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BC05DB">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BC05DB">
        <w:rPr>
          <w:b/>
          <w:sz w:val="26"/>
          <w:szCs w:val="26"/>
        </w:rPr>
        <w:t>35</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5pt;height:168.5pt" o:ole="" fillcolor="window">
            <v:imagedata r:id="rId7" o:title="" gain="2147483647f" blacklevel="15728f"/>
          </v:shape>
          <o:OLEObject Type="Embed" ProgID="Word.Picture.8" ShapeID="_x0000_i1025" DrawAspect="Content" ObjectID="_1645450267"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BC05DB" w:rsidP="00407CDE">
      <w:pPr>
        <w:jc w:val="center"/>
        <w:rPr>
          <w:b/>
        </w:rPr>
      </w:pPr>
      <w:r>
        <w:rPr>
          <w:b/>
        </w:rPr>
        <w:t>THURSDAY, MARCH 12, 2020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BC05DB" w:rsidP="0062310D">
      <w:pPr>
        <w:tabs>
          <w:tab w:val="left" w:pos="432"/>
          <w:tab w:val="left" w:pos="864"/>
        </w:tabs>
        <w:jc w:val="center"/>
        <w:rPr>
          <w:b/>
        </w:rPr>
      </w:pPr>
      <w:r>
        <w:rPr>
          <w:b/>
        </w:rPr>
        <w:lastRenderedPageBreak/>
        <w:t>Thursday, March 12, 2020</w:t>
      </w:r>
    </w:p>
    <w:p w:rsidR="0036113A" w:rsidRDefault="0036113A" w:rsidP="0062310D">
      <w:pPr>
        <w:tabs>
          <w:tab w:val="left" w:pos="432"/>
          <w:tab w:val="left" w:pos="864"/>
        </w:tabs>
      </w:pPr>
    </w:p>
    <w:p w:rsidR="00264935" w:rsidRDefault="00264935" w:rsidP="0062310D">
      <w:pPr>
        <w:tabs>
          <w:tab w:val="left" w:pos="432"/>
          <w:tab w:val="left" w:pos="864"/>
        </w:tabs>
      </w:pPr>
    </w:p>
    <w:p w:rsidR="00264935" w:rsidRPr="00264935" w:rsidRDefault="00264935" w:rsidP="00264935">
      <w:pPr>
        <w:pStyle w:val="CALENDARHEADING"/>
      </w:pPr>
      <w:r>
        <w:t>JOINT ASSEMBLY</w:t>
      </w:r>
    </w:p>
    <w:p w:rsidR="00264935" w:rsidRDefault="00264935" w:rsidP="0062310D">
      <w:pPr>
        <w:tabs>
          <w:tab w:val="left" w:pos="432"/>
          <w:tab w:val="left" w:pos="864"/>
        </w:tabs>
      </w:pPr>
    </w:p>
    <w:p w:rsidR="00264935" w:rsidRDefault="00264935" w:rsidP="0062310D">
      <w:pPr>
        <w:tabs>
          <w:tab w:val="left" w:pos="432"/>
          <w:tab w:val="left" w:pos="864"/>
        </w:tabs>
      </w:pPr>
    </w:p>
    <w:p w:rsidR="0036113A" w:rsidRPr="00BC05DB" w:rsidRDefault="00BC05DB" w:rsidP="0062310D">
      <w:pPr>
        <w:tabs>
          <w:tab w:val="left" w:pos="432"/>
          <w:tab w:val="left" w:pos="864"/>
        </w:tabs>
        <w:rPr>
          <w:b/>
        </w:rPr>
      </w:pPr>
      <w:r w:rsidRPr="00BC05DB">
        <w:rPr>
          <w:b/>
        </w:rPr>
        <w:t>Wednesday, April 29, 2020 at 12:00 Noon:</w:t>
      </w:r>
    </w:p>
    <w:p w:rsidR="00BC05DB" w:rsidRPr="00282BFC" w:rsidRDefault="00BC05DB" w:rsidP="00BC05DB">
      <w:pPr>
        <w:pStyle w:val="BILLTITLE"/>
        <w:rPr>
          <w:u w:color="000000" w:themeColor="text1"/>
        </w:rPr>
      </w:pPr>
      <w:r w:rsidRPr="00282BFC">
        <w:t>S.</w:t>
      </w:r>
      <w:r w:rsidRPr="00282BFC">
        <w:tab/>
        <w:t>1146</w:t>
      </w:r>
      <w:r w:rsidRPr="00282BFC">
        <w:fldChar w:fldCharType="begin"/>
      </w:r>
      <w:r w:rsidRPr="00282BFC">
        <w:instrText xml:space="preserve"> XE "S. 1146" \b </w:instrText>
      </w:r>
      <w:r w:rsidRPr="00282BFC">
        <w:fldChar w:fldCharType="end"/>
      </w:r>
      <w:r w:rsidRPr="00282BFC">
        <w:t xml:space="preserve">--Senators Peeler, Alexander, Scott and Verdin:  </w:t>
      </w:r>
      <w:r w:rsidRPr="00282BFC">
        <w:rPr>
          <w:szCs w:val="30"/>
        </w:rPr>
        <w:t xml:space="preserve">A CONCURRENT RESOLUTION </w:t>
      </w:r>
      <w:r w:rsidRPr="00282BFC">
        <w:rPr>
          <w:u w:color="000000" w:themeColor="text1"/>
        </w:rPr>
        <w:t>TO FIX NOON ON WEDNESDAY, APRIL 29, 2020, AS THE AS THE DATE AND TIME FOR THE SENATE AND THE HOUSE OF REPRESENTATIVES TO MEET IN JOINT  SESSION IN THE HALL OF THE HOUSE OF REPRESENTATIVES TO ELECT SUCCESSOR MEMBERS OF THE DEPARTMENT OF EMPLOYMENT AND WORKFORCE APPELLATE PANEL FOR SEATS 1, 2, AND 3, SO AS TO FILL THE TERMS THAT EXPIRE JUNE 30, 2020; TWO AT</w:t>
      </w:r>
      <w:r w:rsidRPr="00282BFC">
        <w:rPr>
          <w:u w:color="000000" w:themeColor="text1"/>
        </w:rPr>
        <w:noBreakHyphen/>
        <w:t>LARGE MEMBERS TO THE BOARD OF VISITORS FOR THE CITADEL FOR TERMS TO EXPIRE JUNE 30, 2026; THREE AT</w:t>
      </w:r>
      <w:r w:rsidRPr="00282BFC">
        <w:rPr>
          <w:u w:color="000000" w:themeColor="text1"/>
        </w:rPr>
        <w:noBreakHyphen/>
        <w:t>LARGE MEMBERS TO THE BOARD OF TRUSTEES FOR CLEMSON UNIVERSITY FOR TERMS TO EXPIRE JUNE 30, 2024; A MEMBER TO THE BOARD OF TRUSTEES FOR COASTAL CAROLINA UNIVERSITY, FIFTH CONGRESSIONAL DISTRICT, SEAT 5, WHOSE TERM WILL EXPIRE JUNE 30, 2023; A MEMBER OF THE BOARD OF TRUSTEES FOR THE COLLEGE OF CHARLESTON, FIRST CONGRESSIONAL DISTRICT, SEAT 2, WHOSE TERM EXPIRES JUNE 30, 2024, SECOND CONGRESSIONAL DISTRICT, SEAT 4, WHOSE TERM EXPIRES JUNE 30, 2024, THIRD CONGRESSIONAL DISTRICT, SEAT 6, WHOSE TERM EXPIRES JUNE 30, 2024, FOURTH CONGRESSIONAL DISTRICT, SEAT 8, WHOSE TERM EXPIRES JUNE 30, 2024, FIFTH CONGRESSIONAL DISTRICT, SEAT 10, WHOSE TERM EXPIRES JUNE 30, 2024, SIXTH CONGRESSIONAL DISTRICT, SEAT 12, WHOSE TERM EXPIRES JUNE 30, 2024, SEVENTH CONGRESSIONAL DISTRICT, SEAT 14, WHOSE TERM EXPIRES JUNE 30, 2024, AND AT</w:t>
      </w:r>
      <w:r w:rsidRPr="00282BFC">
        <w:rPr>
          <w:u w:color="000000" w:themeColor="text1"/>
        </w:rPr>
        <w:noBreakHyphen/>
        <w:t xml:space="preserve">LARGE, SEAT 16, WHOSE TERM EXPIRES JUNE 30, 2024; A MEMBER OF THE BOARD OF TRUSTEES FOR FRANCIS MARION UNIVERSITY, SECOND CONGRESSIONAL DISTRICT, SEAT 2, WHOSE TERM EXPIRES JUNE 30, 2024, THIRD CONGRESSIONAL DISTRICT, SEAT 3, </w:t>
      </w:r>
      <w:r w:rsidRPr="00282BFC">
        <w:rPr>
          <w:u w:color="000000" w:themeColor="text1"/>
        </w:rPr>
        <w:lastRenderedPageBreak/>
        <w:t>WHOSE TERM EXPIRES JUNE 30, 2024, FOURTH CONGRESSIONAL DISTRICT, SEAT 4, WHOSE TERM EXPIRES JUNE 30, 2024, SEVENTH CONGRESSIONAL DISTRICT, SEAT 7, WHOSE TERM EXPIRES JUNE 30, 2024, AT-LARGE, SEAT 13, WHOSE TERM EXPIRES JUNE 30, 2022, AND AT</w:t>
      </w:r>
      <w:r w:rsidRPr="00282BFC">
        <w:rPr>
          <w:u w:color="000000" w:themeColor="text1"/>
        </w:rPr>
        <w:noBreakHyphen/>
        <w:t>LARGE, SEAT 9, SEAT 11, AND SEAT 15, WHOSE TERMS EXPIRE JUNE 30, 2024; A MEMBER OF THE BOARD OF TRUSTEES FOR LANDER UNIVERSITY, FIRST CONGRESSIONAL DISTRICT, WHOSE TERM EXPIRES JUNE 30, 2024, SECOND CONGRESSIONAL DISTRICT, WHOSE TERM EXPIRES JUNE 30, 2024, THIRD CONGRESSIONAL DISTRICT, WHOSE TERM EXPIRES JUNE 30, 2024, FOURTH CONGRESSIONAL DISTRICT, WHOSE TERM EXPIRES JUNE 30, 2024, FIFTH CONGRESSIONAL DISTRICT, WHOSE TERM EXPIRES JUNE 30, 2024, SIXTH CONGRESSIONAL DISTRICT, WHOSE TERM EXPIRES JUNE 30, 2024, AND SEVENTH CONGRESSIONAL DISTRICT, WHOSE TERM EXPIRES JUNE 30, 2024; A MEMBER OF THE BOARD OF TRUSTEES FOR THE MEDICAL UNIVERSITY OF SOUTH CAROLINA, FIRST CONGRESSIONAL DISTRICT, NONMEDICAL SEAT, WHOSE TERM EXPIRES JUNE 30, 2024, SECOND CONGRESSIONAL DISTRICT, NONMEDICAL SEAT, WHOSE TERM EXPIRES JUNE 30, 2024, THIRD CONGRESSIONAL DISTRICT, NONMEDICAL SEAT, WHOSE TERM EXPIRES JUNE 30, 2024, FOURTH CONGRESSIONAL DISTRICT, MEDICAL SEAT, WHOSE TERM EXPIRES JUNE 30, 2024, FIFTH CONGRESSIONAL DISTRICT, MEDICAL SEAT, WHOSE TERM EXPIRES JUNE 30, 2024, SIXTH CONGRESSIONAL DISTRICT, NONMEDICAL SEAT, WHOSE TERM EXPIRES JUNE 30, 2024, AND SEVENTH CONGRESSIONAL DISTRICT, MEDICAL SEAT, WHOSE TERM EXPIRES JUNE 30, 2024; A MEMBER OF THE BOARD OF TRUSTEES FOR SOUTH CAROLINA STATE UNIVERSITY, SECOND CONGRESSIONAL DISTRICT, SEAT, 2, WHOSE TERM EXPIRES JUNE 30, 2024, FOURTH CONGRESSIONAL DISTRICT, SEAT 4, WHOSE TERM EXPIRES JUNE 30, 2024, SIXTH CONGRESSIONAL DISTRICT, SEAT 6, WHOSE TERM EXPIRES JUNE 30, 2024, AT</w:t>
      </w:r>
      <w:r w:rsidRPr="00282BFC">
        <w:rPr>
          <w:u w:color="000000" w:themeColor="text1"/>
        </w:rPr>
        <w:noBreakHyphen/>
        <w:t>LARGE, SEAT 8, WHOSE TERM EXPIRES JUNE 30, 2024, AND AT</w:t>
      </w:r>
      <w:r w:rsidRPr="00282BFC">
        <w:rPr>
          <w:u w:color="000000" w:themeColor="text1"/>
        </w:rPr>
        <w:noBreakHyphen/>
        <w:t xml:space="preserve">LARGE, SEAT 12, WHOSE TERM EXPIRES JUNE 30, 2024; A MEMBER OF THE BOARD OF </w:t>
      </w:r>
      <w:r w:rsidRPr="00282BFC">
        <w:rPr>
          <w:u w:color="000000" w:themeColor="text1"/>
        </w:rPr>
        <w:lastRenderedPageBreak/>
        <w:t>TRUSTEES FOR THE UNIVERSITY OF SOUTH CAROLINA, SECOND JUDICIAL CIRCUIT, WHOSE TERM EXPIRES JUNE 30, 2024, FOURTH JUDICIAL CIRCUIT, WHOSE TERM EXPIRES JUNE 30, 2024, SIXTH JUDICIAL CIRCUIT, WHOSE TERM EXPIRES JUNE 30, 2024, EIGHTH JUDICIAL CIRCUIT, WHOSE TERM EXPIRES JUNE 30, 2024, TENTH JUDICIAL CIRCUIT, WHOSE TERM EXPIRES JUNE 30, 2024, FOURTEENTH JUDICIAL CIRCUIT, WHOSE TERM EXPIRES JUNE 30, 2024, FIFTEENTH JUDICIAL CIRCUIT, WHOSE TERM EXPIRES JUNE 30, 2024, AND SIXTEENTH JUDICIAL CIRCUIT, WHOSE TERM EXPIRES JUNE 30, 2024; A MEMBER OF THE BOARD OF TRUSTEES FOR WINTHROP UNIVERSITY, SECOND CONGRESSIONAL DISTRICT, SEAT 2, WHOSE TERM EXPIRES JUNE 30, 2026, SIXTH CONGRESSIONAL DISTRICT, SEAT 6, WHOSE TERM EXPIRES JUNE, 2026, AND AT</w:t>
      </w:r>
      <w:r w:rsidRPr="00282BFC">
        <w:rPr>
          <w:u w:color="000000" w:themeColor="text1"/>
        </w:rPr>
        <w:noBreakHyphen/>
        <w:t>LARGE, SEAT 9, WHOSE TERM EXPIRES JUNE 30, 2026; AND THREE AT</w:t>
      </w:r>
      <w:r w:rsidRPr="00282BFC">
        <w:rPr>
          <w:u w:color="000000" w:themeColor="text1"/>
        </w:rPr>
        <w:noBreakHyphen/>
        <w:t>LARGE MEMBERS TO THE BOARD OF TRUSTEES OF THE WIL LOU GRAY OPPORTUNITY SCHOOL, WHOSE TERMS EXPIRE JUNE 30, 2024.</w:t>
      </w:r>
    </w:p>
    <w:p w:rsidR="00BC05DB" w:rsidRDefault="00BC05DB" w:rsidP="00BC05DB">
      <w:pPr>
        <w:pStyle w:val="CALENDARHISTORY"/>
      </w:pPr>
      <w:r>
        <w:t>(Adopted--March 10, 2020)</w:t>
      </w:r>
    </w:p>
    <w:p w:rsidR="00BC05DB" w:rsidRDefault="00BC05DB" w:rsidP="0062310D">
      <w:pPr>
        <w:tabs>
          <w:tab w:val="left" w:pos="432"/>
          <w:tab w:val="left" w:pos="864"/>
        </w:tabs>
      </w:pPr>
    </w:p>
    <w:p w:rsidR="00BC05DB" w:rsidRDefault="00BC05DB" w:rsidP="0062310D">
      <w:pPr>
        <w:tabs>
          <w:tab w:val="left" w:pos="432"/>
          <w:tab w:val="left" w:pos="864"/>
        </w:tabs>
      </w:pPr>
    </w:p>
    <w:p w:rsidR="006E2DA6" w:rsidRPr="00441899" w:rsidRDefault="006E2DA6" w:rsidP="006E2DA6">
      <w:pPr>
        <w:tabs>
          <w:tab w:val="left" w:pos="432"/>
          <w:tab w:val="left" w:pos="864"/>
        </w:tabs>
        <w:jc w:val="center"/>
        <w:rPr>
          <w:b/>
        </w:rPr>
      </w:pPr>
      <w:r w:rsidRPr="00441899">
        <w:rPr>
          <w:b/>
        </w:rPr>
        <w:t>INVITATIONS</w:t>
      </w:r>
    </w:p>
    <w:p w:rsidR="006E2DA6" w:rsidRPr="00441899" w:rsidRDefault="006E2DA6" w:rsidP="006E2DA6">
      <w:pPr>
        <w:tabs>
          <w:tab w:val="left" w:pos="432"/>
          <w:tab w:val="left" w:pos="864"/>
        </w:tabs>
        <w:jc w:val="center"/>
        <w:rPr>
          <w:b/>
        </w:rPr>
      </w:pPr>
    </w:p>
    <w:p w:rsidR="006E2DA6" w:rsidRPr="00441899" w:rsidRDefault="006E2DA6" w:rsidP="006E2DA6">
      <w:pPr>
        <w:rPr>
          <w:rFonts w:cs="Arial"/>
          <w:color w:val="000000"/>
          <w:szCs w:val="24"/>
        </w:rPr>
      </w:pPr>
    </w:p>
    <w:p w:rsidR="006E2DA6" w:rsidRPr="00441899" w:rsidRDefault="006E2DA6" w:rsidP="006E2DA6">
      <w:pPr>
        <w:rPr>
          <w:rFonts w:cs="Arial"/>
          <w:b/>
          <w:color w:val="000000"/>
          <w:szCs w:val="24"/>
        </w:rPr>
      </w:pPr>
      <w:r w:rsidRPr="00441899">
        <w:rPr>
          <w:rFonts w:cs="Arial"/>
          <w:b/>
          <w:noProof/>
          <w:color w:val="000000"/>
          <w:szCs w:val="24"/>
        </w:rPr>
        <w:t>Wednesday, March 18</w:t>
      </w:r>
      <w:r w:rsidRPr="00441899">
        <w:rPr>
          <w:rFonts w:cs="Arial"/>
          <w:b/>
          <w:color w:val="000000"/>
          <w:szCs w:val="24"/>
        </w:rPr>
        <w:t xml:space="preserve">, 2020 - </w:t>
      </w:r>
      <w:r w:rsidRPr="00441899">
        <w:rPr>
          <w:rFonts w:cs="Arial"/>
          <w:b/>
          <w:noProof/>
          <w:color w:val="000000"/>
          <w:szCs w:val="24"/>
        </w:rPr>
        <w:t>7:30 A.M.</w:t>
      </w:r>
    </w:p>
    <w:p w:rsidR="006E2DA6" w:rsidRPr="00441899" w:rsidRDefault="006E2DA6" w:rsidP="006E2DA6">
      <w:pPr>
        <w:rPr>
          <w:rFonts w:cs="Arial"/>
          <w:b/>
          <w:color w:val="000000"/>
          <w:szCs w:val="24"/>
        </w:rPr>
      </w:pPr>
      <w:r w:rsidRPr="00441899">
        <w:rPr>
          <w:rFonts w:cs="Arial"/>
          <w:noProof/>
          <w:color w:val="000000"/>
          <w:szCs w:val="24"/>
        </w:rPr>
        <w:t>Members</w:t>
      </w:r>
      <w:r w:rsidRPr="00441899">
        <w:rPr>
          <w:rFonts w:cs="Arial"/>
          <w:color w:val="000000"/>
          <w:szCs w:val="24"/>
        </w:rPr>
        <w:t xml:space="preserve">, </w:t>
      </w:r>
      <w:r w:rsidRPr="00441899">
        <w:rPr>
          <w:rFonts w:cs="Arial"/>
          <w:noProof/>
          <w:color w:val="000000"/>
          <w:szCs w:val="24"/>
        </w:rPr>
        <w:t>Breakfast</w:t>
      </w:r>
      <w:r w:rsidRPr="00441899">
        <w:rPr>
          <w:rFonts w:cs="Arial"/>
          <w:color w:val="000000"/>
          <w:szCs w:val="24"/>
        </w:rPr>
        <w:t xml:space="preserve">, </w:t>
      </w:r>
      <w:r w:rsidRPr="00441899">
        <w:rPr>
          <w:rFonts w:cs="Arial"/>
          <w:noProof/>
          <w:color w:val="000000"/>
          <w:szCs w:val="24"/>
        </w:rPr>
        <w:t>Columbia Convention Center</w:t>
      </w:r>
      <w:r w:rsidRPr="00441899">
        <w:rPr>
          <w:rFonts w:cs="Arial"/>
          <w:color w:val="000000"/>
          <w:szCs w:val="24"/>
        </w:rPr>
        <w:t xml:space="preserve">, by the </w:t>
      </w:r>
      <w:r w:rsidRPr="00441899">
        <w:rPr>
          <w:rFonts w:cs="Arial"/>
          <w:b/>
          <w:noProof/>
          <w:color w:val="000000"/>
          <w:szCs w:val="24"/>
        </w:rPr>
        <w:t>STATE PRAYER BREAKFAST</w:t>
      </w:r>
    </w:p>
    <w:p w:rsidR="006E2DA6" w:rsidRPr="00441899" w:rsidRDefault="006E2DA6" w:rsidP="006E2DA6">
      <w:pPr>
        <w:rPr>
          <w:rFonts w:cs="Arial"/>
          <w:color w:val="000000"/>
          <w:szCs w:val="24"/>
        </w:rPr>
      </w:pPr>
      <w:r w:rsidRPr="00441899">
        <w:rPr>
          <w:rFonts w:cs="Arial"/>
          <w:color w:val="000000"/>
          <w:szCs w:val="24"/>
        </w:rPr>
        <w:t>(Accepted--February 20, 2020)</w:t>
      </w:r>
    </w:p>
    <w:p w:rsidR="006E2DA6" w:rsidRPr="00441899" w:rsidRDefault="006E2DA6" w:rsidP="006E2DA6">
      <w:pPr>
        <w:rPr>
          <w:rFonts w:cs="Arial"/>
          <w:color w:val="000000"/>
          <w:szCs w:val="24"/>
        </w:rPr>
      </w:pPr>
    </w:p>
    <w:p w:rsidR="006E2DA6" w:rsidRPr="00441899" w:rsidRDefault="006E2DA6" w:rsidP="006E2DA6">
      <w:pPr>
        <w:rPr>
          <w:rFonts w:cs="Arial"/>
          <w:b/>
          <w:color w:val="000000"/>
          <w:szCs w:val="24"/>
        </w:rPr>
      </w:pPr>
      <w:r w:rsidRPr="00441899">
        <w:rPr>
          <w:rFonts w:cs="Arial"/>
          <w:b/>
          <w:noProof/>
          <w:color w:val="000000"/>
          <w:szCs w:val="24"/>
        </w:rPr>
        <w:t>Thursday, March 19</w:t>
      </w:r>
      <w:r w:rsidRPr="00441899">
        <w:rPr>
          <w:rFonts w:cs="Arial"/>
          <w:b/>
          <w:color w:val="000000"/>
          <w:szCs w:val="24"/>
        </w:rPr>
        <w:t xml:space="preserve">, 2020 - </w:t>
      </w:r>
      <w:r w:rsidRPr="00441899">
        <w:rPr>
          <w:rFonts w:cs="Arial"/>
          <w:b/>
          <w:noProof/>
          <w:color w:val="000000"/>
          <w:szCs w:val="24"/>
        </w:rPr>
        <w:t>8:00-10:00 A.M.</w:t>
      </w:r>
    </w:p>
    <w:p w:rsidR="006E2DA6" w:rsidRPr="00441899" w:rsidRDefault="006E2DA6" w:rsidP="006E2DA6">
      <w:pPr>
        <w:rPr>
          <w:rFonts w:cs="Arial"/>
          <w:b/>
          <w:color w:val="000000"/>
          <w:szCs w:val="24"/>
        </w:rPr>
      </w:pPr>
      <w:r w:rsidRPr="00441899">
        <w:rPr>
          <w:rFonts w:cs="Arial"/>
          <w:noProof/>
          <w:color w:val="000000"/>
          <w:szCs w:val="24"/>
        </w:rPr>
        <w:t>Members and Staff</w:t>
      </w:r>
      <w:r w:rsidRPr="00441899">
        <w:rPr>
          <w:rFonts w:cs="Arial"/>
          <w:color w:val="000000"/>
          <w:szCs w:val="24"/>
        </w:rPr>
        <w:t xml:space="preserve">, </w:t>
      </w:r>
      <w:r w:rsidRPr="00441899">
        <w:rPr>
          <w:rFonts w:cs="Arial"/>
          <w:noProof/>
          <w:color w:val="000000"/>
          <w:szCs w:val="24"/>
        </w:rPr>
        <w:t>Breakfast</w:t>
      </w:r>
      <w:r w:rsidRPr="00441899">
        <w:rPr>
          <w:rFonts w:cs="Arial"/>
          <w:color w:val="000000"/>
          <w:szCs w:val="24"/>
        </w:rPr>
        <w:t xml:space="preserve">, </w:t>
      </w:r>
      <w:r w:rsidRPr="00441899">
        <w:rPr>
          <w:rFonts w:cs="Arial"/>
          <w:noProof/>
          <w:color w:val="000000"/>
          <w:szCs w:val="24"/>
        </w:rPr>
        <w:t>112 Blatt</w:t>
      </w:r>
      <w:r w:rsidRPr="00441899">
        <w:rPr>
          <w:rFonts w:cs="Arial"/>
          <w:color w:val="000000"/>
          <w:szCs w:val="24"/>
        </w:rPr>
        <w:t xml:space="preserve">, by the </w:t>
      </w:r>
      <w:r w:rsidRPr="00441899">
        <w:rPr>
          <w:rFonts w:cs="Arial"/>
          <w:b/>
          <w:noProof/>
          <w:color w:val="000000"/>
          <w:szCs w:val="24"/>
        </w:rPr>
        <w:t>LEADERSHIP SOUTH CAROLINA</w:t>
      </w:r>
    </w:p>
    <w:p w:rsidR="006E2DA6" w:rsidRPr="00441899" w:rsidRDefault="006E2DA6" w:rsidP="006E2DA6">
      <w:pPr>
        <w:rPr>
          <w:rFonts w:cs="Arial"/>
          <w:color w:val="000000"/>
          <w:szCs w:val="24"/>
        </w:rPr>
      </w:pPr>
      <w:r w:rsidRPr="00441899">
        <w:rPr>
          <w:rFonts w:cs="Arial"/>
          <w:color w:val="000000"/>
          <w:szCs w:val="24"/>
        </w:rPr>
        <w:t>(Accepted--February 20, 2020)</w:t>
      </w:r>
    </w:p>
    <w:p w:rsidR="006E2DA6" w:rsidRPr="00441899" w:rsidRDefault="006E2DA6" w:rsidP="006E2DA6">
      <w:pPr>
        <w:rPr>
          <w:rFonts w:cs="Arial"/>
          <w:color w:val="000000"/>
          <w:szCs w:val="24"/>
        </w:rPr>
      </w:pPr>
    </w:p>
    <w:p w:rsidR="006E2DA6" w:rsidRPr="00441899" w:rsidRDefault="006E2DA6" w:rsidP="006E2DA6">
      <w:pPr>
        <w:rPr>
          <w:rFonts w:cs="Arial"/>
          <w:b/>
          <w:color w:val="000000"/>
          <w:szCs w:val="24"/>
        </w:rPr>
      </w:pPr>
      <w:r w:rsidRPr="00441899">
        <w:rPr>
          <w:rFonts w:cs="Arial"/>
          <w:b/>
          <w:noProof/>
          <w:color w:val="000000"/>
          <w:szCs w:val="24"/>
        </w:rPr>
        <w:t>Thursday, March 19</w:t>
      </w:r>
      <w:r w:rsidRPr="00441899">
        <w:rPr>
          <w:rFonts w:cs="Arial"/>
          <w:b/>
          <w:color w:val="000000"/>
          <w:szCs w:val="24"/>
        </w:rPr>
        <w:t xml:space="preserve">, 2020 - </w:t>
      </w:r>
      <w:r w:rsidRPr="00441899">
        <w:rPr>
          <w:rFonts w:cs="Arial"/>
          <w:b/>
          <w:noProof/>
          <w:color w:val="000000"/>
          <w:szCs w:val="24"/>
        </w:rPr>
        <w:t>8:00-10:00 A.M.</w:t>
      </w:r>
    </w:p>
    <w:p w:rsidR="006E2DA6" w:rsidRPr="00441899" w:rsidRDefault="006E2DA6" w:rsidP="006E2DA6">
      <w:pPr>
        <w:rPr>
          <w:rFonts w:cs="Arial"/>
          <w:b/>
          <w:color w:val="000000"/>
          <w:szCs w:val="24"/>
        </w:rPr>
      </w:pPr>
      <w:r w:rsidRPr="00441899">
        <w:rPr>
          <w:rFonts w:cs="Arial"/>
          <w:noProof/>
          <w:color w:val="000000"/>
          <w:szCs w:val="24"/>
        </w:rPr>
        <w:t>Members</w:t>
      </w:r>
      <w:r w:rsidRPr="00441899">
        <w:rPr>
          <w:rFonts w:cs="Arial"/>
          <w:color w:val="000000"/>
          <w:szCs w:val="24"/>
        </w:rPr>
        <w:t xml:space="preserve">, </w:t>
      </w:r>
      <w:r w:rsidRPr="00441899">
        <w:rPr>
          <w:rFonts w:cs="Arial"/>
          <w:noProof/>
          <w:color w:val="000000"/>
          <w:szCs w:val="24"/>
        </w:rPr>
        <w:t>Breakfast</w:t>
      </w:r>
      <w:r w:rsidRPr="00441899">
        <w:rPr>
          <w:rFonts w:cs="Arial"/>
          <w:color w:val="000000"/>
          <w:szCs w:val="24"/>
        </w:rPr>
        <w:t xml:space="preserve">, </w:t>
      </w:r>
      <w:r w:rsidRPr="00441899">
        <w:rPr>
          <w:rFonts w:cs="Arial"/>
          <w:noProof/>
          <w:color w:val="000000"/>
          <w:szCs w:val="24"/>
        </w:rPr>
        <w:t>Trinity Episcopal Cathedral, Stirling Room</w:t>
      </w:r>
      <w:r w:rsidRPr="00441899">
        <w:rPr>
          <w:rFonts w:cs="Arial"/>
          <w:color w:val="000000"/>
          <w:szCs w:val="24"/>
        </w:rPr>
        <w:t xml:space="preserve">, by the </w:t>
      </w:r>
      <w:r w:rsidRPr="00441899">
        <w:rPr>
          <w:rFonts w:cs="Arial"/>
          <w:b/>
          <w:noProof/>
          <w:color w:val="000000"/>
          <w:szCs w:val="24"/>
        </w:rPr>
        <w:t>THE FELLOWSHIP OF SOUTH CAROLINA BISHOPS</w:t>
      </w:r>
    </w:p>
    <w:p w:rsidR="006E2DA6" w:rsidRPr="00441899" w:rsidRDefault="006E2DA6" w:rsidP="006E2DA6">
      <w:pPr>
        <w:rPr>
          <w:rFonts w:cs="Arial"/>
          <w:color w:val="000000"/>
          <w:szCs w:val="24"/>
        </w:rPr>
      </w:pPr>
      <w:r w:rsidRPr="00441899">
        <w:rPr>
          <w:rFonts w:cs="Arial"/>
          <w:color w:val="000000"/>
          <w:szCs w:val="24"/>
        </w:rPr>
        <w:t>(Accepted--February 20, 2020)</w:t>
      </w:r>
    </w:p>
    <w:p w:rsidR="006E2DA6" w:rsidRDefault="006E2DA6" w:rsidP="006E2DA6">
      <w:pPr>
        <w:rPr>
          <w:rFonts w:cs="Arial"/>
          <w:color w:val="000000"/>
          <w:szCs w:val="24"/>
        </w:rPr>
      </w:pPr>
    </w:p>
    <w:p w:rsidR="00995721" w:rsidRPr="00441899" w:rsidRDefault="00995721" w:rsidP="006E2DA6">
      <w:pPr>
        <w:rPr>
          <w:rFonts w:cs="Arial"/>
          <w:color w:val="000000"/>
          <w:szCs w:val="24"/>
        </w:rPr>
      </w:pPr>
    </w:p>
    <w:p w:rsidR="006E2DA6" w:rsidRPr="00441899" w:rsidRDefault="006E2DA6" w:rsidP="006E2DA6">
      <w:pPr>
        <w:rPr>
          <w:rFonts w:cs="Arial"/>
          <w:b/>
          <w:color w:val="000000"/>
          <w:szCs w:val="24"/>
        </w:rPr>
      </w:pPr>
      <w:r w:rsidRPr="00441899">
        <w:rPr>
          <w:rFonts w:cs="Arial"/>
          <w:b/>
          <w:noProof/>
          <w:color w:val="000000"/>
          <w:szCs w:val="24"/>
        </w:rPr>
        <w:lastRenderedPageBreak/>
        <w:t>Tuesday, March 24</w:t>
      </w:r>
      <w:r w:rsidRPr="00441899">
        <w:rPr>
          <w:rFonts w:cs="Arial"/>
          <w:b/>
          <w:color w:val="000000"/>
          <w:szCs w:val="24"/>
        </w:rPr>
        <w:t xml:space="preserve">, 2020 - </w:t>
      </w:r>
      <w:r w:rsidRPr="00441899">
        <w:rPr>
          <w:rFonts w:cs="Arial"/>
          <w:b/>
          <w:noProof/>
          <w:color w:val="000000"/>
          <w:szCs w:val="24"/>
        </w:rPr>
        <w:t>5:00-7:00 P.M.</w:t>
      </w:r>
    </w:p>
    <w:p w:rsidR="006E2DA6" w:rsidRPr="00441899" w:rsidRDefault="006E2DA6" w:rsidP="006E2DA6">
      <w:pPr>
        <w:rPr>
          <w:rFonts w:cs="Arial"/>
          <w:b/>
          <w:color w:val="000000"/>
          <w:szCs w:val="24"/>
        </w:rPr>
      </w:pPr>
      <w:r w:rsidRPr="00441899">
        <w:rPr>
          <w:rFonts w:cs="Arial"/>
          <w:noProof/>
          <w:color w:val="000000"/>
          <w:szCs w:val="24"/>
        </w:rPr>
        <w:t>Members and Staff</w:t>
      </w:r>
      <w:r w:rsidRPr="00441899">
        <w:rPr>
          <w:rFonts w:cs="Arial"/>
          <w:color w:val="000000"/>
          <w:szCs w:val="24"/>
        </w:rPr>
        <w:t xml:space="preserve">, </w:t>
      </w:r>
      <w:r w:rsidRPr="00441899">
        <w:rPr>
          <w:rFonts w:cs="Arial"/>
          <w:noProof/>
          <w:color w:val="000000"/>
          <w:szCs w:val="24"/>
        </w:rPr>
        <w:t>Reception</w:t>
      </w:r>
      <w:r w:rsidRPr="00441899">
        <w:rPr>
          <w:rFonts w:cs="Arial"/>
          <w:color w:val="000000"/>
          <w:szCs w:val="24"/>
        </w:rPr>
        <w:t xml:space="preserve">, </w:t>
      </w:r>
      <w:r w:rsidRPr="00441899">
        <w:rPr>
          <w:rFonts w:cs="Arial"/>
          <w:noProof/>
          <w:color w:val="000000"/>
          <w:szCs w:val="24"/>
        </w:rPr>
        <w:t>114  College Street</w:t>
      </w:r>
      <w:r w:rsidRPr="00441899">
        <w:rPr>
          <w:rFonts w:cs="Arial"/>
          <w:color w:val="000000"/>
          <w:szCs w:val="24"/>
        </w:rPr>
        <w:t xml:space="preserve">, by the </w:t>
      </w:r>
      <w:r w:rsidRPr="00441899">
        <w:rPr>
          <w:rFonts w:cs="Arial"/>
          <w:b/>
          <w:noProof/>
          <w:color w:val="000000"/>
          <w:szCs w:val="24"/>
        </w:rPr>
        <w:t>SC BEER WHOLESALERS ASSOCIATION</w:t>
      </w:r>
    </w:p>
    <w:p w:rsidR="006E2DA6" w:rsidRPr="00441899" w:rsidRDefault="006E2DA6" w:rsidP="006E2DA6">
      <w:pPr>
        <w:rPr>
          <w:rFonts w:cs="Arial"/>
          <w:color w:val="000000"/>
          <w:szCs w:val="24"/>
        </w:rPr>
      </w:pPr>
      <w:r w:rsidRPr="00441899">
        <w:rPr>
          <w:rFonts w:cs="Arial"/>
          <w:color w:val="000000"/>
          <w:szCs w:val="24"/>
        </w:rPr>
        <w:t>(Accepted--February 20, 2020)</w:t>
      </w:r>
    </w:p>
    <w:p w:rsidR="006E2DA6" w:rsidRPr="00441899" w:rsidRDefault="006E2DA6" w:rsidP="006E2DA6">
      <w:pPr>
        <w:rPr>
          <w:rFonts w:cs="Arial"/>
          <w:color w:val="000000"/>
          <w:szCs w:val="24"/>
        </w:rPr>
      </w:pPr>
    </w:p>
    <w:p w:rsidR="006E2DA6" w:rsidRPr="00441899" w:rsidRDefault="006E2DA6" w:rsidP="006E2DA6">
      <w:pPr>
        <w:keepNext/>
        <w:keepLines/>
        <w:rPr>
          <w:rFonts w:cs="Arial"/>
          <w:b/>
          <w:color w:val="000000"/>
          <w:szCs w:val="24"/>
        </w:rPr>
      </w:pPr>
      <w:r w:rsidRPr="00441899">
        <w:rPr>
          <w:rFonts w:cs="Arial"/>
          <w:b/>
          <w:noProof/>
          <w:color w:val="000000"/>
          <w:szCs w:val="24"/>
        </w:rPr>
        <w:t>Tuesday, March 24</w:t>
      </w:r>
      <w:r w:rsidRPr="00441899">
        <w:rPr>
          <w:rFonts w:cs="Arial"/>
          <w:b/>
          <w:color w:val="000000"/>
          <w:szCs w:val="24"/>
        </w:rPr>
        <w:t xml:space="preserve">, 2020 - </w:t>
      </w:r>
      <w:r w:rsidRPr="00441899">
        <w:rPr>
          <w:rFonts w:cs="Arial"/>
          <w:b/>
          <w:noProof/>
          <w:color w:val="000000"/>
          <w:szCs w:val="24"/>
        </w:rPr>
        <w:t>5:30-7:30 P.M.</w:t>
      </w:r>
    </w:p>
    <w:p w:rsidR="006E2DA6" w:rsidRPr="00441899" w:rsidRDefault="006E2DA6" w:rsidP="006E2DA6">
      <w:pPr>
        <w:keepNext/>
        <w:keepLines/>
        <w:rPr>
          <w:rFonts w:cs="Arial"/>
          <w:b/>
          <w:color w:val="000000"/>
          <w:szCs w:val="24"/>
        </w:rPr>
      </w:pPr>
      <w:r w:rsidRPr="00441899">
        <w:rPr>
          <w:rFonts w:cs="Arial"/>
          <w:noProof/>
          <w:color w:val="000000"/>
          <w:szCs w:val="24"/>
        </w:rPr>
        <w:t>Members</w:t>
      </w:r>
      <w:r w:rsidRPr="00441899">
        <w:rPr>
          <w:rFonts w:cs="Arial"/>
          <w:color w:val="000000"/>
          <w:szCs w:val="24"/>
        </w:rPr>
        <w:t xml:space="preserve">, </w:t>
      </w:r>
      <w:r w:rsidRPr="00441899">
        <w:rPr>
          <w:rFonts w:cs="Arial"/>
          <w:noProof/>
          <w:color w:val="000000"/>
          <w:szCs w:val="24"/>
        </w:rPr>
        <w:t>Reception</w:t>
      </w:r>
      <w:r w:rsidRPr="00441899">
        <w:rPr>
          <w:rFonts w:cs="Arial"/>
          <w:color w:val="000000"/>
          <w:szCs w:val="24"/>
        </w:rPr>
        <w:t xml:space="preserve">, </w:t>
      </w:r>
      <w:r w:rsidRPr="00441899">
        <w:rPr>
          <w:rFonts w:cs="Arial"/>
          <w:noProof/>
          <w:color w:val="000000"/>
          <w:szCs w:val="24"/>
        </w:rPr>
        <w:t>Halls Chop House</w:t>
      </w:r>
      <w:r w:rsidRPr="00441899">
        <w:rPr>
          <w:rFonts w:cs="Arial"/>
          <w:color w:val="000000"/>
          <w:szCs w:val="24"/>
        </w:rPr>
        <w:t xml:space="preserve">, by the </w:t>
      </w:r>
      <w:r w:rsidRPr="00441899">
        <w:rPr>
          <w:rFonts w:cs="Arial"/>
          <w:b/>
          <w:noProof/>
          <w:color w:val="000000"/>
          <w:szCs w:val="24"/>
        </w:rPr>
        <w:t>SC POULTRY FEDERATION</w:t>
      </w:r>
    </w:p>
    <w:p w:rsidR="006E2DA6" w:rsidRPr="00441899" w:rsidRDefault="006E2DA6" w:rsidP="006E2DA6">
      <w:pPr>
        <w:keepNext/>
        <w:keepLines/>
        <w:rPr>
          <w:rFonts w:cs="Arial"/>
          <w:color w:val="000000"/>
          <w:szCs w:val="24"/>
        </w:rPr>
      </w:pPr>
      <w:r w:rsidRPr="00441899">
        <w:rPr>
          <w:rFonts w:cs="Arial"/>
          <w:color w:val="000000"/>
          <w:szCs w:val="24"/>
        </w:rPr>
        <w:t>(Accepted--February 20, 2020)</w:t>
      </w:r>
    </w:p>
    <w:p w:rsidR="006E2DA6" w:rsidRPr="00441899" w:rsidRDefault="006E2DA6" w:rsidP="006E2DA6">
      <w:pPr>
        <w:rPr>
          <w:rFonts w:cs="Arial"/>
          <w:color w:val="000000"/>
          <w:szCs w:val="24"/>
        </w:rPr>
      </w:pPr>
    </w:p>
    <w:p w:rsidR="006E2DA6" w:rsidRPr="00441899" w:rsidRDefault="006E2DA6" w:rsidP="006E2DA6">
      <w:pPr>
        <w:keepNext/>
        <w:keepLines/>
        <w:rPr>
          <w:rFonts w:cs="Arial"/>
          <w:b/>
          <w:color w:val="000000"/>
          <w:szCs w:val="24"/>
        </w:rPr>
      </w:pPr>
      <w:r w:rsidRPr="00441899">
        <w:rPr>
          <w:rFonts w:cs="Arial"/>
          <w:b/>
          <w:noProof/>
          <w:color w:val="000000"/>
          <w:szCs w:val="24"/>
        </w:rPr>
        <w:t>Tuesday, March 24</w:t>
      </w:r>
      <w:r w:rsidRPr="00441899">
        <w:rPr>
          <w:rFonts w:cs="Arial"/>
          <w:b/>
          <w:color w:val="000000"/>
          <w:szCs w:val="24"/>
        </w:rPr>
        <w:t xml:space="preserve">, 2020 - </w:t>
      </w:r>
      <w:r w:rsidRPr="00441899">
        <w:rPr>
          <w:rFonts w:cs="Arial"/>
          <w:b/>
          <w:noProof/>
          <w:color w:val="000000"/>
          <w:szCs w:val="24"/>
        </w:rPr>
        <w:t>5:30-8:00 P.M.</w:t>
      </w:r>
    </w:p>
    <w:p w:rsidR="006E2DA6" w:rsidRPr="00441899" w:rsidRDefault="006E2DA6" w:rsidP="006E2DA6">
      <w:pPr>
        <w:keepNext/>
        <w:keepLines/>
        <w:rPr>
          <w:rFonts w:cs="Arial"/>
          <w:b/>
          <w:color w:val="000000"/>
          <w:szCs w:val="24"/>
        </w:rPr>
      </w:pPr>
      <w:r w:rsidRPr="00441899">
        <w:rPr>
          <w:rFonts w:cs="Arial"/>
          <w:noProof/>
          <w:color w:val="000000"/>
          <w:szCs w:val="24"/>
        </w:rPr>
        <w:t>Members and Staff</w:t>
      </w:r>
      <w:r w:rsidRPr="00441899">
        <w:rPr>
          <w:rFonts w:cs="Arial"/>
          <w:color w:val="000000"/>
          <w:szCs w:val="24"/>
        </w:rPr>
        <w:t xml:space="preserve">, </w:t>
      </w:r>
      <w:r w:rsidRPr="00441899">
        <w:rPr>
          <w:rFonts w:cs="Arial"/>
          <w:noProof/>
          <w:color w:val="000000"/>
          <w:szCs w:val="24"/>
        </w:rPr>
        <w:t>Reception</w:t>
      </w:r>
      <w:r w:rsidRPr="00441899">
        <w:rPr>
          <w:rFonts w:cs="Arial"/>
          <w:color w:val="000000"/>
          <w:szCs w:val="24"/>
        </w:rPr>
        <w:t xml:space="preserve">, </w:t>
      </w:r>
      <w:r w:rsidRPr="00441899">
        <w:rPr>
          <w:rFonts w:cs="Arial"/>
          <w:noProof/>
          <w:color w:val="000000"/>
          <w:szCs w:val="24"/>
        </w:rPr>
        <w:t>701 Whaley Street</w:t>
      </w:r>
      <w:r w:rsidRPr="00441899">
        <w:rPr>
          <w:rFonts w:cs="Arial"/>
          <w:color w:val="000000"/>
          <w:szCs w:val="24"/>
        </w:rPr>
        <w:t xml:space="preserve">, by the </w:t>
      </w:r>
      <w:r w:rsidRPr="00441899">
        <w:rPr>
          <w:rFonts w:cs="Arial"/>
          <w:b/>
          <w:noProof/>
          <w:color w:val="000000"/>
          <w:szCs w:val="24"/>
        </w:rPr>
        <w:t>CONSERVATION COALITION OF SOUTH CAROLINA "OYSTER ROAST"</w:t>
      </w:r>
    </w:p>
    <w:p w:rsidR="006E2DA6" w:rsidRPr="00441899" w:rsidRDefault="006E2DA6" w:rsidP="006E2DA6">
      <w:pPr>
        <w:keepNext/>
        <w:keepLines/>
        <w:rPr>
          <w:rFonts w:cs="Arial"/>
          <w:color w:val="000000"/>
          <w:szCs w:val="24"/>
        </w:rPr>
      </w:pPr>
      <w:r w:rsidRPr="00441899">
        <w:rPr>
          <w:rFonts w:cs="Arial"/>
          <w:color w:val="000000"/>
          <w:szCs w:val="24"/>
        </w:rPr>
        <w:t>(Accepted--February 20, 2020)</w:t>
      </w:r>
    </w:p>
    <w:p w:rsidR="006E2DA6" w:rsidRPr="00441899" w:rsidRDefault="006E2DA6" w:rsidP="006E2DA6">
      <w:pPr>
        <w:rPr>
          <w:rFonts w:cs="Arial"/>
          <w:color w:val="000000"/>
          <w:szCs w:val="24"/>
        </w:rPr>
      </w:pPr>
    </w:p>
    <w:p w:rsidR="006E2DA6" w:rsidRPr="00441899" w:rsidRDefault="006E2DA6" w:rsidP="006E2DA6">
      <w:pPr>
        <w:keepNext/>
        <w:keepLines/>
        <w:rPr>
          <w:rFonts w:cs="Arial"/>
          <w:b/>
          <w:color w:val="000000"/>
          <w:szCs w:val="24"/>
        </w:rPr>
      </w:pPr>
      <w:r w:rsidRPr="00441899">
        <w:rPr>
          <w:rFonts w:cs="Arial"/>
          <w:b/>
          <w:noProof/>
          <w:color w:val="000000"/>
          <w:szCs w:val="24"/>
        </w:rPr>
        <w:t>Wednesday, March 25</w:t>
      </w:r>
      <w:r w:rsidRPr="00441899">
        <w:rPr>
          <w:rFonts w:cs="Arial"/>
          <w:b/>
          <w:color w:val="000000"/>
          <w:szCs w:val="24"/>
        </w:rPr>
        <w:t xml:space="preserve">, 2020 - </w:t>
      </w:r>
      <w:r w:rsidRPr="00441899">
        <w:rPr>
          <w:rFonts w:cs="Arial"/>
          <w:b/>
          <w:noProof/>
          <w:color w:val="000000"/>
          <w:szCs w:val="24"/>
        </w:rPr>
        <w:t>8:00-10:00 A.M.</w:t>
      </w:r>
    </w:p>
    <w:p w:rsidR="006E2DA6" w:rsidRPr="00441899" w:rsidRDefault="006E2DA6" w:rsidP="006E2DA6">
      <w:pPr>
        <w:keepNext/>
        <w:keepLines/>
        <w:rPr>
          <w:rFonts w:cs="Arial"/>
          <w:b/>
          <w:color w:val="000000"/>
          <w:szCs w:val="24"/>
        </w:rPr>
      </w:pPr>
      <w:r w:rsidRPr="00441899">
        <w:rPr>
          <w:rFonts w:cs="Arial"/>
          <w:noProof/>
          <w:color w:val="000000"/>
          <w:szCs w:val="24"/>
        </w:rPr>
        <w:t>Members and Staff</w:t>
      </w:r>
      <w:r w:rsidRPr="00441899">
        <w:rPr>
          <w:rFonts w:cs="Arial"/>
          <w:color w:val="000000"/>
          <w:szCs w:val="24"/>
        </w:rPr>
        <w:t xml:space="preserve">, </w:t>
      </w:r>
      <w:r w:rsidRPr="00441899">
        <w:rPr>
          <w:rFonts w:cs="Arial"/>
          <w:noProof/>
          <w:color w:val="000000"/>
          <w:szCs w:val="24"/>
        </w:rPr>
        <w:t>Breakfast</w:t>
      </w:r>
      <w:r w:rsidRPr="00441899">
        <w:rPr>
          <w:rFonts w:cs="Arial"/>
          <w:color w:val="000000"/>
          <w:szCs w:val="24"/>
        </w:rPr>
        <w:t xml:space="preserve">, </w:t>
      </w:r>
      <w:r w:rsidRPr="00441899">
        <w:rPr>
          <w:rFonts w:cs="Arial"/>
          <w:noProof/>
          <w:color w:val="000000"/>
          <w:szCs w:val="24"/>
        </w:rPr>
        <w:t>112 Blatt</w:t>
      </w:r>
      <w:r w:rsidRPr="00441899">
        <w:rPr>
          <w:rFonts w:cs="Arial"/>
          <w:color w:val="000000"/>
          <w:szCs w:val="24"/>
        </w:rPr>
        <w:t xml:space="preserve">, by the </w:t>
      </w:r>
      <w:r w:rsidRPr="00441899">
        <w:rPr>
          <w:rFonts w:cs="Arial"/>
          <w:b/>
          <w:noProof/>
          <w:color w:val="000000"/>
          <w:szCs w:val="24"/>
        </w:rPr>
        <w:t>PIEDMONT MUNICIPAL POWER AGENCY/SC ASSOCIATION OF MUNICIPAL POWER SYSTEMS</w:t>
      </w:r>
    </w:p>
    <w:p w:rsidR="006E2DA6" w:rsidRPr="00441899" w:rsidRDefault="006E2DA6" w:rsidP="006E2DA6">
      <w:pPr>
        <w:keepNext/>
        <w:keepLines/>
        <w:rPr>
          <w:rFonts w:cs="Arial"/>
          <w:color w:val="000000"/>
          <w:szCs w:val="24"/>
        </w:rPr>
      </w:pPr>
      <w:r w:rsidRPr="00441899">
        <w:rPr>
          <w:rFonts w:cs="Arial"/>
          <w:color w:val="000000"/>
          <w:szCs w:val="24"/>
        </w:rPr>
        <w:t>(Accepted--February 20, 2020)</w:t>
      </w:r>
    </w:p>
    <w:p w:rsidR="006E2DA6" w:rsidRPr="00441899" w:rsidRDefault="006E2DA6" w:rsidP="006E2DA6">
      <w:pPr>
        <w:rPr>
          <w:rFonts w:cs="Arial"/>
          <w:color w:val="000000"/>
          <w:szCs w:val="24"/>
        </w:rPr>
      </w:pPr>
    </w:p>
    <w:p w:rsidR="006E2DA6" w:rsidRPr="00441899" w:rsidRDefault="006E2DA6" w:rsidP="006E2DA6">
      <w:pPr>
        <w:rPr>
          <w:rFonts w:cs="Arial"/>
          <w:b/>
          <w:color w:val="000000"/>
          <w:szCs w:val="24"/>
        </w:rPr>
      </w:pPr>
      <w:r w:rsidRPr="00441899">
        <w:rPr>
          <w:rFonts w:cs="Arial"/>
          <w:b/>
          <w:noProof/>
          <w:color w:val="000000"/>
          <w:szCs w:val="24"/>
        </w:rPr>
        <w:t>Wednesday, March 25</w:t>
      </w:r>
      <w:r w:rsidRPr="00441899">
        <w:rPr>
          <w:rFonts w:cs="Arial"/>
          <w:b/>
          <w:color w:val="000000"/>
          <w:szCs w:val="24"/>
        </w:rPr>
        <w:t xml:space="preserve">, 2020 - </w:t>
      </w:r>
      <w:r w:rsidRPr="00441899">
        <w:rPr>
          <w:rFonts w:cs="Arial"/>
          <w:b/>
          <w:noProof/>
          <w:color w:val="000000"/>
          <w:szCs w:val="24"/>
        </w:rPr>
        <w:t>11:30 A.M.-1:30 P.M.</w:t>
      </w:r>
    </w:p>
    <w:p w:rsidR="006E2DA6" w:rsidRPr="00441899" w:rsidRDefault="006E2DA6" w:rsidP="006E2DA6">
      <w:pPr>
        <w:rPr>
          <w:rFonts w:cs="Arial"/>
          <w:b/>
          <w:color w:val="000000"/>
          <w:szCs w:val="24"/>
        </w:rPr>
      </w:pPr>
      <w:r w:rsidRPr="00441899">
        <w:rPr>
          <w:rFonts w:cs="Arial"/>
          <w:noProof/>
          <w:color w:val="000000"/>
          <w:szCs w:val="24"/>
        </w:rPr>
        <w:t>Members</w:t>
      </w:r>
      <w:r w:rsidRPr="00441899">
        <w:rPr>
          <w:rFonts w:cs="Arial"/>
          <w:color w:val="000000"/>
          <w:szCs w:val="24"/>
        </w:rPr>
        <w:t xml:space="preserve">, </w:t>
      </w:r>
      <w:r w:rsidRPr="00441899">
        <w:rPr>
          <w:rFonts w:cs="Arial"/>
          <w:noProof/>
          <w:color w:val="000000"/>
          <w:szCs w:val="24"/>
        </w:rPr>
        <w:t>Luncheon</w:t>
      </w:r>
      <w:r w:rsidRPr="00441899">
        <w:rPr>
          <w:rFonts w:cs="Arial"/>
          <w:color w:val="000000"/>
          <w:szCs w:val="24"/>
        </w:rPr>
        <w:t xml:space="preserve">, </w:t>
      </w:r>
      <w:r w:rsidRPr="00441899">
        <w:rPr>
          <w:rFonts w:cs="Arial"/>
          <w:noProof/>
          <w:color w:val="000000"/>
          <w:szCs w:val="24"/>
        </w:rPr>
        <w:t>State House grounds</w:t>
      </w:r>
      <w:r w:rsidRPr="00441899">
        <w:rPr>
          <w:rFonts w:cs="Arial"/>
          <w:color w:val="000000"/>
          <w:szCs w:val="24"/>
        </w:rPr>
        <w:t xml:space="preserve">, by the </w:t>
      </w:r>
      <w:r w:rsidRPr="00441899">
        <w:rPr>
          <w:rFonts w:cs="Arial"/>
          <w:b/>
          <w:noProof/>
          <w:color w:val="000000"/>
          <w:szCs w:val="24"/>
        </w:rPr>
        <w:t>SOUTH CAROLINA TECHNICAL COLLEGE SYSTEM</w:t>
      </w:r>
    </w:p>
    <w:p w:rsidR="006E2DA6" w:rsidRPr="00441899" w:rsidRDefault="006E2DA6" w:rsidP="006E2DA6">
      <w:pPr>
        <w:rPr>
          <w:rFonts w:cs="Arial"/>
          <w:color w:val="000000"/>
          <w:szCs w:val="24"/>
        </w:rPr>
      </w:pPr>
      <w:r w:rsidRPr="00441899">
        <w:rPr>
          <w:rFonts w:cs="Arial"/>
          <w:color w:val="000000"/>
          <w:szCs w:val="24"/>
        </w:rPr>
        <w:t>(Accepted--February 20, 2020)</w:t>
      </w:r>
    </w:p>
    <w:p w:rsidR="006E2DA6" w:rsidRPr="00441899" w:rsidRDefault="006E2DA6" w:rsidP="006E2DA6">
      <w:pPr>
        <w:rPr>
          <w:rFonts w:cs="Arial"/>
          <w:color w:val="000000"/>
          <w:szCs w:val="24"/>
        </w:rPr>
      </w:pPr>
    </w:p>
    <w:p w:rsidR="006E2DA6" w:rsidRPr="00441899" w:rsidRDefault="006E2DA6" w:rsidP="006E2DA6">
      <w:pPr>
        <w:rPr>
          <w:rFonts w:cs="Arial"/>
          <w:b/>
          <w:color w:val="000000"/>
          <w:szCs w:val="24"/>
        </w:rPr>
      </w:pPr>
      <w:r w:rsidRPr="00441899">
        <w:rPr>
          <w:rFonts w:cs="Arial"/>
          <w:b/>
          <w:noProof/>
          <w:color w:val="000000"/>
          <w:szCs w:val="24"/>
        </w:rPr>
        <w:t>Wednesday, March 25</w:t>
      </w:r>
      <w:r w:rsidRPr="00441899">
        <w:rPr>
          <w:rFonts w:cs="Arial"/>
          <w:b/>
          <w:color w:val="000000"/>
          <w:szCs w:val="24"/>
        </w:rPr>
        <w:t xml:space="preserve">, 2020 - </w:t>
      </w:r>
      <w:r w:rsidRPr="00441899">
        <w:rPr>
          <w:rFonts w:cs="Arial"/>
          <w:b/>
          <w:noProof/>
          <w:color w:val="000000"/>
          <w:szCs w:val="24"/>
        </w:rPr>
        <w:t>5:00-8:00 P.M.</w:t>
      </w:r>
    </w:p>
    <w:p w:rsidR="006E2DA6" w:rsidRPr="00441899" w:rsidRDefault="006E2DA6" w:rsidP="006E2DA6">
      <w:pPr>
        <w:rPr>
          <w:rFonts w:cs="Arial"/>
          <w:b/>
          <w:color w:val="000000"/>
          <w:szCs w:val="24"/>
        </w:rPr>
      </w:pPr>
      <w:r w:rsidRPr="00441899">
        <w:rPr>
          <w:rFonts w:cs="Arial"/>
          <w:noProof/>
          <w:color w:val="000000"/>
          <w:szCs w:val="24"/>
        </w:rPr>
        <w:t>Members and Staff</w:t>
      </w:r>
      <w:r w:rsidRPr="00441899">
        <w:rPr>
          <w:rFonts w:cs="Arial"/>
          <w:color w:val="000000"/>
          <w:szCs w:val="24"/>
        </w:rPr>
        <w:t xml:space="preserve">, </w:t>
      </w:r>
      <w:r w:rsidRPr="00441899">
        <w:rPr>
          <w:rFonts w:cs="Arial"/>
          <w:noProof/>
          <w:color w:val="000000"/>
          <w:szCs w:val="24"/>
        </w:rPr>
        <w:t>Reception</w:t>
      </w:r>
      <w:r w:rsidRPr="00441899">
        <w:rPr>
          <w:rFonts w:cs="Arial"/>
          <w:color w:val="000000"/>
          <w:szCs w:val="24"/>
        </w:rPr>
        <w:t xml:space="preserve">, </w:t>
      </w:r>
      <w:r w:rsidRPr="00441899">
        <w:rPr>
          <w:rFonts w:cs="Arial"/>
          <w:noProof/>
          <w:color w:val="000000"/>
          <w:szCs w:val="24"/>
        </w:rPr>
        <w:t>Spirit Communications Park</w:t>
      </w:r>
      <w:r w:rsidRPr="00441899">
        <w:rPr>
          <w:rFonts w:cs="Arial"/>
          <w:color w:val="000000"/>
          <w:szCs w:val="24"/>
        </w:rPr>
        <w:t xml:space="preserve">, by the </w:t>
      </w:r>
      <w:r w:rsidRPr="00441899">
        <w:rPr>
          <w:rFonts w:cs="Arial"/>
          <w:b/>
          <w:noProof/>
          <w:color w:val="000000"/>
          <w:szCs w:val="24"/>
        </w:rPr>
        <w:t>BLUECROSS BLUESHIELD OF SOUTH CAROLINA SOFTBALL GAME</w:t>
      </w:r>
    </w:p>
    <w:p w:rsidR="006E2DA6" w:rsidRPr="00441899" w:rsidRDefault="006E2DA6" w:rsidP="006E2DA6">
      <w:pPr>
        <w:rPr>
          <w:rFonts w:cs="Arial"/>
          <w:color w:val="000000"/>
          <w:szCs w:val="24"/>
        </w:rPr>
      </w:pPr>
      <w:r w:rsidRPr="00441899">
        <w:rPr>
          <w:rFonts w:cs="Arial"/>
          <w:color w:val="000000"/>
          <w:szCs w:val="24"/>
        </w:rPr>
        <w:t>(Accepted--February 20, 2020)</w:t>
      </w:r>
    </w:p>
    <w:p w:rsidR="006E2DA6" w:rsidRPr="00441899" w:rsidRDefault="006E2DA6" w:rsidP="006E2DA6">
      <w:pPr>
        <w:rPr>
          <w:rFonts w:cs="Arial"/>
          <w:color w:val="000000"/>
          <w:szCs w:val="24"/>
        </w:rPr>
      </w:pPr>
    </w:p>
    <w:p w:rsidR="006E2DA6" w:rsidRPr="00441899" w:rsidRDefault="006E2DA6" w:rsidP="006E2DA6">
      <w:pPr>
        <w:rPr>
          <w:rFonts w:cs="Arial"/>
          <w:b/>
          <w:color w:val="000000"/>
          <w:szCs w:val="24"/>
        </w:rPr>
      </w:pPr>
      <w:r w:rsidRPr="00441899">
        <w:rPr>
          <w:rFonts w:cs="Arial"/>
          <w:b/>
          <w:noProof/>
          <w:color w:val="000000"/>
          <w:szCs w:val="24"/>
        </w:rPr>
        <w:t>Thursday, March 26</w:t>
      </w:r>
      <w:r w:rsidRPr="00441899">
        <w:rPr>
          <w:rFonts w:cs="Arial"/>
          <w:b/>
          <w:color w:val="000000"/>
          <w:szCs w:val="24"/>
        </w:rPr>
        <w:t xml:space="preserve">, 2020 - </w:t>
      </w:r>
      <w:r w:rsidRPr="00441899">
        <w:rPr>
          <w:rFonts w:cs="Arial"/>
          <w:b/>
          <w:noProof/>
          <w:color w:val="000000"/>
          <w:szCs w:val="24"/>
        </w:rPr>
        <w:t>8:00-10:00 A.M.</w:t>
      </w:r>
    </w:p>
    <w:p w:rsidR="006E2DA6" w:rsidRPr="00441899" w:rsidRDefault="006E2DA6" w:rsidP="006E2DA6">
      <w:pPr>
        <w:rPr>
          <w:rFonts w:cs="Arial"/>
          <w:b/>
          <w:color w:val="000000"/>
          <w:szCs w:val="24"/>
        </w:rPr>
      </w:pPr>
      <w:r w:rsidRPr="00441899">
        <w:rPr>
          <w:rFonts w:cs="Arial"/>
          <w:noProof/>
          <w:color w:val="000000"/>
          <w:szCs w:val="24"/>
        </w:rPr>
        <w:t>Members</w:t>
      </w:r>
      <w:r w:rsidRPr="00441899">
        <w:rPr>
          <w:rFonts w:cs="Arial"/>
          <w:color w:val="000000"/>
          <w:szCs w:val="24"/>
        </w:rPr>
        <w:t xml:space="preserve">, </w:t>
      </w:r>
      <w:r w:rsidRPr="00441899">
        <w:rPr>
          <w:rFonts w:cs="Arial"/>
          <w:noProof/>
          <w:color w:val="000000"/>
          <w:szCs w:val="24"/>
        </w:rPr>
        <w:t>Breakfast</w:t>
      </w:r>
      <w:r w:rsidRPr="00441899">
        <w:rPr>
          <w:rFonts w:cs="Arial"/>
          <w:color w:val="000000"/>
          <w:szCs w:val="24"/>
        </w:rPr>
        <w:t xml:space="preserve">, </w:t>
      </w:r>
      <w:r w:rsidRPr="00441899">
        <w:rPr>
          <w:rFonts w:cs="Arial"/>
          <w:noProof/>
          <w:color w:val="000000"/>
          <w:szCs w:val="24"/>
        </w:rPr>
        <w:t>112 Blatt</w:t>
      </w:r>
      <w:r w:rsidRPr="00441899">
        <w:rPr>
          <w:rFonts w:cs="Arial"/>
          <w:color w:val="000000"/>
          <w:szCs w:val="24"/>
        </w:rPr>
        <w:t xml:space="preserve">, by the </w:t>
      </w:r>
      <w:r w:rsidRPr="00441899">
        <w:rPr>
          <w:rFonts w:cs="Arial"/>
          <w:b/>
          <w:noProof/>
          <w:color w:val="000000"/>
          <w:szCs w:val="24"/>
        </w:rPr>
        <w:t>SC COALITION FOR MATHEMATICS AND SCIENCE "STEM EDUCATION DAY AT THE CAPITOL"</w:t>
      </w:r>
    </w:p>
    <w:p w:rsidR="006E2DA6" w:rsidRPr="00441899" w:rsidRDefault="006E2DA6" w:rsidP="006E2DA6">
      <w:pPr>
        <w:rPr>
          <w:rFonts w:cs="Arial"/>
          <w:color w:val="000000"/>
          <w:szCs w:val="24"/>
        </w:rPr>
      </w:pPr>
      <w:r w:rsidRPr="00441899">
        <w:rPr>
          <w:rFonts w:cs="Arial"/>
          <w:color w:val="000000"/>
          <w:szCs w:val="24"/>
        </w:rPr>
        <w:t>(Accepted--February 20, 2020)</w:t>
      </w:r>
    </w:p>
    <w:p w:rsidR="006E2DA6" w:rsidRPr="00441899" w:rsidRDefault="006E2DA6" w:rsidP="006E2DA6">
      <w:pPr>
        <w:rPr>
          <w:rFonts w:cs="Arial"/>
          <w:color w:val="000000"/>
          <w:szCs w:val="24"/>
        </w:rPr>
      </w:pPr>
    </w:p>
    <w:p w:rsidR="006E2DA6" w:rsidRPr="00441899" w:rsidRDefault="006E2DA6" w:rsidP="00995721">
      <w:pPr>
        <w:keepNext/>
        <w:keepLines/>
        <w:rPr>
          <w:rFonts w:cs="Arial"/>
          <w:b/>
          <w:color w:val="000000"/>
          <w:szCs w:val="24"/>
        </w:rPr>
      </w:pPr>
      <w:r w:rsidRPr="00441899">
        <w:rPr>
          <w:rFonts w:cs="Arial"/>
          <w:b/>
          <w:noProof/>
          <w:color w:val="000000"/>
          <w:szCs w:val="24"/>
        </w:rPr>
        <w:lastRenderedPageBreak/>
        <w:t>Tuesday, March 31</w:t>
      </w:r>
      <w:r w:rsidRPr="00441899">
        <w:rPr>
          <w:rFonts w:cs="Arial"/>
          <w:b/>
          <w:color w:val="000000"/>
          <w:szCs w:val="24"/>
        </w:rPr>
        <w:t xml:space="preserve">, 2020 - </w:t>
      </w:r>
      <w:r w:rsidRPr="00441899">
        <w:rPr>
          <w:rFonts w:cs="Arial"/>
          <w:b/>
          <w:noProof/>
          <w:color w:val="000000"/>
          <w:szCs w:val="24"/>
        </w:rPr>
        <w:t>11:00 A.M.-2:00 P.M.</w:t>
      </w:r>
    </w:p>
    <w:p w:rsidR="006E2DA6" w:rsidRPr="00441899" w:rsidRDefault="006E2DA6" w:rsidP="00995721">
      <w:pPr>
        <w:keepNext/>
        <w:keepLines/>
        <w:rPr>
          <w:rFonts w:cs="Arial"/>
          <w:b/>
          <w:color w:val="000000"/>
          <w:szCs w:val="24"/>
        </w:rPr>
      </w:pPr>
      <w:r w:rsidRPr="00441899">
        <w:rPr>
          <w:rFonts w:cs="Arial"/>
          <w:noProof/>
          <w:color w:val="000000"/>
          <w:szCs w:val="24"/>
        </w:rPr>
        <w:t>Members and Staff</w:t>
      </w:r>
      <w:r w:rsidRPr="00441899">
        <w:rPr>
          <w:rFonts w:cs="Arial"/>
          <w:color w:val="000000"/>
          <w:szCs w:val="24"/>
        </w:rPr>
        <w:t xml:space="preserve">, </w:t>
      </w:r>
      <w:r w:rsidRPr="00441899">
        <w:rPr>
          <w:rFonts w:cs="Arial"/>
          <w:noProof/>
          <w:color w:val="000000"/>
          <w:szCs w:val="24"/>
        </w:rPr>
        <w:t>Luncheon</w:t>
      </w:r>
      <w:r w:rsidRPr="00441899">
        <w:rPr>
          <w:rFonts w:cs="Arial"/>
          <w:color w:val="000000"/>
          <w:szCs w:val="24"/>
        </w:rPr>
        <w:t xml:space="preserve">, </w:t>
      </w:r>
      <w:r w:rsidRPr="00441899">
        <w:rPr>
          <w:rFonts w:cs="Arial"/>
          <w:noProof/>
          <w:color w:val="000000"/>
          <w:szCs w:val="24"/>
        </w:rPr>
        <w:t>State House grounds</w:t>
      </w:r>
      <w:r w:rsidRPr="00441899">
        <w:rPr>
          <w:rFonts w:cs="Arial"/>
          <w:color w:val="000000"/>
          <w:szCs w:val="24"/>
        </w:rPr>
        <w:t xml:space="preserve">, by the </w:t>
      </w:r>
      <w:r w:rsidRPr="00441899">
        <w:rPr>
          <w:rFonts w:cs="Arial"/>
          <w:b/>
          <w:noProof/>
          <w:color w:val="000000"/>
          <w:szCs w:val="24"/>
        </w:rPr>
        <w:t>BOEING OF SOUTH CAROLINA, SC MANUFACTURING ALLIANCE, AND BMW</w:t>
      </w:r>
    </w:p>
    <w:p w:rsidR="006E2DA6" w:rsidRPr="00441899" w:rsidRDefault="006E2DA6" w:rsidP="00995721">
      <w:pPr>
        <w:keepNext/>
        <w:keepLines/>
        <w:rPr>
          <w:rFonts w:cs="Arial"/>
          <w:color w:val="000000"/>
          <w:szCs w:val="24"/>
        </w:rPr>
      </w:pPr>
      <w:r w:rsidRPr="00441899">
        <w:rPr>
          <w:rFonts w:cs="Arial"/>
          <w:color w:val="000000"/>
          <w:szCs w:val="24"/>
        </w:rPr>
        <w:t>(Accepted--February 20, 2020)</w:t>
      </w:r>
    </w:p>
    <w:p w:rsidR="006E2DA6" w:rsidRPr="00441899" w:rsidRDefault="006E2DA6" w:rsidP="006E2DA6">
      <w:pPr>
        <w:rPr>
          <w:rFonts w:cs="Arial"/>
          <w:color w:val="000000"/>
          <w:szCs w:val="24"/>
        </w:rPr>
      </w:pPr>
    </w:p>
    <w:p w:rsidR="006E2DA6" w:rsidRPr="00441899" w:rsidRDefault="006E2DA6" w:rsidP="006E2DA6">
      <w:pPr>
        <w:keepNext/>
        <w:keepLines/>
        <w:rPr>
          <w:rFonts w:cs="Arial"/>
          <w:b/>
          <w:color w:val="000000"/>
          <w:szCs w:val="24"/>
        </w:rPr>
      </w:pPr>
      <w:r w:rsidRPr="00441899">
        <w:rPr>
          <w:rFonts w:cs="Arial"/>
          <w:b/>
          <w:noProof/>
          <w:color w:val="000000"/>
          <w:szCs w:val="24"/>
        </w:rPr>
        <w:t>Tuesday, March 31</w:t>
      </w:r>
      <w:r w:rsidRPr="00441899">
        <w:rPr>
          <w:rFonts w:cs="Arial"/>
          <w:b/>
          <w:color w:val="000000"/>
          <w:szCs w:val="24"/>
        </w:rPr>
        <w:t xml:space="preserve">, 2020 - </w:t>
      </w:r>
      <w:r w:rsidRPr="00441899">
        <w:rPr>
          <w:rFonts w:cs="Arial"/>
          <w:b/>
          <w:noProof/>
          <w:color w:val="000000"/>
          <w:szCs w:val="24"/>
        </w:rPr>
        <w:t>6:00-8:00 P.M.</w:t>
      </w:r>
    </w:p>
    <w:p w:rsidR="006E2DA6" w:rsidRPr="00441899" w:rsidRDefault="006E2DA6" w:rsidP="006E2DA6">
      <w:pPr>
        <w:keepNext/>
        <w:keepLines/>
        <w:rPr>
          <w:rFonts w:cs="Arial"/>
          <w:b/>
          <w:color w:val="000000"/>
          <w:szCs w:val="24"/>
        </w:rPr>
      </w:pPr>
      <w:r w:rsidRPr="00441899">
        <w:rPr>
          <w:rFonts w:cs="Arial"/>
          <w:noProof/>
          <w:color w:val="000000"/>
          <w:szCs w:val="24"/>
        </w:rPr>
        <w:t>Members</w:t>
      </w:r>
      <w:r w:rsidRPr="00441899">
        <w:rPr>
          <w:rFonts w:cs="Arial"/>
          <w:color w:val="000000"/>
          <w:szCs w:val="24"/>
        </w:rPr>
        <w:t xml:space="preserve">, </w:t>
      </w:r>
      <w:r w:rsidRPr="00441899">
        <w:rPr>
          <w:rFonts w:cs="Arial"/>
          <w:noProof/>
          <w:color w:val="000000"/>
          <w:szCs w:val="24"/>
        </w:rPr>
        <w:t>Reception</w:t>
      </w:r>
      <w:r w:rsidRPr="00441899">
        <w:rPr>
          <w:rFonts w:cs="Arial"/>
          <w:color w:val="000000"/>
          <w:szCs w:val="24"/>
        </w:rPr>
        <w:t xml:space="preserve">, </w:t>
      </w:r>
      <w:r w:rsidRPr="00441899">
        <w:rPr>
          <w:rFonts w:cs="Arial"/>
          <w:noProof/>
          <w:color w:val="000000"/>
          <w:szCs w:val="24"/>
        </w:rPr>
        <w:t>Columbia Museum of Art</w:t>
      </w:r>
      <w:r w:rsidRPr="00441899">
        <w:rPr>
          <w:rFonts w:cs="Arial"/>
          <w:color w:val="000000"/>
          <w:szCs w:val="24"/>
        </w:rPr>
        <w:t xml:space="preserve">, by the </w:t>
      </w:r>
      <w:r w:rsidRPr="00441899">
        <w:rPr>
          <w:rFonts w:cs="Arial"/>
          <w:b/>
          <w:noProof/>
          <w:color w:val="000000"/>
          <w:szCs w:val="24"/>
        </w:rPr>
        <w:t>HOME BUILDERS ASSOCIATION OF SOUTH CAROLINA</w:t>
      </w:r>
    </w:p>
    <w:p w:rsidR="006E2DA6" w:rsidRPr="00441899" w:rsidRDefault="006E2DA6" w:rsidP="006E2DA6">
      <w:pPr>
        <w:keepNext/>
        <w:keepLines/>
        <w:tabs>
          <w:tab w:val="left" w:pos="432"/>
          <w:tab w:val="left" w:pos="864"/>
        </w:tabs>
        <w:rPr>
          <w:rFonts w:cs="Arial"/>
          <w:color w:val="000000"/>
          <w:szCs w:val="24"/>
        </w:rPr>
      </w:pPr>
      <w:r w:rsidRPr="00441899">
        <w:rPr>
          <w:rFonts w:cs="Arial"/>
          <w:color w:val="000000"/>
          <w:szCs w:val="24"/>
        </w:rPr>
        <w:t>(Accepted--February 20, 2020)</w:t>
      </w:r>
    </w:p>
    <w:p w:rsidR="006E2DA6" w:rsidRPr="00441899" w:rsidRDefault="006E2DA6" w:rsidP="006E2DA6">
      <w:pPr>
        <w:tabs>
          <w:tab w:val="left" w:pos="432"/>
          <w:tab w:val="left" w:pos="864"/>
        </w:tabs>
        <w:rPr>
          <w:rFonts w:cs="Arial"/>
          <w:color w:val="000000"/>
          <w:szCs w:val="24"/>
        </w:rPr>
      </w:pPr>
    </w:p>
    <w:p w:rsidR="006E2DA6" w:rsidRPr="00441899" w:rsidRDefault="006E2DA6" w:rsidP="006E2DA6">
      <w:pPr>
        <w:tabs>
          <w:tab w:val="left" w:pos="432"/>
          <w:tab w:val="left" w:pos="864"/>
        </w:tabs>
      </w:pPr>
    </w:p>
    <w:p w:rsidR="006E2DA6" w:rsidRPr="00441899" w:rsidRDefault="006E2DA6" w:rsidP="006E2DA6">
      <w:pPr>
        <w:tabs>
          <w:tab w:val="left" w:pos="432"/>
          <w:tab w:val="left" w:pos="864"/>
        </w:tabs>
        <w:jc w:val="center"/>
        <w:rPr>
          <w:b/>
        </w:rPr>
      </w:pPr>
      <w:r w:rsidRPr="00441899">
        <w:rPr>
          <w:b/>
        </w:rPr>
        <w:t>UNCONTESTED LOCAL</w:t>
      </w:r>
    </w:p>
    <w:p w:rsidR="006E2DA6" w:rsidRPr="00441899" w:rsidRDefault="006E2DA6" w:rsidP="006E2DA6">
      <w:pPr>
        <w:tabs>
          <w:tab w:val="left" w:pos="432"/>
          <w:tab w:val="left" w:pos="864"/>
        </w:tabs>
        <w:jc w:val="center"/>
        <w:rPr>
          <w:b/>
        </w:rPr>
      </w:pPr>
      <w:r w:rsidRPr="00441899">
        <w:rPr>
          <w:b/>
        </w:rPr>
        <w:t>THIRD READING BILL</w:t>
      </w:r>
      <w:r w:rsidR="005E7D9F">
        <w:rPr>
          <w:b/>
        </w:rPr>
        <w:t>S</w:t>
      </w:r>
    </w:p>
    <w:p w:rsidR="006E2DA6" w:rsidRPr="00441899" w:rsidRDefault="006E2DA6" w:rsidP="006E2DA6">
      <w:pPr>
        <w:tabs>
          <w:tab w:val="left" w:pos="432"/>
          <w:tab w:val="left" w:pos="864"/>
        </w:tabs>
      </w:pPr>
    </w:p>
    <w:p w:rsidR="006E2DA6" w:rsidRPr="00441899" w:rsidRDefault="006E2DA6" w:rsidP="006E2DA6"/>
    <w:p w:rsidR="006E2DA6" w:rsidRPr="00441899" w:rsidRDefault="006E2DA6" w:rsidP="006E2DA6">
      <w:pPr>
        <w:tabs>
          <w:tab w:val="left" w:pos="432"/>
          <w:tab w:val="left" w:pos="864"/>
        </w:tabs>
        <w:ind w:left="432" w:hanging="432"/>
        <w:rPr>
          <w:b/>
          <w:u w:color="000000" w:themeColor="text1"/>
        </w:rPr>
      </w:pPr>
      <w:r w:rsidRPr="00441899">
        <w:rPr>
          <w:b/>
        </w:rPr>
        <w:t>S.</w:t>
      </w:r>
      <w:r w:rsidRPr="00441899">
        <w:rPr>
          <w:b/>
        </w:rPr>
        <w:tab/>
        <w:t>1121</w:t>
      </w:r>
      <w:r w:rsidRPr="00441899">
        <w:rPr>
          <w:b/>
        </w:rPr>
        <w:fldChar w:fldCharType="begin"/>
      </w:r>
      <w:r w:rsidRPr="00441899">
        <w:rPr>
          <w:b/>
        </w:rPr>
        <w:instrText xml:space="preserve"> XE "S. 1121" \b </w:instrText>
      </w:r>
      <w:r w:rsidRPr="00441899">
        <w:rPr>
          <w:b/>
        </w:rPr>
        <w:fldChar w:fldCharType="end"/>
      </w:r>
      <w:r w:rsidRPr="00441899">
        <w:rPr>
          <w:b/>
        </w:rPr>
        <w:t xml:space="preserve">--Senators Hutto and M.B. Matthews:  </w:t>
      </w:r>
      <w:r w:rsidRPr="00441899">
        <w:rPr>
          <w:b/>
          <w:szCs w:val="30"/>
        </w:rPr>
        <w:t xml:space="preserve">A BILL </w:t>
      </w:r>
      <w:r w:rsidRPr="00441899">
        <w:rPr>
          <w:b/>
          <w:u w:color="000000" w:themeColor="text1"/>
        </w:rPr>
        <w:t xml:space="preserve">TO CONSOLIDATE HAMPTON COUNTY SCHOOL DISTRICT NO. 1 AND HAMPTON COUNTY SCHOOL DISTRICT NO. 2 INTO ONE SCHOOL DISTRICT TO BE KNOWN AS THE HAMPTON COUNTY SCHOOL DISTRICT; TO ABOLISH HAMPTON COUNTY SCHOOL DISTRICT NO. 1 AND HAMPTON COUNTY SCHOOL DISTRICT NO. 2 ON JULY 1, 2021; TO PROVIDE THAT THE HAMPTON COUNTY SCHOOL DISTRICT MUST BE GOVERNED BY A BOARD OF TRUSTEES CONSISTING OF SEVEN MEMBERS, WHICH INITIALLY MUST BE APPOINTED BY THE HAMPTON COUNTY LEGISLATIVE DELEGATION, AND BEGINNING IN 2022, THE SEVEN MEMBERS OF THE HAMPTON COUNTY SCHOOL DISTRICT BOARD OF TRUSTEES MUST BE ELECTED AT LARGE BY A PLURALITY VOTE OF THE QUALIFIED ELECTORS RESIDING IN HAMPTON COUNTY IN NONPARTISAN ELECTIONS TO BE CONDUCTED AT THE SAME TIME AS THE GENERAL ELECTION AND EVERY TWO OR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w:t>
      </w:r>
      <w:r w:rsidRPr="00441899">
        <w:rPr>
          <w:b/>
          <w:u w:color="000000" w:themeColor="text1"/>
        </w:rPr>
        <w:lastRenderedPageBreak/>
        <w:t>DISTRICT AND SUBJECT TO ALL OTHER PROVISIONS OF LAW RELATING TO HIS DUTIES; TO INCLUDE INTERIM MILLAGE PROVISIONS FOR YEARS 2021 AND 2022, AND TO PROVIDE THAT BEGINNING IN 2023, THE GOVERNING BODY OF HAMPTON COUNTY SHALL APPROVE AN ANNUAL TAX LEVY IN ORDER TO OBTAIN FUNDS FOR SCHOOL PURPOSES AS PROVIDED IN THIS ACT.</w:t>
      </w:r>
    </w:p>
    <w:p w:rsidR="006E2DA6" w:rsidRPr="00441899" w:rsidRDefault="006E2DA6" w:rsidP="006E2DA6">
      <w:pPr>
        <w:tabs>
          <w:tab w:val="left" w:pos="432"/>
          <w:tab w:val="left" w:pos="864"/>
        </w:tabs>
        <w:ind w:left="864"/>
      </w:pPr>
      <w:r w:rsidRPr="00441899">
        <w:t>(Without reference--February 20, 2020)</w:t>
      </w:r>
    </w:p>
    <w:p w:rsidR="006E2DA6" w:rsidRPr="00441899" w:rsidRDefault="006E2DA6" w:rsidP="006E2DA6">
      <w:pPr>
        <w:tabs>
          <w:tab w:val="left" w:pos="432"/>
          <w:tab w:val="left" w:pos="864"/>
        </w:tabs>
        <w:ind w:left="864"/>
      </w:pPr>
      <w:r w:rsidRPr="00441899">
        <w:t>(Read the second time--February 25, 2020)</w:t>
      </w:r>
    </w:p>
    <w:p w:rsidR="006E2DA6" w:rsidRPr="00441899" w:rsidRDefault="006E2DA6" w:rsidP="006E2DA6">
      <w:pPr>
        <w:tabs>
          <w:tab w:val="left" w:pos="432"/>
          <w:tab w:val="left" w:pos="864"/>
        </w:tabs>
      </w:pPr>
    </w:p>
    <w:p w:rsidR="00642253" w:rsidRPr="00441899" w:rsidRDefault="00642253" w:rsidP="00642253">
      <w:pPr>
        <w:keepNext/>
        <w:keepLines/>
        <w:tabs>
          <w:tab w:val="left" w:pos="432"/>
          <w:tab w:val="left" w:pos="864"/>
        </w:tabs>
        <w:ind w:left="432" w:hanging="432"/>
        <w:rPr>
          <w:b/>
        </w:rPr>
      </w:pPr>
      <w:r w:rsidRPr="00441899">
        <w:rPr>
          <w:b/>
        </w:rPr>
        <w:t>S.</w:t>
      </w:r>
      <w:r w:rsidRPr="00441899">
        <w:rPr>
          <w:b/>
        </w:rPr>
        <w:tab/>
        <w:t>1134</w:t>
      </w:r>
      <w:r w:rsidRPr="00441899">
        <w:rPr>
          <w:b/>
        </w:rPr>
        <w:fldChar w:fldCharType="begin"/>
      </w:r>
      <w:r w:rsidRPr="00441899">
        <w:rPr>
          <w:b/>
        </w:rPr>
        <w:instrText xml:space="preserve"> XE "S. 1134" \b </w:instrText>
      </w:r>
      <w:r w:rsidRPr="00441899">
        <w:rPr>
          <w:b/>
        </w:rPr>
        <w:fldChar w:fldCharType="end"/>
      </w:r>
      <w:r w:rsidRPr="00441899">
        <w:rPr>
          <w:b/>
        </w:rPr>
        <w:t xml:space="preserve">--Senator Malloy:  </w:t>
      </w:r>
      <w:r w:rsidRPr="00441899">
        <w:rPr>
          <w:b/>
          <w:szCs w:val="30"/>
        </w:rPr>
        <w:t xml:space="preserve">A BILL </w:t>
      </w:r>
      <w:r w:rsidRPr="00441899">
        <w:rPr>
          <w:b/>
        </w:rPr>
        <w:t xml:space="preserve">TO AMEND ACT 259 OF 1961, AS AMENDED, </w:t>
      </w:r>
      <w:r w:rsidRPr="00441899">
        <w:rPr>
          <w:b/>
          <w:bCs/>
        </w:rPr>
        <w:t xml:space="preserve">RELATING TO THE HARTSVILLE COMMUNITY CENTER BUILDING COMMISSION, </w:t>
      </w:r>
      <w:r w:rsidRPr="00441899">
        <w:rPr>
          <w:b/>
        </w:rPr>
        <w:t>SO AS TO INCREASE THE COMMISSION’S MEMBERSHIP FROM THREE TO FIVE MEMBERS.</w:t>
      </w:r>
    </w:p>
    <w:p w:rsidR="00642253" w:rsidRPr="00441899" w:rsidRDefault="00642253" w:rsidP="00642253">
      <w:pPr>
        <w:keepNext/>
        <w:keepLines/>
        <w:tabs>
          <w:tab w:val="left" w:pos="432"/>
          <w:tab w:val="left" w:pos="864"/>
        </w:tabs>
        <w:ind w:left="864"/>
      </w:pPr>
      <w:r w:rsidRPr="00441899">
        <w:t>(Without reference--February 27, 2020)</w:t>
      </w:r>
    </w:p>
    <w:p w:rsidR="006E2DA6" w:rsidRDefault="00642253" w:rsidP="00642253">
      <w:pPr>
        <w:pStyle w:val="CALENDARHISTORY"/>
      </w:pPr>
      <w:r>
        <w:t>(Read the second time--March 11, 2020)</w:t>
      </w:r>
    </w:p>
    <w:p w:rsidR="00642253" w:rsidRDefault="00642253" w:rsidP="006E2DA6">
      <w:pPr>
        <w:tabs>
          <w:tab w:val="left" w:pos="432"/>
          <w:tab w:val="left" w:pos="864"/>
        </w:tabs>
      </w:pPr>
    </w:p>
    <w:p w:rsidR="00642253" w:rsidRPr="00441899" w:rsidRDefault="00642253" w:rsidP="006E2DA6">
      <w:pPr>
        <w:tabs>
          <w:tab w:val="left" w:pos="432"/>
          <w:tab w:val="left" w:pos="864"/>
        </w:tabs>
      </w:pPr>
    </w:p>
    <w:p w:rsidR="006E2DA6" w:rsidRPr="00441899" w:rsidRDefault="006E2DA6" w:rsidP="006E2DA6">
      <w:pPr>
        <w:jc w:val="center"/>
        <w:rPr>
          <w:b/>
        </w:rPr>
      </w:pPr>
      <w:r w:rsidRPr="00441899">
        <w:rPr>
          <w:b/>
        </w:rPr>
        <w:t>UNCONTESTED LOCAL</w:t>
      </w:r>
    </w:p>
    <w:p w:rsidR="006E2DA6" w:rsidRPr="00441899" w:rsidRDefault="006E2DA6" w:rsidP="006E2DA6">
      <w:pPr>
        <w:tabs>
          <w:tab w:val="left" w:pos="432"/>
          <w:tab w:val="left" w:pos="864"/>
        </w:tabs>
        <w:jc w:val="center"/>
        <w:rPr>
          <w:b/>
        </w:rPr>
      </w:pPr>
      <w:r w:rsidRPr="00441899">
        <w:rPr>
          <w:b/>
        </w:rPr>
        <w:t>SECOND READING BILLS</w:t>
      </w:r>
    </w:p>
    <w:p w:rsidR="006E2DA6" w:rsidRPr="00441899" w:rsidRDefault="006E2DA6" w:rsidP="006E2DA6"/>
    <w:p w:rsidR="006E2DA6" w:rsidRPr="00441899" w:rsidRDefault="006E2DA6" w:rsidP="006E2DA6"/>
    <w:p w:rsidR="006E2DA6" w:rsidRPr="00441899" w:rsidRDefault="006E2DA6" w:rsidP="006E2DA6">
      <w:pPr>
        <w:tabs>
          <w:tab w:val="left" w:pos="432"/>
          <w:tab w:val="left" w:pos="864"/>
        </w:tabs>
        <w:ind w:left="432" w:hanging="432"/>
        <w:rPr>
          <w:b/>
        </w:rPr>
      </w:pPr>
      <w:r w:rsidRPr="00441899">
        <w:rPr>
          <w:b/>
        </w:rPr>
        <w:t>H.</w:t>
      </w:r>
      <w:r w:rsidRPr="00441899">
        <w:rPr>
          <w:b/>
        </w:rPr>
        <w:tab/>
        <w:t>3970</w:t>
      </w:r>
      <w:r w:rsidRPr="00441899">
        <w:rPr>
          <w:b/>
        </w:rPr>
        <w:fldChar w:fldCharType="begin"/>
      </w:r>
      <w:r w:rsidRPr="00441899">
        <w:rPr>
          <w:b/>
        </w:rPr>
        <w:instrText xml:space="preserve"> XE "H. 3970" \b </w:instrText>
      </w:r>
      <w:r w:rsidRPr="00441899">
        <w:rPr>
          <w:b/>
        </w:rPr>
        <w:fldChar w:fldCharType="end"/>
      </w:r>
      <w:r w:rsidRPr="00441899">
        <w:rPr>
          <w:b/>
        </w:rPr>
        <w:t xml:space="preserve">--Reps. Finlay and Rutherford:  </w:t>
      </w:r>
      <w:r w:rsidRPr="00441899">
        <w:rPr>
          <w:b/>
          <w:szCs w:val="30"/>
        </w:rPr>
        <w:t xml:space="preserve">A BILL </w:t>
      </w:r>
      <w:r w:rsidRPr="00441899">
        <w:rPr>
          <w:b/>
        </w:rPr>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441899">
        <w:rPr>
          <w:b/>
        </w:rPr>
        <w:noBreakHyphen/>
        <w:t>MEMBER ELECTION DISTRICTS FROM WHICH THE TRUSTEES OF RICHLAND COUNTY SCHOOL DISTRICT ONE ARE ELECTED, TO DESIGNATE A MAP NUMBER ON WHICH THESE SINGLE</w:t>
      </w:r>
      <w:r w:rsidRPr="00441899">
        <w:rPr>
          <w:b/>
        </w:rPr>
        <w:noBreakHyphen/>
        <w:t>MEMBER ELECTION DISTRICTS ARE DELINEATED, AND TO PROVIDE DEMOGRAPHIC INFORMATION PERTAINING TO THE REAPPORTIONED ELECTION DISTRICTS.</w:t>
      </w:r>
    </w:p>
    <w:p w:rsidR="006E2DA6" w:rsidRPr="00441899" w:rsidRDefault="006E2DA6" w:rsidP="006E2DA6">
      <w:pPr>
        <w:tabs>
          <w:tab w:val="left" w:pos="432"/>
          <w:tab w:val="left" w:pos="864"/>
        </w:tabs>
        <w:ind w:left="864"/>
      </w:pPr>
      <w:r w:rsidRPr="00441899">
        <w:t>(Without reference--May 2, 2019)</w:t>
      </w:r>
    </w:p>
    <w:p w:rsidR="006E2DA6" w:rsidRPr="00441899" w:rsidRDefault="006E2DA6" w:rsidP="006E2DA6">
      <w:pPr>
        <w:tabs>
          <w:tab w:val="left" w:pos="432"/>
          <w:tab w:val="left" w:pos="864"/>
        </w:tabs>
        <w:ind w:left="864"/>
      </w:pPr>
      <w:r w:rsidRPr="00441899">
        <w:rPr>
          <w:u w:val="single"/>
        </w:rPr>
        <w:lastRenderedPageBreak/>
        <w:t>(Contested by Senators Scott (WV-26.12%) and McLeod (WV-24.69%))</w:t>
      </w:r>
    </w:p>
    <w:p w:rsidR="006E2DA6" w:rsidRPr="00441899" w:rsidRDefault="006E2DA6" w:rsidP="006E2DA6"/>
    <w:p w:rsidR="006E2DA6" w:rsidRPr="00441899" w:rsidRDefault="006E2DA6" w:rsidP="006E2DA6">
      <w:pPr>
        <w:tabs>
          <w:tab w:val="left" w:pos="432"/>
          <w:tab w:val="left" w:pos="864"/>
        </w:tabs>
        <w:ind w:left="432" w:hanging="432"/>
        <w:rPr>
          <w:b/>
        </w:rPr>
      </w:pPr>
      <w:r w:rsidRPr="00441899">
        <w:rPr>
          <w:b/>
        </w:rPr>
        <w:t>H.</w:t>
      </w:r>
      <w:r w:rsidRPr="00441899">
        <w:rPr>
          <w:b/>
        </w:rPr>
        <w:tab/>
        <w:t>3244</w:t>
      </w:r>
      <w:r w:rsidRPr="00441899">
        <w:rPr>
          <w:b/>
        </w:rPr>
        <w:fldChar w:fldCharType="begin"/>
      </w:r>
      <w:r w:rsidRPr="00441899">
        <w:rPr>
          <w:b/>
        </w:rPr>
        <w:instrText xml:space="preserve"> XE "H. 3244" \b </w:instrText>
      </w:r>
      <w:r w:rsidRPr="00441899">
        <w:rPr>
          <w:b/>
        </w:rPr>
        <w:fldChar w:fldCharType="end"/>
      </w:r>
      <w:r w:rsidRPr="00441899">
        <w:rPr>
          <w:b/>
        </w:rPr>
        <w:t xml:space="preserve">--Reps. Brown, Mack, Pendarvis and Gilliard:  </w:t>
      </w:r>
      <w:r w:rsidRPr="00441899">
        <w:rPr>
          <w:b/>
          <w:szCs w:val="30"/>
        </w:rPr>
        <w:t xml:space="preserve">A BILL </w:t>
      </w:r>
      <w:r w:rsidRPr="00441899">
        <w:rPr>
          <w:b/>
        </w:rPr>
        <w:t>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6E2DA6" w:rsidRPr="00441899" w:rsidRDefault="006E2DA6" w:rsidP="006E2DA6">
      <w:pPr>
        <w:tabs>
          <w:tab w:val="left" w:pos="432"/>
          <w:tab w:val="left" w:pos="864"/>
        </w:tabs>
        <w:ind w:left="864"/>
      </w:pPr>
      <w:r w:rsidRPr="00441899">
        <w:t>(Without reference--January 23, 2020)</w:t>
      </w:r>
    </w:p>
    <w:p w:rsidR="006E2DA6" w:rsidRPr="00441899" w:rsidRDefault="006E2DA6" w:rsidP="006E2DA6"/>
    <w:p w:rsidR="006E2DA6" w:rsidRPr="00441899" w:rsidRDefault="006E2DA6" w:rsidP="006E2DA6">
      <w:pPr>
        <w:keepNext/>
        <w:keepLines/>
        <w:tabs>
          <w:tab w:val="left" w:pos="432"/>
          <w:tab w:val="left" w:pos="864"/>
        </w:tabs>
        <w:ind w:left="432" w:hanging="432"/>
        <w:rPr>
          <w:b/>
          <w:color w:val="000000" w:themeColor="text1"/>
          <w:u w:color="000000" w:themeColor="text1"/>
        </w:rPr>
      </w:pPr>
      <w:r w:rsidRPr="00441899">
        <w:rPr>
          <w:b/>
        </w:rPr>
        <w:lastRenderedPageBreak/>
        <w:t>H.</w:t>
      </w:r>
      <w:r w:rsidRPr="00441899">
        <w:rPr>
          <w:b/>
        </w:rPr>
        <w:tab/>
        <w:t>5034</w:t>
      </w:r>
      <w:r w:rsidRPr="00441899">
        <w:rPr>
          <w:b/>
        </w:rPr>
        <w:fldChar w:fldCharType="begin"/>
      </w:r>
      <w:r w:rsidRPr="00441899">
        <w:rPr>
          <w:b/>
        </w:rPr>
        <w:instrText xml:space="preserve"> XE "H. 5034" \b </w:instrText>
      </w:r>
      <w:r w:rsidRPr="00441899">
        <w:rPr>
          <w:b/>
        </w:rPr>
        <w:fldChar w:fldCharType="end"/>
      </w:r>
      <w:r w:rsidRPr="00441899">
        <w:rPr>
          <w:b/>
        </w:rPr>
        <w:t xml:space="preserve">--Reps. Stavrinakis, McCoy, Sottile, Brown, Cogswell, Mace, Bennett, Moore, Matthews, Pendarvis and Hewitt:  </w:t>
      </w:r>
      <w:r w:rsidRPr="00441899">
        <w:rPr>
          <w:b/>
          <w:szCs w:val="30"/>
        </w:rPr>
        <w:t xml:space="preserve">A BILL </w:t>
      </w:r>
      <w:r w:rsidRPr="00441899">
        <w:rPr>
          <w:b/>
          <w:color w:val="000000" w:themeColor="text1"/>
          <w:u w:color="000000" w:themeColor="text1"/>
        </w:rPr>
        <w:t>TO AMEND ACT 340 OF 1967, AS AMENDED, RELATING TO THE CHARLESTON COUNTY SCHOOL DISTRICT, THE GOVERNING BODY THEREOF, AND THE MANNER IN WHICH ITS MEMBERS ARE ELECTED, SO AS TO REVISE THE AREAS FROM WHICH BOARD MEMBERS ARE ELECTED.</w:t>
      </w:r>
    </w:p>
    <w:p w:rsidR="006E2DA6" w:rsidRPr="00441899" w:rsidRDefault="006E2DA6" w:rsidP="006E2DA6">
      <w:pPr>
        <w:keepNext/>
        <w:keepLines/>
        <w:tabs>
          <w:tab w:val="left" w:pos="432"/>
          <w:tab w:val="left" w:pos="864"/>
        </w:tabs>
        <w:ind w:left="864"/>
      </w:pPr>
      <w:r w:rsidRPr="00441899">
        <w:t>(Without reference--February 04, 2020)</w:t>
      </w:r>
    </w:p>
    <w:p w:rsidR="006E2DA6" w:rsidRPr="00441899" w:rsidRDefault="006E2DA6" w:rsidP="006E2DA6">
      <w:pPr>
        <w:keepNext/>
        <w:keepLines/>
        <w:tabs>
          <w:tab w:val="left" w:pos="432"/>
          <w:tab w:val="left" w:pos="864"/>
        </w:tabs>
        <w:ind w:left="864"/>
      </w:pPr>
    </w:p>
    <w:p w:rsidR="006E2DA6" w:rsidRPr="00441899" w:rsidRDefault="006E2DA6" w:rsidP="006E2DA6"/>
    <w:p w:rsidR="006E2DA6" w:rsidRDefault="006E2DA6" w:rsidP="006E2DA6"/>
    <w:p w:rsidR="00170F42" w:rsidRDefault="00170F42" w:rsidP="006E2DA6"/>
    <w:p w:rsidR="006E2DA6" w:rsidRPr="00441899" w:rsidRDefault="006E2DA6" w:rsidP="006E2DA6">
      <w:pPr>
        <w:tabs>
          <w:tab w:val="left" w:pos="432"/>
          <w:tab w:val="left" w:pos="864"/>
        </w:tabs>
        <w:jc w:val="center"/>
        <w:rPr>
          <w:b/>
        </w:rPr>
      </w:pPr>
      <w:r w:rsidRPr="00441899">
        <w:rPr>
          <w:b/>
        </w:rPr>
        <w:t>MOTION PERIOD</w:t>
      </w:r>
    </w:p>
    <w:p w:rsidR="006E2DA6" w:rsidRPr="00441899" w:rsidRDefault="006E2DA6" w:rsidP="006E2DA6"/>
    <w:p w:rsidR="006E2DA6" w:rsidRPr="00441899" w:rsidRDefault="006E2DA6" w:rsidP="006E2DA6"/>
    <w:p w:rsidR="006E2DA6" w:rsidRPr="00441899" w:rsidRDefault="006E2DA6" w:rsidP="006E2DA6"/>
    <w:p w:rsidR="006E2DA6" w:rsidRPr="00441899" w:rsidRDefault="006E2DA6" w:rsidP="006E2DA6"/>
    <w:p w:rsidR="006E2DA6" w:rsidRPr="00441899" w:rsidRDefault="006E2DA6" w:rsidP="006E2DA6"/>
    <w:p w:rsidR="006E2DA6" w:rsidRPr="00441899" w:rsidRDefault="006E2DA6" w:rsidP="006E2DA6"/>
    <w:p w:rsidR="006E2DA6" w:rsidRPr="00441899" w:rsidRDefault="006E2DA6" w:rsidP="006E2DA6"/>
    <w:p w:rsidR="006E2DA6" w:rsidRPr="00441899" w:rsidRDefault="006E2DA6" w:rsidP="006E2DA6"/>
    <w:p w:rsidR="006E2DA6" w:rsidRPr="00441899" w:rsidRDefault="006E2DA6" w:rsidP="006E2DA6"/>
    <w:p w:rsidR="006E2DA6" w:rsidRPr="00441899" w:rsidRDefault="006E2DA6" w:rsidP="006E2DA6"/>
    <w:p w:rsidR="006E2DA6" w:rsidRPr="00441899" w:rsidRDefault="006E2DA6" w:rsidP="006E2DA6"/>
    <w:p w:rsidR="006E2DA6" w:rsidRPr="00441899" w:rsidRDefault="006E2DA6" w:rsidP="006E2DA6"/>
    <w:p w:rsidR="006E2DA6" w:rsidRPr="00441899" w:rsidRDefault="006E2DA6" w:rsidP="006E2DA6"/>
    <w:p w:rsidR="006E2DA6" w:rsidRDefault="006E2DA6" w:rsidP="006E2DA6"/>
    <w:p w:rsidR="0041035A" w:rsidRDefault="0041035A" w:rsidP="006E2DA6"/>
    <w:p w:rsidR="0041035A" w:rsidRDefault="0041035A" w:rsidP="006E2DA6"/>
    <w:p w:rsidR="0041035A" w:rsidRDefault="0041035A" w:rsidP="006E2DA6"/>
    <w:p w:rsidR="0041035A" w:rsidRDefault="0041035A" w:rsidP="006E2DA6"/>
    <w:p w:rsidR="0041035A" w:rsidRPr="00441899" w:rsidRDefault="0041035A" w:rsidP="006E2DA6"/>
    <w:p w:rsidR="006E2DA6" w:rsidRPr="00441899" w:rsidRDefault="006E2DA6" w:rsidP="006E2DA6"/>
    <w:p w:rsidR="006E2DA6" w:rsidRPr="00441899" w:rsidRDefault="006E2DA6" w:rsidP="006E2DA6"/>
    <w:p w:rsidR="006E2DA6" w:rsidRPr="00441899" w:rsidRDefault="006E2DA6" w:rsidP="006E2DA6"/>
    <w:p w:rsidR="006E2DA6" w:rsidRDefault="006E2DA6" w:rsidP="006E2DA6"/>
    <w:p w:rsidR="006E2DA6" w:rsidRPr="00441899" w:rsidRDefault="006E2DA6" w:rsidP="006E2DA6"/>
    <w:p w:rsidR="006E2DA6" w:rsidRPr="00441899" w:rsidRDefault="006E2DA6" w:rsidP="006E2DA6"/>
    <w:p w:rsidR="006E2DA6" w:rsidRPr="00441899" w:rsidRDefault="006E2DA6" w:rsidP="006E2DA6">
      <w:pPr>
        <w:tabs>
          <w:tab w:val="left" w:pos="432"/>
          <w:tab w:val="left" w:pos="864"/>
        </w:tabs>
        <w:jc w:val="center"/>
        <w:rPr>
          <w:b/>
        </w:rPr>
      </w:pPr>
      <w:r w:rsidRPr="00441899">
        <w:rPr>
          <w:b/>
        </w:rPr>
        <w:t>STATEWIDE THIRD READING BILLS</w:t>
      </w:r>
    </w:p>
    <w:p w:rsidR="006E2DA6" w:rsidRPr="00441899" w:rsidRDefault="006E2DA6" w:rsidP="006E2DA6"/>
    <w:p w:rsidR="006E2DA6" w:rsidRPr="00441899" w:rsidRDefault="006E2DA6" w:rsidP="006E2DA6">
      <w:pPr>
        <w:tabs>
          <w:tab w:val="left" w:pos="432"/>
          <w:tab w:val="left" w:pos="864"/>
        </w:tabs>
        <w:jc w:val="center"/>
        <w:rPr>
          <w:b/>
        </w:rPr>
      </w:pPr>
    </w:p>
    <w:p w:rsidR="006E2DA6" w:rsidRPr="00441899" w:rsidRDefault="006E2DA6" w:rsidP="006E2DA6">
      <w:pPr>
        <w:tabs>
          <w:tab w:val="left" w:pos="432"/>
          <w:tab w:val="left" w:pos="864"/>
        </w:tabs>
        <w:ind w:left="432" w:hanging="432"/>
        <w:rPr>
          <w:b/>
        </w:rPr>
      </w:pPr>
      <w:r w:rsidRPr="00441899">
        <w:rPr>
          <w:b/>
        </w:rPr>
        <w:lastRenderedPageBreak/>
        <w:t>S.</w:t>
      </w:r>
      <w:r w:rsidRPr="00441899">
        <w:rPr>
          <w:b/>
        </w:rPr>
        <w:tab/>
        <w:t>678</w:t>
      </w:r>
      <w:r w:rsidRPr="00441899">
        <w:rPr>
          <w:b/>
        </w:rPr>
        <w:fldChar w:fldCharType="begin"/>
      </w:r>
      <w:r w:rsidRPr="00441899">
        <w:rPr>
          <w:b/>
        </w:rPr>
        <w:instrText xml:space="preserve"> XE "S. 678" \b </w:instrText>
      </w:r>
      <w:r w:rsidRPr="00441899">
        <w:rPr>
          <w:b/>
        </w:rPr>
        <w:fldChar w:fldCharType="end"/>
      </w:r>
      <w:r w:rsidRPr="00441899">
        <w:rPr>
          <w:b/>
        </w:rPr>
        <w:t xml:space="preserve">--Senators Peeler, Climer, Davis and Fanning:  </w:t>
      </w:r>
      <w:r w:rsidRPr="00441899">
        <w:rPr>
          <w:b/>
          <w:szCs w:val="30"/>
        </w:rPr>
        <w:t xml:space="preserve">A JOINT RESOLUTION </w:t>
      </w:r>
      <w:r w:rsidRPr="00441899">
        <w:rPr>
          <w:b/>
        </w:rPr>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rPr>
          <w:b/>
        </w:rPr>
        <w:t xml:space="preserve"> </w:t>
      </w:r>
      <w:r w:rsidRPr="00441899">
        <w:rPr>
          <w:b/>
        </w:rPr>
        <w:t>COMMITTEE’S WORK PRODUCT TO THE DEPARTMENT OF ADMINISTRATION.</w:t>
      </w:r>
    </w:p>
    <w:p w:rsidR="006E2DA6" w:rsidRPr="00441899" w:rsidRDefault="006E2DA6" w:rsidP="006E2DA6">
      <w:pPr>
        <w:tabs>
          <w:tab w:val="left" w:pos="432"/>
          <w:tab w:val="left" w:pos="864"/>
        </w:tabs>
        <w:ind w:left="864"/>
      </w:pPr>
      <w:r w:rsidRPr="00441899">
        <w:t>(Read the first time--March 20, 2019)</w:t>
      </w:r>
    </w:p>
    <w:p w:rsidR="006E2DA6" w:rsidRPr="00441899" w:rsidRDefault="006E2DA6" w:rsidP="006E2DA6">
      <w:pPr>
        <w:tabs>
          <w:tab w:val="left" w:pos="432"/>
          <w:tab w:val="left" w:pos="864"/>
        </w:tabs>
        <w:ind w:left="864"/>
      </w:pPr>
      <w:r w:rsidRPr="00441899">
        <w:t>(Reported by Committee on Finance--April 2, 2019)</w:t>
      </w:r>
    </w:p>
    <w:p w:rsidR="006E2DA6" w:rsidRPr="00441899" w:rsidRDefault="006E2DA6" w:rsidP="006E2DA6">
      <w:pPr>
        <w:tabs>
          <w:tab w:val="left" w:pos="432"/>
          <w:tab w:val="left" w:pos="864"/>
        </w:tabs>
        <w:ind w:left="864"/>
      </w:pPr>
      <w:r w:rsidRPr="00441899">
        <w:t>(Favorable with amendments)</w:t>
      </w:r>
    </w:p>
    <w:p w:rsidR="006E2DA6" w:rsidRPr="00441899" w:rsidRDefault="006E2DA6" w:rsidP="006E2DA6">
      <w:pPr>
        <w:tabs>
          <w:tab w:val="left" w:pos="432"/>
          <w:tab w:val="left" w:pos="864"/>
        </w:tabs>
        <w:ind w:left="864"/>
      </w:pPr>
      <w:r w:rsidRPr="00441899">
        <w:t>(Set for Special Order--April 17, 2019)</w:t>
      </w:r>
    </w:p>
    <w:p w:rsidR="006E2DA6" w:rsidRPr="00441899" w:rsidRDefault="006E2DA6" w:rsidP="006E2DA6">
      <w:pPr>
        <w:tabs>
          <w:tab w:val="left" w:pos="432"/>
          <w:tab w:val="left" w:pos="864"/>
        </w:tabs>
        <w:ind w:left="864"/>
      </w:pPr>
      <w:r w:rsidRPr="00441899">
        <w:t>(Read the second time--May 1, 2019)</w:t>
      </w:r>
    </w:p>
    <w:p w:rsidR="006E2DA6" w:rsidRPr="00441899" w:rsidRDefault="006E2DA6" w:rsidP="006E2DA6">
      <w:pPr>
        <w:tabs>
          <w:tab w:val="left" w:pos="432"/>
          <w:tab w:val="left" w:pos="864"/>
        </w:tabs>
        <w:ind w:left="864"/>
      </w:pPr>
      <w:r w:rsidRPr="00441899">
        <w:t>(Amended--May 2, 2019)</w:t>
      </w:r>
    </w:p>
    <w:p w:rsidR="006E2DA6" w:rsidRPr="00441899" w:rsidRDefault="006E2DA6" w:rsidP="006E2DA6">
      <w:pPr>
        <w:tabs>
          <w:tab w:val="left" w:pos="432"/>
          <w:tab w:val="left" w:pos="864"/>
        </w:tabs>
        <w:ind w:left="864"/>
      </w:pPr>
      <w:r w:rsidRPr="00441899">
        <w:t>(Committee Amendment Withdrawn--May 2, 2019)</w:t>
      </w:r>
    </w:p>
    <w:p w:rsidR="006E2DA6" w:rsidRPr="00441899" w:rsidRDefault="006E2DA6" w:rsidP="006E2DA6">
      <w:pPr>
        <w:tabs>
          <w:tab w:val="left" w:pos="432"/>
          <w:tab w:val="left" w:pos="864"/>
        </w:tabs>
        <w:ind w:left="864"/>
      </w:pPr>
      <w:r w:rsidRPr="00441899">
        <w:t>(Discharged from Special Order Status--May 2, 2019)</w:t>
      </w:r>
    </w:p>
    <w:p w:rsidR="006E2DA6" w:rsidRPr="00441899" w:rsidRDefault="006E2DA6" w:rsidP="006E2DA6">
      <w:pPr>
        <w:tabs>
          <w:tab w:val="left" w:pos="432"/>
          <w:tab w:val="left" w:pos="864"/>
        </w:tabs>
        <w:ind w:left="864"/>
      </w:pPr>
      <w:r w:rsidRPr="00441899">
        <w:rPr>
          <w:u w:val="single"/>
        </w:rPr>
        <w:t>(Contested by Senators Grooms and M.B. Matthews)</w:t>
      </w:r>
    </w:p>
    <w:p w:rsidR="006E2DA6" w:rsidRPr="00441899" w:rsidRDefault="006E2DA6" w:rsidP="006E2DA6"/>
    <w:p w:rsidR="006E2DA6" w:rsidRPr="00441899" w:rsidRDefault="006E2DA6" w:rsidP="006E2DA6">
      <w:pPr>
        <w:keepNext/>
        <w:keepLines/>
        <w:tabs>
          <w:tab w:val="left" w:pos="432"/>
          <w:tab w:val="left" w:pos="864"/>
        </w:tabs>
        <w:ind w:left="432" w:hanging="432"/>
        <w:rPr>
          <w:b/>
          <w:u w:color="000000" w:themeColor="text1"/>
        </w:rPr>
      </w:pPr>
      <w:r w:rsidRPr="00441899">
        <w:rPr>
          <w:b/>
        </w:rPr>
        <w:lastRenderedPageBreak/>
        <w:t>H.</w:t>
      </w:r>
      <w:r w:rsidRPr="00441899">
        <w:rPr>
          <w:b/>
        </w:rPr>
        <w:tab/>
        <w:t>3755</w:t>
      </w:r>
      <w:r w:rsidRPr="00441899">
        <w:rPr>
          <w:b/>
        </w:rPr>
        <w:fldChar w:fldCharType="begin"/>
      </w:r>
      <w:r w:rsidRPr="00441899">
        <w:rPr>
          <w:b/>
        </w:rPr>
        <w:instrText xml:space="preserve"> XE "H. 3755" \b </w:instrText>
      </w:r>
      <w:r w:rsidRPr="00441899">
        <w:rPr>
          <w:b/>
        </w:rPr>
        <w:fldChar w:fldCharType="end"/>
      </w:r>
      <w:r w:rsidRPr="00441899">
        <w:rPr>
          <w:b/>
        </w:rPr>
        <w:t xml:space="preserve">--Reps. Sandifer, Spires and Anderson:  </w:t>
      </w:r>
      <w:r w:rsidRPr="00441899">
        <w:rPr>
          <w:b/>
          <w:szCs w:val="30"/>
        </w:rPr>
        <w:t xml:space="preserve">A BILL </w:t>
      </w:r>
      <w:r w:rsidRPr="00441899">
        <w:rPr>
          <w:b/>
          <w:u w:color="000000" w:themeColor="text1"/>
        </w:rPr>
        <w:t>TO AMEND SECTION 38</w:t>
      </w:r>
      <w:r w:rsidRPr="00441899">
        <w:rPr>
          <w:b/>
          <w:u w:color="000000" w:themeColor="text1"/>
        </w:rPr>
        <w:noBreakHyphen/>
        <w:t>77</w:t>
      </w:r>
      <w:r w:rsidRPr="00441899">
        <w:rPr>
          <w:b/>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441899">
        <w:rPr>
          <w:b/>
          <w:u w:color="000000" w:themeColor="text1"/>
        </w:rPr>
        <w:noBreakHyphen/>
        <w:t>77</w:t>
      </w:r>
      <w:r w:rsidRPr="00441899">
        <w:rPr>
          <w:b/>
          <w:u w:color="000000" w:themeColor="text1"/>
        </w:rPr>
        <w:noBreakHyphen/>
        <w:t>120, RELATING TO NOTICE REQUIREMENTS FOR CANCELLATION OR THE REFUSAL TO RENEW A POLICY, SO AS TO ALLOW FOR AN INSURER TO RENEW A POLICY WITH A REDUCTION IN COVERAGE AND TO PROVIDE CERTAIN REQUIREMENTS FOR THE REDUCTION IN COVERAGE.</w:t>
      </w:r>
    </w:p>
    <w:p w:rsidR="006E2DA6" w:rsidRPr="00441899" w:rsidRDefault="006E2DA6" w:rsidP="006E2DA6">
      <w:pPr>
        <w:keepNext/>
        <w:keepLines/>
        <w:tabs>
          <w:tab w:val="left" w:pos="432"/>
          <w:tab w:val="left" w:pos="864"/>
        </w:tabs>
        <w:ind w:left="864"/>
      </w:pPr>
      <w:r w:rsidRPr="00441899">
        <w:t>(Read the first time--March 20, 2019)</w:t>
      </w:r>
    </w:p>
    <w:p w:rsidR="006E2DA6" w:rsidRPr="00441899" w:rsidRDefault="006E2DA6" w:rsidP="006E2DA6">
      <w:pPr>
        <w:keepNext/>
        <w:keepLines/>
        <w:tabs>
          <w:tab w:val="left" w:pos="432"/>
          <w:tab w:val="left" w:pos="864"/>
        </w:tabs>
        <w:ind w:left="864"/>
      </w:pPr>
      <w:r w:rsidRPr="00441899">
        <w:t>(Reported by Committee on Banking and Insurance--May 1, 2019)</w:t>
      </w:r>
    </w:p>
    <w:p w:rsidR="006E2DA6" w:rsidRPr="00441899" w:rsidRDefault="006E2DA6" w:rsidP="006E2DA6">
      <w:pPr>
        <w:keepNext/>
        <w:keepLines/>
        <w:tabs>
          <w:tab w:val="left" w:pos="432"/>
          <w:tab w:val="left" w:pos="864"/>
        </w:tabs>
        <w:ind w:left="864"/>
      </w:pPr>
      <w:r w:rsidRPr="00441899">
        <w:t>(Favorable)</w:t>
      </w:r>
    </w:p>
    <w:p w:rsidR="006E2DA6" w:rsidRPr="00441899" w:rsidRDefault="006E2DA6" w:rsidP="006E2DA6">
      <w:pPr>
        <w:keepNext/>
        <w:keepLines/>
        <w:tabs>
          <w:tab w:val="left" w:pos="432"/>
          <w:tab w:val="left" w:pos="864"/>
        </w:tabs>
        <w:ind w:left="864"/>
      </w:pPr>
      <w:r w:rsidRPr="00441899">
        <w:t>(Amended--May 7, 2019)</w:t>
      </w:r>
    </w:p>
    <w:p w:rsidR="006E2DA6" w:rsidRPr="00441899" w:rsidRDefault="006E2DA6" w:rsidP="006E2DA6">
      <w:pPr>
        <w:keepNext/>
        <w:keepLines/>
        <w:tabs>
          <w:tab w:val="left" w:pos="432"/>
          <w:tab w:val="left" w:pos="864"/>
        </w:tabs>
        <w:ind w:left="864"/>
      </w:pPr>
      <w:r w:rsidRPr="00441899">
        <w:t>(Read the second time--May 7, 2019)</w:t>
      </w:r>
    </w:p>
    <w:p w:rsidR="006E2DA6" w:rsidRPr="00441899" w:rsidRDefault="006E2DA6" w:rsidP="006E2DA6">
      <w:pPr>
        <w:keepNext/>
        <w:keepLines/>
        <w:tabs>
          <w:tab w:val="left" w:pos="432"/>
          <w:tab w:val="left" w:pos="864"/>
        </w:tabs>
        <w:ind w:left="864"/>
      </w:pPr>
      <w:r w:rsidRPr="00441899">
        <w:rPr>
          <w:u w:val="single"/>
        </w:rPr>
        <w:t>(Contested by Senator Rankin)</w:t>
      </w:r>
    </w:p>
    <w:p w:rsidR="006E2DA6" w:rsidRPr="00441899" w:rsidRDefault="006E2DA6" w:rsidP="006E2DA6">
      <w:pPr>
        <w:tabs>
          <w:tab w:val="left" w:pos="432"/>
          <w:tab w:val="left" w:pos="864"/>
          <w:tab w:val="left" w:pos="2339"/>
        </w:tabs>
        <w:rPr>
          <w:b/>
        </w:rPr>
      </w:pPr>
    </w:p>
    <w:p w:rsidR="006E2DA6" w:rsidRPr="00441899" w:rsidRDefault="006E2DA6" w:rsidP="006E2DA6">
      <w:pPr>
        <w:tabs>
          <w:tab w:val="left" w:pos="432"/>
          <w:tab w:val="left" w:pos="864"/>
        </w:tabs>
        <w:ind w:left="432" w:hanging="432"/>
        <w:rPr>
          <w:b/>
          <w:u w:color="000000" w:themeColor="text1"/>
        </w:rPr>
      </w:pPr>
      <w:r w:rsidRPr="00441899">
        <w:rPr>
          <w:b/>
        </w:rPr>
        <w:t>H.</w:t>
      </w:r>
      <w:r w:rsidRPr="00441899">
        <w:rPr>
          <w:b/>
        </w:rPr>
        <w:tab/>
        <w:t>3576</w:t>
      </w:r>
      <w:r w:rsidRPr="00441899">
        <w:rPr>
          <w:b/>
        </w:rPr>
        <w:fldChar w:fldCharType="begin"/>
      </w:r>
      <w:r w:rsidRPr="00441899">
        <w:rPr>
          <w:b/>
        </w:rPr>
        <w:instrText xml:space="preserve"> XE "H. 3576" \b </w:instrText>
      </w:r>
      <w:r w:rsidRPr="00441899">
        <w:rPr>
          <w:b/>
        </w:rPr>
        <w:fldChar w:fldCharType="end"/>
      </w:r>
      <w:r w:rsidRPr="00441899">
        <w:rPr>
          <w:b/>
        </w:rPr>
        <w:t>--Reps. White, Cobb</w:t>
      </w:r>
      <w:r w:rsidRPr="00441899">
        <w:rPr>
          <w:b/>
        </w:rPr>
        <w:noBreakHyphen/>
        <w:t xml:space="preserve">Hunter, Garvin, Rose, Loftis, Gilliard, Moore, Clemmons and Jefferson:  </w:t>
      </w:r>
      <w:r w:rsidRPr="00441899">
        <w:rPr>
          <w:b/>
          <w:szCs w:val="30"/>
        </w:rPr>
        <w:t xml:space="preserve">A BILL </w:t>
      </w:r>
      <w:r w:rsidRPr="00441899">
        <w:rPr>
          <w:b/>
          <w:u w:color="000000" w:themeColor="text1"/>
        </w:rPr>
        <w:t>TO AMEND THE CODE OF LAWS OF SOUTH CAROLINA, 1976, BY ADDING SECTION 59</w:t>
      </w:r>
      <w:r w:rsidRPr="00441899">
        <w:rPr>
          <w:b/>
          <w:u w:color="000000" w:themeColor="text1"/>
        </w:rPr>
        <w:noBreakHyphen/>
        <w:t>150</w:t>
      </w:r>
      <w:r w:rsidRPr="00441899">
        <w:rPr>
          <w:b/>
          <w:u w:color="000000" w:themeColor="text1"/>
        </w:rPr>
        <w:noBreakHyphen/>
        <w:t>365 SO AS TO ESTABLISH THE SOUTH CAROLINA WORKFORCE INDUSTRY NEEDS SCHOLARSHIP (SC WINS), TO PROVIDE THAT CERTAIN STUDENTS ATTENDING A TWO</w:t>
      </w:r>
      <w:r w:rsidRPr="00441899">
        <w:rPr>
          <w:b/>
          <w:u w:color="000000" w:themeColor="text1"/>
        </w:rPr>
        <w:noBreakHyphen/>
        <w:t>YEAR TECHNICAL COLLEGE ARE ELIGIBLE FOR THE SCHOLARSHIP, AND TO PROVIDE ELIGIBILITY REQUIREMENTS.</w:t>
      </w:r>
    </w:p>
    <w:p w:rsidR="006E2DA6" w:rsidRPr="00441899" w:rsidRDefault="006E2DA6" w:rsidP="006E2DA6">
      <w:pPr>
        <w:tabs>
          <w:tab w:val="left" w:pos="432"/>
          <w:tab w:val="left" w:pos="864"/>
        </w:tabs>
        <w:ind w:left="864"/>
      </w:pPr>
      <w:r w:rsidRPr="00441899">
        <w:t>(Read the first time--February 5, 2019)</w:t>
      </w:r>
    </w:p>
    <w:p w:rsidR="006E2DA6" w:rsidRPr="00441899" w:rsidRDefault="006E2DA6" w:rsidP="006E2DA6">
      <w:pPr>
        <w:tabs>
          <w:tab w:val="left" w:pos="432"/>
          <w:tab w:val="left" w:pos="864"/>
        </w:tabs>
        <w:ind w:left="864"/>
      </w:pPr>
      <w:r w:rsidRPr="00441899">
        <w:t>(Reported by Committee on Education--March 14, 2019)</w:t>
      </w:r>
    </w:p>
    <w:p w:rsidR="006E2DA6" w:rsidRPr="00441899" w:rsidRDefault="006E2DA6" w:rsidP="006E2DA6">
      <w:pPr>
        <w:tabs>
          <w:tab w:val="left" w:pos="432"/>
          <w:tab w:val="left" w:pos="864"/>
        </w:tabs>
        <w:ind w:left="864"/>
      </w:pPr>
      <w:r w:rsidRPr="00441899">
        <w:t>(Favorable with amendments)</w:t>
      </w:r>
    </w:p>
    <w:p w:rsidR="006E2DA6" w:rsidRPr="00441899" w:rsidRDefault="006E2DA6" w:rsidP="006E2DA6">
      <w:pPr>
        <w:tabs>
          <w:tab w:val="left" w:pos="432"/>
          <w:tab w:val="left" w:pos="864"/>
        </w:tabs>
        <w:ind w:left="864"/>
      </w:pPr>
      <w:r w:rsidRPr="00441899">
        <w:t>(Read the second time--May 8, 2019)</w:t>
      </w:r>
    </w:p>
    <w:p w:rsidR="006E2DA6" w:rsidRPr="00441899" w:rsidRDefault="006E2DA6" w:rsidP="006E2DA6">
      <w:pPr>
        <w:tabs>
          <w:tab w:val="left" w:pos="432"/>
          <w:tab w:val="left" w:pos="864"/>
        </w:tabs>
        <w:ind w:left="864"/>
      </w:pPr>
      <w:r w:rsidRPr="00441899">
        <w:rPr>
          <w:u w:val="single"/>
        </w:rPr>
        <w:t>(Contested by Senator Cash)</w:t>
      </w:r>
    </w:p>
    <w:p w:rsidR="006E2DA6" w:rsidRPr="00441899" w:rsidRDefault="006E2DA6" w:rsidP="006E2DA6"/>
    <w:p w:rsidR="006E2DA6" w:rsidRPr="00441899" w:rsidRDefault="006E2DA6" w:rsidP="006E2DA6">
      <w:pPr>
        <w:keepNext/>
        <w:keepLines/>
        <w:tabs>
          <w:tab w:val="left" w:pos="432"/>
          <w:tab w:val="left" w:pos="864"/>
        </w:tabs>
        <w:ind w:left="432" w:hanging="432"/>
        <w:rPr>
          <w:b/>
          <w:u w:color="000000" w:themeColor="text1"/>
        </w:rPr>
      </w:pPr>
      <w:r w:rsidRPr="00441899">
        <w:rPr>
          <w:b/>
        </w:rPr>
        <w:lastRenderedPageBreak/>
        <w:t>H.</w:t>
      </w:r>
      <w:r w:rsidRPr="00441899">
        <w:rPr>
          <w:b/>
        </w:rPr>
        <w:tab/>
        <w:t>3079</w:t>
      </w:r>
      <w:r w:rsidRPr="00441899">
        <w:rPr>
          <w:b/>
        </w:rPr>
        <w:fldChar w:fldCharType="begin"/>
      </w:r>
      <w:r w:rsidRPr="00441899">
        <w:rPr>
          <w:b/>
        </w:rPr>
        <w:instrText xml:space="preserve"> XE "H. 3079" \b </w:instrText>
      </w:r>
      <w:r w:rsidRPr="00441899">
        <w:rPr>
          <w:b/>
        </w:rPr>
        <w:fldChar w:fldCharType="end"/>
      </w:r>
      <w:r w:rsidRPr="00441899">
        <w:rPr>
          <w:b/>
        </w:rPr>
        <w:t xml:space="preserve">--Reps. Pope, Burns, Bryant, Clyburn, Yow, Brown, Hixon and Forrest:  </w:t>
      </w:r>
      <w:r w:rsidRPr="00441899">
        <w:rPr>
          <w:b/>
          <w:szCs w:val="30"/>
        </w:rPr>
        <w:t xml:space="preserve">A BILL </w:t>
      </w:r>
      <w:r w:rsidRPr="00441899">
        <w:rPr>
          <w:b/>
        </w:rPr>
        <w:t xml:space="preserve">TO </w:t>
      </w:r>
      <w:r w:rsidRPr="00441899">
        <w:rPr>
          <w:b/>
          <w:u w:color="000000" w:themeColor="text1"/>
        </w:rPr>
        <w:t>AMEND SECTION 16</w:t>
      </w:r>
      <w:r w:rsidRPr="00441899">
        <w:rPr>
          <w:b/>
          <w:u w:color="000000" w:themeColor="text1"/>
        </w:rPr>
        <w:noBreakHyphen/>
        <w:t>11</w:t>
      </w:r>
      <w:r w:rsidRPr="00441899">
        <w:rPr>
          <w:b/>
          <w:u w:color="000000" w:themeColor="text1"/>
        </w:rPr>
        <w:noBreakHyphen/>
        <w:t>600, CODE OF LAWS OF SOUTH CAROLINA, 1976, RELATING TO TRESPASSING AND THE POSTING OF NOTICE OF TRESPASSING, SO AS TO ALLOW FOR A DIFFERENT METHOD OF THE POSTING OF NOTICE OF TRESPASSING INVOLVING CLEARLY VISIBLE PURPLE</w:t>
      </w:r>
      <w:r w:rsidRPr="00441899">
        <w:rPr>
          <w:b/>
          <w:u w:color="000000" w:themeColor="text1"/>
        </w:rPr>
        <w:noBreakHyphen/>
        <w:t>PAINTED BOUNDARIES.</w:t>
      </w:r>
    </w:p>
    <w:p w:rsidR="006E2DA6" w:rsidRPr="00441899" w:rsidRDefault="006E2DA6" w:rsidP="006E2DA6">
      <w:pPr>
        <w:keepNext/>
        <w:keepLines/>
        <w:tabs>
          <w:tab w:val="left" w:pos="432"/>
          <w:tab w:val="left" w:pos="864"/>
        </w:tabs>
        <w:ind w:left="864"/>
      </w:pPr>
      <w:r w:rsidRPr="00441899">
        <w:t>(Read the first time--April 9, 2019)</w:t>
      </w:r>
    </w:p>
    <w:p w:rsidR="006E2DA6" w:rsidRPr="00441899" w:rsidRDefault="006E2DA6" w:rsidP="006E2DA6">
      <w:pPr>
        <w:keepNext/>
        <w:keepLines/>
        <w:tabs>
          <w:tab w:val="left" w:pos="432"/>
          <w:tab w:val="left" w:pos="864"/>
        </w:tabs>
        <w:ind w:left="864"/>
      </w:pPr>
      <w:r w:rsidRPr="00441899">
        <w:t>(Recalled from Committee on Judiciary--May 7, 2019)</w:t>
      </w:r>
    </w:p>
    <w:p w:rsidR="006E2DA6" w:rsidRPr="00441899" w:rsidRDefault="006E2DA6" w:rsidP="006E2DA6">
      <w:pPr>
        <w:keepNext/>
        <w:keepLines/>
        <w:tabs>
          <w:tab w:val="left" w:pos="432"/>
          <w:tab w:val="left" w:pos="864"/>
        </w:tabs>
        <w:ind w:left="864"/>
      </w:pPr>
      <w:r w:rsidRPr="00441899">
        <w:t>(Amended--May 8, 2019)</w:t>
      </w:r>
    </w:p>
    <w:p w:rsidR="006E2DA6" w:rsidRPr="00441899" w:rsidRDefault="006E2DA6" w:rsidP="006E2DA6">
      <w:pPr>
        <w:keepNext/>
        <w:keepLines/>
        <w:tabs>
          <w:tab w:val="left" w:pos="432"/>
          <w:tab w:val="left" w:pos="864"/>
        </w:tabs>
        <w:ind w:left="864"/>
      </w:pPr>
      <w:r w:rsidRPr="00441899">
        <w:t>(Read the second time--May 8, 2019)</w:t>
      </w:r>
    </w:p>
    <w:p w:rsidR="006E2DA6" w:rsidRPr="00441899" w:rsidRDefault="006E2DA6" w:rsidP="006E2DA6">
      <w:pPr>
        <w:keepNext/>
        <w:keepLines/>
        <w:tabs>
          <w:tab w:val="left" w:pos="432"/>
          <w:tab w:val="left" w:pos="864"/>
        </w:tabs>
        <w:ind w:left="864"/>
        <w:rPr>
          <w:u w:val="single"/>
        </w:rPr>
      </w:pPr>
      <w:r w:rsidRPr="00441899">
        <w:rPr>
          <w:u w:val="single"/>
        </w:rPr>
        <w:t>(Contested by Senator Sheheen)</w:t>
      </w:r>
    </w:p>
    <w:p w:rsidR="006E2DA6" w:rsidRPr="00441899" w:rsidRDefault="006E2DA6" w:rsidP="006E2DA6"/>
    <w:p w:rsidR="00C0722F" w:rsidRPr="00441899" w:rsidRDefault="00C0722F" w:rsidP="00C0722F">
      <w:pPr>
        <w:tabs>
          <w:tab w:val="left" w:pos="432"/>
          <w:tab w:val="left" w:pos="864"/>
        </w:tabs>
        <w:ind w:left="432" w:hanging="432"/>
        <w:rPr>
          <w:b/>
        </w:rPr>
      </w:pPr>
      <w:r w:rsidRPr="00441899">
        <w:rPr>
          <w:b/>
        </w:rPr>
        <w:t>S.</w:t>
      </w:r>
      <w:r w:rsidRPr="00441899">
        <w:rPr>
          <w:b/>
        </w:rPr>
        <w:tab/>
        <w:t>481</w:t>
      </w:r>
      <w:r w:rsidRPr="00441899">
        <w:rPr>
          <w:b/>
        </w:rPr>
        <w:fldChar w:fldCharType="begin"/>
      </w:r>
      <w:r w:rsidRPr="00441899">
        <w:rPr>
          <w:b/>
        </w:rPr>
        <w:instrText xml:space="preserve"> XE "S. 481" \b </w:instrText>
      </w:r>
      <w:r w:rsidRPr="00441899">
        <w:rPr>
          <w:b/>
        </w:rPr>
        <w:fldChar w:fldCharType="end"/>
      </w:r>
      <w:r w:rsidRPr="00441899">
        <w:rPr>
          <w:b/>
        </w:rPr>
        <w:t xml:space="preserve">--Senator Alexander:  </w:t>
      </w:r>
      <w:r w:rsidRPr="00441899">
        <w:rPr>
          <w:b/>
          <w:szCs w:val="30"/>
        </w:rPr>
        <w:t xml:space="preserve">A BILL </w:t>
      </w:r>
      <w:r w:rsidRPr="00441899">
        <w:rPr>
          <w:b/>
        </w:rPr>
        <w:t>TO AMEND SECTION 23</w:t>
      </w:r>
      <w:r w:rsidRPr="00441899">
        <w:rPr>
          <w:b/>
        </w:rPr>
        <w:noBreakHyphen/>
        <w:t>9</w:t>
      </w:r>
      <w:r w:rsidRPr="00441899">
        <w:rPr>
          <w:b/>
        </w:rPr>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441899">
        <w:rPr>
          <w:b/>
        </w:rPr>
        <w:noBreakHyphen/>
        <w:t>9</w:t>
      </w:r>
      <w:r w:rsidRPr="00441899">
        <w:rPr>
          <w:b/>
        </w:rPr>
        <w:noBreakHyphen/>
        <w:t>20 OF THE 1976 CODE, RELATING TO THE DUTIES OF THE STATE FIRE MARSHAL, TO REVISE HIS DUTIES AND RESPONSIBILITIES; TO AMEND SECTION 23</w:t>
      </w:r>
      <w:r w:rsidRPr="00441899">
        <w:rPr>
          <w:b/>
        </w:rPr>
        <w:noBreakHyphen/>
        <w:t>9</w:t>
      </w:r>
      <w:r w:rsidRPr="00441899">
        <w:rPr>
          <w:b/>
        </w:rPr>
        <w:noBreakHyphen/>
        <w:t>25(F)(2) AND (5) OF THE 1976 CODE, RELATING TO THE VOLUNTEER STRATEGIC ASSISTANCE AND FIRE EQUIPMENT PROGRAM, TO REVISE GRANT APPLICATION AND FUNDING PROCEDURES; TO AMEND SECTION 23</w:t>
      </w:r>
      <w:r w:rsidRPr="00441899">
        <w:rPr>
          <w:b/>
        </w:rPr>
        <w:noBreakHyphen/>
        <w:t>9</w:t>
      </w:r>
      <w:r w:rsidRPr="00441899">
        <w:rPr>
          <w:b/>
        </w:rPr>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441899">
        <w:rPr>
          <w:b/>
        </w:rPr>
        <w:noBreakHyphen/>
        <w:t>9</w:t>
      </w:r>
      <w:r w:rsidRPr="00441899">
        <w:rPr>
          <w:b/>
        </w:rPr>
        <w:noBreakHyphen/>
        <w:t>45 OF THE 1976 CODE, RELATING TO THE ISSUANCE OF A CLASS D FIRE EQUIPMENT DEALER LICENSE OR A FIRE EQUIPMENT PERMIT, TO PROVIDE FOR THE ISSUANCE OF ADDITIONAL CLASSES OF LICENSES AND QUALIFICATIONS TO OBTAIN THESE LICENSES; TO AMEND SECTION 23</w:t>
      </w:r>
      <w:r w:rsidRPr="00441899">
        <w:rPr>
          <w:b/>
        </w:rPr>
        <w:noBreakHyphen/>
        <w:t>9</w:t>
      </w:r>
      <w:r w:rsidRPr="00441899">
        <w:rPr>
          <w:b/>
        </w:rPr>
        <w:noBreakHyphen/>
        <w:t xml:space="preserve">50 </w:t>
      </w:r>
      <w:r w:rsidRPr="00441899">
        <w:rPr>
          <w:b/>
        </w:rPr>
        <w:lastRenderedPageBreak/>
        <w:t>OF THE 1976 CODE, RELATING TO THE STATE FIRE MARSHAL’S AUTHORITY TO INSPECT CERTAIN BUILDINGS AND PREMISES, TO REVISE THE CIRCUMSTANCES UPON WHICH HE MAY ENTER A BUILDING OR PREMISES; TO AMEND CHAPTER 10, TITLE 23 OF THE 1976 CODE, RELATING TO THE “SOUTH CAROLINA FIRE ACADEMY”, TO MAKE TECHNICAL CHANGES; TO AMEND SECTION 23</w:t>
      </w:r>
      <w:r w:rsidRPr="00441899">
        <w:rPr>
          <w:b/>
        </w:rPr>
        <w:noBreakHyphen/>
        <w:t>49</w:t>
      </w:r>
      <w:r w:rsidRPr="00441899">
        <w:rPr>
          <w:b/>
        </w:rPr>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441899">
        <w:rPr>
          <w:b/>
        </w:rPr>
        <w:noBreakHyphen/>
        <w:t>80</w:t>
      </w:r>
      <w:r w:rsidRPr="00441899">
        <w:rPr>
          <w:b/>
        </w:rPr>
        <w:noBreakHyphen/>
        <w:t>30(D) OF THE 1976 CODE, RELATING TO A FIREFIGHTER REGISTERING WITH THE STATE FIRE MARSHAL, TO REVISE THE COST AND PROCESS OF OBTAINING CERTAIN INDIVIDUAL FIGHTER RECORDS; AND TO REPEAL SECTIONS 23</w:t>
      </w:r>
      <w:r w:rsidRPr="00441899">
        <w:rPr>
          <w:b/>
        </w:rPr>
        <w:noBreakHyphen/>
        <w:t>9</w:t>
      </w:r>
      <w:r w:rsidRPr="00441899">
        <w:rPr>
          <w:b/>
        </w:rPr>
        <w:noBreakHyphen/>
        <w:t>35, 23</w:t>
      </w:r>
      <w:r w:rsidRPr="00441899">
        <w:rPr>
          <w:b/>
        </w:rPr>
        <w:noBreakHyphen/>
        <w:t>9</w:t>
      </w:r>
      <w:r w:rsidRPr="00441899">
        <w:rPr>
          <w:b/>
        </w:rPr>
        <w:noBreakHyphen/>
        <w:t>40, 23</w:t>
      </w:r>
      <w:r w:rsidRPr="00441899">
        <w:rPr>
          <w:b/>
        </w:rPr>
        <w:noBreakHyphen/>
        <w:t>9</w:t>
      </w:r>
      <w:r w:rsidRPr="00441899">
        <w:rPr>
          <w:b/>
        </w:rPr>
        <w:noBreakHyphen/>
        <w:t>60, 23</w:t>
      </w:r>
      <w:r w:rsidRPr="00441899">
        <w:rPr>
          <w:b/>
        </w:rPr>
        <w:noBreakHyphen/>
        <w:t>9</w:t>
      </w:r>
      <w:r w:rsidRPr="00441899">
        <w:rPr>
          <w:b/>
        </w:rPr>
        <w:noBreakHyphen/>
        <w:t>110, AND</w:t>
      </w:r>
      <w:r>
        <w:rPr>
          <w:b/>
        </w:rPr>
        <w:t xml:space="preserve"> </w:t>
      </w:r>
      <w:r w:rsidRPr="00441899">
        <w:rPr>
          <w:b/>
        </w:rPr>
        <w:t>23</w:t>
      </w:r>
      <w:r w:rsidRPr="00441899">
        <w:rPr>
          <w:b/>
        </w:rPr>
        <w:noBreakHyphen/>
        <w:t>9</w:t>
      </w:r>
      <w:r w:rsidRPr="00441899">
        <w:rPr>
          <w:b/>
        </w:rPr>
        <w:noBreakHyphen/>
        <w:t>130 OF THE 1976 CODE, ALL RELATING TO DUTIES OF THE STATE FIRE MARSHAL.</w:t>
      </w:r>
    </w:p>
    <w:p w:rsidR="00C0722F" w:rsidRPr="00441899" w:rsidRDefault="00C0722F" w:rsidP="00C0722F">
      <w:pPr>
        <w:tabs>
          <w:tab w:val="left" w:pos="432"/>
          <w:tab w:val="left" w:pos="864"/>
        </w:tabs>
        <w:ind w:left="864"/>
      </w:pPr>
      <w:r w:rsidRPr="00441899">
        <w:t>(Read the first time--February 5, 2019)</w:t>
      </w:r>
    </w:p>
    <w:p w:rsidR="00C0722F" w:rsidRPr="00441899" w:rsidRDefault="00C0722F" w:rsidP="00C0722F">
      <w:pPr>
        <w:tabs>
          <w:tab w:val="left" w:pos="432"/>
          <w:tab w:val="left" w:pos="864"/>
        </w:tabs>
        <w:ind w:left="864"/>
      </w:pPr>
      <w:r w:rsidRPr="00441899">
        <w:t>(Reported by Committee on Labor, Commerce and Industry--March 28, 2019)</w:t>
      </w:r>
    </w:p>
    <w:p w:rsidR="00C0722F" w:rsidRDefault="00C0722F" w:rsidP="00C0722F">
      <w:pPr>
        <w:tabs>
          <w:tab w:val="left" w:pos="432"/>
          <w:tab w:val="left" w:pos="864"/>
        </w:tabs>
        <w:ind w:left="864"/>
      </w:pPr>
      <w:r w:rsidRPr="00441899">
        <w:t>(Favorable with amendments)</w:t>
      </w:r>
    </w:p>
    <w:p w:rsidR="00C0722F" w:rsidRDefault="00C0722F" w:rsidP="00C0722F">
      <w:pPr>
        <w:pStyle w:val="CALENDARHISTORY"/>
      </w:pPr>
      <w:r>
        <w:t>(Committee Amendment Adopted--March 10, 2020)</w:t>
      </w:r>
    </w:p>
    <w:p w:rsidR="00C0722F" w:rsidRDefault="00C0722F" w:rsidP="00C0722F">
      <w:pPr>
        <w:pStyle w:val="CALENDARHISTORY"/>
      </w:pPr>
      <w:r>
        <w:t>(Amended--March 10, 2020)</w:t>
      </w:r>
    </w:p>
    <w:p w:rsidR="00C0722F" w:rsidRDefault="00C0722F" w:rsidP="00C0722F">
      <w:pPr>
        <w:pStyle w:val="CALENDARHISTORY"/>
      </w:pPr>
      <w:r>
        <w:t>(Read the second time--March 11, 2020)</w:t>
      </w:r>
    </w:p>
    <w:p w:rsidR="00C0722F" w:rsidRPr="00C0722F" w:rsidRDefault="00C0722F" w:rsidP="00C0722F">
      <w:pPr>
        <w:pStyle w:val="CALENDARHISTORY"/>
      </w:pPr>
      <w:r>
        <w:t>(Ayes 43, Nays 0--March 11, 2020)</w:t>
      </w:r>
    </w:p>
    <w:p w:rsidR="006E2DA6" w:rsidRDefault="006E2DA6" w:rsidP="006E2DA6"/>
    <w:p w:rsidR="00C0722F" w:rsidRDefault="00C0722F" w:rsidP="006E2DA6"/>
    <w:p w:rsidR="0041035A" w:rsidRDefault="0041035A" w:rsidP="006E2DA6"/>
    <w:p w:rsidR="0041035A" w:rsidRDefault="0041035A" w:rsidP="006E2DA6"/>
    <w:p w:rsidR="0041035A" w:rsidRPr="00441899" w:rsidRDefault="0041035A" w:rsidP="006E2DA6"/>
    <w:p w:rsidR="006E2DA6" w:rsidRPr="00441899" w:rsidRDefault="006E2DA6" w:rsidP="006E2DA6">
      <w:pPr>
        <w:tabs>
          <w:tab w:val="left" w:pos="432"/>
          <w:tab w:val="left" w:pos="864"/>
        </w:tabs>
        <w:jc w:val="center"/>
        <w:rPr>
          <w:b/>
        </w:rPr>
      </w:pPr>
      <w:r w:rsidRPr="00441899">
        <w:rPr>
          <w:b/>
        </w:rPr>
        <w:t>STATEWIDE SECOND READING BILLS</w:t>
      </w:r>
    </w:p>
    <w:p w:rsidR="006E2DA6" w:rsidRPr="00441899" w:rsidRDefault="006E2DA6" w:rsidP="006E2DA6">
      <w:pPr>
        <w:tabs>
          <w:tab w:val="left" w:pos="432"/>
          <w:tab w:val="left" w:pos="864"/>
        </w:tabs>
        <w:jc w:val="center"/>
      </w:pPr>
    </w:p>
    <w:p w:rsidR="006E2DA6" w:rsidRPr="00441899" w:rsidRDefault="006E2DA6" w:rsidP="006E2DA6"/>
    <w:p w:rsidR="006E2DA6" w:rsidRPr="00441899" w:rsidRDefault="006E2DA6" w:rsidP="006E2DA6">
      <w:pPr>
        <w:tabs>
          <w:tab w:val="left" w:pos="432"/>
          <w:tab w:val="left" w:pos="864"/>
        </w:tabs>
        <w:ind w:left="432" w:hanging="432"/>
        <w:rPr>
          <w:b/>
        </w:rPr>
      </w:pPr>
      <w:r w:rsidRPr="00441899">
        <w:rPr>
          <w:b/>
        </w:rPr>
        <w:t>S.</w:t>
      </w:r>
      <w:r w:rsidRPr="00441899">
        <w:rPr>
          <w:b/>
        </w:rPr>
        <w:tab/>
        <w:t>38</w:t>
      </w:r>
      <w:r w:rsidRPr="00441899">
        <w:rPr>
          <w:b/>
        </w:rPr>
        <w:fldChar w:fldCharType="begin"/>
      </w:r>
      <w:r w:rsidRPr="00441899">
        <w:rPr>
          <w:b/>
        </w:rPr>
        <w:instrText xml:space="preserve"> XE "S. 38" \b </w:instrText>
      </w:r>
      <w:r w:rsidRPr="00441899">
        <w:rPr>
          <w:b/>
        </w:rPr>
        <w:fldChar w:fldCharType="end"/>
      </w:r>
      <w:r w:rsidRPr="00441899">
        <w:rPr>
          <w:b/>
        </w:rPr>
        <w:t xml:space="preserve">--Senator Malloy:  </w:t>
      </w:r>
      <w:r w:rsidRPr="00441899">
        <w:rPr>
          <w:b/>
          <w:szCs w:val="30"/>
        </w:rPr>
        <w:t xml:space="preserve">A BILL </w:t>
      </w:r>
      <w:r w:rsidRPr="00441899">
        <w:rPr>
          <w:b/>
        </w:rPr>
        <w:t>TO AMEND THE CODE OF LAWS OF SOUTH CAROLINA, 1976, BY ADDING SECTION 23</w:t>
      </w:r>
      <w:r w:rsidRPr="00441899">
        <w:rPr>
          <w:b/>
        </w:rPr>
        <w:noBreakHyphen/>
        <w:t>3</w:t>
      </w:r>
      <w:r w:rsidRPr="00441899">
        <w:rPr>
          <w:b/>
        </w:rPr>
        <w:noBreakHyphen/>
        <w:t xml:space="preserve">90 SO AS TO GRANT THE SOUTH CAROLINA LAW ENFORCEMENT DIVISION SPECIFIC AND EXCLUSIVE JURISDICTION AND AUTHORITY TO </w:t>
      </w:r>
      <w:r w:rsidRPr="00441899">
        <w:rPr>
          <w:b/>
        </w:rPr>
        <w:lastRenderedPageBreak/>
        <w:t>CONDUCT AN INVESTIGATION OF ALL OFFICER</w:t>
      </w:r>
      <w:r w:rsidRPr="00441899">
        <w:rPr>
          <w:b/>
        </w:rPr>
        <w:noBreakHyphen/>
        <w:t>INVOLVED SHOOTINGS THAT RESULT, OR COULD HAVE RESULTED, IN BODILY INJURY OR DEATH, TO ALLOW FOR AN INVESTIGATION OF AN OFFICER</w:t>
      </w:r>
      <w:r w:rsidRPr="00441899">
        <w:rPr>
          <w:b/>
        </w:rPr>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 INVESTIGATION PURSUANT TO THE PROVISIONS OF THIS SECTION.</w:t>
      </w:r>
    </w:p>
    <w:p w:rsidR="006E2DA6" w:rsidRPr="00441899" w:rsidRDefault="006E2DA6" w:rsidP="006E2DA6">
      <w:pPr>
        <w:tabs>
          <w:tab w:val="left" w:pos="432"/>
          <w:tab w:val="left" w:pos="864"/>
        </w:tabs>
        <w:ind w:left="864"/>
      </w:pPr>
      <w:r w:rsidRPr="00441899">
        <w:t>(Read the first time--January 8, 2019)</w:t>
      </w:r>
    </w:p>
    <w:p w:rsidR="006E2DA6" w:rsidRPr="00441899" w:rsidRDefault="006E2DA6" w:rsidP="006E2DA6">
      <w:pPr>
        <w:tabs>
          <w:tab w:val="left" w:pos="432"/>
          <w:tab w:val="left" w:pos="864"/>
        </w:tabs>
        <w:ind w:left="864"/>
      </w:pPr>
      <w:r w:rsidRPr="00441899">
        <w:t>(Reported by Committee on Judiciary--January 23, 2019)</w:t>
      </w:r>
    </w:p>
    <w:p w:rsidR="006E2DA6" w:rsidRPr="00441899" w:rsidRDefault="006E2DA6" w:rsidP="006E2DA6">
      <w:pPr>
        <w:tabs>
          <w:tab w:val="left" w:pos="432"/>
          <w:tab w:val="left" w:pos="864"/>
        </w:tabs>
        <w:ind w:left="864"/>
      </w:pPr>
      <w:r w:rsidRPr="00441899">
        <w:t xml:space="preserve">(Favorable)  </w:t>
      </w:r>
    </w:p>
    <w:p w:rsidR="006E2DA6" w:rsidRPr="00441899" w:rsidRDefault="006E2DA6" w:rsidP="006E2DA6">
      <w:pPr>
        <w:tabs>
          <w:tab w:val="left" w:pos="432"/>
          <w:tab w:val="left" w:pos="864"/>
        </w:tabs>
        <w:ind w:left="864"/>
      </w:pPr>
      <w:r w:rsidRPr="00441899">
        <w:rPr>
          <w:u w:val="single"/>
        </w:rPr>
        <w:t>(Contested by Senators Turner and Gregory)</w:t>
      </w:r>
    </w:p>
    <w:p w:rsidR="006E2DA6" w:rsidRPr="00441899" w:rsidRDefault="006E2DA6" w:rsidP="006E2DA6"/>
    <w:p w:rsidR="006E2DA6" w:rsidRPr="00441899" w:rsidRDefault="006E2DA6" w:rsidP="006E2DA6">
      <w:pPr>
        <w:tabs>
          <w:tab w:val="left" w:pos="432"/>
          <w:tab w:val="left" w:pos="864"/>
        </w:tabs>
        <w:ind w:left="432" w:hanging="432"/>
        <w:rPr>
          <w:b/>
        </w:rPr>
      </w:pPr>
      <w:r w:rsidRPr="00441899">
        <w:rPr>
          <w:b/>
        </w:rPr>
        <w:t>S.</w:t>
      </w:r>
      <w:r w:rsidRPr="00441899">
        <w:rPr>
          <w:b/>
        </w:rPr>
        <w:tab/>
        <w:t>298</w:t>
      </w:r>
      <w:r w:rsidRPr="00441899">
        <w:rPr>
          <w:b/>
        </w:rPr>
        <w:fldChar w:fldCharType="begin"/>
      </w:r>
      <w:r w:rsidRPr="00441899">
        <w:rPr>
          <w:b/>
        </w:rPr>
        <w:instrText xml:space="preserve"> XE "S. 298" \b </w:instrText>
      </w:r>
      <w:r w:rsidRPr="00441899">
        <w:rPr>
          <w:b/>
        </w:rPr>
        <w:fldChar w:fldCharType="end"/>
      </w:r>
      <w:r w:rsidRPr="00441899">
        <w:rPr>
          <w:b/>
        </w:rPr>
        <w:t xml:space="preserve">--Senators Sheheen, Peeler, Jackson, Williams, Talley, Setzler, Gregory, Campbell, Fanning, Scott, Allen, Nicholson, Reese, Johnson, Turner, Alexander, Davis, Gambrell, McElveen,  J. Matthews, Rankin, McLeod, M.B. Matthews, Hutto, Harpootlian and Sabb:  </w:t>
      </w:r>
      <w:r w:rsidRPr="00441899">
        <w:rPr>
          <w:b/>
          <w:szCs w:val="30"/>
        </w:rPr>
        <w:t xml:space="preserve">A BILL </w:t>
      </w:r>
      <w:r w:rsidRPr="00441899">
        <w:rPr>
          <w:b/>
        </w:rPr>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441899">
        <w:rPr>
          <w:b/>
          <w:color w:val="000000" w:themeColor="text1"/>
          <w:u w:color="000000" w:themeColor="text1"/>
        </w:rPr>
        <w:t>HIGHER EDUCATION FACILITIES REPAIR AND RENOVATION FUND TO PROVIDE INFRASTRUCTURE FUNDING FOR INSTITUTIONS OF HIGHER LEARNING; BY ADDING SECTIONS 59</w:t>
      </w:r>
      <w:r w:rsidRPr="00441899">
        <w:rPr>
          <w:b/>
          <w:color w:val="000000" w:themeColor="text1"/>
          <w:u w:color="000000" w:themeColor="text1"/>
        </w:rPr>
        <w:noBreakHyphen/>
        <w:t>149</w:t>
      </w:r>
      <w:r w:rsidRPr="00441899">
        <w:rPr>
          <w:b/>
          <w:color w:val="000000" w:themeColor="text1"/>
          <w:u w:color="000000" w:themeColor="text1"/>
        </w:rPr>
        <w:noBreakHyphen/>
        <w:t>170, 59</w:t>
      </w:r>
      <w:r w:rsidRPr="00441899">
        <w:rPr>
          <w:b/>
          <w:color w:val="000000" w:themeColor="text1"/>
          <w:u w:color="000000" w:themeColor="text1"/>
        </w:rPr>
        <w:noBreakHyphen/>
        <w:t>149</w:t>
      </w:r>
      <w:r w:rsidRPr="00441899">
        <w:rPr>
          <w:b/>
          <w:color w:val="000000" w:themeColor="text1"/>
          <w:u w:color="000000" w:themeColor="text1"/>
        </w:rPr>
        <w:noBreakHyphen/>
        <w:t>180, 59</w:t>
      </w:r>
      <w:r w:rsidRPr="00441899">
        <w:rPr>
          <w:b/>
          <w:color w:val="000000" w:themeColor="text1"/>
          <w:u w:color="000000" w:themeColor="text1"/>
        </w:rPr>
        <w:noBreakHyphen/>
        <w:t>104</w:t>
      </w:r>
      <w:r w:rsidRPr="00441899">
        <w:rPr>
          <w:b/>
          <w:color w:val="000000" w:themeColor="text1"/>
          <w:u w:color="000000" w:themeColor="text1"/>
        </w:rPr>
        <w:noBreakHyphen/>
        <w:t>50, AND 59</w:t>
      </w:r>
      <w:r w:rsidRPr="00441899">
        <w:rPr>
          <w:b/>
          <w:color w:val="000000" w:themeColor="text1"/>
          <w:u w:color="000000" w:themeColor="text1"/>
        </w:rPr>
        <w:noBreakHyphen/>
        <w:t>104</w:t>
      </w:r>
      <w:r w:rsidRPr="00441899">
        <w:rPr>
          <w:b/>
          <w:color w:val="000000" w:themeColor="text1"/>
          <w:u w:color="000000" w:themeColor="text1"/>
        </w:rPr>
        <w:noBreakHyphen/>
        <w:t>60 SO AS TO NORMALIZE THE TEN</w:t>
      </w:r>
      <w:r w:rsidRPr="00441899">
        <w:rPr>
          <w:b/>
          <w:color w:val="000000" w:themeColor="text1"/>
          <w:u w:color="000000" w:themeColor="text1"/>
        </w:rPr>
        <w:noBreakHyphen/>
        <w:t xml:space="preserve">POINT GRADING SCALE FOR </w:t>
      </w:r>
      <w:r w:rsidRPr="00441899">
        <w:rPr>
          <w:b/>
          <w:color w:val="000000" w:themeColor="text1"/>
          <w:u w:color="000000" w:themeColor="text1"/>
        </w:rPr>
        <w:lastRenderedPageBreak/>
        <w:t>PURPOSES OF ELIGIBILITY FOR CERTAIN SCHOLARSHIPS; TO AMEND SECTION 59</w:t>
      </w:r>
      <w:r w:rsidRPr="00441899">
        <w:rPr>
          <w:b/>
          <w:color w:val="000000" w:themeColor="text1"/>
          <w:u w:color="000000" w:themeColor="text1"/>
        </w:rPr>
        <w:noBreakHyphen/>
        <w:t>150</w:t>
      </w:r>
      <w:r w:rsidRPr="00441899">
        <w:rPr>
          <w:b/>
          <w:color w:val="000000" w:themeColor="text1"/>
          <w:u w:color="000000" w:themeColor="text1"/>
        </w:rPr>
        <w:noBreakHyphen/>
        <w:t>370, RELATING TO THE HOPE SCHOLARSHIP, SO AS TO NORMALIZE  THE TEN</w:t>
      </w:r>
      <w:r w:rsidRPr="00441899">
        <w:rPr>
          <w:b/>
          <w:color w:val="000000" w:themeColor="text1"/>
          <w:u w:color="000000" w:themeColor="text1"/>
        </w:rPr>
        <w:noBreakHyphen/>
        <w:t>POINT GRADING SCALE FOR PURPOSES OF ELIGIBILITY; BY ADDING SECTIONS 59</w:t>
      </w:r>
      <w:r w:rsidRPr="00441899">
        <w:rPr>
          <w:b/>
          <w:color w:val="000000" w:themeColor="text1"/>
          <w:u w:color="000000" w:themeColor="text1"/>
        </w:rPr>
        <w:noBreakHyphen/>
        <w:t>142</w:t>
      </w:r>
      <w:r w:rsidRPr="00441899">
        <w:rPr>
          <w:b/>
          <w:color w:val="000000" w:themeColor="text1"/>
          <w:u w:color="000000" w:themeColor="text1"/>
        </w:rPr>
        <w:noBreakHyphen/>
        <w:t>80 AND 59</w:t>
      </w:r>
      <w:r w:rsidRPr="00441899">
        <w:rPr>
          <w:b/>
          <w:color w:val="000000" w:themeColor="text1"/>
          <w:u w:color="000000" w:themeColor="text1"/>
        </w:rPr>
        <w:noBreakHyphen/>
        <w:t>143</w:t>
      </w:r>
      <w:r w:rsidRPr="00441899">
        <w:rPr>
          <w:b/>
          <w:color w:val="000000" w:themeColor="text1"/>
          <w:u w:color="000000" w:themeColor="text1"/>
        </w:rPr>
        <w:noBreakHyphen/>
        <w:t>40 SO AS TO APPROPRIATE ADDITIONAL FUNDING FOR THE NEED</w:t>
      </w:r>
      <w:r w:rsidRPr="00441899">
        <w:rPr>
          <w:b/>
          <w:color w:val="000000" w:themeColor="text1"/>
          <w:u w:color="000000" w:themeColor="text1"/>
        </w:rPr>
        <w:noBreakHyphen/>
        <w:t>BASED GRANT PROGRAM AND TO PROVIDE ELIGIBILITY CRITERIA FOR FUTURE FUNDING; TO AMEND SECTIONS 59</w:t>
      </w:r>
      <w:r w:rsidRPr="00441899">
        <w:rPr>
          <w:b/>
          <w:color w:val="000000" w:themeColor="text1"/>
          <w:u w:color="000000" w:themeColor="text1"/>
        </w:rPr>
        <w:noBreakHyphen/>
        <w:t>104</w:t>
      </w:r>
      <w:r w:rsidRPr="00441899">
        <w:rPr>
          <w:b/>
          <w:color w:val="000000" w:themeColor="text1"/>
          <w:u w:color="000000" w:themeColor="text1"/>
        </w:rPr>
        <w:noBreakHyphen/>
        <w:t>25 AND 59</w:t>
      </w:r>
      <w:r w:rsidRPr="00441899">
        <w:rPr>
          <w:b/>
          <w:color w:val="000000" w:themeColor="text1"/>
          <w:u w:color="000000" w:themeColor="text1"/>
        </w:rPr>
        <w:noBreakHyphen/>
        <w:t>149</w:t>
      </w:r>
      <w:r w:rsidRPr="00441899">
        <w:rPr>
          <w:b/>
          <w:color w:val="000000" w:themeColor="text1"/>
          <w:u w:color="000000" w:themeColor="text1"/>
        </w:rPr>
        <w:noBreakHyphen/>
        <w:t>15, RELATING TO CERTAIN STEM STIPENDS, SO AS TO PROVIDE THAT THE STIPEND IS AVAILABLE WHEN THE STUDENT BECOMES A JUNIOR INSTEAD OF A SOPHOMORE; BY ADDING SECTION 59</w:t>
      </w:r>
      <w:r w:rsidRPr="00441899">
        <w:rPr>
          <w:b/>
          <w:color w:val="000000" w:themeColor="text1"/>
          <w:u w:color="000000" w:themeColor="text1"/>
        </w:rPr>
        <w:noBreakHyphen/>
        <w:t>142</w:t>
      </w:r>
      <w:r w:rsidRPr="00441899">
        <w:rPr>
          <w:b/>
          <w:color w:val="000000" w:themeColor="text1"/>
          <w:u w:color="000000" w:themeColor="text1"/>
        </w:rPr>
        <w:noBreakHyphen/>
        <w:t>90 SO AS TO REQUIRE THAT THE FUNDING TO THE NEED</w:t>
      </w:r>
      <w:r w:rsidRPr="00441899">
        <w:rPr>
          <w:b/>
          <w:color w:val="000000" w:themeColor="text1"/>
          <w:u w:color="000000" w:themeColor="text1"/>
        </w:rPr>
        <w:noBreakHyphen/>
        <w:t>BASED TUITION GRANTS PROGRAM MUST BE THE SAME AS THE FUNDING TO THE NEED</w:t>
      </w:r>
      <w:r w:rsidRPr="00441899">
        <w:rPr>
          <w:b/>
          <w:color w:val="000000" w:themeColor="text1"/>
          <w:u w:color="000000" w:themeColor="text1"/>
        </w:rPr>
        <w:noBreakHyphen/>
        <w:t>BASED GRANTS; TO AMEND SECTION 2</w:t>
      </w:r>
      <w:r w:rsidRPr="00441899">
        <w:rPr>
          <w:b/>
          <w:color w:val="000000" w:themeColor="text1"/>
          <w:u w:color="000000" w:themeColor="text1"/>
        </w:rPr>
        <w:noBreakHyphen/>
        <w:t>47</w:t>
      </w:r>
      <w:r w:rsidRPr="00441899">
        <w:rPr>
          <w:b/>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441899">
        <w:rPr>
          <w:b/>
          <w:color w:val="000000" w:themeColor="text1"/>
          <w:u w:color="000000" w:themeColor="text1"/>
        </w:rPr>
        <w:noBreakHyphen/>
        <w:t>47</w:t>
      </w:r>
      <w:r w:rsidRPr="00441899">
        <w:rPr>
          <w:b/>
          <w:color w:val="000000" w:themeColor="text1"/>
          <w:u w:color="000000" w:themeColor="text1"/>
        </w:rPr>
        <w:noBreakHyphen/>
        <w:t>65 SO AS TO INDEX FOR INFLATION PROJECT COSTS FOR PURPOSES OF DETERMINING IF CERTAIN IMPROVEMENT PROJECTS ARE PERMANENT IMPROVEMENT PROJECTS; TO AMEND SECTION 2</w:t>
      </w:r>
      <w:r w:rsidRPr="00441899">
        <w:rPr>
          <w:b/>
          <w:color w:val="000000" w:themeColor="text1"/>
          <w:u w:color="000000" w:themeColor="text1"/>
        </w:rPr>
        <w:noBreakHyphen/>
        <w:t>47</w:t>
      </w:r>
      <w:r w:rsidRPr="00441899">
        <w:rPr>
          <w:b/>
          <w:color w:val="000000" w:themeColor="text1"/>
          <w:u w:color="000000" w:themeColor="text1"/>
        </w:rPr>
        <w:noBreakHyphen/>
        <w:t>55, RELATING TO A COMPREHENSIVE PERMANENT IMPROVEMENT PLAN, SO AS TO MAKE A CONFORMING CHANGE; TO AMEND SECTION 59</w:t>
      </w:r>
      <w:r w:rsidRPr="00441899">
        <w:rPr>
          <w:b/>
          <w:color w:val="000000" w:themeColor="text1"/>
          <w:u w:color="000000" w:themeColor="text1"/>
        </w:rPr>
        <w:noBreakHyphen/>
        <w:t>103</w:t>
      </w:r>
      <w:r w:rsidRPr="00441899">
        <w:rPr>
          <w:b/>
          <w:color w:val="000000" w:themeColor="text1"/>
          <w:u w:color="000000" w:themeColor="text1"/>
        </w:rPr>
        <w:noBreakHyphen/>
        <w:t>110, RELATING TO APPROVAL FOR CONSTRUCTION PROJECTS, SO AS TO MAKE A CONFORMING CHANGE; AND BY ADDING SECTION 59</w:t>
      </w:r>
      <w:r w:rsidRPr="00441899">
        <w:rPr>
          <w:b/>
          <w:color w:val="000000" w:themeColor="text1"/>
          <w:u w:color="000000" w:themeColor="text1"/>
        </w:rPr>
        <w:noBreakHyphen/>
        <w:t>103</w:t>
      </w:r>
      <w:r w:rsidRPr="00441899">
        <w:rPr>
          <w:b/>
          <w:color w:val="000000" w:themeColor="text1"/>
          <w:u w:color="000000" w:themeColor="text1"/>
        </w:rPr>
        <w:noBreakHyphen/>
        <w:t>175 SO AS TO REQUIRE THE COMMISSION ON</w:t>
      </w:r>
      <w:r w:rsidR="00AF58AA">
        <w:rPr>
          <w:b/>
          <w:color w:val="000000" w:themeColor="text1"/>
          <w:u w:color="000000" w:themeColor="text1"/>
        </w:rPr>
        <w:br/>
      </w:r>
      <w:r w:rsidR="00AF58AA">
        <w:rPr>
          <w:b/>
          <w:color w:val="000000" w:themeColor="text1"/>
          <w:u w:color="000000" w:themeColor="text1"/>
        </w:rPr>
        <w:br/>
      </w:r>
      <w:r w:rsidR="00AF58AA">
        <w:rPr>
          <w:b/>
          <w:color w:val="000000" w:themeColor="text1"/>
          <w:u w:color="000000" w:themeColor="text1"/>
        </w:rPr>
        <w:br/>
      </w:r>
      <w:r w:rsidRPr="00441899">
        <w:rPr>
          <w:b/>
          <w:color w:val="000000" w:themeColor="text1"/>
          <w:u w:color="000000" w:themeColor="text1"/>
        </w:rPr>
        <w:t>HIGHER EDUCATION SUBMIT POLICY STATEMENTS AND RULES AS REGULATIONS</w:t>
      </w:r>
      <w:r w:rsidRPr="00441899">
        <w:rPr>
          <w:b/>
        </w:rPr>
        <w:t>.</w:t>
      </w:r>
    </w:p>
    <w:p w:rsidR="006E2DA6" w:rsidRPr="00441899" w:rsidRDefault="006E2DA6" w:rsidP="006E2DA6">
      <w:pPr>
        <w:tabs>
          <w:tab w:val="left" w:pos="432"/>
          <w:tab w:val="left" w:pos="864"/>
        </w:tabs>
        <w:ind w:left="864"/>
      </w:pPr>
      <w:r w:rsidRPr="00441899">
        <w:t>(Read the first time--January 8, 2019)</w:t>
      </w:r>
    </w:p>
    <w:p w:rsidR="006E2DA6" w:rsidRPr="00441899" w:rsidRDefault="006E2DA6" w:rsidP="006E2DA6">
      <w:pPr>
        <w:tabs>
          <w:tab w:val="left" w:pos="432"/>
          <w:tab w:val="left" w:pos="864"/>
        </w:tabs>
        <w:ind w:left="864"/>
      </w:pPr>
      <w:r w:rsidRPr="00441899">
        <w:t>(Reported by Committee on Finance--February 21, 2019)</w:t>
      </w:r>
    </w:p>
    <w:p w:rsidR="006E2DA6" w:rsidRPr="00441899" w:rsidRDefault="006E2DA6" w:rsidP="006E2DA6">
      <w:pPr>
        <w:tabs>
          <w:tab w:val="left" w:pos="432"/>
          <w:tab w:val="left" w:pos="864"/>
        </w:tabs>
        <w:ind w:left="864"/>
      </w:pPr>
      <w:r w:rsidRPr="00441899">
        <w:t>(Favorable with amendments)</w:t>
      </w:r>
    </w:p>
    <w:p w:rsidR="006E2DA6" w:rsidRPr="00441899" w:rsidRDefault="006E2DA6" w:rsidP="006E2DA6">
      <w:pPr>
        <w:tabs>
          <w:tab w:val="left" w:pos="432"/>
          <w:tab w:val="left" w:pos="864"/>
        </w:tabs>
        <w:ind w:left="864"/>
      </w:pPr>
      <w:r w:rsidRPr="00441899">
        <w:rPr>
          <w:u w:val="single"/>
        </w:rPr>
        <w:t>(Contested by Senator Hembree)</w:t>
      </w:r>
    </w:p>
    <w:p w:rsidR="006E2DA6" w:rsidRPr="00441899" w:rsidRDefault="006E2DA6" w:rsidP="006E2DA6"/>
    <w:p w:rsidR="006E2DA6" w:rsidRPr="00441899" w:rsidRDefault="006E2DA6" w:rsidP="006E2DA6">
      <w:pPr>
        <w:tabs>
          <w:tab w:val="left" w:pos="432"/>
          <w:tab w:val="left" w:pos="864"/>
        </w:tabs>
        <w:ind w:left="432" w:hanging="432"/>
        <w:rPr>
          <w:b/>
        </w:rPr>
      </w:pPr>
      <w:r w:rsidRPr="00441899">
        <w:rPr>
          <w:b/>
        </w:rPr>
        <w:t>S.</w:t>
      </w:r>
      <w:r w:rsidRPr="00441899">
        <w:rPr>
          <w:b/>
        </w:rPr>
        <w:tab/>
        <w:t>155</w:t>
      </w:r>
      <w:r w:rsidRPr="00441899">
        <w:rPr>
          <w:b/>
        </w:rPr>
        <w:fldChar w:fldCharType="begin"/>
      </w:r>
      <w:r w:rsidRPr="00441899">
        <w:rPr>
          <w:b/>
        </w:rPr>
        <w:instrText xml:space="preserve"> XE "S. 155" \b </w:instrText>
      </w:r>
      <w:r w:rsidRPr="00441899">
        <w:rPr>
          <w:b/>
        </w:rPr>
        <w:fldChar w:fldCharType="end"/>
      </w:r>
      <w:r w:rsidRPr="00441899">
        <w:rPr>
          <w:b/>
        </w:rPr>
        <w:t xml:space="preserve">--Senator Allen:  </w:t>
      </w:r>
      <w:r w:rsidRPr="00441899">
        <w:rPr>
          <w:b/>
          <w:szCs w:val="30"/>
        </w:rPr>
        <w:t xml:space="preserve">A BILL </w:t>
      </w:r>
      <w:r w:rsidRPr="00441899">
        <w:rPr>
          <w:b/>
        </w:rPr>
        <w:t>TO AMEND SECTION 24</w:t>
      </w:r>
      <w:r w:rsidRPr="00441899">
        <w:rPr>
          <w:b/>
        </w:rPr>
        <w:noBreakHyphen/>
        <w:t>13</w:t>
      </w:r>
      <w:r w:rsidRPr="00441899">
        <w:rPr>
          <w:b/>
        </w:rPr>
        <w:noBreakHyphen/>
        <w:t xml:space="preserve">150, CODE OF LAWS OF SOUTH </w:t>
      </w:r>
      <w:r w:rsidRPr="00441899">
        <w:rPr>
          <w:b/>
        </w:rPr>
        <w:lastRenderedPageBreak/>
        <w:t>CAROLINA, 1976, RELATING TO EARLY RELEASE, DISCHARGE, AND COMMUNITY SUPERVISION ELIGIBILITY FOR AN INMATE CONVICTED OF A “NO PAROLE OFFENSE”, SO AS TO PROVIDE ELIGIBILITY FOR AN INMATE WHO HAS COMPLETED SIXTY</w:t>
      </w:r>
      <w:r w:rsidRPr="00441899">
        <w:rPr>
          <w:b/>
        </w:rPr>
        <w:noBreakHyphen/>
        <w:t>FIVE PERCENT OF HIS SENTENCE UNDER CERTAIN CIRCUMSTANCES AND TO PROVIDE THAT AN INMATE’S WORK CREDITS, EDUCATION CREDITS, AND GOOD CONDUCT CREDITS</w:t>
      </w:r>
      <w:r w:rsidR="00CE6697">
        <w:rPr>
          <w:b/>
        </w:rPr>
        <w:t xml:space="preserve"> </w:t>
      </w:r>
      <w:r w:rsidRPr="00441899">
        <w:rPr>
          <w:b/>
        </w:rPr>
        <w:t>MUST BE USED TO CALCULATE HIS DATE OF ELIGIBILITY FOR THESE PROGRAMS.</w:t>
      </w:r>
    </w:p>
    <w:p w:rsidR="006E2DA6" w:rsidRPr="00441899" w:rsidRDefault="006E2DA6" w:rsidP="006E2DA6">
      <w:pPr>
        <w:tabs>
          <w:tab w:val="left" w:pos="432"/>
          <w:tab w:val="left" w:pos="864"/>
        </w:tabs>
        <w:ind w:left="864"/>
      </w:pPr>
      <w:r w:rsidRPr="00441899">
        <w:t>(Read the first time--January 8, 2019)</w:t>
      </w:r>
    </w:p>
    <w:p w:rsidR="006E2DA6" w:rsidRPr="00441899" w:rsidRDefault="006E2DA6" w:rsidP="006E2DA6">
      <w:pPr>
        <w:tabs>
          <w:tab w:val="left" w:pos="432"/>
          <w:tab w:val="left" w:pos="864"/>
        </w:tabs>
        <w:ind w:left="864"/>
      </w:pPr>
      <w:r w:rsidRPr="00441899">
        <w:t>(Reported by Committee on Corrections and Penology--March 7, 2019)</w:t>
      </w:r>
    </w:p>
    <w:p w:rsidR="006E2DA6" w:rsidRPr="00441899" w:rsidRDefault="006E2DA6" w:rsidP="006E2DA6">
      <w:pPr>
        <w:tabs>
          <w:tab w:val="left" w:pos="432"/>
          <w:tab w:val="left" w:pos="864"/>
        </w:tabs>
        <w:ind w:left="864"/>
      </w:pPr>
      <w:r w:rsidRPr="00441899">
        <w:t>(Favorable with amendments)</w:t>
      </w:r>
    </w:p>
    <w:p w:rsidR="006E2DA6" w:rsidRPr="00441899" w:rsidRDefault="006E2DA6" w:rsidP="006E2DA6">
      <w:pPr>
        <w:tabs>
          <w:tab w:val="left" w:pos="432"/>
          <w:tab w:val="left" w:pos="864"/>
        </w:tabs>
        <w:ind w:left="864"/>
      </w:pPr>
      <w:r w:rsidRPr="00441899">
        <w:rPr>
          <w:u w:val="single"/>
        </w:rPr>
        <w:t>(Contested by Senators Rice and Hembree)</w:t>
      </w:r>
    </w:p>
    <w:p w:rsidR="006E2DA6" w:rsidRPr="00441899" w:rsidRDefault="006E2DA6" w:rsidP="006E2DA6">
      <w:pPr>
        <w:tabs>
          <w:tab w:val="left" w:pos="432"/>
          <w:tab w:val="left" w:pos="864"/>
        </w:tabs>
        <w:ind w:left="432" w:hanging="432"/>
        <w:rPr>
          <w:b/>
        </w:rPr>
      </w:pPr>
      <w:r w:rsidRPr="00441899">
        <w:rPr>
          <w:b/>
        </w:rPr>
        <w:t xml:space="preserve"> </w:t>
      </w:r>
    </w:p>
    <w:p w:rsidR="006E2DA6" w:rsidRPr="00441899" w:rsidRDefault="006E2DA6" w:rsidP="006E2DA6">
      <w:pPr>
        <w:tabs>
          <w:tab w:val="left" w:pos="432"/>
          <w:tab w:val="left" w:pos="864"/>
        </w:tabs>
        <w:ind w:left="432" w:hanging="432"/>
        <w:rPr>
          <w:b/>
          <w:color w:val="000000" w:themeColor="text1"/>
          <w:u w:color="000000" w:themeColor="text1"/>
        </w:rPr>
      </w:pPr>
      <w:r w:rsidRPr="00441899">
        <w:rPr>
          <w:b/>
        </w:rPr>
        <w:t>S.</w:t>
      </w:r>
      <w:r w:rsidRPr="00441899">
        <w:rPr>
          <w:b/>
        </w:rPr>
        <w:tab/>
        <w:t>283</w:t>
      </w:r>
      <w:r w:rsidRPr="00441899">
        <w:rPr>
          <w:b/>
        </w:rPr>
        <w:fldChar w:fldCharType="begin"/>
      </w:r>
      <w:r w:rsidRPr="00441899">
        <w:rPr>
          <w:b/>
        </w:rPr>
        <w:instrText xml:space="preserve"> XE "S. 283" \b </w:instrText>
      </w:r>
      <w:r w:rsidRPr="00441899">
        <w:rPr>
          <w:b/>
        </w:rPr>
        <w:fldChar w:fldCharType="end"/>
      </w:r>
      <w:r w:rsidRPr="00441899">
        <w:rPr>
          <w:b/>
        </w:rPr>
        <w:t xml:space="preserve">--Senator Talley:  </w:t>
      </w:r>
      <w:r w:rsidRPr="00441899">
        <w:rPr>
          <w:b/>
          <w:szCs w:val="30"/>
        </w:rPr>
        <w:t xml:space="preserve">A BILL </w:t>
      </w:r>
      <w:r w:rsidRPr="00441899">
        <w:rPr>
          <w:b/>
        </w:rPr>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w:t>
      </w:r>
      <w:r w:rsidRPr="00441899">
        <w:rPr>
          <w:b/>
        </w:rPr>
        <w:lastRenderedPageBreak/>
        <w:t xml:space="preserve">AUTHORITY MAY EXEMPT </w:t>
      </w:r>
      <w:r w:rsidRPr="00441899">
        <w:rPr>
          <w:b/>
          <w:color w:val="000000" w:themeColor="text1"/>
          <w:u w:color="000000" w:themeColor="text1"/>
        </w:rPr>
        <w:t>AN ENTERPRISE DIVISION, IF A DIVISION IS ESTABLISHED PURSUANT TO CHAPTER 157, TITLE 59 AND THE BOARD OF TRUSTEES HAS ADOPTED A PROCUREMENT POLICY FOR THE</w:t>
      </w:r>
      <w:r w:rsidR="00CE6697">
        <w:rPr>
          <w:b/>
          <w:color w:val="000000" w:themeColor="text1"/>
          <w:u w:color="000000" w:themeColor="text1"/>
        </w:rPr>
        <w:t xml:space="preserve"> </w:t>
      </w:r>
      <w:r w:rsidRPr="00441899">
        <w:rPr>
          <w:b/>
          <w:color w:val="000000" w:themeColor="text1"/>
          <w:u w:color="000000" w:themeColor="text1"/>
        </w:rPr>
        <w:t>DIVISION THAT WAS APPROVED BY THE STATE FISCAL ACCOUNTABILITY AUTHORITY.</w:t>
      </w:r>
    </w:p>
    <w:p w:rsidR="006E2DA6" w:rsidRPr="00441899" w:rsidRDefault="006E2DA6" w:rsidP="006E2DA6">
      <w:pPr>
        <w:tabs>
          <w:tab w:val="left" w:pos="432"/>
          <w:tab w:val="left" w:pos="864"/>
        </w:tabs>
        <w:ind w:left="864"/>
      </w:pPr>
      <w:r w:rsidRPr="00441899">
        <w:t>(Read the first time--January 8, 2019)</w:t>
      </w:r>
    </w:p>
    <w:p w:rsidR="006E2DA6" w:rsidRPr="00441899" w:rsidRDefault="006E2DA6" w:rsidP="006E2DA6">
      <w:pPr>
        <w:tabs>
          <w:tab w:val="left" w:pos="432"/>
          <w:tab w:val="left" w:pos="864"/>
        </w:tabs>
        <w:ind w:left="864"/>
      </w:pPr>
      <w:r w:rsidRPr="00441899">
        <w:t>(Reported by Committee on Education--March 14, 2019)</w:t>
      </w:r>
    </w:p>
    <w:p w:rsidR="006E2DA6" w:rsidRPr="00441899" w:rsidRDefault="006E2DA6" w:rsidP="006E2DA6">
      <w:pPr>
        <w:tabs>
          <w:tab w:val="left" w:pos="432"/>
          <w:tab w:val="left" w:pos="864"/>
        </w:tabs>
        <w:ind w:left="864"/>
      </w:pPr>
      <w:r w:rsidRPr="00441899">
        <w:t>(Favorable with amendments)</w:t>
      </w:r>
    </w:p>
    <w:p w:rsidR="006E2DA6" w:rsidRPr="00441899" w:rsidRDefault="006E2DA6" w:rsidP="006E2DA6">
      <w:pPr>
        <w:tabs>
          <w:tab w:val="left" w:pos="432"/>
          <w:tab w:val="left" w:pos="864"/>
        </w:tabs>
        <w:ind w:left="864"/>
      </w:pPr>
      <w:r w:rsidRPr="00441899">
        <w:rPr>
          <w:u w:val="single"/>
        </w:rPr>
        <w:t>(Contested by Senator Leatherman)</w:t>
      </w:r>
    </w:p>
    <w:p w:rsidR="006E2DA6" w:rsidRPr="00441899" w:rsidRDefault="006E2DA6" w:rsidP="006E2DA6">
      <w:pPr>
        <w:tabs>
          <w:tab w:val="left" w:pos="432"/>
          <w:tab w:val="left" w:pos="864"/>
        </w:tabs>
      </w:pPr>
    </w:p>
    <w:p w:rsidR="006E2DA6" w:rsidRPr="00441899" w:rsidRDefault="006E2DA6" w:rsidP="006E2DA6">
      <w:pPr>
        <w:tabs>
          <w:tab w:val="left" w:pos="432"/>
          <w:tab w:val="left" w:pos="864"/>
        </w:tabs>
        <w:ind w:left="432" w:hanging="432"/>
        <w:rPr>
          <w:b/>
        </w:rPr>
      </w:pPr>
      <w:r w:rsidRPr="00441899">
        <w:rPr>
          <w:b/>
        </w:rPr>
        <w:t>S.</w:t>
      </w:r>
      <w:r w:rsidRPr="00441899">
        <w:rPr>
          <w:b/>
        </w:rPr>
        <w:tab/>
        <w:t>107</w:t>
      </w:r>
      <w:r w:rsidRPr="00441899">
        <w:rPr>
          <w:b/>
        </w:rPr>
        <w:fldChar w:fldCharType="begin"/>
      </w:r>
      <w:r w:rsidRPr="00441899">
        <w:rPr>
          <w:b/>
        </w:rPr>
        <w:instrText xml:space="preserve"> XE "S. 107" \b </w:instrText>
      </w:r>
      <w:r w:rsidRPr="00441899">
        <w:rPr>
          <w:b/>
        </w:rPr>
        <w:fldChar w:fldCharType="end"/>
      </w:r>
      <w:r w:rsidRPr="00441899">
        <w:rPr>
          <w:b/>
        </w:rPr>
        <w:t xml:space="preserve">--Senators Campbell and Campsen: (Committed to Committee on Finance--March 26, 2019, retaining its place on the calendar) </w:t>
      </w:r>
    </w:p>
    <w:p w:rsidR="006E2DA6" w:rsidRPr="00441899" w:rsidRDefault="006E2DA6" w:rsidP="006E2DA6">
      <w:pPr>
        <w:keepNext/>
        <w:keepLines/>
        <w:tabs>
          <w:tab w:val="left" w:pos="432"/>
          <w:tab w:val="left" w:pos="864"/>
        </w:tabs>
        <w:ind w:left="864"/>
      </w:pPr>
      <w:r w:rsidRPr="00441899">
        <w:t>(Read the first time--January 8, 2019)</w:t>
      </w:r>
    </w:p>
    <w:p w:rsidR="006E2DA6" w:rsidRPr="00441899" w:rsidRDefault="006E2DA6" w:rsidP="006E2DA6">
      <w:pPr>
        <w:keepNext/>
        <w:keepLines/>
        <w:tabs>
          <w:tab w:val="left" w:pos="432"/>
          <w:tab w:val="left" w:pos="864"/>
        </w:tabs>
        <w:ind w:left="864"/>
      </w:pPr>
      <w:r w:rsidRPr="00441899">
        <w:t>(Reported by Committee on Agriculture and Natural Resources--March 19, 2019)</w:t>
      </w:r>
    </w:p>
    <w:p w:rsidR="006E2DA6" w:rsidRPr="00441899" w:rsidRDefault="006E2DA6" w:rsidP="006E2DA6">
      <w:pPr>
        <w:keepNext/>
        <w:keepLines/>
        <w:tabs>
          <w:tab w:val="left" w:pos="432"/>
          <w:tab w:val="left" w:pos="864"/>
        </w:tabs>
        <w:ind w:left="864"/>
      </w:pPr>
      <w:r w:rsidRPr="00441899">
        <w:t>(Favorable with amendments)</w:t>
      </w:r>
    </w:p>
    <w:p w:rsidR="006E2DA6" w:rsidRPr="00441899" w:rsidRDefault="006E2DA6" w:rsidP="006E2DA6">
      <w:pPr>
        <w:keepNext/>
        <w:keepLines/>
        <w:tabs>
          <w:tab w:val="left" w:pos="432"/>
          <w:tab w:val="left" w:pos="864"/>
        </w:tabs>
        <w:ind w:left="864"/>
      </w:pPr>
      <w:r w:rsidRPr="00441899">
        <w:t>(Committed to Committee on Finance--March 26, 2019)</w:t>
      </w:r>
    </w:p>
    <w:p w:rsidR="006E2DA6" w:rsidRPr="00441899" w:rsidRDefault="006E2DA6" w:rsidP="006E2DA6">
      <w:pPr>
        <w:keepNext/>
        <w:keepLines/>
        <w:tabs>
          <w:tab w:val="left" w:pos="432"/>
          <w:tab w:val="left" w:pos="864"/>
        </w:tabs>
        <w:ind w:left="864"/>
      </w:pPr>
      <w:r w:rsidRPr="00441899">
        <w:rPr>
          <w:u w:val="single"/>
        </w:rPr>
        <w:t>(Contested by Senator Harpootlian)</w:t>
      </w:r>
    </w:p>
    <w:p w:rsidR="006E2DA6" w:rsidRPr="00441899" w:rsidRDefault="006E2DA6" w:rsidP="006E2DA6">
      <w:pPr>
        <w:tabs>
          <w:tab w:val="left" w:pos="432"/>
          <w:tab w:val="left" w:pos="864"/>
        </w:tabs>
      </w:pPr>
    </w:p>
    <w:p w:rsidR="006E2DA6" w:rsidRPr="00441899" w:rsidRDefault="006E2DA6" w:rsidP="006E2DA6">
      <w:pPr>
        <w:tabs>
          <w:tab w:val="left" w:pos="432"/>
          <w:tab w:val="left" w:pos="864"/>
        </w:tabs>
        <w:ind w:left="432" w:hanging="432"/>
        <w:rPr>
          <w:b/>
        </w:rPr>
      </w:pPr>
      <w:r w:rsidRPr="00441899">
        <w:rPr>
          <w:b/>
        </w:rPr>
        <w:t>H.</w:t>
      </w:r>
      <w:r w:rsidRPr="00441899">
        <w:rPr>
          <w:b/>
        </w:rPr>
        <w:tab/>
        <w:t>3274</w:t>
      </w:r>
      <w:r w:rsidRPr="00441899">
        <w:rPr>
          <w:b/>
        </w:rPr>
        <w:fldChar w:fldCharType="begin"/>
      </w:r>
      <w:r w:rsidRPr="00441899">
        <w:rPr>
          <w:b/>
        </w:rPr>
        <w:instrText xml:space="preserve"> XE "H. 3274" \b </w:instrText>
      </w:r>
      <w:r w:rsidRPr="00441899">
        <w:rPr>
          <w:b/>
        </w:rPr>
        <w:fldChar w:fldCharType="end"/>
      </w:r>
      <w:r w:rsidRPr="00441899">
        <w:rPr>
          <w:b/>
        </w:rPr>
        <w:t xml:space="preserve">--Reps. Simrill, Rutherford, Ligon, Taylor, Loftis, Hixon, Gilliard, West, Bannister and King:  </w:t>
      </w:r>
      <w:r w:rsidRPr="00441899">
        <w:rPr>
          <w:b/>
          <w:szCs w:val="30"/>
        </w:rPr>
        <w:t xml:space="preserve">A BILL </w:t>
      </w:r>
      <w:r w:rsidRPr="00441899">
        <w:rPr>
          <w:b/>
        </w:rPr>
        <w:t>TO AMEND THE CODE OF LAWS OF SOUTH CAROLINA, 1976, BY ADDING SECTION 44</w:t>
      </w:r>
      <w:r w:rsidRPr="00441899">
        <w:rPr>
          <w:b/>
        </w:rPr>
        <w:noBreakHyphen/>
        <w:t>95</w:t>
      </w:r>
      <w:r w:rsidRPr="00441899">
        <w:rPr>
          <w:b/>
        </w:rPr>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w:t>
      </w:r>
      <w:r w:rsidR="00AF58AA">
        <w:rPr>
          <w:b/>
        </w:rPr>
        <w:br/>
      </w:r>
      <w:r w:rsidR="00AF58AA">
        <w:rPr>
          <w:b/>
        </w:rPr>
        <w:br/>
      </w:r>
      <w:r w:rsidR="00AF58AA">
        <w:rPr>
          <w:b/>
        </w:rPr>
        <w:br/>
      </w:r>
      <w:r w:rsidRPr="00441899">
        <w:rPr>
          <w:b/>
        </w:rPr>
        <w:t>PRIOR TO JANUARY 1, 2019, ARE NOT SUBJECT TO THE PREEMPTION IMPOSED BY THIS ACT.</w:t>
      </w:r>
    </w:p>
    <w:p w:rsidR="006E2DA6" w:rsidRPr="00441899" w:rsidRDefault="006E2DA6" w:rsidP="006E2DA6">
      <w:pPr>
        <w:tabs>
          <w:tab w:val="left" w:pos="432"/>
          <w:tab w:val="left" w:pos="864"/>
        </w:tabs>
        <w:ind w:left="864"/>
      </w:pPr>
      <w:r w:rsidRPr="00441899">
        <w:t>(Read the first time--February 27, 2019)</w:t>
      </w:r>
    </w:p>
    <w:p w:rsidR="006E2DA6" w:rsidRPr="00441899" w:rsidRDefault="006E2DA6" w:rsidP="006E2DA6">
      <w:pPr>
        <w:tabs>
          <w:tab w:val="left" w:pos="432"/>
          <w:tab w:val="left" w:pos="864"/>
        </w:tabs>
        <w:ind w:left="864"/>
      </w:pPr>
      <w:r w:rsidRPr="00441899">
        <w:t>(Reported by Committee on Medical Affairs--March 21, 2019)</w:t>
      </w:r>
    </w:p>
    <w:p w:rsidR="006E2DA6" w:rsidRPr="00441899" w:rsidRDefault="006E2DA6" w:rsidP="006E2DA6">
      <w:pPr>
        <w:tabs>
          <w:tab w:val="left" w:pos="432"/>
          <w:tab w:val="left" w:pos="864"/>
        </w:tabs>
        <w:ind w:left="864"/>
      </w:pPr>
      <w:r w:rsidRPr="00441899">
        <w:t>(Favorable with amendments)</w:t>
      </w:r>
    </w:p>
    <w:p w:rsidR="006E2DA6" w:rsidRPr="00441899" w:rsidRDefault="006E2DA6" w:rsidP="006E2DA6">
      <w:pPr>
        <w:tabs>
          <w:tab w:val="left" w:pos="432"/>
          <w:tab w:val="left" w:pos="864"/>
        </w:tabs>
        <w:ind w:left="864"/>
      </w:pPr>
      <w:r w:rsidRPr="00441899">
        <w:rPr>
          <w:u w:val="single"/>
        </w:rPr>
        <w:t>(Contested by Senators Kimpson and McElveen)</w:t>
      </w:r>
    </w:p>
    <w:p w:rsidR="006E2DA6" w:rsidRPr="00441899" w:rsidRDefault="006E2DA6" w:rsidP="006E2DA6">
      <w:pPr>
        <w:tabs>
          <w:tab w:val="left" w:pos="432"/>
          <w:tab w:val="left" w:pos="864"/>
        </w:tabs>
      </w:pPr>
    </w:p>
    <w:p w:rsidR="006E2DA6" w:rsidRPr="00441899" w:rsidRDefault="006E2DA6" w:rsidP="006E2DA6">
      <w:pPr>
        <w:tabs>
          <w:tab w:val="left" w:pos="432"/>
          <w:tab w:val="left" w:pos="864"/>
        </w:tabs>
        <w:ind w:left="432" w:hanging="432"/>
        <w:rPr>
          <w:b/>
          <w:u w:color="000000" w:themeColor="text1"/>
        </w:rPr>
      </w:pPr>
      <w:r w:rsidRPr="00441899">
        <w:rPr>
          <w:b/>
        </w:rPr>
        <w:lastRenderedPageBreak/>
        <w:t>S.</w:t>
      </w:r>
      <w:r w:rsidRPr="00441899">
        <w:rPr>
          <w:b/>
        </w:rPr>
        <w:tab/>
        <w:t>640</w:t>
      </w:r>
      <w:r w:rsidRPr="00441899">
        <w:rPr>
          <w:b/>
        </w:rPr>
        <w:fldChar w:fldCharType="begin"/>
      </w:r>
      <w:r w:rsidRPr="00441899">
        <w:rPr>
          <w:b/>
        </w:rPr>
        <w:instrText xml:space="preserve"> XE "S. 640" \b </w:instrText>
      </w:r>
      <w:r w:rsidRPr="00441899">
        <w:rPr>
          <w:b/>
        </w:rPr>
        <w:fldChar w:fldCharType="end"/>
      </w:r>
      <w:r w:rsidRPr="00441899">
        <w:rPr>
          <w:b/>
        </w:rPr>
        <w:t xml:space="preserve">--Senator Malloy:  </w:t>
      </w:r>
      <w:r w:rsidRPr="00441899">
        <w:rPr>
          <w:b/>
          <w:szCs w:val="30"/>
        </w:rPr>
        <w:t xml:space="preserve">A BILL </w:t>
      </w:r>
      <w:r w:rsidRPr="00441899">
        <w:rPr>
          <w:b/>
          <w:u w:color="000000" w:themeColor="text1"/>
        </w:rPr>
        <w:t>TO AMEND SECTION 14</w:t>
      </w:r>
      <w:r w:rsidRPr="00441899">
        <w:rPr>
          <w:b/>
          <w:u w:color="000000" w:themeColor="text1"/>
        </w:rPr>
        <w:noBreakHyphen/>
        <w:t>17</w:t>
      </w:r>
      <w:r w:rsidRPr="00441899">
        <w:rPr>
          <w:b/>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441899">
        <w:rPr>
          <w:b/>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441899">
        <w:rPr>
          <w:b/>
          <w:u w:color="000000" w:themeColor="text1"/>
        </w:rPr>
        <w:noBreakHyphen/>
        <w:t>1</w:t>
      </w:r>
      <w:r w:rsidRPr="00441899">
        <w:rPr>
          <w:b/>
          <w:u w:color="000000" w:themeColor="text1"/>
        </w:rPr>
        <w:noBreakHyphen/>
        <w:t>200, TO REQUIRE MAGISTRATES TO REPORT TO THE SOUTH CAROLINA LAW ENFORCEMENT DIVISION WITHIN TEN DAYS, WEEKENDS AND HOLIDAYS EXCLUDED, THE DISPOSITION OF EACH CRIMINAL CASE AND TO REPORT WITHIN FORTY</w:t>
      </w:r>
      <w:r w:rsidRPr="00441899">
        <w:rPr>
          <w:b/>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441899">
        <w:rPr>
          <w:b/>
          <w:u w:color="000000" w:themeColor="text1"/>
        </w:rPr>
        <w:noBreakHyphen/>
        <w:t>25</w:t>
      </w:r>
      <w:r w:rsidRPr="00441899">
        <w:rPr>
          <w:b/>
          <w:u w:color="000000" w:themeColor="text1"/>
        </w:rPr>
        <w:noBreakHyphen/>
        <w:t>250, TO REQUIRE MAGISTRATES TO REPORT TO THE SOUTH CAROLINA LAW ENFORCEMENT DIVISION WITHIN TEN DAYS, WEEKENDS AND HOLIDAYS EXCLUDED, THE DISPOSITION OF EACH CRIMINAL CASE AND TO REPORT WITHIN FORTY</w:t>
      </w:r>
      <w:r w:rsidRPr="00441899">
        <w:rPr>
          <w:b/>
          <w:u w:color="000000" w:themeColor="text1"/>
        </w:rPr>
        <w:noBreakHyphen/>
        <w:t xml:space="preserve">EIGHT HOURS THE ISSUANCE OF A RESTRAINING ORDER, ORDER OF PROTECTION, ORDER FOR THE PREVENTION OF POSSESSION OF A FIREARM, CONVICTIONS OR ORDERS RELATED TO DOMESTIC VIOLENCE, AND CONVICTIONS OR ORDERS RELATED TO STALKING, INTIMIDATION, OR HARASSMENT; TO AMEND </w:t>
      </w:r>
      <w:r w:rsidRPr="00441899">
        <w:rPr>
          <w:b/>
          <w:u w:color="000000" w:themeColor="text1"/>
        </w:rPr>
        <w:lastRenderedPageBreak/>
        <w:t>CHAPTER 1, TITLE 23 OF THE 1976 CODE, RELATING TO LAW ENFORCEMENT AND PUBLIC SAFETY, BY ADDING SECTION 23</w:t>
      </w:r>
      <w:r w:rsidRPr="00441899">
        <w:rPr>
          <w:b/>
          <w:u w:color="000000" w:themeColor="text1"/>
        </w:rPr>
        <w:noBreakHyphen/>
        <w:t>1</w:t>
      </w:r>
      <w:r w:rsidRPr="00441899">
        <w:rPr>
          <w:b/>
          <w:u w:color="000000" w:themeColor="text1"/>
        </w:rPr>
        <w:noBreakHyphen/>
        <w:t>250, TO REQUIRE EACH LAW ENFORCEMENT AGENCY TO REPORT TO THE SOUTH CAROLINA LAW ENFORCEMENT DIVISION WITHIN TWENTY</w:t>
      </w:r>
      <w:r w:rsidRPr="00441899">
        <w:rPr>
          <w:b/>
          <w:u w:color="000000" w:themeColor="text1"/>
        </w:rPr>
        <w:noBreakHyphen/>
        <w:t>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 ENFORCEMENT INFORMATION TECHNOLOGY AND REPORTING.</w:t>
      </w:r>
    </w:p>
    <w:p w:rsidR="006E2DA6" w:rsidRPr="00441899" w:rsidRDefault="006E2DA6" w:rsidP="006E2DA6">
      <w:pPr>
        <w:tabs>
          <w:tab w:val="left" w:pos="432"/>
          <w:tab w:val="left" w:pos="864"/>
        </w:tabs>
        <w:ind w:left="864"/>
      </w:pPr>
      <w:r w:rsidRPr="00441899">
        <w:t>(Read the first time--March 12, 2019)</w:t>
      </w:r>
    </w:p>
    <w:p w:rsidR="006E2DA6" w:rsidRPr="00441899" w:rsidRDefault="006E2DA6" w:rsidP="006E2DA6">
      <w:pPr>
        <w:tabs>
          <w:tab w:val="left" w:pos="432"/>
          <w:tab w:val="left" w:pos="864"/>
        </w:tabs>
        <w:ind w:left="864"/>
      </w:pPr>
      <w:r w:rsidRPr="00441899">
        <w:t>(Reported by Committee on Judiciary--March 27, 2019)</w:t>
      </w:r>
    </w:p>
    <w:p w:rsidR="006E2DA6" w:rsidRPr="00441899" w:rsidRDefault="006E2DA6" w:rsidP="006E2DA6">
      <w:pPr>
        <w:tabs>
          <w:tab w:val="left" w:pos="432"/>
          <w:tab w:val="left" w:pos="864"/>
        </w:tabs>
        <w:ind w:left="864"/>
      </w:pPr>
      <w:r w:rsidRPr="00441899">
        <w:t>(Favorable with amendments)</w:t>
      </w:r>
    </w:p>
    <w:p w:rsidR="006E2DA6" w:rsidRPr="00441899" w:rsidRDefault="006E2DA6" w:rsidP="006E2DA6">
      <w:pPr>
        <w:tabs>
          <w:tab w:val="left" w:pos="432"/>
          <w:tab w:val="left" w:pos="864"/>
        </w:tabs>
        <w:ind w:left="864"/>
      </w:pPr>
      <w:r w:rsidRPr="00441899">
        <w:rPr>
          <w:u w:val="single"/>
        </w:rPr>
        <w:t>(Contested by Senator Kimpson)</w:t>
      </w:r>
    </w:p>
    <w:p w:rsidR="006E2DA6" w:rsidRPr="00441899" w:rsidRDefault="006E2DA6" w:rsidP="006E2DA6"/>
    <w:p w:rsidR="006E2DA6" w:rsidRPr="00441899" w:rsidRDefault="006E2DA6" w:rsidP="006E2DA6">
      <w:pPr>
        <w:tabs>
          <w:tab w:val="left" w:pos="432"/>
          <w:tab w:val="left" w:pos="864"/>
        </w:tabs>
        <w:ind w:left="432" w:hanging="432"/>
        <w:rPr>
          <w:b/>
        </w:rPr>
      </w:pPr>
      <w:r w:rsidRPr="00441899">
        <w:rPr>
          <w:b/>
        </w:rPr>
        <w:t>S.</w:t>
      </w:r>
      <w:r w:rsidRPr="00441899">
        <w:rPr>
          <w:b/>
        </w:rPr>
        <w:tab/>
        <w:t>15</w:t>
      </w:r>
      <w:r w:rsidRPr="00441899">
        <w:rPr>
          <w:b/>
        </w:rPr>
        <w:fldChar w:fldCharType="begin"/>
      </w:r>
      <w:r w:rsidRPr="00441899">
        <w:rPr>
          <w:b/>
        </w:rPr>
        <w:instrText xml:space="preserve"> XE "S. 15" \b </w:instrText>
      </w:r>
      <w:r w:rsidRPr="00441899">
        <w:rPr>
          <w:b/>
        </w:rPr>
        <w:fldChar w:fldCharType="end"/>
      </w:r>
      <w:r w:rsidRPr="00441899">
        <w:rPr>
          <w:b/>
        </w:rPr>
        <w:t xml:space="preserve">--Senators Rankin and Jackson:  </w:t>
      </w:r>
      <w:r w:rsidRPr="00441899">
        <w:rPr>
          <w:b/>
          <w:szCs w:val="30"/>
        </w:rPr>
        <w:t xml:space="preserve">A BILL </w:t>
      </w:r>
      <w:r w:rsidRPr="00441899">
        <w:rPr>
          <w:b/>
        </w:rPr>
        <w:t>TO AMEND THE CODE OF LAWS OF SOUTH CAROLINA, 1976, BY ADDING SECTION 59</w:t>
      </w:r>
      <w:r w:rsidRPr="00441899">
        <w:rPr>
          <w:b/>
        </w:rPr>
        <w:noBreakHyphen/>
        <w:t>29</w:t>
      </w:r>
      <w:r w:rsidRPr="00441899">
        <w:rPr>
          <w:b/>
        </w:rPr>
        <w:noBreakHyphen/>
        <w:t>17 SO AS TO REQUIRE A ONE</w:t>
      </w:r>
      <w:r w:rsidRPr="00441899">
        <w:rPr>
          <w:b/>
        </w:rPr>
        <w:noBreakHyphen/>
        <w:t>HALF CREDIT COURSE OF STUDY IN PERSONAL FINANCE WITH AN END</w:t>
      </w:r>
      <w:r w:rsidRPr="00441899">
        <w:rPr>
          <w:b/>
        </w:rPr>
        <w:noBreakHyphen/>
        <w:t>OF</w:t>
      </w:r>
      <w:r w:rsidRPr="00441899">
        <w:rPr>
          <w:b/>
        </w:rPr>
        <w:noBreakHyphen/>
        <w:t>YEAR TEST AS A</w:t>
      </w:r>
      <w:r w:rsidR="00AF58AA">
        <w:rPr>
          <w:b/>
        </w:rPr>
        <w:br/>
      </w:r>
      <w:r w:rsidR="00AF58AA">
        <w:rPr>
          <w:b/>
        </w:rPr>
        <w:br/>
      </w:r>
      <w:r w:rsidR="00AF58AA">
        <w:rPr>
          <w:b/>
        </w:rPr>
        <w:br/>
      </w:r>
      <w:r w:rsidR="00AF58AA">
        <w:rPr>
          <w:b/>
        </w:rPr>
        <w:br/>
      </w:r>
      <w:r w:rsidR="00AF58AA">
        <w:rPr>
          <w:b/>
        </w:rPr>
        <w:br/>
      </w:r>
      <w:r w:rsidRPr="00441899">
        <w:rPr>
          <w:b/>
        </w:rPr>
        <w:t>REQUIREMENT FOR HIGH SCHOOL GRADUATION BEGINNING WITH THE 2020</w:t>
      </w:r>
      <w:r w:rsidRPr="00441899">
        <w:rPr>
          <w:b/>
        </w:rPr>
        <w:noBreakHyphen/>
        <w:t>2021 SCHOOL YEAR.</w:t>
      </w:r>
    </w:p>
    <w:p w:rsidR="006E2DA6" w:rsidRPr="00441899" w:rsidRDefault="006E2DA6" w:rsidP="006E2DA6">
      <w:pPr>
        <w:tabs>
          <w:tab w:val="left" w:pos="432"/>
          <w:tab w:val="left" w:pos="864"/>
        </w:tabs>
        <w:ind w:left="864"/>
      </w:pPr>
      <w:r w:rsidRPr="00441899">
        <w:t>(Read the first time--February 13, 2019)</w:t>
      </w:r>
    </w:p>
    <w:p w:rsidR="006E2DA6" w:rsidRPr="00441899" w:rsidRDefault="006E2DA6" w:rsidP="006E2DA6">
      <w:pPr>
        <w:tabs>
          <w:tab w:val="left" w:pos="432"/>
          <w:tab w:val="left" w:pos="864"/>
        </w:tabs>
        <w:ind w:left="864"/>
      </w:pPr>
      <w:r w:rsidRPr="00441899">
        <w:t>(Reported by Committee on Education--March 28, 2019)</w:t>
      </w:r>
    </w:p>
    <w:p w:rsidR="006E2DA6" w:rsidRPr="00441899" w:rsidRDefault="006E2DA6" w:rsidP="006E2DA6">
      <w:pPr>
        <w:tabs>
          <w:tab w:val="left" w:pos="432"/>
          <w:tab w:val="left" w:pos="864"/>
        </w:tabs>
        <w:ind w:left="864"/>
      </w:pPr>
      <w:r w:rsidRPr="00441899">
        <w:t>(Favorable with amendments)</w:t>
      </w:r>
    </w:p>
    <w:p w:rsidR="006E2DA6" w:rsidRPr="00441899" w:rsidRDefault="006E2DA6" w:rsidP="006E2DA6">
      <w:pPr>
        <w:tabs>
          <w:tab w:val="left" w:pos="432"/>
          <w:tab w:val="left" w:pos="864"/>
        </w:tabs>
        <w:ind w:left="864"/>
      </w:pPr>
      <w:r w:rsidRPr="00441899">
        <w:rPr>
          <w:u w:val="single"/>
        </w:rPr>
        <w:t>(Contested by Senator Martin)</w:t>
      </w:r>
    </w:p>
    <w:p w:rsidR="006E2DA6" w:rsidRPr="00441899" w:rsidRDefault="006E2DA6" w:rsidP="006E2DA6"/>
    <w:p w:rsidR="006E2DA6" w:rsidRPr="00441899" w:rsidRDefault="006E2DA6" w:rsidP="006E2DA6">
      <w:pPr>
        <w:tabs>
          <w:tab w:val="left" w:pos="432"/>
          <w:tab w:val="left" w:pos="864"/>
        </w:tabs>
        <w:ind w:left="432" w:hanging="432"/>
        <w:rPr>
          <w:b/>
        </w:rPr>
      </w:pPr>
      <w:r w:rsidRPr="00441899">
        <w:rPr>
          <w:b/>
        </w:rPr>
        <w:lastRenderedPageBreak/>
        <w:t>S.</w:t>
      </w:r>
      <w:r w:rsidRPr="00441899">
        <w:rPr>
          <w:b/>
        </w:rPr>
        <w:tab/>
        <w:t>689</w:t>
      </w:r>
      <w:r w:rsidRPr="00441899">
        <w:rPr>
          <w:b/>
        </w:rPr>
        <w:fldChar w:fldCharType="begin"/>
      </w:r>
      <w:r w:rsidRPr="00441899">
        <w:rPr>
          <w:b/>
        </w:rPr>
        <w:instrText xml:space="preserve"> XE "S. 689" \b </w:instrText>
      </w:r>
      <w:r w:rsidRPr="00441899">
        <w:rPr>
          <w:b/>
        </w:rPr>
        <w:fldChar w:fldCharType="end"/>
      </w:r>
      <w:r w:rsidRPr="00441899">
        <w:rPr>
          <w:b/>
        </w:rPr>
        <w:t xml:space="preserve">--Senators Climer, Allen and Bennett:  </w:t>
      </w:r>
      <w:r w:rsidRPr="00441899">
        <w:rPr>
          <w:b/>
          <w:szCs w:val="30"/>
        </w:rPr>
        <w:t xml:space="preserve">A BILL </w:t>
      </w:r>
      <w:r w:rsidRPr="00441899">
        <w:rPr>
          <w:b/>
        </w:rPr>
        <w:t>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APPLICANTS WHO COMPLETE CERTAIN APPRENTICESHIP PROGRAMS, AND TO DEFINE NECESSARY TERMS.</w:t>
      </w:r>
    </w:p>
    <w:p w:rsidR="006E2DA6" w:rsidRPr="00441899" w:rsidRDefault="006E2DA6" w:rsidP="006E2DA6">
      <w:pPr>
        <w:tabs>
          <w:tab w:val="left" w:pos="432"/>
          <w:tab w:val="left" w:pos="864"/>
        </w:tabs>
        <w:ind w:left="864"/>
      </w:pPr>
      <w:r w:rsidRPr="00441899">
        <w:t>(Read the first time--March 21, 2019)</w:t>
      </w:r>
    </w:p>
    <w:p w:rsidR="006E2DA6" w:rsidRPr="00441899" w:rsidRDefault="006E2DA6" w:rsidP="006E2DA6">
      <w:pPr>
        <w:tabs>
          <w:tab w:val="left" w:pos="432"/>
          <w:tab w:val="left" w:pos="864"/>
        </w:tabs>
        <w:ind w:left="864"/>
      </w:pPr>
      <w:r w:rsidRPr="00441899">
        <w:t>(Reported by Committee on Labor, Commerce and Industry--April 3, 2019)</w:t>
      </w:r>
    </w:p>
    <w:p w:rsidR="006E2DA6" w:rsidRPr="00441899" w:rsidRDefault="006E2DA6" w:rsidP="006E2DA6">
      <w:pPr>
        <w:tabs>
          <w:tab w:val="left" w:pos="432"/>
          <w:tab w:val="left" w:pos="864"/>
        </w:tabs>
        <w:ind w:left="864"/>
      </w:pPr>
      <w:r w:rsidRPr="00441899">
        <w:t>(Favorable)</w:t>
      </w:r>
    </w:p>
    <w:p w:rsidR="006E2DA6" w:rsidRPr="00441899" w:rsidRDefault="006E2DA6" w:rsidP="006E2DA6">
      <w:pPr>
        <w:tabs>
          <w:tab w:val="left" w:pos="432"/>
          <w:tab w:val="left" w:pos="864"/>
        </w:tabs>
        <w:ind w:left="864"/>
      </w:pPr>
      <w:r w:rsidRPr="00441899">
        <w:rPr>
          <w:u w:val="single"/>
        </w:rPr>
        <w:t>(Contested by Senator</w:t>
      </w:r>
      <w:r>
        <w:rPr>
          <w:u w:val="single"/>
        </w:rPr>
        <w:t xml:space="preserve"> </w:t>
      </w:r>
      <w:r w:rsidRPr="00441899">
        <w:rPr>
          <w:u w:val="single"/>
        </w:rPr>
        <w:t>Campsen)</w:t>
      </w:r>
    </w:p>
    <w:p w:rsidR="006E2DA6" w:rsidRPr="00441899" w:rsidRDefault="006E2DA6" w:rsidP="006E2DA6">
      <w:pPr>
        <w:tabs>
          <w:tab w:val="left" w:pos="432"/>
          <w:tab w:val="left" w:pos="864"/>
        </w:tabs>
      </w:pPr>
    </w:p>
    <w:p w:rsidR="006E2DA6" w:rsidRPr="00441899" w:rsidRDefault="006E2DA6" w:rsidP="006E2DA6">
      <w:pPr>
        <w:keepNext/>
        <w:keepLines/>
        <w:tabs>
          <w:tab w:val="left" w:pos="432"/>
          <w:tab w:val="left" w:pos="864"/>
        </w:tabs>
        <w:ind w:left="432" w:hanging="432"/>
        <w:rPr>
          <w:b/>
          <w:u w:color="000000" w:themeColor="text1"/>
        </w:rPr>
      </w:pPr>
      <w:r w:rsidRPr="00441899">
        <w:rPr>
          <w:b/>
        </w:rPr>
        <w:lastRenderedPageBreak/>
        <w:t>S.</w:t>
      </w:r>
      <w:r w:rsidRPr="00441899">
        <w:rPr>
          <w:b/>
        </w:rPr>
        <w:tab/>
        <w:t>394</w:t>
      </w:r>
      <w:r w:rsidRPr="00441899">
        <w:rPr>
          <w:b/>
        </w:rPr>
        <w:fldChar w:fldCharType="begin"/>
      </w:r>
      <w:r w:rsidRPr="00441899">
        <w:rPr>
          <w:b/>
        </w:rPr>
        <w:instrText xml:space="preserve"> XE "S. 394" \b </w:instrText>
      </w:r>
      <w:r w:rsidRPr="00441899">
        <w:rPr>
          <w:b/>
        </w:rPr>
        <w:fldChar w:fldCharType="end"/>
      </w:r>
      <w:r w:rsidRPr="00441899">
        <w:rPr>
          <w:b/>
        </w:rPr>
        <w:t xml:space="preserve">--Senators Talley and Climer:  </w:t>
      </w:r>
      <w:r w:rsidRPr="00441899">
        <w:rPr>
          <w:b/>
          <w:szCs w:val="30"/>
        </w:rPr>
        <w:t xml:space="preserve">A BILL </w:t>
      </w:r>
      <w:r w:rsidRPr="00441899">
        <w:rPr>
          <w:b/>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w:t>
      </w:r>
      <w:r>
        <w:rPr>
          <w:b/>
          <w:u w:color="000000" w:themeColor="text1"/>
        </w:rPr>
        <w:t xml:space="preserve"> </w:t>
      </w:r>
      <w:r w:rsidRPr="00441899">
        <w:rPr>
          <w:b/>
          <w:u w:color="000000" w:themeColor="text1"/>
        </w:rPr>
        <w:t>DONE BY THE GENERAL ASSEMBLY, TO PROVIDE FOR EXCEPTIONS, AND TO DEFINE NECESSARY TERMS.</w:t>
      </w:r>
    </w:p>
    <w:p w:rsidR="006E2DA6" w:rsidRPr="00441899" w:rsidRDefault="006E2DA6" w:rsidP="006E2DA6">
      <w:pPr>
        <w:keepNext/>
        <w:keepLines/>
        <w:tabs>
          <w:tab w:val="left" w:pos="432"/>
          <w:tab w:val="left" w:pos="864"/>
        </w:tabs>
        <w:ind w:left="864"/>
      </w:pPr>
      <w:r w:rsidRPr="00441899">
        <w:t>(Read the first time--January 22, 2019)</w:t>
      </w:r>
    </w:p>
    <w:p w:rsidR="006E2DA6" w:rsidRPr="00441899" w:rsidRDefault="006E2DA6" w:rsidP="006E2DA6">
      <w:pPr>
        <w:keepNext/>
        <w:keepLines/>
        <w:tabs>
          <w:tab w:val="left" w:pos="432"/>
          <w:tab w:val="left" w:pos="864"/>
        </w:tabs>
        <w:ind w:left="864"/>
      </w:pPr>
      <w:r w:rsidRPr="00441899">
        <w:t>(Reported by Committee on Labor, Commerce and Industry--April 11, 2019)</w:t>
      </w:r>
    </w:p>
    <w:p w:rsidR="006E2DA6" w:rsidRPr="00441899" w:rsidRDefault="006E2DA6" w:rsidP="006E2DA6">
      <w:pPr>
        <w:keepNext/>
        <w:keepLines/>
        <w:tabs>
          <w:tab w:val="left" w:pos="432"/>
          <w:tab w:val="left" w:pos="864"/>
        </w:tabs>
        <w:ind w:left="864"/>
      </w:pPr>
      <w:r w:rsidRPr="00441899">
        <w:t>(Favorable)</w:t>
      </w:r>
    </w:p>
    <w:p w:rsidR="006E2DA6" w:rsidRPr="00441899" w:rsidRDefault="006E2DA6" w:rsidP="006E2DA6">
      <w:pPr>
        <w:keepNext/>
        <w:keepLines/>
        <w:tabs>
          <w:tab w:val="left" w:pos="432"/>
          <w:tab w:val="left" w:pos="864"/>
        </w:tabs>
        <w:ind w:left="864"/>
      </w:pPr>
      <w:r w:rsidRPr="00441899">
        <w:rPr>
          <w:u w:val="single"/>
        </w:rPr>
        <w:t>(Contested by Senators Johnson, Senn and McElveen)</w:t>
      </w:r>
    </w:p>
    <w:p w:rsidR="006E2DA6" w:rsidRPr="00441899" w:rsidRDefault="006E2DA6" w:rsidP="006E2DA6"/>
    <w:p w:rsidR="006E2DA6" w:rsidRPr="00441899" w:rsidRDefault="006E2DA6" w:rsidP="006E2DA6">
      <w:pPr>
        <w:tabs>
          <w:tab w:val="left" w:pos="432"/>
          <w:tab w:val="left" w:pos="864"/>
        </w:tabs>
        <w:ind w:left="432" w:hanging="432"/>
        <w:rPr>
          <w:b/>
        </w:rPr>
      </w:pPr>
      <w:r w:rsidRPr="00441899">
        <w:rPr>
          <w:b/>
        </w:rPr>
        <w:t>S.</w:t>
      </w:r>
      <w:r w:rsidRPr="00441899">
        <w:rPr>
          <w:b/>
        </w:rPr>
        <w:tab/>
        <w:t>780</w:t>
      </w:r>
      <w:r w:rsidRPr="00441899">
        <w:rPr>
          <w:b/>
        </w:rPr>
        <w:fldChar w:fldCharType="begin"/>
      </w:r>
      <w:r w:rsidRPr="00441899">
        <w:rPr>
          <w:b/>
        </w:rPr>
        <w:instrText xml:space="preserve"> XE "S. 780" \b </w:instrText>
      </w:r>
      <w:r w:rsidRPr="00441899">
        <w:rPr>
          <w:b/>
        </w:rPr>
        <w:fldChar w:fldCharType="end"/>
      </w:r>
      <w:r w:rsidRPr="00441899">
        <w:rPr>
          <w:b/>
        </w:rPr>
        <w:t xml:space="preserve">--Senator Hutto:  </w:t>
      </w:r>
      <w:r w:rsidRPr="00441899">
        <w:rPr>
          <w:b/>
          <w:szCs w:val="30"/>
        </w:rPr>
        <w:t xml:space="preserve">A BILL </w:t>
      </w:r>
      <w:r w:rsidRPr="00441899">
        <w:rPr>
          <w:b/>
        </w:rPr>
        <w:t>TO AMEND SECTION 12</w:t>
      </w:r>
      <w:r w:rsidRPr="00441899">
        <w:rPr>
          <w:b/>
        </w:rPr>
        <w:noBreakHyphen/>
        <w:t>28</w:t>
      </w:r>
      <w:r w:rsidRPr="00441899">
        <w:rPr>
          <w:b/>
        </w:rPr>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441899">
        <w:rPr>
          <w:b/>
        </w:rPr>
        <w:noBreakHyphen/>
        <w:t>5</w:t>
      </w:r>
      <w:r w:rsidRPr="00441899">
        <w:rPr>
          <w:b/>
        </w:rPr>
        <w:noBreakHyphen/>
        <w:t>1330(2) OF THE 1976 CODE, RELATING TO TURNPIKE FACILITIES AND FEASIBILITY STUDIES, TO PROVIDE EXCEPTIONS FOR THE CONSIDERATION OF THE CONSTRUCTION OF A TURNPIKE FACILITY AND TO PROVIDE FOR THE FUNDING OF FEASIBILITY STUDIES FROM EXISTING DEPARTMENT OF TRANSPORTATION FUNDS; AND TO REPEAL SECTION 57-3-615 OF THE 1976 CODE, RELATING TO HIGHWAY TOLLS.</w:t>
      </w:r>
    </w:p>
    <w:p w:rsidR="006E2DA6" w:rsidRPr="00441899" w:rsidRDefault="006E2DA6" w:rsidP="006E2DA6">
      <w:pPr>
        <w:keepNext/>
        <w:keepLines/>
        <w:tabs>
          <w:tab w:val="left" w:pos="432"/>
          <w:tab w:val="left" w:pos="864"/>
        </w:tabs>
        <w:ind w:left="864"/>
      </w:pPr>
      <w:r w:rsidRPr="00441899">
        <w:t>(Without reference--April 23, 2019)</w:t>
      </w:r>
    </w:p>
    <w:p w:rsidR="006E2DA6" w:rsidRPr="00441899" w:rsidRDefault="006E2DA6" w:rsidP="006E2DA6">
      <w:pPr>
        <w:keepNext/>
        <w:keepLines/>
        <w:tabs>
          <w:tab w:val="left" w:pos="432"/>
          <w:tab w:val="left" w:pos="864"/>
        </w:tabs>
        <w:ind w:left="864"/>
      </w:pPr>
      <w:r w:rsidRPr="00441899">
        <w:rPr>
          <w:u w:val="single"/>
        </w:rPr>
        <w:t>(Contested by Senator Rice)</w:t>
      </w:r>
    </w:p>
    <w:p w:rsidR="006E2DA6" w:rsidRPr="00441899" w:rsidRDefault="006E2DA6" w:rsidP="006E2DA6"/>
    <w:p w:rsidR="006E2DA6" w:rsidRPr="00441899" w:rsidRDefault="006E2DA6" w:rsidP="006E2DA6">
      <w:pPr>
        <w:tabs>
          <w:tab w:val="left" w:pos="432"/>
          <w:tab w:val="left" w:pos="864"/>
        </w:tabs>
        <w:ind w:left="432" w:hanging="432"/>
        <w:rPr>
          <w:b/>
        </w:rPr>
      </w:pPr>
      <w:r w:rsidRPr="00441899">
        <w:rPr>
          <w:b/>
        </w:rPr>
        <w:t>H.</w:t>
      </w:r>
      <w:r w:rsidRPr="00441899">
        <w:rPr>
          <w:b/>
        </w:rPr>
        <w:tab/>
        <w:t>3263</w:t>
      </w:r>
      <w:r w:rsidRPr="00441899">
        <w:rPr>
          <w:b/>
        </w:rPr>
        <w:fldChar w:fldCharType="begin"/>
      </w:r>
      <w:r w:rsidRPr="00441899">
        <w:rPr>
          <w:b/>
        </w:rPr>
        <w:instrText xml:space="preserve"> XE "H. 3263" \b </w:instrText>
      </w:r>
      <w:r w:rsidRPr="00441899">
        <w:rPr>
          <w:b/>
        </w:rPr>
        <w:fldChar w:fldCharType="end"/>
      </w:r>
      <w:r w:rsidRPr="00441899">
        <w:rPr>
          <w:b/>
        </w:rPr>
        <w:t xml:space="preserve">--Reps. G.M. Smith, Erickson, Bradley, W. Newton, Huggins, Sandifer, Toole, Blackwell, Cogswell, Caskey, Atkinson, Hixon, Taylor, Fry, Weeks and Bales:  </w:t>
      </w:r>
      <w:r w:rsidRPr="00441899">
        <w:rPr>
          <w:b/>
          <w:szCs w:val="30"/>
        </w:rPr>
        <w:t xml:space="preserve">A BILL </w:t>
      </w:r>
      <w:r w:rsidRPr="00441899">
        <w:rPr>
          <w:b/>
        </w:rPr>
        <w:t>TO AMEND THE CODE OF LAWS OF SOUTH CAROLINA, 1976, TO ENACT THE “ARMED SERVICE MEMBERS AND SPOUSES PROFESSIONAL AND OCCUPATIONAL LICENSING ACT” BY ADDING SECTION 37</w:t>
      </w:r>
      <w:r w:rsidRPr="00441899">
        <w:rPr>
          <w:b/>
        </w:rPr>
        <w:noBreakHyphen/>
        <w:t>1</w:t>
      </w:r>
      <w:r w:rsidRPr="00441899">
        <w:rPr>
          <w:b/>
        </w:rPr>
        <w:noBreakHyphen/>
        <w:t xml:space="preserve">110 SO AS TO EXEMPT ARMED SERVICE </w:t>
      </w:r>
      <w:r w:rsidRPr="00441899">
        <w:rPr>
          <w:b/>
        </w:rPr>
        <w:lastRenderedPageBreak/>
        <w:t>MEMBERS STATIONED IN THIS STATE AND THEIR SPOUSES FROM LICENSURE FOR OCCUPATIONS AND PROFESSIONS REGULATED BY THE DEPARTMENT OF CONSUMER AFFAIRS IN CERTAIN CIRCUMSTANCES; BY ADDING SECTION 38</w:t>
      </w:r>
      <w:r w:rsidRPr="00441899">
        <w:rPr>
          <w:b/>
        </w:rPr>
        <w:noBreakHyphen/>
        <w:t>43</w:t>
      </w:r>
      <w:r w:rsidRPr="00441899">
        <w:rPr>
          <w:b/>
        </w:rPr>
        <w:noBreakHyphen/>
        <w:t>85 SO AS TO EXEMPT ARMED SERVICE MEMBERS STATIONED IN THIS STATE AND THEIR SPOUSES FROM LICENSURE AS NONRESIDENT INSURANCE LINES PRODUCERS BY THE DEPARTMENT OF INSURANCE IN CERTAIN CIRCUMSTANCES; BY ADDING SECTION 38</w:t>
      </w:r>
      <w:r w:rsidRPr="00441899">
        <w:rPr>
          <w:b/>
        </w:rPr>
        <w:noBreakHyphen/>
        <w:t>47</w:t>
      </w:r>
      <w:r w:rsidRPr="00441899">
        <w:rPr>
          <w:b/>
        </w:rPr>
        <w:noBreakHyphen/>
        <w:t>17 SO AS TO EXEMPT ARMED SERVICE MEMBERS STATIONED IN THIS STATE AND THEIR SPOUSES FROM LICENSURE AS INSURANCE ADJUSTERS BY THE DEPARTMENT OF INSURANCE IN CERTAIN CIRCUMSTANCES; BY ADDING SECTION 38</w:t>
      </w:r>
      <w:r w:rsidRPr="00441899">
        <w:rPr>
          <w:b/>
        </w:rPr>
        <w:noBreakHyphen/>
        <w:t>48</w:t>
      </w:r>
      <w:r w:rsidRPr="00441899">
        <w:rPr>
          <w:b/>
        </w:rPr>
        <w:noBreakHyphen/>
        <w:t>25 SO AS TO EXEMPT ARMED SERVICE MEMBERS STATIONED IN THIS STATE AND THEIR SPOUSES FROM LICENSURE AS PUBLIC INSURANCE ADJUSTERS BY THE DEPARTMENT OF INSURANCE IN CERTAIN CIRCUMSTANCES;  BY ADDING SECTION 40</w:t>
      </w:r>
      <w:r w:rsidRPr="00441899">
        <w:rPr>
          <w:b/>
        </w:rPr>
        <w:noBreakHyphen/>
        <w:t>1</w:t>
      </w:r>
      <w:r w:rsidRPr="00441899">
        <w:rPr>
          <w:b/>
        </w:rPr>
        <w:noBreakHyphen/>
        <w:t>625 SO AS TO EXEMPT ARMED SERVICE MEMBERS STATIONED IN THIS STATE AND THEIR SPOUSES FROM LICENSURE FOR PROFESSIONS AND OCCUPATIONS REGULATED BY BOARDS AND COMMISSIONS ADMINISTERED BY THE DEPARTMENT OF LABOR, LICENSING AND REGULATION IN CERTAIN CIRCUMSTANCES; BY ADDING SECTION 59</w:t>
      </w:r>
      <w:r w:rsidRPr="00441899">
        <w:rPr>
          <w:b/>
        </w:rPr>
        <w:noBreakHyphen/>
        <w:t>25</w:t>
      </w:r>
      <w:r w:rsidRPr="00441899">
        <w:rPr>
          <w:b/>
        </w:rPr>
        <w:noBreakHyphen/>
        <w:t xml:space="preserve">25 SO AS TO PROVIDE </w:t>
      </w:r>
      <w:r w:rsidRPr="00441899">
        <w:rPr>
          <w:b/>
          <w:u w:color="000000"/>
        </w:rPr>
        <w:t>SPOUSES OF ARMED SERVICE MEMBERS STATIONED IN THIS STATE MAY</w:t>
      </w:r>
      <w:r w:rsidRPr="00441899">
        <w:rPr>
          <w:b/>
          <w:spacing w:val="-14"/>
          <w:u w:color="000000"/>
        </w:rPr>
        <w:t xml:space="preserve"> </w:t>
      </w:r>
      <w:r w:rsidRPr="00441899">
        <w:rPr>
          <w:b/>
          <w:u w:color="000000"/>
        </w:rPr>
        <w:t>WORK AS PUBLIC SCHOOL TEACHERS IN THIS STATE WITHOUT BEING</w:t>
      </w:r>
      <w:r w:rsidRPr="00441899">
        <w:rPr>
          <w:b/>
          <w:spacing w:val="-7"/>
          <w:u w:color="000000"/>
        </w:rPr>
        <w:t xml:space="preserve"> </w:t>
      </w:r>
      <w:r w:rsidRPr="00441899">
        <w:rPr>
          <w:b/>
          <w:u w:color="000000"/>
        </w:rPr>
        <w:t>LICENSED OR CERTIFIED BY THE DEPARTMENT OF EDUCATION IN CERTAIN CIRCUMSTANCES; TO AMEND SECTION 38</w:t>
      </w:r>
      <w:r w:rsidRPr="00441899">
        <w:rPr>
          <w:b/>
          <w:u w:color="000000"/>
        </w:rPr>
        <w:noBreakHyphen/>
        <w:t>45</w:t>
      </w:r>
      <w:r w:rsidRPr="00441899">
        <w:rPr>
          <w:b/>
          <w:u w:color="000000"/>
        </w:rPr>
        <w:noBreakHyphen/>
        <w:t>30, RELATING TO LICENSE APPLICATION FEE REQUIREMENTS FOR NONRESIDENT INSURANCE BROKER LICENSURE, SO AS TO EXEMPT CERTAIN ARMED SERVICE MEMBERS STATIONED IN THIS STATE AND THEIR SPOUSES FROM THE FEES; TO AMEND SECTION 38</w:t>
      </w:r>
      <w:r w:rsidRPr="00441899">
        <w:rPr>
          <w:b/>
          <w:u w:color="000000"/>
        </w:rPr>
        <w:noBreakHyphen/>
        <w:t>49</w:t>
      </w:r>
      <w:r w:rsidRPr="00441899">
        <w:rPr>
          <w:b/>
          <w:u w:color="000000"/>
        </w:rPr>
        <w:noBreakHyphen/>
        <w:t xml:space="preserve">20, RELATING TO LICENSURE REQUIREMENTS FOR </w:t>
      </w:r>
      <w:r w:rsidRPr="00441899">
        <w:rPr>
          <w:b/>
          <w:lang w:val="en-PH"/>
        </w:rPr>
        <w:t>MOTOR VEHICLE PHYSICAL DAMAGE INSPECTORS</w:t>
      </w:r>
      <w:r w:rsidRPr="00441899">
        <w:rPr>
          <w:b/>
          <w:u w:color="000000"/>
        </w:rPr>
        <w:t xml:space="preserve">, </w:t>
      </w:r>
      <w:r w:rsidRPr="00441899">
        <w:rPr>
          <w:b/>
        </w:rPr>
        <w:t>SO AS TO EXEMPT ARMED SERVICE MEMBERS STATIONED IN THIS STATE AND THEIR SPOUSES FROM THESE REQUIREMENTS IN CERTAIN CIRCUMSTANCES; TO AMEND SECTION 38</w:t>
      </w:r>
      <w:r w:rsidRPr="00441899">
        <w:rPr>
          <w:b/>
        </w:rPr>
        <w:noBreakHyphen/>
        <w:t>53</w:t>
      </w:r>
      <w:r w:rsidRPr="00441899">
        <w:rPr>
          <w:b/>
        </w:rPr>
        <w:noBreakHyphen/>
        <w:t xml:space="preserve">80, </w:t>
      </w:r>
      <w:r w:rsidRPr="00441899">
        <w:rPr>
          <w:b/>
        </w:rPr>
        <w:lastRenderedPageBreak/>
        <w:t>RELATING TO LICENSURE REQUIREMENTS FOR BAIL BONDSMEN AND RUNNERS, SO AS TO EXEMPT ARMED SERVICE MEMBERS STATIONED IN THIS STATE AND THEIR SPOUSES FROM THESE REQUIREMENTS IN CERTAIN CIRCUMSTANCES; TO AMEND SECTION 40</w:t>
      </w:r>
      <w:r w:rsidRPr="00441899">
        <w:rPr>
          <w:b/>
        </w:rPr>
        <w:noBreakHyphen/>
        <w:t>1</w:t>
      </w:r>
      <w:r w:rsidRPr="00441899">
        <w:rPr>
          <w:b/>
        </w:rPr>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41899">
        <w:rPr>
          <w:b/>
        </w:rPr>
        <w:noBreakHyphen/>
        <w:t>1</w:t>
      </w:r>
      <w:r w:rsidRPr="00441899">
        <w:rPr>
          <w:b/>
        </w:rPr>
        <w:noBreakHyphen/>
        <w:t>630 RELATING TO TEMPORARY OCCUPATIONAL AND PROFESSIONAL LICENSES THAT BOARDS AND COMMISSIONS ADMINISTERED BY THE DEPARTMENT OF LABOR, LICENSING AND REGULATION MAY ISSUE TO SPOUSES OF ACTIVE SERVICE MEMBERS STATIONED IN THIS STATE.</w:t>
      </w:r>
    </w:p>
    <w:p w:rsidR="006E2DA6" w:rsidRPr="00441899" w:rsidRDefault="006E2DA6" w:rsidP="006E2DA6">
      <w:pPr>
        <w:tabs>
          <w:tab w:val="left" w:pos="432"/>
          <w:tab w:val="left" w:pos="864"/>
        </w:tabs>
        <w:ind w:left="864"/>
      </w:pPr>
      <w:r w:rsidRPr="00441899">
        <w:t>(Read the first time--March 7, 2019)</w:t>
      </w:r>
    </w:p>
    <w:p w:rsidR="006E2DA6" w:rsidRPr="00441899" w:rsidRDefault="006E2DA6" w:rsidP="006E2DA6">
      <w:pPr>
        <w:tabs>
          <w:tab w:val="left" w:pos="432"/>
          <w:tab w:val="left" w:pos="864"/>
        </w:tabs>
        <w:ind w:left="864"/>
      </w:pPr>
      <w:r w:rsidRPr="00441899">
        <w:t>(Reported by Committee on Labor, Commerce and Industry--April 25, 2019)</w:t>
      </w:r>
    </w:p>
    <w:p w:rsidR="006E2DA6" w:rsidRPr="00441899" w:rsidRDefault="006E2DA6" w:rsidP="006E2DA6">
      <w:pPr>
        <w:tabs>
          <w:tab w:val="left" w:pos="432"/>
          <w:tab w:val="left" w:pos="864"/>
        </w:tabs>
        <w:ind w:left="864"/>
      </w:pPr>
      <w:r w:rsidRPr="00441899">
        <w:t>(Favorable with amendments)</w:t>
      </w:r>
    </w:p>
    <w:p w:rsidR="006E2DA6" w:rsidRPr="00441899" w:rsidRDefault="006E2DA6" w:rsidP="006E2DA6">
      <w:pPr>
        <w:tabs>
          <w:tab w:val="left" w:pos="432"/>
          <w:tab w:val="left" w:pos="864"/>
        </w:tabs>
        <w:ind w:left="864"/>
      </w:pPr>
      <w:r w:rsidRPr="00441899">
        <w:t>(Committee Amendment Adopted--May 7, 2019)</w:t>
      </w:r>
    </w:p>
    <w:p w:rsidR="006E2DA6" w:rsidRPr="00441899" w:rsidRDefault="006E2DA6" w:rsidP="006E2DA6">
      <w:pPr>
        <w:tabs>
          <w:tab w:val="left" w:pos="432"/>
          <w:tab w:val="left" w:pos="864"/>
        </w:tabs>
        <w:ind w:left="864"/>
      </w:pPr>
      <w:r w:rsidRPr="00441899">
        <w:t>(Amended--May 7, 2019)</w:t>
      </w:r>
    </w:p>
    <w:p w:rsidR="006E2DA6" w:rsidRPr="00441899" w:rsidRDefault="006E2DA6" w:rsidP="006E2DA6">
      <w:pPr>
        <w:tabs>
          <w:tab w:val="left" w:pos="432"/>
          <w:tab w:val="left" w:pos="864"/>
        </w:tabs>
        <w:ind w:left="864"/>
      </w:pPr>
      <w:r w:rsidRPr="00441899">
        <w:rPr>
          <w:u w:val="single"/>
        </w:rPr>
        <w:t>(Contested by Senator Alexander)</w:t>
      </w:r>
    </w:p>
    <w:p w:rsidR="006E2DA6" w:rsidRPr="00441899" w:rsidRDefault="006E2DA6" w:rsidP="006E2DA6">
      <w:pPr>
        <w:tabs>
          <w:tab w:val="left" w:pos="432"/>
          <w:tab w:val="left" w:pos="864"/>
        </w:tabs>
      </w:pPr>
    </w:p>
    <w:p w:rsidR="006E2DA6" w:rsidRPr="00441899" w:rsidRDefault="006E2DA6" w:rsidP="006E2DA6">
      <w:pPr>
        <w:tabs>
          <w:tab w:val="left" w:pos="432"/>
          <w:tab w:val="left" w:pos="864"/>
        </w:tabs>
        <w:ind w:left="432" w:hanging="432"/>
        <w:rPr>
          <w:b/>
        </w:rPr>
      </w:pPr>
      <w:r w:rsidRPr="00441899">
        <w:rPr>
          <w:b/>
        </w:rPr>
        <w:t>S.</w:t>
      </w:r>
      <w:r w:rsidRPr="00441899">
        <w:rPr>
          <w:b/>
        </w:rPr>
        <w:tab/>
        <w:t>493</w:t>
      </w:r>
      <w:r w:rsidRPr="00441899">
        <w:rPr>
          <w:b/>
        </w:rPr>
        <w:fldChar w:fldCharType="begin"/>
      </w:r>
      <w:r w:rsidRPr="00441899">
        <w:rPr>
          <w:b/>
        </w:rPr>
        <w:instrText xml:space="preserve"> XE "S. 493" \b </w:instrText>
      </w:r>
      <w:r w:rsidRPr="00441899">
        <w:rPr>
          <w:b/>
        </w:rPr>
        <w:fldChar w:fldCharType="end"/>
      </w:r>
      <w:r w:rsidRPr="00441899">
        <w:rPr>
          <w:b/>
        </w:rPr>
        <w:t xml:space="preserve">--Senators Senn, Talley, Sabb, Sheheen, Kimpson, McElveen, Allen, Gregory, McLeod, Harpootlian and Hembree:  </w:t>
      </w:r>
      <w:r w:rsidRPr="00441899">
        <w:rPr>
          <w:b/>
          <w:szCs w:val="30"/>
        </w:rPr>
        <w:t xml:space="preserve">A BILL </w:t>
      </w:r>
      <w:r w:rsidRPr="00441899">
        <w:rPr>
          <w:b/>
        </w:rPr>
        <w:t>TO AMEND SECTION 38-77-170 OF THE 1976 CODE, RELATING TO CONDITIONS TO SUE OR 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 WAS CAUSED BY AN UNKNOWN VEHICLE BY AN</w:t>
      </w:r>
      <w:r w:rsidR="00AF58AA">
        <w:rPr>
          <w:b/>
        </w:rPr>
        <w:br/>
      </w:r>
      <w:r w:rsidR="00AF58AA">
        <w:rPr>
          <w:b/>
        </w:rPr>
        <w:br/>
      </w:r>
      <w:r w:rsidR="00AF58AA">
        <w:rPr>
          <w:b/>
        </w:rPr>
        <w:br/>
      </w:r>
      <w:r w:rsidR="00AF58AA">
        <w:rPr>
          <w:b/>
        </w:rPr>
        <w:br/>
      </w:r>
      <w:r w:rsidR="00AF58AA">
        <w:rPr>
          <w:b/>
        </w:rPr>
        <w:br/>
      </w:r>
      <w:r w:rsidRPr="00441899">
        <w:rPr>
          <w:b/>
        </w:rPr>
        <w:lastRenderedPageBreak/>
        <w:t>ELECTRONIC OR OTHER RECORDING OR OTHER CLEAR AND CONVINCING EVIDENCE.</w:t>
      </w:r>
    </w:p>
    <w:p w:rsidR="006E2DA6" w:rsidRPr="00441899" w:rsidRDefault="006E2DA6" w:rsidP="006E2DA6">
      <w:pPr>
        <w:keepNext/>
        <w:keepLines/>
        <w:tabs>
          <w:tab w:val="left" w:pos="432"/>
          <w:tab w:val="left" w:pos="864"/>
        </w:tabs>
        <w:ind w:left="864"/>
      </w:pPr>
      <w:r w:rsidRPr="00441899">
        <w:t>(Read the first time--February 7, 2019)</w:t>
      </w:r>
    </w:p>
    <w:p w:rsidR="006E2DA6" w:rsidRPr="00441899" w:rsidRDefault="006E2DA6" w:rsidP="006E2DA6">
      <w:pPr>
        <w:keepNext/>
        <w:keepLines/>
        <w:tabs>
          <w:tab w:val="left" w:pos="432"/>
          <w:tab w:val="left" w:pos="864"/>
        </w:tabs>
        <w:ind w:left="864"/>
      </w:pPr>
      <w:r w:rsidRPr="00441899">
        <w:t>(Reported by Committee on Banking and Insurance--May 1, 2019)</w:t>
      </w:r>
    </w:p>
    <w:p w:rsidR="006E2DA6" w:rsidRPr="00441899" w:rsidRDefault="006E2DA6" w:rsidP="006E2DA6">
      <w:pPr>
        <w:tabs>
          <w:tab w:val="left" w:pos="432"/>
          <w:tab w:val="left" w:pos="864"/>
        </w:tabs>
        <w:ind w:left="864"/>
      </w:pPr>
      <w:r w:rsidRPr="00441899">
        <w:t>(Favorable with amendments)</w:t>
      </w:r>
    </w:p>
    <w:p w:rsidR="006E2DA6" w:rsidRPr="00441899" w:rsidRDefault="006E2DA6" w:rsidP="006E2DA6">
      <w:pPr>
        <w:ind w:left="864"/>
      </w:pPr>
      <w:r w:rsidRPr="00441899">
        <w:t>(Amendment proposed--May 8, 2019)</w:t>
      </w:r>
    </w:p>
    <w:p w:rsidR="006E2DA6" w:rsidRPr="00441899" w:rsidRDefault="006E2DA6" w:rsidP="006E2DA6">
      <w:pPr>
        <w:tabs>
          <w:tab w:val="left" w:pos="432"/>
          <w:tab w:val="left" w:pos="864"/>
        </w:tabs>
        <w:ind w:left="864"/>
      </w:pPr>
      <w:r w:rsidRPr="00441899">
        <w:t>(Document No. AMEND\493R001.SP.GM)</w:t>
      </w:r>
    </w:p>
    <w:p w:rsidR="006E2DA6" w:rsidRPr="00441899" w:rsidRDefault="006E2DA6" w:rsidP="006E2DA6">
      <w:pPr>
        <w:tabs>
          <w:tab w:val="left" w:pos="432"/>
          <w:tab w:val="left" w:pos="864"/>
        </w:tabs>
        <w:ind w:left="864"/>
      </w:pPr>
      <w:r w:rsidRPr="00441899">
        <w:rPr>
          <w:u w:val="single"/>
        </w:rPr>
        <w:t>(Contested by Senator Malloy)</w:t>
      </w:r>
    </w:p>
    <w:p w:rsidR="006E2DA6" w:rsidRPr="00441899" w:rsidRDefault="006E2DA6" w:rsidP="006E2DA6">
      <w:pPr>
        <w:tabs>
          <w:tab w:val="left" w:pos="432"/>
          <w:tab w:val="left" w:pos="864"/>
        </w:tabs>
        <w:ind w:left="864"/>
      </w:pPr>
      <w:r>
        <w:rPr>
          <w:b/>
        </w:rPr>
        <w:t xml:space="preserve">  </w:t>
      </w:r>
    </w:p>
    <w:p w:rsidR="006E2DA6" w:rsidRPr="00441899" w:rsidRDefault="006E2DA6" w:rsidP="006E2DA6">
      <w:pPr>
        <w:tabs>
          <w:tab w:val="left" w:pos="432"/>
          <w:tab w:val="left" w:pos="864"/>
        </w:tabs>
        <w:ind w:left="432" w:hanging="432"/>
        <w:rPr>
          <w:b/>
          <w:u w:color="000000" w:themeColor="text1"/>
        </w:rPr>
      </w:pPr>
      <w:r w:rsidRPr="00441899">
        <w:rPr>
          <w:b/>
        </w:rPr>
        <w:t>H.</w:t>
      </w:r>
      <w:r w:rsidRPr="00441899">
        <w:rPr>
          <w:b/>
        </w:rPr>
        <w:tab/>
        <w:t>4019</w:t>
      </w:r>
      <w:r w:rsidRPr="00441899">
        <w:rPr>
          <w:b/>
        </w:rPr>
        <w:fldChar w:fldCharType="begin"/>
      </w:r>
      <w:r w:rsidRPr="00441899">
        <w:rPr>
          <w:b/>
        </w:rPr>
        <w:instrText xml:space="preserve"> XE "H. 4019" \b </w:instrText>
      </w:r>
      <w:r w:rsidRPr="00441899">
        <w:rPr>
          <w:b/>
        </w:rPr>
        <w:fldChar w:fldCharType="end"/>
      </w:r>
      <w:r w:rsidRPr="00441899">
        <w:rPr>
          <w:b/>
        </w:rPr>
        <w:t xml:space="preserve">--Reps. Clary, W. Newton, R. Williams and Funderburk:  </w:t>
      </w:r>
      <w:r w:rsidRPr="00441899">
        <w:rPr>
          <w:b/>
          <w:szCs w:val="30"/>
        </w:rPr>
        <w:t xml:space="preserve">A BILL </w:t>
      </w:r>
      <w:r w:rsidRPr="00441899">
        <w:rPr>
          <w:b/>
          <w:u w:color="000000" w:themeColor="text1"/>
        </w:rPr>
        <w:t>TO AMEND SECTION 51</w:t>
      </w:r>
      <w:r w:rsidRPr="00441899">
        <w:rPr>
          <w:b/>
          <w:u w:color="000000" w:themeColor="text1"/>
        </w:rPr>
        <w:noBreakHyphen/>
        <w:t>7</w:t>
      </w:r>
      <w:r w:rsidRPr="00441899">
        <w:rPr>
          <w:b/>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441899">
        <w:rPr>
          <w:b/>
          <w:u w:color="000000" w:themeColor="text1"/>
        </w:rPr>
        <w:noBreakHyphen/>
        <w:t>7</w:t>
      </w:r>
      <w:r w:rsidRPr="00441899">
        <w:rPr>
          <w:b/>
          <w:u w:color="000000" w:themeColor="text1"/>
        </w:rPr>
        <w:noBreakHyphen/>
        <w:t>20 RELATING TO</w:t>
      </w:r>
      <w:r>
        <w:rPr>
          <w:b/>
          <w:u w:color="000000" w:themeColor="text1"/>
        </w:rPr>
        <w:t xml:space="preserve"> </w:t>
      </w:r>
      <w:r w:rsidRPr="00441899">
        <w:rPr>
          <w:b/>
          <w:u w:color="000000" w:themeColor="text1"/>
        </w:rPr>
        <w:t>LEASES OF RESIDENTIAL AREAS ON HUNTING ISLAND.</w:t>
      </w:r>
    </w:p>
    <w:p w:rsidR="006E2DA6" w:rsidRPr="00441899" w:rsidRDefault="006E2DA6" w:rsidP="006E2DA6">
      <w:pPr>
        <w:keepNext/>
        <w:keepLines/>
        <w:tabs>
          <w:tab w:val="left" w:pos="432"/>
          <w:tab w:val="left" w:pos="864"/>
        </w:tabs>
        <w:ind w:left="864"/>
      </w:pPr>
      <w:r w:rsidRPr="00441899">
        <w:t>(Read the first time--April 10, 2019)</w:t>
      </w:r>
    </w:p>
    <w:p w:rsidR="006E2DA6" w:rsidRPr="00441899" w:rsidRDefault="006E2DA6" w:rsidP="006E2DA6">
      <w:pPr>
        <w:keepNext/>
        <w:keepLines/>
        <w:tabs>
          <w:tab w:val="left" w:pos="432"/>
          <w:tab w:val="left" w:pos="864"/>
        </w:tabs>
        <w:ind w:left="864"/>
      </w:pPr>
      <w:r w:rsidRPr="00441899">
        <w:t>(Reported by Committee on Fish, Game and Forestry--May 1, 2019)</w:t>
      </w:r>
    </w:p>
    <w:p w:rsidR="006E2DA6" w:rsidRPr="00441899" w:rsidRDefault="006E2DA6" w:rsidP="006E2DA6">
      <w:pPr>
        <w:keepNext/>
        <w:keepLines/>
        <w:tabs>
          <w:tab w:val="left" w:pos="432"/>
          <w:tab w:val="left" w:pos="864"/>
        </w:tabs>
        <w:ind w:left="864"/>
      </w:pPr>
      <w:r w:rsidRPr="00441899">
        <w:t>(Favorable)</w:t>
      </w:r>
    </w:p>
    <w:p w:rsidR="006E2DA6" w:rsidRPr="00441899" w:rsidRDefault="006E2DA6" w:rsidP="006E2DA6">
      <w:pPr>
        <w:keepNext/>
        <w:keepLines/>
        <w:tabs>
          <w:tab w:val="left" w:pos="432"/>
          <w:tab w:val="left" w:pos="864"/>
        </w:tabs>
        <w:ind w:left="864"/>
      </w:pPr>
      <w:r w:rsidRPr="00441899">
        <w:rPr>
          <w:u w:val="single"/>
        </w:rPr>
        <w:t>(Contested by Senator M.B. Matthews)</w:t>
      </w:r>
    </w:p>
    <w:p w:rsidR="006E2DA6" w:rsidRPr="00441899" w:rsidRDefault="006E2DA6" w:rsidP="006E2DA6">
      <w:pPr>
        <w:tabs>
          <w:tab w:val="left" w:pos="432"/>
          <w:tab w:val="left" w:pos="864"/>
        </w:tabs>
        <w:ind w:left="432" w:hanging="432"/>
        <w:rPr>
          <w:b/>
        </w:rPr>
      </w:pPr>
    </w:p>
    <w:p w:rsidR="006E2DA6" w:rsidRPr="00441899" w:rsidRDefault="006E2DA6" w:rsidP="006E2DA6">
      <w:pPr>
        <w:tabs>
          <w:tab w:val="left" w:pos="432"/>
          <w:tab w:val="left" w:pos="864"/>
        </w:tabs>
        <w:ind w:left="432" w:hanging="432"/>
        <w:rPr>
          <w:b/>
          <w:u w:color="000000" w:themeColor="text1"/>
        </w:rPr>
      </w:pPr>
      <w:r w:rsidRPr="00441899">
        <w:rPr>
          <w:b/>
        </w:rPr>
        <w:t>H.</w:t>
      </w:r>
      <w:r w:rsidRPr="00441899">
        <w:rPr>
          <w:b/>
        </w:rPr>
        <w:tab/>
        <w:t>4021</w:t>
      </w:r>
      <w:r w:rsidRPr="00441899">
        <w:rPr>
          <w:b/>
        </w:rPr>
        <w:fldChar w:fldCharType="begin"/>
      </w:r>
      <w:r w:rsidRPr="00441899">
        <w:rPr>
          <w:b/>
        </w:rPr>
        <w:instrText xml:space="preserve"> XE "H. 4021" \b </w:instrText>
      </w:r>
      <w:r w:rsidRPr="00441899">
        <w:rPr>
          <w:b/>
        </w:rPr>
        <w:fldChar w:fldCharType="end"/>
      </w:r>
      <w:r w:rsidRPr="00441899">
        <w:rPr>
          <w:b/>
        </w:rPr>
        <w:t xml:space="preserve">--Reps. Clary, W. Newton, R. Williams and Funderburk:  </w:t>
      </w:r>
      <w:r w:rsidRPr="00441899">
        <w:rPr>
          <w:b/>
          <w:szCs w:val="30"/>
        </w:rPr>
        <w:t xml:space="preserve">A BILL </w:t>
      </w:r>
      <w:r w:rsidRPr="00441899">
        <w:rPr>
          <w:b/>
          <w:u w:color="000000" w:themeColor="text1"/>
        </w:rPr>
        <w:t>TO AMEND SECTION 51</w:t>
      </w:r>
      <w:r w:rsidRPr="00441899">
        <w:rPr>
          <w:b/>
          <w:u w:color="000000" w:themeColor="text1"/>
        </w:rPr>
        <w:noBreakHyphen/>
        <w:t>3</w:t>
      </w:r>
      <w:r w:rsidRPr="00441899">
        <w:rPr>
          <w:b/>
          <w:u w:color="000000" w:themeColor="text1"/>
        </w:rPr>
        <w:noBreakHyphen/>
        <w:t>10, CODE OF LAWS OF SOUTH CAROLINA, 1976, RELATING TO THE PROHIBITION OF SWIMMING OR USE OF CABINS AT STATE PARKS, SO AS TO REMOVE THE PROHIBITION; TO AMEND SECTION 51</w:t>
      </w:r>
      <w:r w:rsidRPr="00441899">
        <w:rPr>
          <w:b/>
          <w:u w:color="000000" w:themeColor="text1"/>
        </w:rPr>
        <w:noBreakHyphen/>
        <w:t>3</w:t>
      </w:r>
      <w:r w:rsidRPr="00441899">
        <w:rPr>
          <w:b/>
          <w:u w:color="000000" w:themeColor="text1"/>
        </w:rPr>
        <w:noBreakHyphen/>
        <w:t>50, RELATING TO THE POWER OF THE DEPARTMENT OF PARKS, RECREATION AND TOURISM TO OPEN PARKS TO NORMAL PUBLIC USE, SO AS TO REMOVE A LIMITATION ON THE DEPARTMENT’S POWER; TO REPEAL SECTION 51</w:t>
      </w:r>
      <w:r w:rsidRPr="00441899">
        <w:rPr>
          <w:b/>
          <w:u w:color="000000" w:themeColor="text1"/>
        </w:rPr>
        <w:noBreakHyphen/>
        <w:t>3</w:t>
      </w:r>
      <w:r w:rsidRPr="00441899">
        <w:rPr>
          <w:b/>
          <w:u w:color="000000" w:themeColor="text1"/>
        </w:rPr>
        <w:noBreakHyphen/>
        <w:t>20 RELATING TO LIMITATIONS ON THE FACILITIES AT STATE PARKS; TO REPEAL SECTION 51</w:t>
      </w:r>
      <w:r w:rsidRPr="00441899">
        <w:rPr>
          <w:b/>
          <w:u w:color="000000" w:themeColor="text1"/>
        </w:rPr>
        <w:noBreakHyphen/>
        <w:t>3</w:t>
      </w:r>
      <w:r w:rsidRPr="00441899">
        <w:rPr>
          <w:b/>
          <w:u w:color="000000" w:themeColor="text1"/>
        </w:rPr>
        <w:noBreakHyphen/>
        <w:t xml:space="preserve">30 RELATING TO PENALTIES FOR USING </w:t>
      </w:r>
      <w:r w:rsidRPr="00441899">
        <w:rPr>
          <w:b/>
          <w:u w:color="000000" w:themeColor="text1"/>
        </w:rPr>
        <w:lastRenderedPageBreak/>
        <w:t>CABINS OR SWIMMING AT A STATE PARK; AND TO REPEAL SECTION 51</w:t>
      </w:r>
      <w:r w:rsidRPr="00441899">
        <w:rPr>
          <w:b/>
          <w:u w:color="000000" w:themeColor="text1"/>
        </w:rPr>
        <w:noBreakHyphen/>
        <w:t>3</w:t>
      </w:r>
      <w:r w:rsidRPr="00441899">
        <w:rPr>
          <w:b/>
          <w:u w:color="000000" w:themeColor="text1"/>
        </w:rPr>
        <w:noBreakHyphen/>
        <w:t>40 RELATING TO THE LIMITATIONS ON THE OPERATIONS OF CERTAIN STATE PARKS.</w:t>
      </w:r>
    </w:p>
    <w:p w:rsidR="006E2DA6" w:rsidRPr="00441899" w:rsidRDefault="006E2DA6" w:rsidP="006E2DA6">
      <w:pPr>
        <w:tabs>
          <w:tab w:val="left" w:pos="432"/>
          <w:tab w:val="left" w:pos="864"/>
        </w:tabs>
        <w:ind w:left="864"/>
      </w:pPr>
      <w:r w:rsidRPr="00441899">
        <w:t>(Read the first time--April 10, 2019)</w:t>
      </w:r>
    </w:p>
    <w:p w:rsidR="006E2DA6" w:rsidRPr="00441899" w:rsidRDefault="006E2DA6" w:rsidP="006E2DA6">
      <w:pPr>
        <w:tabs>
          <w:tab w:val="left" w:pos="432"/>
          <w:tab w:val="left" w:pos="864"/>
        </w:tabs>
        <w:ind w:left="864"/>
      </w:pPr>
      <w:r w:rsidRPr="00441899">
        <w:t>(Reported by Committee on Fish, Game and Forestry--May 1, 2019)</w:t>
      </w:r>
    </w:p>
    <w:p w:rsidR="006E2DA6" w:rsidRPr="00441899" w:rsidRDefault="006E2DA6" w:rsidP="006E2DA6">
      <w:pPr>
        <w:tabs>
          <w:tab w:val="left" w:pos="432"/>
          <w:tab w:val="left" w:pos="864"/>
        </w:tabs>
        <w:ind w:left="864"/>
      </w:pPr>
      <w:r w:rsidRPr="00441899">
        <w:t>(Favorable)</w:t>
      </w:r>
    </w:p>
    <w:p w:rsidR="006E2DA6" w:rsidRPr="00441899" w:rsidRDefault="006E2DA6" w:rsidP="006E2DA6">
      <w:pPr>
        <w:tabs>
          <w:tab w:val="left" w:pos="432"/>
          <w:tab w:val="left" w:pos="864"/>
        </w:tabs>
        <w:ind w:left="864"/>
      </w:pPr>
      <w:r w:rsidRPr="00441899">
        <w:rPr>
          <w:u w:val="single"/>
        </w:rPr>
        <w:t>(Contested by Senator M.B. Matthews)</w:t>
      </w:r>
    </w:p>
    <w:p w:rsidR="006E2DA6" w:rsidRPr="00441899" w:rsidRDefault="006E2DA6" w:rsidP="006E2DA6"/>
    <w:p w:rsidR="006E2DA6" w:rsidRPr="00441899" w:rsidRDefault="006E2DA6" w:rsidP="006E2DA6">
      <w:pPr>
        <w:tabs>
          <w:tab w:val="left" w:pos="432"/>
          <w:tab w:val="left" w:pos="864"/>
        </w:tabs>
        <w:ind w:left="432" w:hanging="432"/>
        <w:rPr>
          <w:b/>
        </w:rPr>
      </w:pPr>
      <w:r w:rsidRPr="00441899">
        <w:rPr>
          <w:b/>
        </w:rPr>
        <w:t>H.</w:t>
      </w:r>
      <w:r w:rsidRPr="00441899">
        <w:rPr>
          <w:b/>
        </w:rPr>
        <w:tab/>
        <w:t>3307</w:t>
      </w:r>
      <w:r w:rsidRPr="00441899">
        <w:rPr>
          <w:b/>
        </w:rPr>
        <w:fldChar w:fldCharType="begin"/>
      </w:r>
      <w:r w:rsidRPr="00441899">
        <w:rPr>
          <w:b/>
        </w:rPr>
        <w:instrText xml:space="preserve"> XE "H. 3307" \b </w:instrText>
      </w:r>
      <w:r w:rsidRPr="00441899">
        <w:rPr>
          <w:b/>
        </w:rPr>
        <w:fldChar w:fldCharType="end"/>
      </w:r>
      <w:r w:rsidRPr="00441899">
        <w:rPr>
          <w:b/>
        </w:rPr>
        <w:t>--Reps. Clemmons, Fry, Crawford, Allison, Yow, Daning, Elliott, Hewitt, G.R. Smith, Hixon, Taylor, Magnuson, Gagnon, Johnson, Clary, Pendarvis, McKnight, Rose, Cogswell, Cobb</w:t>
      </w:r>
      <w:r w:rsidRPr="00441899">
        <w:rPr>
          <w:b/>
        </w:rPr>
        <w:noBreakHyphen/>
        <w:t>Hunter, B. Newton, Mace, Caskey, Moore, Gilliard, Blackwell, Govan and Henderson</w:t>
      </w:r>
      <w:r w:rsidRPr="00441899">
        <w:rPr>
          <w:b/>
        </w:rPr>
        <w:noBreakHyphen/>
        <w:t xml:space="preserve">Myers:  </w:t>
      </w:r>
      <w:r w:rsidRPr="00441899">
        <w:rPr>
          <w:b/>
          <w:szCs w:val="30"/>
        </w:rPr>
        <w:t xml:space="preserve">A BILL </w:t>
      </w:r>
      <w:r w:rsidRPr="00441899">
        <w:rPr>
          <w:b/>
        </w:rPr>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6E2DA6" w:rsidRPr="00441899" w:rsidRDefault="006E2DA6" w:rsidP="006E2DA6">
      <w:pPr>
        <w:tabs>
          <w:tab w:val="left" w:pos="432"/>
          <w:tab w:val="left" w:pos="864"/>
        </w:tabs>
        <w:ind w:left="864"/>
      </w:pPr>
      <w:r w:rsidRPr="00441899">
        <w:t>(Read the first time--April 10, 2019)</w:t>
      </w:r>
    </w:p>
    <w:p w:rsidR="006E2DA6" w:rsidRDefault="006E2DA6" w:rsidP="006E2DA6">
      <w:pPr>
        <w:tabs>
          <w:tab w:val="left" w:pos="432"/>
          <w:tab w:val="left" w:pos="864"/>
        </w:tabs>
        <w:ind w:left="864"/>
      </w:pPr>
      <w:r w:rsidRPr="00441899">
        <w:t>(Recalled from Committee on Judiciary--May 7, 2019)</w:t>
      </w:r>
    </w:p>
    <w:p w:rsidR="006E2DA6" w:rsidRPr="00203059" w:rsidRDefault="006E2DA6" w:rsidP="006E2DA6">
      <w:pPr>
        <w:pStyle w:val="CALENDARHISTORY"/>
      </w:pPr>
      <w:r>
        <w:rPr>
          <w:u w:val="single"/>
        </w:rPr>
        <w:t>(Contested by Senators Hembree and Harpootlian)</w:t>
      </w:r>
    </w:p>
    <w:p w:rsidR="006E2DA6" w:rsidRPr="00441899" w:rsidRDefault="006E2DA6" w:rsidP="006E2DA6">
      <w:r>
        <w:t xml:space="preserve"> </w:t>
      </w:r>
    </w:p>
    <w:p w:rsidR="006E2DA6" w:rsidRPr="00441899" w:rsidRDefault="006E2DA6" w:rsidP="006E2DA6">
      <w:pPr>
        <w:tabs>
          <w:tab w:val="left" w:pos="432"/>
          <w:tab w:val="left" w:pos="864"/>
        </w:tabs>
        <w:ind w:left="432" w:hanging="432"/>
        <w:rPr>
          <w:b/>
        </w:rPr>
      </w:pPr>
      <w:r w:rsidRPr="00441899">
        <w:rPr>
          <w:b/>
        </w:rPr>
        <w:t>S.</w:t>
      </w:r>
      <w:r w:rsidRPr="00441899">
        <w:rPr>
          <w:b/>
        </w:rPr>
        <w:tab/>
        <w:t>139</w:t>
      </w:r>
      <w:r w:rsidRPr="00441899">
        <w:rPr>
          <w:b/>
        </w:rPr>
        <w:fldChar w:fldCharType="begin"/>
      </w:r>
      <w:r w:rsidRPr="00441899">
        <w:rPr>
          <w:b/>
        </w:rPr>
        <w:instrText xml:space="preserve"> XE "S. 139" \b </w:instrText>
      </w:r>
      <w:r w:rsidRPr="00441899">
        <w:rPr>
          <w:b/>
        </w:rPr>
        <w:fldChar w:fldCharType="end"/>
      </w:r>
      <w:r w:rsidRPr="00441899">
        <w:rPr>
          <w:b/>
        </w:rPr>
        <w:t xml:space="preserve">--Senators Martin, Rice and Verdin:  </w:t>
      </w:r>
      <w:r w:rsidRPr="00441899">
        <w:rPr>
          <w:b/>
          <w:szCs w:val="30"/>
        </w:rPr>
        <w:t xml:space="preserve">A BILL </w:t>
      </w:r>
      <w:r w:rsidRPr="00441899">
        <w:rPr>
          <w:b/>
        </w:rPr>
        <w:t xml:space="preserve">TO AMEND THE CODE OF LAWS OF SOUTH CAROLINA, 1976, BY ENACTING THE “SOUTH CAROLINA CONSTITUTIONAL CARRY ACT OF 2017”, TO AMEND SECTION 16-23-20 RELATING TO THE UNLAWFUL CARRYING OF A FIREARM, TO AFFIRMATIVELY ASSERT THAT IT IS LEGAL TO CARRY A HANDGUN IN THIS STATE, UNLESS OTHERWISE PROHIBITED, WITH LOCATION EXCEPTIONS WHERE FIREARMS ARE PROHIBITED; TO AMEND 16-23-50(A)(2) TO PROVIDE THAT A PERSON WHO ENTERS A PREMISES WITH A SIGN PROHIBITING FIREARMS WHILE POSSESSING A FIREARM MUST BE </w:t>
      </w:r>
      <w:r w:rsidRPr="00441899">
        <w:rPr>
          <w:b/>
        </w:rPr>
        <w:lastRenderedPageBreak/>
        <w:t>CHARGED WITH TRESPASS; TO AMEND SECTIONS 16</w:t>
      </w:r>
      <w:r w:rsidRPr="00441899">
        <w:rPr>
          <w:b/>
        </w:rPr>
        <w:noBreakHyphen/>
        <w:t>23</w:t>
      </w:r>
      <w:r w:rsidRPr="00441899">
        <w:rPr>
          <w:b/>
        </w:rPr>
        <w:noBreakHyphen/>
        <w:t>420 AND 16</w:t>
      </w:r>
      <w:r w:rsidRPr="00441899">
        <w:rPr>
          <w:b/>
        </w:rPr>
        <w:noBreakHyphen/>
        <w:t>23</w:t>
      </w:r>
      <w:r w:rsidRPr="00441899">
        <w:rPr>
          <w:b/>
        </w:rPr>
        <w:noBreakHyphen/>
        <w:t>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DELETE SECTION 16-23-460 RELATED TO THE UNLAWFUL CARRYING OF A CONCEALED WEAPON; TO AMEND SECTION 16</w:t>
      </w:r>
      <w:r w:rsidRPr="00441899">
        <w:rPr>
          <w:b/>
        </w:rPr>
        <w:noBreakHyphen/>
        <w:t>23</w:t>
      </w:r>
      <w:r w:rsidRPr="00441899">
        <w:rPr>
          <w:b/>
        </w:rPr>
        <w:noBreakHyphen/>
        <w:t>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PREMISES AND TO REMOVE REFERENCE TO “CONCEALABLE WEAPON” AND REPLACE WITH “WEAPON”; TO AMEND SECTION 23</w:t>
      </w:r>
      <w:r w:rsidRPr="00441899">
        <w:rPr>
          <w:b/>
        </w:rPr>
        <w:noBreakHyphen/>
        <w:t>31</w:t>
      </w:r>
      <w:r w:rsidRPr="00441899">
        <w:rPr>
          <w:b/>
        </w:rPr>
        <w:noBreakHyphen/>
        <w:t>215,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 TO AMEND SECTIONS 23</w:t>
      </w:r>
      <w:r w:rsidRPr="00441899">
        <w:rPr>
          <w:b/>
        </w:rPr>
        <w:noBreakHyphen/>
        <w:t>31</w:t>
      </w:r>
      <w:r w:rsidRPr="00441899">
        <w:rPr>
          <w:b/>
        </w:rPr>
        <w:noBreakHyphen/>
        <w:t xml:space="preserve">220, RELATING TO A PROPERTY OWNER’S RIGHT TO ALLOW A HOLDER OF A CONCEALED WEAPONS PERMIT TO CARRY A WEAPON ONTO HIS PROPERTY, SO AS TO MAKE TECHNICAL CHANGES, TO PROVIDE THAT THIS PROVISION REGULATES BOTH PERSONS WHO POSSESS AND DO NOT POSSESS A CONCEALABLE WEAPONS PERMIT; TO DELETE SECTIONS 23-31-225 AND 23-31-230 RELATING TO THE UNLAWFUL </w:t>
      </w:r>
      <w:r w:rsidRPr="00441899">
        <w:rPr>
          <w:b/>
        </w:rPr>
        <w:lastRenderedPageBreak/>
        <w:t>CARRYING OF A CONCEALED WEAPON INTO A RESIDENCE AND THE CARRYING OF A WEAPON BETWEEN AN AUTOMOBILE AND AN ACCOMMODATION; TO AMEND SECTION 23-31-235 RELATING TO THE POSTING OF SIGNS PROHIBITING “CONCEALED WEAPONS” AND REPLACE WITH CONFORMING LANGUAGE OF “WEAPONS”; AND BY AMENDING SECTION 10-11-320 RELATED TO THE TRESPASSES AND OFFENSES OF PUBLIC BUILDINGS ON CAPITOL GROUNDS, TO DELETE THE TERM</w:t>
      </w:r>
      <w:r>
        <w:rPr>
          <w:b/>
        </w:rPr>
        <w:t xml:space="preserve"> </w:t>
      </w:r>
      <w:r w:rsidRPr="00441899">
        <w:rPr>
          <w:b/>
        </w:rPr>
        <w:t>“CONCEALABLE WEAPONS’ PERMIT” AND REPLACE WITH THE TERM “FIREARM”.</w:t>
      </w:r>
    </w:p>
    <w:p w:rsidR="006E2DA6" w:rsidRPr="00441899" w:rsidRDefault="006E2DA6" w:rsidP="006E2DA6">
      <w:pPr>
        <w:tabs>
          <w:tab w:val="left" w:pos="432"/>
          <w:tab w:val="left" w:pos="864"/>
        </w:tabs>
        <w:ind w:left="864"/>
      </w:pPr>
      <w:r w:rsidRPr="00441899">
        <w:t>(Read the first time--January 8, 2019)</w:t>
      </w:r>
    </w:p>
    <w:p w:rsidR="006E2DA6" w:rsidRPr="00441899" w:rsidRDefault="006E2DA6" w:rsidP="006E2DA6">
      <w:pPr>
        <w:tabs>
          <w:tab w:val="left" w:pos="432"/>
          <w:tab w:val="left" w:pos="864"/>
        </w:tabs>
        <w:ind w:left="864"/>
      </w:pPr>
      <w:r w:rsidRPr="00441899">
        <w:t>(Recalled from Committee on Judiciary--May 8, 2019)</w:t>
      </w:r>
    </w:p>
    <w:p w:rsidR="006E2DA6" w:rsidRPr="00441899" w:rsidRDefault="006E2DA6" w:rsidP="006E2DA6">
      <w:pPr>
        <w:tabs>
          <w:tab w:val="left" w:pos="432"/>
          <w:tab w:val="left" w:pos="864"/>
        </w:tabs>
        <w:ind w:left="864"/>
      </w:pPr>
      <w:r w:rsidRPr="00441899">
        <w:rPr>
          <w:u w:val="single"/>
        </w:rPr>
        <w:t>(Contested by Senators Scott and Kimpson)</w:t>
      </w:r>
    </w:p>
    <w:p w:rsidR="006E2DA6" w:rsidRPr="00441899" w:rsidRDefault="006E2DA6" w:rsidP="006E2DA6">
      <w:pPr>
        <w:tabs>
          <w:tab w:val="left" w:pos="432"/>
          <w:tab w:val="left" w:pos="864"/>
        </w:tabs>
      </w:pPr>
    </w:p>
    <w:p w:rsidR="006E2DA6" w:rsidRPr="00441899" w:rsidRDefault="006E2DA6" w:rsidP="006E2DA6">
      <w:pPr>
        <w:tabs>
          <w:tab w:val="left" w:pos="432"/>
          <w:tab w:val="left" w:pos="864"/>
        </w:tabs>
        <w:ind w:left="432" w:hanging="432"/>
        <w:rPr>
          <w:b/>
          <w:color w:val="000000" w:themeColor="text1"/>
          <w:u w:color="000000" w:themeColor="text1"/>
        </w:rPr>
      </w:pPr>
      <w:r w:rsidRPr="00441899">
        <w:rPr>
          <w:b/>
        </w:rPr>
        <w:t>H.</w:t>
      </w:r>
      <w:r w:rsidRPr="00441899">
        <w:rPr>
          <w:b/>
        </w:rPr>
        <w:tab/>
        <w:t>3020</w:t>
      </w:r>
      <w:r w:rsidRPr="00441899">
        <w:rPr>
          <w:b/>
        </w:rPr>
        <w:fldChar w:fldCharType="begin"/>
      </w:r>
      <w:r w:rsidRPr="00441899">
        <w:rPr>
          <w:b/>
        </w:rPr>
        <w:instrText xml:space="preserve"> XE "H. 3020" \b </w:instrText>
      </w:r>
      <w:r w:rsidRPr="00441899">
        <w:rPr>
          <w:b/>
        </w:rPr>
        <w:fldChar w:fldCharType="end"/>
      </w:r>
      <w:r w:rsidRPr="00441899">
        <w:rPr>
          <w:b/>
        </w:rPr>
        <w:t xml:space="preserve">--Reps.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Fry, Gagnon, Herbkersman, Hixon, Hyde, Lowe, Pope, Sandifer, Simrill, G.M. Smith, Spires, White, Young, Lucas, B. Newton, Bailey, Hewitt, Crawford, Davis, W. Newton, Tallon, Taylor, Stringer and Daning:  </w:t>
      </w:r>
      <w:r w:rsidRPr="00441899">
        <w:rPr>
          <w:b/>
          <w:szCs w:val="30"/>
        </w:rPr>
        <w:t xml:space="preserve">A BILL </w:t>
      </w:r>
      <w:r w:rsidRPr="00441899">
        <w:rPr>
          <w:b/>
          <w:color w:val="000000" w:themeColor="text1"/>
          <w:u w:color="000000" w:themeColor="text1"/>
        </w:rPr>
        <w:t>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441899">
        <w:rPr>
          <w:b/>
          <w:color w:val="000000" w:themeColor="text1"/>
          <w:u w:color="000000" w:themeColor="text1"/>
        </w:rPr>
        <w:noBreakHyphen/>
        <w:t>41</w:t>
      </w:r>
      <w:r w:rsidRPr="00441899">
        <w:rPr>
          <w:b/>
          <w:color w:val="000000" w:themeColor="text1"/>
          <w:u w:color="000000" w:themeColor="text1"/>
        </w:rPr>
        <w:noBreakHyphen/>
        <w:t xml:space="preserve">460, RELATING TO REQUIRED REPORTING OF ABORTION DATA TO THE </w:t>
      </w:r>
      <w:r w:rsidRPr="00441899">
        <w:rPr>
          <w:b/>
          <w:color w:val="000000" w:themeColor="text1"/>
          <w:u w:color="000000" w:themeColor="text1"/>
        </w:rPr>
        <w:lastRenderedPageBreak/>
        <w:t>DEPARTMENT OF HEALTH AND ENVIRONMENTAL CONTROL, SO AS TO ADD REPORTING OF FETAL HEARTBEAT TESTING AND PATIENT MEDICAL CONDITION DATA; AND TO AMEND SECTION 44</w:t>
      </w:r>
      <w:r w:rsidRPr="00441899">
        <w:rPr>
          <w:b/>
          <w:color w:val="000000" w:themeColor="text1"/>
          <w:u w:color="000000" w:themeColor="text1"/>
        </w:rPr>
        <w:noBreakHyphen/>
        <w:t>41</w:t>
      </w:r>
      <w:r w:rsidRPr="00441899">
        <w:rPr>
          <w:b/>
          <w:color w:val="000000" w:themeColor="text1"/>
          <w:u w:color="000000" w:themeColor="text1"/>
        </w:rPr>
        <w:noBreakHyphen/>
        <w:t>330, RELATING TO A PREGNANT WOMAN’S RIGHT TO KNOW CERTAIN PREGNANCY INFORMATION, SO AS TO REQUIRE</w:t>
      </w:r>
      <w:r>
        <w:rPr>
          <w:b/>
          <w:color w:val="000000" w:themeColor="text1"/>
          <w:u w:color="000000" w:themeColor="text1"/>
        </w:rPr>
        <w:t xml:space="preserve"> </w:t>
      </w:r>
      <w:r w:rsidRPr="00441899">
        <w:rPr>
          <w:b/>
          <w:color w:val="000000" w:themeColor="text1"/>
          <w:u w:color="000000" w:themeColor="text1"/>
        </w:rPr>
        <w:t>NOTIFICATION OF THE DETECTION OF A FETAL HEARTBEAT.</w:t>
      </w:r>
    </w:p>
    <w:p w:rsidR="006E2DA6" w:rsidRPr="00441899" w:rsidRDefault="006E2DA6" w:rsidP="006E2DA6">
      <w:pPr>
        <w:tabs>
          <w:tab w:val="left" w:pos="432"/>
          <w:tab w:val="left" w:pos="864"/>
        </w:tabs>
        <w:ind w:left="864"/>
      </w:pPr>
      <w:r w:rsidRPr="00441899">
        <w:t>(Read the first time--April 25, 2019)</w:t>
      </w:r>
    </w:p>
    <w:p w:rsidR="006E2DA6" w:rsidRPr="00441899" w:rsidRDefault="006E2DA6" w:rsidP="006E2DA6">
      <w:pPr>
        <w:tabs>
          <w:tab w:val="left" w:pos="432"/>
          <w:tab w:val="left" w:pos="864"/>
        </w:tabs>
        <w:ind w:left="864"/>
      </w:pPr>
      <w:r w:rsidRPr="00441899">
        <w:t>(Reported by Committee on Medical Affairs--January 14, 2020)</w:t>
      </w:r>
    </w:p>
    <w:p w:rsidR="006E2DA6" w:rsidRPr="00441899" w:rsidRDefault="006E2DA6" w:rsidP="006E2DA6">
      <w:pPr>
        <w:tabs>
          <w:tab w:val="left" w:pos="432"/>
          <w:tab w:val="left" w:pos="864"/>
        </w:tabs>
        <w:ind w:left="864"/>
      </w:pPr>
      <w:r w:rsidRPr="00441899">
        <w:t>(Favorable with amendments)</w:t>
      </w:r>
    </w:p>
    <w:p w:rsidR="006E2DA6" w:rsidRPr="00441899" w:rsidRDefault="006E2DA6" w:rsidP="006E2DA6">
      <w:pPr>
        <w:tabs>
          <w:tab w:val="left" w:pos="432"/>
          <w:tab w:val="left" w:pos="864"/>
        </w:tabs>
        <w:ind w:left="864"/>
      </w:pPr>
      <w:r w:rsidRPr="00441899">
        <w:rPr>
          <w:u w:val="single"/>
        </w:rPr>
        <w:t>(Contested by Senator Hutto)</w:t>
      </w:r>
    </w:p>
    <w:p w:rsidR="006E2DA6" w:rsidRPr="00441899" w:rsidRDefault="006E2DA6" w:rsidP="006E2DA6"/>
    <w:p w:rsidR="006E2DA6" w:rsidRPr="00441899" w:rsidRDefault="006E2DA6" w:rsidP="006E2DA6">
      <w:pPr>
        <w:tabs>
          <w:tab w:val="left" w:pos="432"/>
          <w:tab w:val="left" w:pos="864"/>
        </w:tabs>
        <w:ind w:left="432" w:hanging="432"/>
        <w:rPr>
          <w:b/>
          <w:u w:color="000000" w:themeColor="text1"/>
        </w:rPr>
      </w:pPr>
      <w:r w:rsidRPr="00441899">
        <w:rPr>
          <w:b/>
        </w:rPr>
        <w:t>S.</w:t>
      </w:r>
      <w:r w:rsidRPr="00441899">
        <w:rPr>
          <w:b/>
        </w:rPr>
        <w:tab/>
        <w:t>461</w:t>
      </w:r>
      <w:r w:rsidRPr="00441899">
        <w:rPr>
          <w:b/>
        </w:rPr>
        <w:fldChar w:fldCharType="begin"/>
      </w:r>
      <w:r w:rsidRPr="00441899">
        <w:rPr>
          <w:b/>
        </w:rPr>
        <w:instrText xml:space="preserve"> XE "S. 461" \b </w:instrText>
      </w:r>
      <w:r w:rsidRPr="00441899">
        <w:rPr>
          <w:b/>
        </w:rPr>
        <w:fldChar w:fldCharType="end"/>
      </w:r>
      <w:r w:rsidRPr="00441899">
        <w:rPr>
          <w:b/>
        </w:rPr>
        <w:t>--Senators Sheheen, Gambrell, Alexander</w:t>
      </w:r>
      <w:r>
        <w:rPr>
          <w:b/>
        </w:rPr>
        <w:t xml:space="preserve">, </w:t>
      </w:r>
      <w:r w:rsidRPr="00441899">
        <w:rPr>
          <w:b/>
        </w:rPr>
        <w:t>Cash</w:t>
      </w:r>
      <w:r>
        <w:rPr>
          <w:b/>
        </w:rPr>
        <w:t xml:space="preserve"> and Senn</w:t>
      </w:r>
      <w:r w:rsidRPr="00441899">
        <w:rPr>
          <w:b/>
        </w:rPr>
        <w:t xml:space="preserve">:  </w:t>
      </w:r>
      <w:r w:rsidRPr="00441899">
        <w:rPr>
          <w:b/>
          <w:szCs w:val="30"/>
        </w:rPr>
        <w:t xml:space="preserve">A BILL </w:t>
      </w:r>
      <w:r w:rsidRPr="00441899">
        <w:rPr>
          <w:b/>
          <w:u w:color="000000" w:themeColor="text1"/>
        </w:rPr>
        <w:t>TO AMEND SECTION 12</w:t>
      </w:r>
      <w:r w:rsidRPr="00441899">
        <w:rPr>
          <w:b/>
          <w:u w:color="000000" w:themeColor="text1"/>
        </w:rPr>
        <w:noBreakHyphen/>
        <w:t>6</w:t>
      </w:r>
      <w:r w:rsidRPr="00441899">
        <w:rPr>
          <w:b/>
          <w:u w:color="000000" w:themeColor="text1"/>
        </w:rPr>
        <w:noBreakHyphen/>
        <w:t>1140, AS AMENDED, CODE OF LAWS OF SOUTH CAROLINA, 1976, RELATING TO DEDUCTIONS FROM THE INDIVIDUAL INCOME TAX, SO AS TO INCREASE THE DEDUCTION FOR CERTAIN FIREFIGHTERS, LAW ENFORCEMENT OFFICIALS, AND MEMBERS OF THE STATE GUARD FROM THREE THOUSAND DOLLARS TO SIX THOUSAND DOLLARS.</w:t>
      </w:r>
    </w:p>
    <w:p w:rsidR="006E2DA6" w:rsidRPr="00441899" w:rsidRDefault="006E2DA6" w:rsidP="006E2DA6">
      <w:pPr>
        <w:tabs>
          <w:tab w:val="left" w:pos="432"/>
          <w:tab w:val="left" w:pos="864"/>
        </w:tabs>
        <w:ind w:left="864"/>
      </w:pPr>
      <w:r w:rsidRPr="00441899">
        <w:t>(Read the first time--January 29, 2019)</w:t>
      </w:r>
    </w:p>
    <w:p w:rsidR="006E2DA6" w:rsidRPr="00441899" w:rsidRDefault="006E2DA6" w:rsidP="006E2DA6">
      <w:pPr>
        <w:tabs>
          <w:tab w:val="left" w:pos="432"/>
          <w:tab w:val="left" w:pos="864"/>
        </w:tabs>
        <w:ind w:left="864"/>
      </w:pPr>
      <w:r w:rsidRPr="00441899">
        <w:t>(Reported by Committee on Finance--January 21, 2020)</w:t>
      </w:r>
    </w:p>
    <w:p w:rsidR="006E2DA6" w:rsidRPr="00441899" w:rsidRDefault="006E2DA6" w:rsidP="006E2DA6">
      <w:pPr>
        <w:tabs>
          <w:tab w:val="left" w:pos="432"/>
          <w:tab w:val="left" w:pos="864"/>
        </w:tabs>
        <w:ind w:left="864"/>
      </w:pPr>
      <w:r w:rsidRPr="00441899">
        <w:t>(Favorable with amendments)</w:t>
      </w:r>
    </w:p>
    <w:p w:rsidR="006E2DA6" w:rsidRPr="00441899" w:rsidRDefault="006E2DA6" w:rsidP="006E2DA6">
      <w:pPr>
        <w:tabs>
          <w:tab w:val="left" w:pos="432"/>
          <w:tab w:val="left" w:pos="864"/>
        </w:tabs>
        <w:ind w:left="864"/>
      </w:pPr>
      <w:r w:rsidRPr="00441899">
        <w:t>(Committee Amendment Adopted--March 04, 2020)</w:t>
      </w:r>
    </w:p>
    <w:p w:rsidR="006E2DA6" w:rsidRPr="00441899" w:rsidRDefault="006E2DA6" w:rsidP="006E2DA6">
      <w:pPr>
        <w:tabs>
          <w:tab w:val="left" w:pos="432"/>
          <w:tab w:val="left" w:pos="864"/>
        </w:tabs>
        <w:ind w:left="864"/>
      </w:pPr>
      <w:r w:rsidRPr="00441899">
        <w:t>(Amended--March 04, 2020)</w:t>
      </w:r>
    </w:p>
    <w:p w:rsidR="006E2DA6" w:rsidRPr="00441899" w:rsidRDefault="006E2DA6" w:rsidP="006E2DA6"/>
    <w:p w:rsidR="006E2DA6" w:rsidRPr="00441899" w:rsidRDefault="006E2DA6" w:rsidP="006E2DA6">
      <w:pPr>
        <w:tabs>
          <w:tab w:val="left" w:pos="432"/>
          <w:tab w:val="left" w:pos="864"/>
        </w:tabs>
        <w:ind w:left="432" w:hanging="432"/>
        <w:rPr>
          <w:b/>
        </w:rPr>
      </w:pPr>
      <w:r w:rsidRPr="00441899">
        <w:rPr>
          <w:b/>
        </w:rPr>
        <w:t>H.</w:t>
      </w:r>
      <w:r w:rsidRPr="00441899">
        <w:rPr>
          <w:b/>
        </w:rPr>
        <w:tab/>
        <w:t>3200</w:t>
      </w:r>
      <w:r w:rsidRPr="00441899">
        <w:rPr>
          <w:b/>
        </w:rPr>
        <w:fldChar w:fldCharType="begin"/>
      </w:r>
      <w:r w:rsidRPr="00441899">
        <w:rPr>
          <w:b/>
        </w:rPr>
        <w:instrText xml:space="preserve"> XE "H. 3200" \b </w:instrText>
      </w:r>
      <w:r w:rsidRPr="00441899">
        <w:rPr>
          <w:b/>
        </w:rPr>
        <w:fldChar w:fldCharType="end"/>
      </w:r>
      <w:r w:rsidRPr="00441899">
        <w:rPr>
          <w:b/>
        </w:rPr>
        <w:t>--Reps. Henderson</w:t>
      </w:r>
      <w:r w:rsidRPr="00441899">
        <w:rPr>
          <w:b/>
        </w:rPr>
        <w:noBreakHyphen/>
        <w:t xml:space="preserve">Myers, Allison, Bernstein, Govan, Ridgeway, Clyburn, Brawley, McDaniel, Cogswell, Caskey, Norrell and Weeks:  </w:t>
      </w:r>
      <w:r w:rsidRPr="00441899">
        <w:rPr>
          <w:b/>
          <w:szCs w:val="30"/>
        </w:rPr>
        <w:t xml:space="preserve">A BILL </w:t>
      </w:r>
      <w:r w:rsidRPr="00441899">
        <w:rPr>
          <w:b/>
        </w:rPr>
        <w:t>TO AMEND THE CODE OF LAWS OF SOUTH CAROLINA, 1976, TO ENACT THE “SOUTH CAROLINA LACTATION SUPPORT ACT” BY ADDING SECTION 41</w:t>
      </w:r>
      <w:r w:rsidRPr="00441899">
        <w:rPr>
          <w:b/>
        </w:rPr>
        <w:noBreakHyphen/>
        <w:t>1</w:t>
      </w:r>
      <w:r w:rsidRPr="00441899">
        <w:rPr>
          <w:b/>
        </w:rPr>
        <w:noBreakHyphen/>
        <w:t xml:space="preserve">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w:t>
      </w:r>
      <w:r w:rsidRPr="00441899">
        <w:rPr>
          <w:b/>
        </w:rPr>
        <w:lastRenderedPageBreak/>
        <w:t>MAY NOT DISCRIMINATE AGAINST EMPLOYEES FOR CHOOSING TO EXPRESS BREAST MILK IN THE WORKPLACE IN COMPLIANCE WITH THE PROVISIONS OF THIS ACT, AND TO PROVIDE REMEDIES FOR</w:t>
      </w:r>
      <w:r>
        <w:rPr>
          <w:b/>
        </w:rPr>
        <w:t xml:space="preserve"> </w:t>
      </w:r>
      <w:r w:rsidRPr="00441899">
        <w:rPr>
          <w:b/>
        </w:rPr>
        <w:t>VIOLATIONS; AND TO PROVIDE RELATED FINDINGS AND EXPRESS RELATED POLICIES.</w:t>
      </w:r>
    </w:p>
    <w:p w:rsidR="006E2DA6" w:rsidRPr="00441899" w:rsidRDefault="006E2DA6" w:rsidP="006E2DA6">
      <w:pPr>
        <w:keepNext/>
        <w:keepLines/>
        <w:tabs>
          <w:tab w:val="left" w:pos="432"/>
          <w:tab w:val="left" w:pos="864"/>
        </w:tabs>
        <w:ind w:left="864"/>
      </w:pPr>
      <w:r w:rsidRPr="00441899">
        <w:t>(Read the first time--March 7, 2019)</w:t>
      </w:r>
    </w:p>
    <w:p w:rsidR="006E2DA6" w:rsidRPr="00441899" w:rsidRDefault="006E2DA6" w:rsidP="006E2DA6">
      <w:pPr>
        <w:keepNext/>
        <w:keepLines/>
        <w:tabs>
          <w:tab w:val="left" w:pos="432"/>
          <w:tab w:val="left" w:pos="864"/>
        </w:tabs>
        <w:ind w:left="864"/>
      </w:pPr>
      <w:r w:rsidRPr="00441899">
        <w:t>(Reported by Committee on Labor, Commerce and Industry--January 23, 2020)</w:t>
      </w:r>
    </w:p>
    <w:p w:rsidR="006E2DA6" w:rsidRDefault="006E2DA6" w:rsidP="006E2DA6">
      <w:pPr>
        <w:keepNext/>
        <w:keepLines/>
        <w:tabs>
          <w:tab w:val="left" w:pos="432"/>
          <w:tab w:val="left" w:pos="864"/>
        </w:tabs>
        <w:ind w:left="864"/>
      </w:pPr>
      <w:r w:rsidRPr="00441899">
        <w:t>(Favorable)</w:t>
      </w:r>
    </w:p>
    <w:p w:rsidR="00E56839" w:rsidRDefault="00E56839" w:rsidP="00E56839">
      <w:pPr>
        <w:keepNext/>
        <w:keepLines/>
        <w:tabs>
          <w:tab w:val="left" w:pos="432"/>
          <w:tab w:val="left" w:pos="864"/>
        </w:tabs>
        <w:ind w:left="864"/>
      </w:pPr>
      <w:r>
        <w:t>(Amendment proposed--March 11, 2020)</w:t>
      </w:r>
    </w:p>
    <w:p w:rsidR="00E56839" w:rsidRPr="00441899" w:rsidRDefault="00E56839" w:rsidP="00E56839">
      <w:pPr>
        <w:pStyle w:val="CALENDARHISTORY"/>
      </w:pPr>
      <w:r>
        <w:t>(Document No. RES\AMEND\3200R001.SP.RJC)</w:t>
      </w:r>
    </w:p>
    <w:p w:rsidR="006E2DA6" w:rsidRPr="00441899" w:rsidRDefault="006E2DA6" w:rsidP="006E2DA6"/>
    <w:p w:rsidR="006E2DA6" w:rsidRPr="00441899" w:rsidRDefault="006E2DA6" w:rsidP="006E2DA6">
      <w:pPr>
        <w:tabs>
          <w:tab w:val="left" w:pos="432"/>
          <w:tab w:val="left" w:pos="864"/>
        </w:tabs>
        <w:ind w:left="432" w:hanging="432"/>
        <w:rPr>
          <w:b/>
        </w:rPr>
      </w:pPr>
      <w:r w:rsidRPr="00441899">
        <w:rPr>
          <w:b/>
        </w:rPr>
        <w:t>H.</w:t>
      </w:r>
      <w:r w:rsidRPr="00441899">
        <w:rPr>
          <w:b/>
        </w:rPr>
        <w:tab/>
        <w:t>3596</w:t>
      </w:r>
      <w:r w:rsidRPr="00441899">
        <w:rPr>
          <w:b/>
        </w:rPr>
        <w:fldChar w:fldCharType="begin"/>
      </w:r>
      <w:r w:rsidRPr="00441899">
        <w:rPr>
          <w:b/>
        </w:rPr>
        <w:instrText xml:space="preserve"> XE "H. 3596" \b </w:instrText>
      </w:r>
      <w:r w:rsidRPr="00441899">
        <w:rPr>
          <w:b/>
        </w:rPr>
        <w:fldChar w:fldCharType="end"/>
      </w:r>
      <w:r w:rsidRPr="00441899">
        <w:rPr>
          <w:b/>
        </w:rPr>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441899">
        <w:rPr>
          <w:b/>
        </w:rPr>
        <w:noBreakHyphen/>
        <w:t xml:space="preserve">Myers:  </w:t>
      </w:r>
      <w:r w:rsidRPr="00441899">
        <w:rPr>
          <w:b/>
          <w:szCs w:val="30"/>
        </w:rPr>
        <w:t xml:space="preserve">A BILL </w:t>
      </w:r>
      <w:r w:rsidRPr="00441899">
        <w:rPr>
          <w:b/>
        </w:rPr>
        <w:t>TO AMEND SECTION 12</w:t>
      </w:r>
      <w:r w:rsidRPr="00441899">
        <w:rPr>
          <w:b/>
        </w:rPr>
        <w:noBreakHyphen/>
        <w:t>43</w:t>
      </w:r>
      <w:r w:rsidRPr="00441899">
        <w:rPr>
          <w:b/>
        </w:rPr>
        <w:noBreakHyphen/>
        <w:t>220, CODE OF LAWS OF SOUTH CAROLINA, 1976, RELATING TO CLASSIFICATION OF PROPERTY AND ASSESSMENT RATIOS FOR PURPOSES OF AD VALOREM TAXATION, SO AS TO LIMIT ROLLBACK TAXES TO ONE YEAR</w:t>
      </w:r>
      <w:r>
        <w:rPr>
          <w:b/>
        </w:rPr>
        <w:t xml:space="preserve"> </w:t>
      </w:r>
      <w:r w:rsidRPr="00441899">
        <w:rPr>
          <w:b/>
        </w:rPr>
        <w:t>WHEN LAND CLASSIFIED AS AGRICULTURAL REAL PROPERTY IS APPLIED TO ANOTHER USE.</w:t>
      </w:r>
    </w:p>
    <w:p w:rsidR="006E2DA6" w:rsidRPr="00441899" w:rsidRDefault="006E2DA6" w:rsidP="006E2DA6">
      <w:pPr>
        <w:tabs>
          <w:tab w:val="left" w:pos="432"/>
          <w:tab w:val="left" w:pos="864"/>
        </w:tabs>
        <w:ind w:left="864"/>
      </w:pPr>
      <w:r w:rsidRPr="00441899">
        <w:t>(Read the first time--April 10, 2019)</w:t>
      </w:r>
    </w:p>
    <w:p w:rsidR="006E2DA6" w:rsidRPr="00441899" w:rsidRDefault="006E2DA6" w:rsidP="006E2DA6">
      <w:pPr>
        <w:tabs>
          <w:tab w:val="left" w:pos="432"/>
          <w:tab w:val="left" w:pos="864"/>
        </w:tabs>
        <w:ind w:left="864"/>
      </w:pPr>
      <w:r w:rsidRPr="00441899">
        <w:t>(Reported by Committee on Finance--January 23, 2020)</w:t>
      </w:r>
    </w:p>
    <w:p w:rsidR="006E2DA6" w:rsidRDefault="006E2DA6" w:rsidP="006E2DA6">
      <w:pPr>
        <w:tabs>
          <w:tab w:val="left" w:pos="432"/>
          <w:tab w:val="left" w:pos="864"/>
        </w:tabs>
        <w:ind w:left="864"/>
      </w:pPr>
      <w:r w:rsidRPr="00441899">
        <w:t>(Favorable with amendments)</w:t>
      </w:r>
    </w:p>
    <w:p w:rsidR="006E2DA6" w:rsidRDefault="006E2DA6" w:rsidP="006E2DA6">
      <w:pPr>
        <w:pStyle w:val="CALENDARHISTORY"/>
      </w:pPr>
      <w:r>
        <w:t>(Committee Amendment Adopted--March 10, 2020)</w:t>
      </w:r>
    </w:p>
    <w:p w:rsidR="006E2DA6" w:rsidRDefault="006E2DA6" w:rsidP="006E2DA6">
      <w:pPr>
        <w:pStyle w:val="CALENDARHISTORY"/>
      </w:pPr>
      <w:r>
        <w:t>(Amended--March 10, 2020)</w:t>
      </w:r>
    </w:p>
    <w:p w:rsidR="00F01F0C" w:rsidRPr="00F01F0C" w:rsidRDefault="00F01F0C" w:rsidP="00F01F0C">
      <w:pPr>
        <w:pStyle w:val="CALENDARHISTORY"/>
      </w:pPr>
      <w:r>
        <w:t>(Amendment reconsidered--March 11, 2020)</w:t>
      </w:r>
    </w:p>
    <w:p w:rsidR="006E2DA6" w:rsidRPr="00441899" w:rsidRDefault="006E2DA6" w:rsidP="006E2DA6"/>
    <w:p w:rsidR="006E2DA6" w:rsidRPr="00441899" w:rsidRDefault="006E2DA6" w:rsidP="006E2DA6">
      <w:pPr>
        <w:tabs>
          <w:tab w:val="left" w:pos="432"/>
          <w:tab w:val="left" w:pos="864"/>
        </w:tabs>
        <w:ind w:left="432" w:hanging="432"/>
        <w:rPr>
          <w:b/>
          <w:u w:color="000000" w:themeColor="text1"/>
        </w:rPr>
      </w:pPr>
      <w:r w:rsidRPr="00441899">
        <w:rPr>
          <w:b/>
        </w:rPr>
        <w:t>H.</w:t>
      </w:r>
      <w:r w:rsidRPr="00441899">
        <w:rPr>
          <w:b/>
        </w:rPr>
        <w:tab/>
        <w:t>4327</w:t>
      </w:r>
      <w:r w:rsidRPr="00441899">
        <w:rPr>
          <w:b/>
        </w:rPr>
        <w:fldChar w:fldCharType="begin"/>
      </w:r>
      <w:r w:rsidRPr="00441899">
        <w:rPr>
          <w:b/>
        </w:rPr>
        <w:instrText xml:space="preserve"> XE "H. 4327" \b </w:instrText>
      </w:r>
      <w:r w:rsidRPr="00441899">
        <w:rPr>
          <w:b/>
        </w:rPr>
        <w:fldChar w:fldCharType="end"/>
      </w:r>
      <w:r w:rsidRPr="00441899">
        <w:rPr>
          <w:b/>
        </w:rPr>
        <w:t xml:space="preserve">--Reps. R. Williams, Jefferson, Ott, Magnuson, Chumley and Burns:  </w:t>
      </w:r>
      <w:r w:rsidRPr="00441899">
        <w:rPr>
          <w:b/>
          <w:szCs w:val="30"/>
        </w:rPr>
        <w:t xml:space="preserve">A BILL </w:t>
      </w:r>
      <w:r w:rsidRPr="00441899">
        <w:rPr>
          <w:b/>
          <w:u w:color="000000" w:themeColor="text1"/>
        </w:rPr>
        <w:t>TO AMEND SECTION 6</w:t>
      </w:r>
      <w:r w:rsidRPr="00441899">
        <w:rPr>
          <w:b/>
          <w:u w:color="000000" w:themeColor="text1"/>
        </w:rPr>
        <w:noBreakHyphen/>
        <w:t>9</w:t>
      </w:r>
      <w:r w:rsidRPr="00441899">
        <w:rPr>
          <w:b/>
          <w:u w:color="000000" w:themeColor="text1"/>
        </w:rPr>
        <w:noBreakHyphen/>
        <w:t xml:space="preserve">65, CODE OF LAWS OF SOUTH CAROLINA, 1976, RELATING TO THE INAPPLICABILITY OF </w:t>
      </w:r>
      <w:r w:rsidRPr="00441899">
        <w:rPr>
          <w:b/>
          <w:u w:color="000000" w:themeColor="text1"/>
        </w:rPr>
        <w:lastRenderedPageBreak/>
        <w:t>CERTAIN BUILDING CODES ON FARM STRUCTURES, SO AS TO REVISE THE</w:t>
      </w:r>
      <w:r w:rsidR="00CE6697">
        <w:rPr>
          <w:b/>
          <w:u w:color="000000" w:themeColor="text1"/>
        </w:rPr>
        <w:t xml:space="preserve"> </w:t>
      </w:r>
      <w:r w:rsidRPr="00441899">
        <w:rPr>
          <w:b/>
          <w:u w:color="000000" w:themeColor="text1"/>
        </w:rPr>
        <w:t>DEFINITION OF “FARM STRUCTURE” FOR PURPOSES OF THIS SECTION.</w:t>
      </w:r>
    </w:p>
    <w:p w:rsidR="006E2DA6" w:rsidRPr="00441899" w:rsidRDefault="006E2DA6" w:rsidP="006E2DA6">
      <w:pPr>
        <w:keepNext/>
        <w:keepLines/>
        <w:tabs>
          <w:tab w:val="left" w:pos="432"/>
          <w:tab w:val="left" w:pos="864"/>
        </w:tabs>
        <w:ind w:left="864"/>
      </w:pPr>
      <w:r w:rsidRPr="00441899">
        <w:t>(Read the first time--May 8, 2019)</w:t>
      </w:r>
    </w:p>
    <w:p w:rsidR="006E2DA6" w:rsidRPr="00441899" w:rsidRDefault="006E2DA6" w:rsidP="006E2DA6">
      <w:pPr>
        <w:keepNext/>
        <w:keepLines/>
        <w:tabs>
          <w:tab w:val="left" w:pos="432"/>
          <w:tab w:val="left" w:pos="864"/>
        </w:tabs>
        <w:ind w:left="864"/>
      </w:pPr>
      <w:r w:rsidRPr="00441899">
        <w:t>(Reported by Committee on Labor, Commerce and Industry--January 23, 2020)</w:t>
      </w:r>
    </w:p>
    <w:p w:rsidR="006E2DA6" w:rsidRDefault="006E2DA6" w:rsidP="006E2DA6">
      <w:pPr>
        <w:keepNext/>
        <w:keepLines/>
        <w:tabs>
          <w:tab w:val="left" w:pos="432"/>
          <w:tab w:val="left" w:pos="864"/>
        </w:tabs>
        <w:ind w:left="864"/>
      </w:pPr>
      <w:r w:rsidRPr="00441899">
        <w:t>(Favorable with amendments)</w:t>
      </w:r>
    </w:p>
    <w:p w:rsidR="006E2DA6" w:rsidRPr="00596578" w:rsidRDefault="006E2DA6" w:rsidP="006E2DA6">
      <w:pPr>
        <w:pStyle w:val="CALENDARHISTORY"/>
      </w:pPr>
      <w:r>
        <w:rPr>
          <w:u w:val="single"/>
        </w:rPr>
        <w:t>(Contested by Senator Senn)</w:t>
      </w:r>
    </w:p>
    <w:p w:rsidR="006E2DA6" w:rsidRPr="00441899" w:rsidRDefault="006E2DA6" w:rsidP="006E2DA6"/>
    <w:p w:rsidR="006E2DA6" w:rsidRPr="00441899" w:rsidRDefault="006E2DA6" w:rsidP="006E2DA6">
      <w:pPr>
        <w:tabs>
          <w:tab w:val="left" w:pos="432"/>
          <w:tab w:val="left" w:pos="864"/>
        </w:tabs>
        <w:ind w:left="432" w:hanging="432"/>
        <w:rPr>
          <w:b/>
        </w:rPr>
      </w:pPr>
      <w:r w:rsidRPr="00441899">
        <w:rPr>
          <w:b/>
        </w:rPr>
        <w:t>S.</w:t>
      </w:r>
      <w:r w:rsidRPr="00441899">
        <w:rPr>
          <w:b/>
        </w:rPr>
        <w:tab/>
        <w:t>290</w:t>
      </w:r>
      <w:r w:rsidRPr="00441899">
        <w:rPr>
          <w:b/>
        </w:rPr>
        <w:fldChar w:fldCharType="begin"/>
      </w:r>
      <w:r w:rsidRPr="00441899">
        <w:rPr>
          <w:b/>
        </w:rPr>
        <w:instrText xml:space="preserve"> XE "S. 290" \b </w:instrText>
      </w:r>
      <w:r w:rsidRPr="00441899">
        <w:rPr>
          <w:b/>
        </w:rPr>
        <w:fldChar w:fldCharType="end"/>
      </w:r>
      <w:r w:rsidRPr="00441899">
        <w:rPr>
          <w:b/>
        </w:rPr>
        <w:t xml:space="preserve">--Senators Talley, Climer, Turner, Campbell, Senn, Bennett, Fanning and Kimpson:  </w:t>
      </w:r>
      <w:r w:rsidRPr="00441899">
        <w:rPr>
          <w:b/>
          <w:szCs w:val="30"/>
        </w:rPr>
        <w:t xml:space="preserve">A BILL </w:t>
      </w:r>
      <w:r w:rsidRPr="00441899">
        <w:rPr>
          <w:b/>
        </w:rPr>
        <w:t xml:space="preserve">TO AMEND SECTION 61-2-170 OF THE 1976 CODE, RELATING TO </w:t>
      </w:r>
      <w:r w:rsidRPr="00441899">
        <w:rPr>
          <w:b/>
          <w:lang w:val="en-PH"/>
        </w:rPr>
        <w:t>DRIVE</w:t>
      </w:r>
      <w:r w:rsidRPr="00441899">
        <w:rPr>
          <w:b/>
          <w:lang w:val="en-PH"/>
        </w:rPr>
        <w:noBreakHyphen/>
        <w:t xml:space="preserve">THROUGH OR CURB SERVICE OF ALCOHOLIC BEVERAGES, TO PROVIDE THAT </w:t>
      </w:r>
      <w:r w:rsidRPr="00441899">
        <w:rPr>
          <w:b/>
        </w:rPr>
        <w:t xml:space="preserve">THE DEPARTMENT MAY NOT GENERATE LICENSE FEES TO BE DEPOSITED IN THE GENERAL FUND OF THE STATE THROUGH THE ISSUANCE OF LICENSES OR PERMITS FOR ON OR OFF PREMISES CONSUMPTION WHICH AUTHORIZE ALCOHOLIC LIQUORS TO BE SOLD ON A DRIVE THROUGH OR CURB SERVICE BASIS; AND TO AMEND ARTICLE 1, CHAPTER 4, TITLE 61 OF THE 1976 CODE, RELATING TO </w:t>
      </w:r>
      <w:r w:rsidRPr="00441899">
        <w:rPr>
          <w:b/>
          <w:lang w:val="en-PH"/>
        </w:rPr>
        <w:t>BEER, ALE, PORTER, AND WINE</w:t>
      </w:r>
      <w:r w:rsidRPr="00441899">
        <w:rPr>
          <w:b/>
        </w:rPr>
        <w:t>, BY ADDING SECTION 61-4-45, TO PROVIDE THAT A RETAILER MAY DELIVER BEER AND WINE FOR OFF-PREMISES CONSUMPTION TO A CUSTOMER WHO HAS PURCHASED THE WINE OR BEER ONLINE IN ADVANCE OF THE DELIVERY FOR CURBSIDE PICKUP TO THE CUSTOMER’S VEHICLE IF THE VEHICLE IS LOCATED WITHIN A CLEARLY DESIGNATED PICKUP AREA LOCATED ADJACENT TO THE RETAILER’S PLACE OF</w:t>
      </w:r>
      <w:r>
        <w:rPr>
          <w:b/>
        </w:rPr>
        <w:t xml:space="preserve"> </w:t>
      </w:r>
      <w:r w:rsidRPr="00441899">
        <w:rPr>
          <w:b/>
        </w:rPr>
        <w:t>BUSINESS, TO ESTABLISH REQUIREMENTS RELATED TO THIS PROVISION, AND TO PROVIDE PENALTIES.</w:t>
      </w:r>
    </w:p>
    <w:p w:rsidR="006E2DA6" w:rsidRPr="00441899" w:rsidRDefault="006E2DA6" w:rsidP="006E2DA6">
      <w:pPr>
        <w:tabs>
          <w:tab w:val="left" w:pos="432"/>
          <w:tab w:val="left" w:pos="864"/>
        </w:tabs>
        <w:ind w:left="864"/>
      </w:pPr>
      <w:r w:rsidRPr="00441899">
        <w:t>(Read the first time--January 8, 2019)</w:t>
      </w:r>
    </w:p>
    <w:p w:rsidR="006E2DA6" w:rsidRPr="00441899" w:rsidRDefault="006E2DA6" w:rsidP="006E2DA6">
      <w:pPr>
        <w:tabs>
          <w:tab w:val="left" w:pos="432"/>
          <w:tab w:val="left" w:pos="864"/>
        </w:tabs>
        <w:ind w:left="864"/>
      </w:pPr>
      <w:r w:rsidRPr="00441899">
        <w:t>(Reported by Committee on Judiciary--January 29, 2020)</w:t>
      </w:r>
    </w:p>
    <w:p w:rsidR="006E2DA6" w:rsidRPr="00441899" w:rsidRDefault="006E2DA6" w:rsidP="006E2DA6">
      <w:pPr>
        <w:tabs>
          <w:tab w:val="left" w:pos="432"/>
          <w:tab w:val="left" w:pos="864"/>
        </w:tabs>
        <w:ind w:left="864"/>
      </w:pPr>
      <w:r w:rsidRPr="00441899">
        <w:t>(Favorable with amendments)</w:t>
      </w:r>
    </w:p>
    <w:p w:rsidR="006E2DA6" w:rsidRPr="00441899" w:rsidRDefault="006E2DA6" w:rsidP="006E2DA6">
      <w:pPr>
        <w:tabs>
          <w:tab w:val="left" w:pos="432"/>
          <w:tab w:val="left" w:pos="864"/>
        </w:tabs>
        <w:ind w:left="864"/>
      </w:pPr>
      <w:r w:rsidRPr="00441899">
        <w:rPr>
          <w:u w:val="single"/>
        </w:rPr>
        <w:t>(Contested by Senator Harpootlian)</w:t>
      </w:r>
    </w:p>
    <w:p w:rsidR="006E2DA6" w:rsidRPr="00441899" w:rsidRDefault="006E2DA6" w:rsidP="006E2DA6"/>
    <w:p w:rsidR="006E2DA6" w:rsidRPr="00441899" w:rsidRDefault="006E2DA6" w:rsidP="006E2DA6">
      <w:pPr>
        <w:tabs>
          <w:tab w:val="left" w:pos="432"/>
          <w:tab w:val="left" w:pos="864"/>
        </w:tabs>
        <w:ind w:left="432" w:hanging="432"/>
        <w:rPr>
          <w:rFonts w:eastAsia="Calibri"/>
          <w:b/>
          <w:color w:val="000000"/>
          <w:u w:color="000000"/>
          <w:lang w:val="de-DE"/>
        </w:rPr>
      </w:pPr>
      <w:r w:rsidRPr="00441899">
        <w:rPr>
          <w:b/>
        </w:rPr>
        <w:t>S.</w:t>
      </w:r>
      <w:r w:rsidRPr="00441899">
        <w:rPr>
          <w:b/>
        </w:rPr>
        <w:tab/>
        <w:t>1007</w:t>
      </w:r>
      <w:r w:rsidRPr="00441899">
        <w:rPr>
          <w:b/>
        </w:rPr>
        <w:fldChar w:fldCharType="begin"/>
      </w:r>
      <w:r w:rsidRPr="00441899">
        <w:rPr>
          <w:b/>
        </w:rPr>
        <w:instrText xml:space="preserve"> XE "S. 1007" \b </w:instrText>
      </w:r>
      <w:r w:rsidRPr="00441899">
        <w:rPr>
          <w:b/>
        </w:rPr>
        <w:fldChar w:fldCharType="end"/>
      </w:r>
      <w:r w:rsidRPr="00441899">
        <w:rPr>
          <w:b/>
        </w:rPr>
        <w:t xml:space="preserve">--Senators Talley and Campbell:  </w:t>
      </w:r>
      <w:r w:rsidRPr="00441899">
        <w:rPr>
          <w:b/>
          <w:szCs w:val="30"/>
        </w:rPr>
        <w:t xml:space="preserve">A BILL </w:t>
      </w:r>
      <w:r w:rsidRPr="00441899">
        <w:rPr>
          <w:b/>
        </w:rPr>
        <w:t xml:space="preserve">TO AMEND </w:t>
      </w:r>
      <w:r w:rsidRPr="00441899">
        <w:rPr>
          <w:b/>
          <w:u w:color="000000" w:themeColor="text1"/>
        </w:rPr>
        <w:t xml:space="preserve">SUBARTICLE 15, ARTICLE 3, CHAPTER 6, TITLE 61 OF THE 1976 CODE, RELATING TO THE REGULATION OF RETAIL DEALERS BY THE ALCOHOLIC BEVERAGE CONTROL ACT, AND SUBARTICLE 1, ARTICLE 5, CHAPTER 6, TITLE 61 OF </w:t>
      </w:r>
      <w:r w:rsidRPr="00441899">
        <w:rPr>
          <w:b/>
          <w:u w:color="000000" w:themeColor="text1"/>
        </w:rPr>
        <w:lastRenderedPageBreak/>
        <w:t>THE 1976 CODE, RELATING TO BIENNIAL LICENSES AND LICENSEES FOR THE SALE OF ALCOHOLIC LIQUORS, BY ADDING SECTION 61</w:t>
      </w:r>
      <w:r w:rsidRPr="00441899">
        <w:rPr>
          <w:b/>
          <w:u w:color="000000" w:themeColor="text1"/>
        </w:rPr>
        <w:noBreakHyphen/>
        <w:t>6</w:t>
      </w:r>
      <w:r w:rsidRPr="00441899">
        <w:rPr>
          <w:b/>
          <w:u w:color="000000" w:themeColor="text1"/>
        </w:rPr>
        <w:noBreakHyphen/>
        <w:t>1545 AND SECTION 61</w:t>
      </w:r>
      <w:r w:rsidRPr="00441899">
        <w:rPr>
          <w:b/>
          <w:u w:color="000000" w:themeColor="text1"/>
        </w:rPr>
        <w:noBreakHyphen/>
        <w:t>6</w:t>
      </w:r>
      <w:r w:rsidRPr="00441899">
        <w:rPr>
          <w:b/>
          <w:u w:color="000000" w:themeColor="text1"/>
        </w:rPr>
        <w:noBreakHyphen/>
        <w:t>1615, TO PROVIDE THAT RETAIL DEALERS OF ALCOHOL AND BUSINESS ESTABLISHMENTS SELLING ALCOHOLIC LIQUORS BY THE DRINK LOCATED IN PASSENGER TERMINAL FACILITIES AT COMMERCIAL SERVICE AIRPORTS ARE EXEMPT FROM RESTRICTIONS ON HOURS OF OPERATION AND THE SALE OF NONALCOHOLIC MERCHANDISE; AND TO AMEND CHAPTER 9, TITLE 55 OF THE 1976 CODE, RELATING TO THE SOUTH CAROLINA AIRPORTS ACT, BY ADDING SECTION 55</w:t>
      </w:r>
      <w:r w:rsidRPr="00441899">
        <w:rPr>
          <w:b/>
          <w:u w:color="000000" w:themeColor="text1"/>
        </w:rPr>
        <w:noBreakHyphen/>
        <w:t>9</w:t>
      </w:r>
      <w:r w:rsidRPr="00441899">
        <w:rPr>
          <w:b/>
          <w:u w:color="000000" w:themeColor="text1"/>
        </w:rPr>
        <w:noBreakHyphen/>
        <w:t>370, TO PROVIDE THAT COMMERCIAL SERVICE AIRPORTS ARE REQUIRED TO ESTABLISH HOURS OF OPERATION FOR RETAIL DEALERS OF ALCOHOL AND BUSINESS ESTABLISHMENTS SELLING ALCOHOLIC LIQUORS BY THE DRINK</w:t>
      </w:r>
      <w:r w:rsidRPr="00441899">
        <w:rPr>
          <w:rFonts w:eastAsia="Calibri"/>
          <w:b/>
          <w:color w:val="000000"/>
          <w:u w:color="000000"/>
          <w:lang w:val="de-DE"/>
        </w:rPr>
        <w:t>.</w:t>
      </w:r>
    </w:p>
    <w:p w:rsidR="006E2DA6" w:rsidRPr="00441899" w:rsidRDefault="006E2DA6" w:rsidP="006E2DA6">
      <w:pPr>
        <w:tabs>
          <w:tab w:val="left" w:pos="432"/>
          <w:tab w:val="left" w:pos="864"/>
        </w:tabs>
        <w:ind w:left="864"/>
      </w:pPr>
      <w:r w:rsidRPr="00441899">
        <w:t>(Read the first time--January 15, 2020)</w:t>
      </w:r>
    </w:p>
    <w:p w:rsidR="006E2DA6" w:rsidRPr="00441899" w:rsidRDefault="006E2DA6" w:rsidP="006E2DA6">
      <w:pPr>
        <w:tabs>
          <w:tab w:val="left" w:pos="432"/>
          <w:tab w:val="left" w:pos="864"/>
        </w:tabs>
        <w:ind w:left="864"/>
      </w:pPr>
      <w:r w:rsidRPr="00441899">
        <w:t>(Reported by Committee on Judiciary--January 29, 2020)</w:t>
      </w:r>
    </w:p>
    <w:p w:rsidR="006E2DA6" w:rsidRPr="00441899" w:rsidRDefault="006E2DA6" w:rsidP="006E2DA6">
      <w:pPr>
        <w:tabs>
          <w:tab w:val="left" w:pos="432"/>
          <w:tab w:val="left" w:pos="864"/>
        </w:tabs>
        <w:ind w:left="864"/>
      </w:pPr>
      <w:r w:rsidRPr="00441899">
        <w:t>(Favorable with amendments)</w:t>
      </w:r>
    </w:p>
    <w:p w:rsidR="006E2DA6" w:rsidRPr="00441899" w:rsidRDefault="006E2DA6" w:rsidP="006E2DA6">
      <w:pPr>
        <w:tabs>
          <w:tab w:val="left" w:pos="432"/>
          <w:tab w:val="left" w:pos="864"/>
        </w:tabs>
        <w:ind w:left="864"/>
      </w:pPr>
      <w:r w:rsidRPr="00441899">
        <w:rPr>
          <w:u w:val="single"/>
        </w:rPr>
        <w:t>(Contested by Senator Kimpson)</w:t>
      </w:r>
    </w:p>
    <w:p w:rsidR="006E2DA6" w:rsidRPr="00441899" w:rsidRDefault="006E2DA6" w:rsidP="006E2DA6"/>
    <w:p w:rsidR="006E2DA6" w:rsidRPr="00441899" w:rsidRDefault="006E2DA6" w:rsidP="006E2DA6">
      <w:pPr>
        <w:tabs>
          <w:tab w:val="left" w:pos="432"/>
          <w:tab w:val="left" w:pos="864"/>
        </w:tabs>
        <w:ind w:left="432" w:hanging="432"/>
        <w:rPr>
          <w:b/>
          <w:u w:color="000000" w:themeColor="text1"/>
        </w:rPr>
      </w:pPr>
      <w:r w:rsidRPr="00441899">
        <w:rPr>
          <w:b/>
        </w:rPr>
        <w:t>H.</w:t>
      </w:r>
      <w:r w:rsidRPr="00441899">
        <w:rPr>
          <w:b/>
        </w:rPr>
        <w:tab/>
        <w:t>3029</w:t>
      </w:r>
      <w:r w:rsidRPr="00441899">
        <w:rPr>
          <w:b/>
        </w:rPr>
        <w:fldChar w:fldCharType="begin"/>
      </w:r>
      <w:r w:rsidRPr="00441899">
        <w:rPr>
          <w:b/>
        </w:rPr>
        <w:instrText xml:space="preserve"> XE "H. 3029" \b </w:instrText>
      </w:r>
      <w:r w:rsidRPr="00441899">
        <w:rPr>
          <w:b/>
        </w:rPr>
        <w:fldChar w:fldCharType="end"/>
      </w:r>
      <w:r w:rsidRPr="00441899">
        <w:rPr>
          <w:b/>
        </w:rPr>
        <w:t xml:space="preserve">--Reps. Fry, B. Newton, Crawford and Clemmons:  </w:t>
      </w:r>
      <w:r w:rsidRPr="00441899">
        <w:rPr>
          <w:b/>
          <w:szCs w:val="30"/>
        </w:rPr>
        <w:t xml:space="preserve">A BILL </w:t>
      </w:r>
      <w:r w:rsidRPr="00441899">
        <w:rPr>
          <w:b/>
          <w:u w:color="000000" w:themeColor="text1"/>
        </w:rPr>
        <w:t>TO AMEND SECTION 7</w:t>
      </w:r>
      <w:r w:rsidRPr="00441899">
        <w:rPr>
          <w:b/>
          <w:u w:color="000000" w:themeColor="text1"/>
        </w:rPr>
        <w:noBreakHyphen/>
        <w:t>17</w:t>
      </w:r>
      <w:r w:rsidRPr="00441899">
        <w:rPr>
          <w:b/>
          <w:u w:color="000000" w:themeColor="text1"/>
        </w:rPr>
        <w:noBreakHyphen/>
        <w:t>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w:t>
      </w:r>
      <w:r w:rsidRPr="00441899">
        <w:rPr>
          <w:b/>
          <w:u w:color="000000" w:themeColor="text1"/>
        </w:rPr>
        <w:noBreakHyphen/>
        <w:t>17</w:t>
      </w:r>
      <w:r w:rsidRPr="00441899">
        <w:rPr>
          <w:b/>
          <w:u w:color="000000" w:themeColor="text1"/>
        </w:rPr>
        <w:noBreakHyphen/>
        <w:t>530, 7</w:t>
      </w:r>
      <w:r w:rsidRPr="00441899">
        <w:rPr>
          <w:b/>
          <w:u w:color="000000" w:themeColor="text1"/>
        </w:rPr>
        <w:noBreakHyphen/>
        <w:t>17</w:t>
      </w:r>
      <w:r w:rsidRPr="00441899">
        <w:rPr>
          <w:b/>
          <w:u w:color="000000" w:themeColor="text1"/>
        </w:rPr>
        <w:noBreakHyphen/>
        <w:t>540, AND 7</w:t>
      </w:r>
      <w:r w:rsidRPr="00441899">
        <w:rPr>
          <w:b/>
          <w:u w:color="000000" w:themeColor="text1"/>
        </w:rPr>
        <w:noBreakHyphen/>
        <w:t>17</w:t>
      </w:r>
      <w:r w:rsidRPr="00441899">
        <w:rPr>
          <w:b/>
          <w:u w:color="000000" w:themeColor="text1"/>
        </w:rPr>
        <w:noBreakHyphen/>
        <w:t>550 RELATING TO HEARINGS BY COUNTY EXECUTIVE COMMITTEES AND APPEALS FROM DECISIONS OF COUNTY EXECUTIVE COMMITTEES.</w:t>
      </w:r>
    </w:p>
    <w:p w:rsidR="006E2DA6" w:rsidRPr="00441899" w:rsidRDefault="006E2DA6" w:rsidP="006E2DA6">
      <w:pPr>
        <w:tabs>
          <w:tab w:val="left" w:pos="432"/>
          <w:tab w:val="left" w:pos="864"/>
        </w:tabs>
        <w:ind w:left="864"/>
      </w:pPr>
      <w:r w:rsidRPr="00441899">
        <w:t>(Read the first time--March 6, 2019)</w:t>
      </w:r>
    </w:p>
    <w:p w:rsidR="006E2DA6" w:rsidRPr="00441899" w:rsidRDefault="006E2DA6" w:rsidP="006E2DA6">
      <w:pPr>
        <w:tabs>
          <w:tab w:val="left" w:pos="432"/>
          <w:tab w:val="left" w:pos="864"/>
        </w:tabs>
        <w:ind w:left="864"/>
      </w:pPr>
      <w:r w:rsidRPr="00441899">
        <w:t>(Reported by Committee on Judiciary--January 29, 2020)</w:t>
      </w:r>
    </w:p>
    <w:p w:rsidR="006E2DA6" w:rsidRDefault="006E2DA6" w:rsidP="006E2DA6">
      <w:pPr>
        <w:tabs>
          <w:tab w:val="left" w:pos="432"/>
          <w:tab w:val="left" w:pos="864"/>
        </w:tabs>
        <w:ind w:left="864"/>
      </w:pPr>
      <w:r w:rsidRPr="00441899">
        <w:t>(Favorable with amendments)</w:t>
      </w:r>
    </w:p>
    <w:p w:rsidR="006E2DA6" w:rsidRPr="00D2238F" w:rsidRDefault="006E2DA6" w:rsidP="006E2DA6">
      <w:pPr>
        <w:pStyle w:val="CALENDARHISTORY"/>
      </w:pPr>
      <w:r>
        <w:rPr>
          <w:u w:val="single"/>
        </w:rPr>
        <w:t>(Contested by Senator Malloy)</w:t>
      </w:r>
    </w:p>
    <w:p w:rsidR="006E2DA6" w:rsidRPr="00441899" w:rsidRDefault="006E2DA6" w:rsidP="006E2DA6"/>
    <w:p w:rsidR="006E2DA6" w:rsidRPr="00441899" w:rsidRDefault="006E2DA6" w:rsidP="00754F7C">
      <w:pPr>
        <w:keepNext/>
        <w:keepLines/>
        <w:tabs>
          <w:tab w:val="left" w:pos="432"/>
          <w:tab w:val="left" w:pos="864"/>
        </w:tabs>
        <w:ind w:left="432" w:hanging="432"/>
        <w:rPr>
          <w:b/>
          <w:color w:val="000000" w:themeColor="text1"/>
          <w:u w:color="000000" w:themeColor="text1"/>
        </w:rPr>
      </w:pPr>
      <w:r w:rsidRPr="00441899">
        <w:rPr>
          <w:b/>
        </w:rPr>
        <w:lastRenderedPageBreak/>
        <w:t>S.</w:t>
      </w:r>
      <w:r w:rsidRPr="00441899">
        <w:rPr>
          <w:b/>
        </w:rPr>
        <w:tab/>
        <w:t>870</w:t>
      </w:r>
      <w:r w:rsidRPr="00441899">
        <w:rPr>
          <w:b/>
        </w:rPr>
        <w:fldChar w:fldCharType="begin"/>
      </w:r>
      <w:r w:rsidRPr="00441899">
        <w:rPr>
          <w:b/>
        </w:rPr>
        <w:instrText xml:space="preserve"> XE "S. 870" \b </w:instrText>
      </w:r>
      <w:r w:rsidRPr="00441899">
        <w:rPr>
          <w:b/>
        </w:rPr>
        <w:fldChar w:fldCharType="end"/>
      </w:r>
      <w:r w:rsidRPr="00441899">
        <w:rPr>
          <w:b/>
        </w:rPr>
        <w:t xml:space="preserve">--Senators Campsen, Setzler, J. Matthews, Reese, Jackson, Rankin, Alexander, Hutto, Grooms, Cromer, Sheheen, Davis, Nicholson, Gregory, Johnson, Hembree, McElveen, Shealy, Turner, Young, Sabb, Kimpson, Gambrell, Fanning, McLeod, Senn, Talley, Harpootlian, Malloy, Allen, M.B. Matthews, Williams, Rice and Scott:  </w:t>
      </w:r>
      <w:r w:rsidRPr="00441899">
        <w:rPr>
          <w:b/>
          <w:szCs w:val="30"/>
        </w:rPr>
        <w:t xml:space="preserve">A BILL </w:t>
      </w:r>
      <w:r w:rsidRPr="00441899">
        <w:rPr>
          <w:b/>
          <w:color w:val="000000" w:themeColor="text1"/>
          <w:u w:color="000000" w:themeColor="text1"/>
        </w:rPr>
        <w:t>TO AMEND ARTICLE 2, CHAPTER 43, TITLE 48 OF THE 1976 CODE, RELATING TO OIL AND GAS EXPLORATION AND PRODUCTION, BY ADDING SECTION 48</w:t>
      </w:r>
      <w:r w:rsidRPr="00441899">
        <w:rPr>
          <w:b/>
          <w:color w:val="000000" w:themeColor="text1"/>
          <w:u w:color="000000" w:themeColor="text1"/>
        </w:rPr>
        <w:noBreakHyphen/>
        <w:t>43</w:t>
      </w:r>
      <w:r w:rsidRPr="00441899">
        <w:rPr>
          <w:b/>
          <w:color w:val="000000" w:themeColor="text1"/>
          <w:u w:color="000000" w:themeColor="text1"/>
        </w:rPr>
        <w:noBreakHyphen/>
        <w:t>300, TO PROVIDE THAT THE DEPARTMENT OF HEALTH AND ENVIRONMENTAL CONTROL IS PROHIBITED FROM APPROVING A PLAN, LICENSE, OR PERMIT APPLICATION FOR INFRASTRUCTURE USED TO FACILITATE THE TRANSPORTATION OF CRUDE OIL OR NATURAL GAS FROM THE ATLANTIC OCEAN INTO THIS STATE, OR FOR THE EXPLORATION, DEVELOPMENT, OR PRODUCTION OF OFFSHORE CRUDE OIL OR NATURAL GAS; TO AMEND SECTION 48</w:t>
      </w:r>
      <w:r w:rsidRPr="00441899">
        <w:rPr>
          <w:b/>
          <w:color w:val="000000" w:themeColor="text1"/>
          <w:u w:color="000000" w:themeColor="text1"/>
        </w:rPr>
        <w:noBreakHyphen/>
        <w:t>43</w:t>
      </w:r>
      <w:r w:rsidRPr="00441899">
        <w:rPr>
          <w:b/>
          <w:color w:val="000000" w:themeColor="text1"/>
          <w:u w:color="000000" w:themeColor="text1"/>
        </w:rPr>
        <w:noBreakHyphen/>
        <w:t>310 OF THE 1976 CODE, RELATING TO THE REQUIREMENT FOR AN EXPLORATION PERMIT AND THE DISPOSITION OF FUNDS COLLECTED, TO MAKE CONFORMING CHANGES; TO AMEND SECTION 48</w:t>
      </w:r>
      <w:r w:rsidRPr="00441899">
        <w:rPr>
          <w:b/>
          <w:color w:val="000000" w:themeColor="text1"/>
          <w:u w:color="000000" w:themeColor="text1"/>
        </w:rPr>
        <w:noBreakHyphen/>
        <w:t>43</w:t>
      </w:r>
      <w:r w:rsidRPr="00441899">
        <w:rPr>
          <w:b/>
          <w:color w:val="000000" w:themeColor="text1"/>
          <w:u w:color="000000" w:themeColor="text1"/>
        </w:rPr>
        <w:noBreakHyphen/>
        <w:t>390(H) OF THE 1976 CODE, RELATING TO PERMITS TO CONSTRUCT DEEP WATER PORT FACILITIES, TO MAKE CONFORMING CHANGES; TO AMEND ARTICLE 1, CHAPTER 1, TITLE 6 OF THE 1976 CODE, RELATING TO PROVISIONS APPLICABLE TO SPECIAL PURPOSE DISTRICTS AND OTHER POLITICAL SUBDIVISIONS, BY ADDING SECTION 6</w:t>
      </w:r>
      <w:r w:rsidRPr="00441899">
        <w:rPr>
          <w:b/>
          <w:color w:val="000000" w:themeColor="text1"/>
          <w:u w:color="000000" w:themeColor="text1"/>
        </w:rPr>
        <w:noBreakHyphen/>
        <w:t>1</w:t>
      </w:r>
      <w:r w:rsidRPr="00441899">
        <w:rPr>
          <w:b/>
          <w:color w:val="000000" w:themeColor="text1"/>
          <w:u w:color="000000" w:themeColor="text1"/>
        </w:rPr>
        <w:noBreakHyphen/>
        <w:t>190, TO PROHIBIT THE APPROVAL OF A PLAN, LICENSE, OR PERMIT APPLICATION BY A CITY, COUNTY, MUNICIPALITY, OR OTHER LOCAL GOVERNMENT OR POLITICAL SUBDIVISION FOR INFRASTRUCTURE USED TO FACILITATE THE TRANSPORTATION OF CRUDE OIL OR NATURAL GAS FROM THE ATLANTIC OCEAN INTO THIS STATE, OR FOR THE EXPLORATION, DEVELOPMENT, OR PRODUCTION OF OFFSHORE</w:t>
      </w:r>
      <w:r w:rsidR="00754F7C">
        <w:rPr>
          <w:b/>
          <w:color w:val="000000" w:themeColor="text1"/>
          <w:u w:color="000000" w:themeColor="text1"/>
        </w:rPr>
        <w:br/>
      </w:r>
      <w:r w:rsidR="00754F7C">
        <w:rPr>
          <w:b/>
          <w:color w:val="000000" w:themeColor="text1"/>
          <w:u w:color="000000" w:themeColor="text1"/>
        </w:rPr>
        <w:br/>
      </w:r>
      <w:r w:rsidR="00754F7C">
        <w:rPr>
          <w:b/>
          <w:color w:val="000000" w:themeColor="text1"/>
          <w:u w:color="000000" w:themeColor="text1"/>
        </w:rPr>
        <w:br/>
      </w:r>
      <w:r w:rsidR="00754F7C">
        <w:rPr>
          <w:b/>
          <w:color w:val="000000" w:themeColor="text1"/>
          <w:u w:color="000000" w:themeColor="text1"/>
        </w:rPr>
        <w:br/>
      </w:r>
      <w:r w:rsidR="00754F7C">
        <w:rPr>
          <w:b/>
          <w:color w:val="000000" w:themeColor="text1"/>
          <w:u w:color="000000" w:themeColor="text1"/>
        </w:rPr>
        <w:br/>
      </w:r>
      <w:r w:rsidR="00754F7C">
        <w:rPr>
          <w:b/>
          <w:color w:val="000000" w:themeColor="text1"/>
          <w:u w:color="000000" w:themeColor="text1"/>
        </w:rPr>
        <w:br/>
      </w:r>
      <w:r w:rsidRPr="00441899">
        <w:rPr>
          <w:b/>
          <w:color w:val="000000" w:themeColor="text1"/>
          <w:u w:color="000000" w:themeColor="text1"/>
        </w:rPr>
        <w:lastRenderedPageBreak/>
        <w:t>CRUDE OIL OR NATURAL GAS; AND TO DEFINE NECESSARY TERMS.</w:t>
      </w:r>
    </w:p>
    <w:p w:rsidR="006E2DA6" w:rsidRPr="00441899" w:rsidRDefault="006E2DA6" w:rsidP="006E2DA6">
      <w:pPr>
        <w:tabs>
          <w:tab w:val="left" w:pos="432"/>
          <w:tab w:val="left" w:pos="864"/>
        </w:tabs>
        <w:ind w:left="864"/>
      </w:pPr>
      <w:r w:rsidRPr="00441899">
        <w:t>(Read the first time--January 14, 2020)</w:t>
      </w:r>
    </w:p>
    <w:p w:rsidR="006E2DA6" w:rsidRPr="00441899" w:rsidRDefault="006E2DA6" w:rsidP="006E2DA6">
      <w:pPr>
        <w:tabs>
          <w:tab w:val="left" w:pos="432"/>
          <w:tab w:val="left" w:pos="864"/>
        </w:tabs>
        <w:ind w:left="864"/>
      </w:pPr>
      <w:r w:rsidRPr="00441899">
        <w:t>(Reported by Committee on Agriculture and Natural Resources--February 04, 2020)</w:t>
      </w:r>
    </w:p>
    <w:p w:rsidR="006E2DA6" w:rsidRDefault="006E2DA6" w:rsidP="006E2DA6">
      <w:pPr>
        <w:tabs>
          <w:tab w:val="left" w:pos="432"/>
          <w:tab w:val="left" w:pos="864"/>
        </w:tabs>
        <w:ind w:left="864"/>
      </w:pPr>
      <w:r w:rsidRPr="00441899">
        <w:t>(Favorable with amendments)</w:t>
      </w:r>
    </w:p>
    <w:p w:rsidR="0041035A" w:rsidRPr="0041035A" w:rsidRDefault="0041035A" w:rsidP="0041035A">
      <w:pPr>
        <w:pStyle w:val="CALENDARHISTORY"/>
      </w:pPr>
      <w:r>
        <w:rPr>
          <w:u w:val="single"/>
        </w:rPr>
        <w:t>(Contested by Senator Loftis)</w:t>
      </w:r>
    </w:p>
    <w:p w:rsidR="006E2DA6" w:rsidRPr="00441899" w:rsidRDefault="006E2DA6" w:rsidP="006E2DA6"/>
    <w:p w:rsidR="006E2DA6" w:rsidRPr="00441899" w:rsidRDefault="006E2DA6" w:rsidP="006E2DA6">
      <w:pPr>
        <w:keepNext/>
        <w:keepLines/>
        <w:tabs>
          <w:tab w:val="left" w:pos="432"/>
          <w:tab w:val="left" w:pos="864"/>
        </w:tabs>
        <w:ind w:left="432" w:hanging="432"/>
        <w:rPr>
          <w:b/>
        </w:rPr>
      </w:pPr>
      <w:r w:rsidRPr="00441899">
        <w:rPr>
          <w:b/>
        </w:rPr>
        <w:t>S.</w:t>
      </w:r>
      <w:r w:rsidRPr="00441899">
        <w:rPr>
          <w:b/>
        </w:rPr>
        <w:tab/>
        <w:t>1069</w:t>
      </w:r>
      <w:r w:rsidRPr="00441899">
        <w:rPr>
          <w:b/>
        </w:rPr>
        <w:fldChar w:fldCharType="begin"/>
      </w:r>
      <w:r w:rsidRPr="00441899">
        <w:rPr>
          <w:b/>
        </w:rPr>
        <w:instrText xml:space="preserve"> XE "S. 1069" \b </w:instrText>
      </w:r>
      <w:r w:rsidRPr="00441899">
        <w:rPr>
          <w:b/>
        </w:rPr>
        <w:fldChar w:fldCharType="end"/>
      </w:r>
      <w:r w:rsidRPr="00441899">
        <w:rPr>
          <w:b/>
        </w:rPr>
        <w:t xml:space="preserve">--Transportation Committee:  </w:t>
      </w:r>
      <w:r w:rsidRPr="00441899">
        <w:rPr>
          <w:b/>
          <w:szCs w:val="30"/>
        </w:rPr>
        <w:t xml:space="preserve">A JOINT RESOLUTION </w:t>
      </w:r>
      <w:r w:rsidRPr="00441899">
        <w:rPr>
          <w:b/>
        </w:rPr>
        <w:t>TO APPROVE REGULATIONS OF THE DEPARTMENT OF TRANSPORTATION, RELATING TO CONTRACTOR PERFORMANCE EVALUATION, DESIGNATED AS REGULATION DOCUMENT NUMBER 4916, PURSUANT TO THE PROVISIONS OF ARTICLE 1, CHAPTER 23, TITLE 1 OF THE 1976 CODE.</w:t>
      </w:r>
    </w:p>
    <w:p w:rsidR="006E2DA6" w:rsidRDefault="006E2DA6" w:rsidP="006E2DA6">
      <w:pPr>
        <w:keepNext/>
        <w:keepLines/>
        <w:tabs>
          <w:tab w:val="left" w:pos="432"/>
          <w:tab w:val="left" w:pos="864"/>
        </w:tabs>
        <w:ind w:left="864"/>
      </w:pPr>
      <w:r w:rsidRPr="00441899">
        <w:t>(Without reference--February 04, 2020)</w:t>
      </w:r>
    </w:p>
    <w:p w:rsidR="006E2DA6" w:rsidRPr="006C621E" w:rsidRDefault="006E2DA6" w:rsidP="006E2DA6">
      <w:pPr>
        <w:pStyle w:val="CALENDARHISTORY"/>
        <w:keepNext/>
        <w:keepLines/>
      </w:pPr>
      <w:r>
        <w:rPr>
          <w:u w:val="single"/>
        </w:rPr>
        <w:t>(Contested by Senator Grooms)</w:t>
      </w:r>
    </w:p>
    <w:p w:rsidR="006E2DA6" w:rsidRPr="00441899" w:rsidRDefault="006E2DA6" w:rsidP="006E2DA6"/>
    <w:p w:rsidR="006E2DA6" w:rsidRPr="00441899" w:rsidRDefault="006E2DA6" w:rsidP="006E2DA6">
      <w:pPr>
        <w:tabs>
          <w:tab w:val="left" w:pos="432"/>
          <w:tab w:val="left" w:pos="864"/>
        </w:tabs>
        <w:ind w:left="432" w:hanging="432"/>
        <w:rPr>
          <w:b/>
        </w:rPr>
      </w:pPr>
      <w:r w:rsidRPr="00441899">
        <w:rPr>
          <w:b/>
        </w:rPr>
        <w:t>S.</w:t>
      </w:r>
      <w:r w:rsidRPr="00441899">
        <w:rPr>
          <w:b/>
        </w:rPr>
        <w:tab/>
        <w:t>1070</w:t>
      </w:r>
      <w:r w:rsidRPr="00441899">
        <w:rPr>
          <w:b/>
        </w:rPr>
        <w:fldChar w:fldCharType="begin"/>
      </w:r>
      <w:r w:rsidRPr="00441899">
        <w:rPr>
          <w:b/>
        </w:rPr>
        <w:instrText xml:space="preserve"> XE "S. 1070" \b </w:instrText>
      </w:r>
      <w:r w:rsidRPr="00441899">
        <w:rPr>
          <w:b/>
        </w:rPr>
        <w:fldChar w:fldCharType="end"/>
      </w:r>
      <w:r w:rsidRPr="00441899">
        <w:rPr>
          <w:b/>
        </w:rPr>
        <w:t xml:space="preserve">--Transportation Committee:  </w:t>
      </w:r>
      <w:r w:rsidRPr="00441899">
        <w:rPr>
          <w:b/>
          <w:szCs w:val="30"/>
        </w:rPr>
        <w:t xml:space="preserve">A JOINT RESOLUTION </w:t>
      </w:r>
      <w:r w:rsidRPr="00441899">
        <w:rPr>
          <w:b/>
        </w:rPr>
        <w:t>TO APPROVE REGULATIONS OF THE DEPARTMENT OF TRANSPORTATION, RELATING TO DISQUALIFICATION AND SUSPENSION FROM PARTICIPATION IN CONTRACTS WITH THE SOUTH CAROLINA DEPARTMENT OF TRANSPORTATION, DESIGNATED AS REGULATION DOCUMENT NUMBER 4917, PURSUANT TO THE PROVISIONS OF ARTICLE 1, CHAPTER 23, TITLE 1 OF THE 1976 CODE.</w:t>
      </w:r>
    </w:p>
    <w:p w:rsidR="006E2DA6" w:rsidRDefault="006E2DA6" w:rsidP="006E2DA6">
      <w:pPr>
        <w:tabs>
          <w:tab w:val="left" w:pos="432"/>
          <w:tab w:val="left" w:pos="864"/>
        </w:tabs>
        <w:ind w:left="864"/>
      </w:pPr>
      <w:r w:rsidRPr="00441899">
        <w:t>(Without reference--February 04, 2020)</w:t>
      </w:r>
    </w:p>
    <w:p w:rsidR="006E2DA6" w:rsidRPr="006C621E" w:rsidRDefault="006E2DA6" w:rsidP="006E2DA6">
      <w:pPr>
        <w:pStyle w:val="CALENDARHISTORY"/>
      </w:pPr>
      <w:r>
        <w:rPr>
          <w:u w:val="single"/>
        </w:rPr>
        <w:t>(Contested by Senator Grooms)</w:t>
      </w:r>
    </w:p>
    <w:p w:rsidR="006E2DA6" w:rsidRPr="00441899" w:rsidRDefault="006E2DA6" w:rsidP="006E2DA6"/>
    <w:p w:rsidR="006E2DA6" w:rsidRPr="00441899" w:rsidRDefault="006E2DA6" w:rsidP="006E2DA6">
      <w:pPr>
        <w:tabs>
          <w:tab w:val="left" w:pos="432"/>
          <w:tab w:val="left" w:pos="864"/>
        </w:tabs>
        <w:ind w:left="432" w:hanging="432"/>
        <w:rPr>
          <w:b/>
        </w:rPr>
      </w:pPr>
      <w:r w:rsidRPr="00441899">
        <w:rPr>
          <w:b/>
        </w:rPr>
        <w:t>S.</w:t>
      </w:r>
      <w:r w:rsidRPr="00441899">
        <w:rPr>
          <w:b/>
        </w:rPr>
        <w:tab/>
        <w:t>716</w:t>
      </w:r>
      <w:r w:rsidRPr="00441899">
        <w:rPr>
          <w:b/>
        </w:rPr>
        <w:fldChar w:fldCharType="begin"/>
      </w:r>
      <w:r w:rsidRPr="00441899">
        <w:rPr>
          <w:b/>
        </w:rPr>
        <w:instrText xml:space="preserve"> XE "S. 716" \b </w:instrText>
      </w:r>
      <w:r w:rsidRPr="00441899">
        <w:rPr>
          <w:b/>
        </w:rPr>
        <w:fldChar w:fldCharType="end"/>
      </w:r>
      <w:r w:rsidRPr="00441899">
        <w:rPr>
          <w:b/>
        </w:rPr>
        <w:t xml:space="preserve">--Senator Shealy:  </w:t>
      </w:r>
      <w:r w:rsidRPr="00441899">
        <w:rPr>
          <w:b/>
          <w:szCs w:val="30"/>
        </w:rPr>
        <w:t xml:space="preserve">A BILL </w:t>
      </w:r>
      <w:r w:rsidRPr="00441899">
        <w:rPr>
          <w:b/>
        </w:rPr>
        <w:t>TO AMEND ARTICLE 9, CHAPTER 1, TITLE 1 OF THE 1976 CODE, RELATING TO STATE EMBLEMS, THE PLEDGE TO THE STATE FLAG, AND OFFICIAL OBSERVANCES, TO PROVIDE FOR THE DESIGNATION OF MARCH OF DIMES DAY.</w:t>
      </w:r>
    </w:p>
    <w:p w:rsidR="006E2DA6" w:rsidRPr="00441899" w:rsidRDefault="006E2DA6" w:rsidP="006E2DA6">
      <w:pPr>
        <w:tabs>
          <w:tab w:val="left" w:pos="432"/>
          <w:tab w:val="left" w:pos="864"/>
        </w:tabs>
        <w:ind w:left="864"/>
      </w:pPr>
      <w:r w:rsidRPr="00441899">
        <w:t>(Read the first time--March 27, 2019)</w:t>
      </w:r>
    </w:p>
    <w:p w:rsidR="006E2DA6" w:rsidRPr="00441899" w:rsidRDefault="006E2DA6" w:rsidP="006E2DA6">
      <w:pPr>
        <w:ind w:left="864"/>
      </w:pPr>
      <w:r w:rsidRPr="00441899">
        <w:t>(Reported by Committee on Family and Veteran's Services-- February 12, 2020)</w:t>
      </w:r>
    </w:p>
    <w:p w:rsidR="006E2DA6" w:rsidRPr="00441899" w:rsidRDefault="006E2DA6" w:rsidP="006E2DA6">
      <w:pPr>
        <w:tabs>
          <w:tab w:val="left" w:pos="432"/>
          <w:tab w:val="left" w:pos="864"/>
        </w:tabs>
        <w:ind w:left="864"/>
      </w:pPr>
      <w:r w:rsidRPr="00441899">
        <w:t>(Favorable)</w:t>
      </w:r>
    </w:p>
    <w:p w:rsidR="006E2DA6" w:rsidRPr="00441899" w:rsidRDefault="006E2DA6" w:rsidP="006E2DA6">
      <w:pPr>
        <w:tabs>
          <w:tab w:val="left" w:pos="432"/>
          <w:tab w:val="left" w:pos="864"/>
        </w:tabs>
        <w:ind w:left="864"/>
      </w:pPr>
      <w:r w:rsidRPr="00441899">
        <w:rPr>
          <w:u w:val="single"/>
        </w:rPr>
        <w:t>(Contested by Senator Cash)</w:t>
      </w:r>
    </w:p>
    <w:p w:rsidR="006E2DA6" w:rsidRPr="00441899" w:rsidRDefault="006E2DA6" w:rsidP="006E2DA6"/>
    <w:p w:rsidR="006E2DA6" w:rsidRPr="00441899" w:rsidRDefault="006E2DA6" w:rsidP="00754F7C">
      <w:pPr>
        <w:keepNext/>
        <w:keepLines/>
        <w:tabs>
          <w:tab w:val="left" w:pos="432"/>
          <w:tab w:val="left" w:pos="864"/>
        </w:tabs>
        <w:ind w:left="432" w:hanging="432"/>
        <w:rPr>
          <w:b/>
          <w:u w:color="000000" w:themeColor="text1"/>
        </w:rPr>
      </w:pPr>
      <w:r w:rsidRPr="00441899">
        <w:rPr>
          <w:b/>
        </w:rPr>
        <w:lastRenderedPageBreak/>
        <w:t>S.</w:t>
      </w:r>
      <w:r w:rsidRPr="00441899">
        <w:rPr>
          <w:b/>
        </w:rPr>
        <w:tab/>
        <w:t>1048</w:t>
      </w:r>
      <w:r w:rsidRPr="00441899">
        <w:rPr>
          <w:b/>
        </w:rPr>
        <w:fldChar w:fldCharType="begin"/>
      </w:r>
      <w:r w:rsidRPr="00441899">
        <w:rPr>
          <w:b/>
        </w:rPr>
        <w:instrText xml:space="preserve"> XE "S. 1048" \b </w:instrText>
      </w:r>
      <w:r w:rsidRPr="00441899">
        <w:rPr>
          <w:b/>
        </w:rPr>
        <w:fldChar w:fldCharType="end"/>
      </w:r>
      <w:r w:rsidRPr="00441899">
        <w:rPr>
          <w:b/>
        </w:rPr>
        <w:t xml:space="preserve">--Senators Rice, Rankin and Campbell and Alexander:  </w:t>
      </w:r>
      <w:r w:rsidRPr="00441899">
        <w:rPr>
          <w:b/>
          <w:szCs w:val="30"/>
        </w:rPr>
        <w:t xml:space="preserve">A BILL </w:t>
      </w:r>
      <w:r w:rsidRPr="00441899">
        <w:rPr>
          <w:b/>
          <w:u w:color="000000" w:themeColor="text1"/>
        </w:rPr>
        <w:t>TO AMEND SECTION 13</w:t>
      </w:r>
      <w:r w:rsidRPr="00441899">
        <w:rPr>
          <w:b/>
          <w:u w:color="000000" w:themeColor="text1"/>
        </w:rPr>
        <w:noBreakHyphen/>
        <w:t>1</w:t>
      </w:r>
      <w:r w:rsidRPr="00441899">
        <w:rPr>
          <w:b/>
          <w:u w:color="000000" w:themeColor="text1"/>
        </w:rPr>
        <w:noBreakHyphen/>
        <w:t>1030, CODE OF LAWS OF SOUTH CAROLINA, 1976, RELATING TO THE MEMBERS SERVING ON THE AERONAUTICS COMMISSION, SO AS TO PROVIDE THAT A RESIDENT COMMISSION MEMBER MAY NOT SERVE FOR MORE THAN TWO CONSECUTIVE TERMS; AND TO AMEND SECTION 13</w:t>
      </w:r>
      <w:r w:rsidRPr="00441899">
        <w:rPr>
          <w:b/>
          <w:u w:color="000000" w:themeColor="text1"/>
        </w:rPr>
        <w:noBreakHyphen/>
        <w:t>1</w:t>
      </w:r>
      <w:r w:rsidRPr="00441899">
        <w:rPr>
          <w:b/>
          <w:u w:color="000000" w:themeColor="text1"/>
        </w:rPr>
        <w:noBreakHyphen/>
        <w:t>1050, RELATING TO THE TERMS OF THE</w:t>
      </w:r>
      <w:r w:rsidR="00CE6697">
        <w:rPr>
          <w:b/>
          <w:u w:color="000000" w:themeColor="text1"/>
        </w:rPr>
        <w:t xml:space="preserve"> </w:t>
      </w:r>
      <w:r w:rsidRPr="00441899">
        <w:rPr>
          <w:b/>
          <w:u w:color="000000" w:themeColor="text1"/>
        </w:rPr>
        <w:t>AERONAUTICS COMMISSION, SO AS TO MAKE CONFORMING CHANGES.</w:t>
      </w:r>
    </w:p>
    <w:p w:rsidR="006E2DA6" w:rsidRPr="00441899" w:rsidRDefault="006E2DA6" w:rsidP="00754F7C">
      <w:pPr>
        <w:keepNext/>
        <w:keepLines/>
        <w:tabs>
          <w:tab w:val="left" w:pos="432"/>
          <w:tab w:val="left" w:pos="864"/>
        </w:tabs>
        <w:ind w:left="864"/>
      </w:pPr>
      <w:r w:rsidRPr="00441899">
        <w:t>(Read the first time--January 28, 2020)</w:t>
      </w:r>
    </w:p>
    <w:p w:rsidR="006E2DA6" w:rsidRPr="00441899" w:rsidRDefault="006E2DA6" w:rsidP="00754F7C">
      <w:pPr>
        <w:keepNext/>
        <w:keepLines/>
        <w:tabs>
          <w:tab w:val="left" w:pos="432"/>
          <w:tab w:val="left" w:pos="864"/>
        </w:tabs>
        <w:ind w:left="864"/>
      </w:pPr>
      <w:r w:rsidRPr="00441899">
        <w:t>(Reported by Committee on Labor, Commerce and Industry--February 13, 2020)</w:t>
      </w:r>
    </w:p>
    <w:p w:rsidR="006E2DA6" w:rsidRPr="00441899" w:rsidRDefault="006E2DA6" w:rsidP="00754F7C">
      <w:pPr>
        <w:keepNext/>
        <w:keepLines/>
        <w:tabs>
          <w:tab w:val="left" w:pos="432"/>
          <w:tab w:val="left" w:pos="864"/>
        </w:tabs>
        <w:ind w:left="864"/>
      </w:pPr>
      <w:r w:rsidRPr="00441899">
        <w:t>(Favorable)</w:t>
      </w:r>
    </w:p>
    <w:p w:rsidR="006E2DA6" w:rsidRPr="00441899" w:rsidRDefault="006E2DA6" w:rsidP="00754F7C">
      <w:pPr>
        <w:keepNext/>
        <w:keepLines/>
        <w:tabs>
          <w:tab w:val="left" w:pos="432"/>
          <w:tab w:val="left" w:pos="864"/>
        </w:tabs>
        <w:ind w:left="864"/>
      </w:pPr>
      <w:r w:rsidRPr="00441899">
        <w:rPr>
          <w:u w:val="single"/>
        </w:rPr>
        <w:t>(Contested by Senator Allen)</w:t>
      </w:r>
    </w:p>
    <w:p w:rsidR="006E2DA6" w:rsidRPr="00441899" w:rsidRDefault="006E2DA6" w:rsidP="006E2DA6">
      <w:pPr>
        <w:keepNext/>
        <w:keepLines/>
        <w:ind w:left="864"/>
      </w:pPr>
    </w:p>
    <w:p w:rsidR="006E2DA6" w:rsidRPr="00441899" w:rsidRDefault="006E2DA6" w:rsidP="006E2DA6">
      <w:pPr>
        <w:tabs>
          <w:tab w:val="left" w:pos="432"/>
          <w:tab w:val="left" w:pos="864"/>
        </w:tabs>
        <w:ind w:left="432" w:hanging="432"/>
        <w:rPr>
          <w:b/>
        </w:rPr>
      </w:pPr>
      <w:r w:rsidRPr="00441899">
        <w:rPr>
          <w:b/>
        </w:rPr>
        <w:t>S.</w:t>
      </w:r>
      <w:r w:rsidRPr="00441899">
        <w:rPr>
          <w:b/>
        </w:rPr>
        <w:tab/>
        <w:t>46</w:t>
      </w:r>
      <w:r w:rsidRPr="00441899">
        <w:rPr>
          <w:b/>
        </w:rPr>
        <w:fldChar w:fldCharType="begin"/>
      </w:r>
      <w:r w:rsidRPr="00441899">
        <w:rPr>
          <w:b/>
        </w:rPr>
        <w:instrText xml:space="preserve"> XE "S. 46" \b </w:instrText>
      </w:r>
      <w:r w:rsidRPr="00441899">
        <w:rPr>
          <w:b/>
        </w:rPr>
        <w:fldChar w:fldCharType="end"/>
      </w:r>
      <w:r w:rsidRPr="00441899">
        <w:rPr>
          <w:b/>
        </w:rPr>
        <w:t xml:space="preserve">--Senator Malloy:  </w:t>
      </w:r>
      <w:r w:rsidRPr="00441899">
        <w:rPr>
          <w:b/>
          <w:szCs w:val="30"/>
        </w:rPr>
        <w:t xml:space="preserve">A JOINT RESOLUTION </w:t>
      </w:r>
      <w:r w:rsidRPr="00441899">
        <w:rPr>
          <w:b/>
        </w:rPr>
        <w:t>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“UNDER THE AGE OF SEVENTEEN” TO “UNDER THE AGE OF EIGHTEEN.</w:t>
      </w:r>
    </w:p>
    <w:p w:rsidR="006E2DA6" w:rsidRPr="00441899" w:rsidRDefault="006E2DA6" w:rsidP="006E2DA6">
      <w:pPr>
        <w:tabs>
          <w:tab w:val="left" w:pos="432"/>
          <w:tab w:val="left" w:pos="864"/>
        </w:tabs>
        <w:ind w:left="864"/>
      </w:pPr>
      <w:r w:rsidRPr="00441899">
        <w:t>(Read the first time--January 8, 2019)</w:t>
      </w:r>
    </w:p>
    <w:p w:rsidR="006E2DA6" w:rsidRPr="00441899" w:rsidRDefault="006E2DA6" w:rsidP="006E2DA6">
      <w:pPr>
        <w:tabs>
          <w:tab w:val="left" w:pos="432"/>
          <w:tab w:val="left" w:pos="864"/>
        </w:tabs>
        <w:ind w:left="864"/>
      </w:pPr>
      <w:r w:rsidRPr="00441899">
        <w:t>(Reported by Committee on Judiciary--March 04, 2020)</w:t>
      </w:r>
    </w:p>
    <w:p w:rsidR="006E2DA6" w:rsidRDefault="006E2DA6" w:rsidP="006E2DA6">
      <w:pPr>
        <w:tabs>
          <w:tab w:val="left" w:pos="432"/>
          <w:tab w:val="left" w:pos="864"/>
        </w:tabs>
        <w:ind w:left="864"/>
      </w:pPr>
      <w:r w:rsidRPr="00441899">
        <w:t>(Favorable)</w:t>
      </w:r>
    </w:p>
    <w:p w:rsidR="006E2DA6" w:rsidRPr="00D2238F" w:rsidRDefault="006E2DA6" w:rsidP="006E2DA6">
      <w:pPr>
        <w:pStyle w:val="CALENDARHISTORY"/>
      </w:pPr>
      <w:r>
        <w:rPr>
          <w:u w:val="single"/>
        </w:rPr>
        <w:t>(Contested by Senator Senn)</w:t>
      </w:r>
    </w:p>
    <w:p w:rsidR="006E2DA6" w:rsidRPr="00441899" w:rsidRDefault="006E2DA6" w:rsidP="006E2DA6"/>
    <w:p w:rsidR="006E2DA6" w:rsidRPr="00441899" w:rsidRDefault="006E2DA6" w:rsidP="006E2DA6">
      <w:pPr>
        <w:tabs>
          <w:tab w:val="left" w:pos="432"/>
          <w:tab w:val="left" w:pos="864"/>
        </w:tabs>
        <w:ind w:left="432" w:hanging="432"/>
        <w:rPr>
          <w:b/>
        </w:rPr>
      </w:pPr>
      <w:r w:rsidRPr="00441899">
        <w:rPr>
          <w:b/>
        </w:rPr>
        <w:t>S.</w:t>
      </w:r>
      <w:r w:rsidRPr="00441899">
        <w:rPr>
          <w:b/>
        </w:rPr>
        <w:tab/>
        <w:t>511</w:t>
      </w:r>
      <w:r w:rsidRPr="00441899">
        <w:rPr>
          <w:b/>
        </w:rPr>
        <w:fldChar w:fldCharType="begin"/>
      </w:r>
      <w:r w:rsidRPr="00441899">
        <w:rPr>
          <w:b/>
        </w:rPr>
        <w:instrText xml:space="preserve"> XE "S. 511" \b </w:instrText>
      </w:r>
      <w:r w:rsidRPr="00441899">
        <w:rPr>
          <w:b/>
        </w:rPr>
        <w:fldChar w:fldCharType="end"/>
      </w:r>
      <w:r w:rsidRPr="00441899">
        <w:rPr>
          <w:b/>
        </w:rPr>
        <w:t xml:space="preserve">--Senators Gregory, Bennett, Shealy, Turner, Cromer, Reese and Fanning:  </w:t>
      </w:r>
      <w:r w:rsidRPr="00441899">
        <w:rPr>
          <w:b/>
          <w:szCs w:val="30"/>
        </w:rPr>
        <w:t xml:space="preserve">A BILL </w:t>
      </w:r>
      <w:r w:rsidRPr="00441899">
        <w:rPr>
          <w:b/>
        </w:rPr>
        <w:t xml:space="preserve">TO AMEND SECTION 20-3-120 OF THE 1976 CODE, RELATING TO ALIMONY AND SUIT MONEY, TO PROVIDE FOR SEPARATE MAINTENANCE AND SUPPORT; TO AMEND SECTION 20-3-130 OF THE 1976 CODE, RELATING TO THE AWARD OF ALIMONY AND OTHER ALLOWANCES, TO PROVIDE FOR NEW FORMS OF ALIMONY; TO AMEND SECTION 20-3-150 OF THE 1976 CODE, RELATING TO THE SEGREGATION OF ALLOWANCES BETWEEN A SPOUSE AND CHILDREN AND THE EFFECT </w:t>
      </w:r>
      <w:r w:rsidRPr="00441899">
        <w:rPr>
          <w:b/>
        </w:rPr>
        <w:lastRenderedPageBreak/>
        <w:t>OF THE REMARRIAGE OF A SPOUSE, TO MAKE CONFORMING CHANGES; TO AMEND SECTION 20-3-160 OF THE 1976 CODE, RELATING TO THE CARE, CUSTODY, AND MAINTENANCE OF CHILDREN, TO MAKE CONFORMING CHANGES; TO AMEND SECTION 20-3-170 OF THE 1976 CODE, RELATING TO THE MODIFICATION, CONFIRMATION, OR TERMINATION OF ALIMONY AND RETIREMENT BY A SUPPORTING SPOUSE, TO PROVIDE FACTORS FOR THE COURT TO CONSIDER WHEN DETERMINING THE EXISTENCE OF CHANGED CIRCUMSTANCES, TO PROVIDE THAT RETIREMENT BY A SUPPORTING SPOUSE IS SUFFICIENT GROUNDS TO WARRANT A HEARING, AND TO PROVIDE FACTORS FOR THE COURT TO CONSIDER WHEN DETERMINING</w:t>
      </w:r>
      <w:r>
        <w:rPr>
          <w:b/>
        </w:rPr>
        <w:t xml:space="preserve"> </w:t>
      </w:r>
      <w:r w:rsidRPr="00441899">
        <w:rPr>
          <w:b/>
        </w:rPr>
        <w:t>WHETHER ALIMONY OR SEPARATE MAINTENANCE AND SUPPORT SHOULD BE MODIFIED, SUSPENDED, OR TERMINATED IN AMOUNT OR TERM; AND TO DEFINE NECESSARY TERMS.</w:t>
      </w:r>
    </w:p>
    <w:p w:rsidR="006E2DA6" w:rsidRPr="00441899" w:rsidRDefault="006E2DA6" w:rsidP="006E2DA6">
      <w:pPr>
        <w:tabs>
          <w:tab w:val="left" w:pos="432"/>
          <w:tab w:val="left" w:pos="864"/>
        </w:tabs>
        <w:ind w:left="864"/>
      </w:pPr>
      <w:r w:rsidRPr="00441899">
        <w:t>(Read the first time--February 13, 2019)</w:t>
      </w:r>
    </w:p>
    <w:p w:rsidR="006E2DA6" w:rsidRPr="00441899" w:rsidRDefault="006E2DA6" w:rsidP="006E2DA6">
      <w:pPr>
        <w:tabs>
          <w:tab w:val="left" w:pos="432"/>
          <w:tab w:val="left" w:pos="864"/>
        </w:tabs>
        <w:ind w:left="864"/>
      </w:pPr>
      <w:r w:rsidRPr="00441899">
        <w:t>(Reported by Committee on Judiciary--March 04, 2020)</w:t>
      </w:r>
    </w:p>
    <w:p w:rsidR="006E2DA6" w:rsidRDefault="006E2DA6" w:rsidP="006E2DA6">
      <w:pPr>
        <w:tabs>
          <w:tab w:val="left" w:pos="432"/>
          <w:tab w:val="left" w:pos="864"/>
        </w:tabs>
        <w:ind w:left="864"/>
      </w:pPr>
      <w:r w:rsidRPr="00441899">
        <w:t>(Favorable with amendments)</w:t>
      </w:r>
    </w:p>
    <w:p w:rsidR="006E2DA6" w:rsidRDefault="006E2DA6" w:rsidP="006E2DA6">
      <w:pPr>
        <w:pStyle w:val="CALENDARHISTORY"/>
      </w:pPr>
      <w:r>
        <w:t>(Committee Amendment Adopted--March 10, 2020)</w:t>
      </w:r>
    </w:p>
    <w:p w:rsidR="006E2DA6" w:rsidRDefault="006E2DA6" w:rsidP="006E2DA6">
      <w:pPr>
        <w:tabs>
          <w:tab w:val="left" w:pos="432"/>
          <w:tab w:val="left" w:pos="864"/>
        </w:tabs>
        <w:ind w:left="864"/>
      </w:pPr>
      <w:r>
        <w:t>(Amendment proposed--March 10, 2020)</w:t>
      </w:r>
    </w:p>
    <w:p w:rsidR="006E2DA6" w:rsidRPr="00441899" w:rsidRDefault="006E2DA6" w:rsidP="006E2DA6">
      <w:pPr>
        <w:pStyle w:val="CALENDARHISTORY"/>
      </w:pPr>
      <w:r>
        <w:t>(Document No. JUD\AMEND\JUD0511.012)</w:t>
      </w:r>
    </w:p>
    <w:p w:rsidR="006E2DA6" w:rsidRPr="00DD331E" w:rsidRDefault="006E2DA6" w:rsidP="006E2DA6">
      <w:pPr>
        <w:pStyle w:val="CALENDARHISTORY"/>
      </w:pPr>
      <w:r>
        <w:rPr>
          <w:u w:val="single"/>
        </w:rPr>
        <w:t>(Contested by Senator Malloy)</w:t>
      </w:r>
    </w:p>
    <w:p w:rsidR="006E2DA6" w:rsidRPr="00441899" w:rsidRDefault="006E2DA6" w:rsidP="006E2DA6"/>
    <w:p w:rsidR="006E2DA6" w:rsidRPr="00441899" w:rsidRDefault="006E2DA6" w:rsidP="006E2DA6">
      <w:pPr>
        <w:tabs>
          <w:tab w:val="left" w:pos="432"/>
          <w:tab w:val="left" w:pos="864"/>
        </w:tabs>
        <w:ind w:left="432" w:hanging="432"/>
        <w:rPr>
          <w:b/>
        </w:rPr>
      </w:pPr>
      <w:r w:rsidRPr="00441899">
        <w:rPr>
          <w:b/>
        </w:rPr>
        <w:t>S.</w:t>
      </w:r>
      <w:r w:rsidRPr="00441899">
        <w:rPr>
          <w:b/>
        </w:rPr>
        <w:tab/>
        <w:t>983</w:t>
      </w:r>
      <w:r w:rsidRPr="00441899">
        <w:rPr>
          <w:b/>
        </w:rPr>
        <w:fldChar w:fldCharType="begin"/>
      </w:r>
      <w:r w:rsidRPr="00441899">
        <w:rPr>
          <w:b/>
        </w:rPr>
        <w:instrText xml:space="preserve"> XE "S. 983" \b </w:instrText>
      </w:r>
      <w:r w:rsidRPr="00441899">
        <w:rPr>
          <w:b/>
        </w:rPr>
        <w:fldChar w:fldCharType="end"/>
      </w:r>
      <w:r w:rsidRPr="00441899">
        <w:rPr>
          <w:b/>
        </w:rPr>
        <w:t>--Senator</w:t>
      </w:r>
      <w:r>
        <w:rPr>
          <w:b/>
        </w:rPr>
        <w:t>s</w:t>
      </w:r>
      <w:r w:rsidRPr="00441899">
        <w:rPr>
          <w:b/>
        </w:rPr>
        <w:t xml:space="preserve"> Rankin</w:t>
      </w:r>
      <w:r>
        <w:rPr>
          <w:b/>
        </w:rPr>
        <w:t xml:space="preserve"> and Harpootlian</w:t>
      </w:r>
      <w:r w:rsidRPr="00441899">
        <w:rPr>
          <w:b/>
        </w:rPr>
        <w:t xml:space="preserve">:  </w:t>
      </w:r>
      <w:r w:rsidRPr="00441899">
        <w:rPr>
          <w:b/>
          <w:szCs w:val="30"/>
        </w:rPr>
        <w:t xml:space="preserve">A BILL </w:t>
      </w:r>
      <w:r w:rsidRPr="00441899">
        <w:rPr>
          <w:b/>
        </w:rPr>
        <w:t>TO AMEND SECTION 15</w:t>
      </w:r>
      <w:r w:rsidRPr="00441899">
        <w:rPr>
          <w:b/>
        </w:rPr>
        <w:noBreakHyphen/>
        <w:t>39</w:t>
      </w:r>
      <w:r w:rsidRPr="00441899">
        <w:rPr>
          <w:b/>
        </w:rPr>
        <w:noBreakHyphen/>
        <w:t>20, CODE OF LAWS OF SOUTH CAROLINA, 1976, RELATING TO THE ENFORCEMENT OF JUDGMENT EXECUTIONS, SO AS TO PROVIDE FOR A NEW PROCEDURE; AND TO AMEND SECTION 15</w:t>
      </w:r>
      <w:r w:rsidRPr="00441899">
        <w:rPr>
          <w:b/>
        </w:rPr>
        <w:noBreakHyphen/>
        <w:t>39</w:t>
      </w:r>
      <w:r w:rsidRPr="00441899">
        <w:rPr>
          <w:b/>
        </w:rPr>
        <w:noBreakHyphen/>
        <w:t>30, RELATING TO ISSUANCE OF EXECUTIONS, SO AS TO PROVIDE THE CIRCUMSTANCES IN WHICH A FINAL JUDGMENT SHALL HAVE ACTIVE ENERGY BEYOND THE TEN-YEAR PERIOD.</w:t>
      </w:r>
    </w:p>
    <w:p w:rsidR="006E2DA6" w:rsidRPr="00441899" w:rsidRDefault="006E2DA6" w:rsidP="006E2DA6">
      <w:pPr>
        <w:tabs>
          <w:tab w:val="left" w:pos="432"/>
          <w:tab w:val="left" w:pos="864"/>
        </w:tabs>
        <w:ind w:left="864"/>
      </w:pPr>
      <w:r w:rsidRPr="00441899">
        <w:t>(Read the first time--January 14, 2020)</w:t>
      </w:r>
    </w:p>
    <w:p w:rsidR="006E2DA6" w:rsidRPr="00441899" w:rsidRDefault="006E2DA6" w:rsidP="006E2DA6">
      <w:pPr>
        <w:tabs>
          <w:tab w:val="left" w:pos="432"/>
          <w:tab w:val="left" w:pos="864"/>
        </w:tabs>
        <w:ind w:left="864"/>
      </w:pPr>
      <w:r w:rsidRPr="00441899">
        <w:t>(Reported by Committee on Judiciary--March 04, 2020)</w:t>
      </w:r>
    </w:p>
    <w:p w:rsidR="006E2DA6" w:rsidRDefault="006E2DA6" w:rsidP="006E2DA6">
      <w:pPr>
        <w:tabs>
          <w:tab w:val="left" w:pos="432"/>
          <w:tab w:val="left" w:pos="864"/>
        </w:tabs>
        <w:ind w:left="864"/>
      </w:pPr>
      <w:r w:rsidRPr="00441899">
        <w:t>(Favorable with amendments)</w:t>
      </w:r>
    </w:p>
    <w:p w:rsidR="006E2DA6" w:rsidRPr="00A13267" w:rsidRDefault="006E2DA6" w:rsidP="006E2DA6">
      <w:pPr>
        <w:pStyle w:val="CALENDARHISTORY"/>
      </w:pPr>
      <w:r>
        <w:rPr>
          <w:u w:val="single"/>
        </w:rPr>
        <w:t>(Contested by Senator</w:t>
      </w:r>
      <w:r w:rsidR="00FE06EE">
        <w:rPr>
          <w:u w:val="single"/>
        </w:rPr>
        <w:t>s</w:t>
      </w:r>
      <w:r>
        <w:rPr>
          <w:u w:val="single"/>
        </w:rPr>
        <w:t xml:space="preserve"> Harpootlian</w:t>
      </w:r>
      <w:r w:rsidR="00FE06EE">
        <w:rPr>
          <w:u w:val="single"/>
        </w:rPr>
        <w:t xml:space="preserve"> and Bennett</w:t>
      </w:r>
      <w:r>
        <w:rPr>
          <w:u w:val="single"/>
        </w:rPr>
        <w:t>)</w:t>
      </w:r>
    </w:p>
    <w:p w:rsidR="006E2DA6" w:rsidRPr="00441899" w:rsidRDefault="006E2DA6" w:rsidP="006E2DA6"/>
    <w:p w:rsidR="006E2DA6" w:rsidRPr="00441899" w:rsidRDefault="006E2DA6" w:rsidP="00754F7C">
      <w:pPr>
        <w:keepNext/>
        <w:keepLines/>
        <w:tabs>
          <w:tab w:val="left" w:pos="432"/>
          <w:tab w:val="left" w:pos="864"/>
        </w:tabs>
        <w:ind w:left="432" w:hanging="432"/>
        <w:rPr>
          <w:b/>
        </w:rPr>
      </w:pPr>
      <w:r w:rsidRPr="00441899">
        <w:rPr>
          <w:b/>
        </w:rPr>
        <w:lastRenderedPageBreak/>
        <w:t>S.</w:t>
      </w:r>
      <w:r w:rsidRPr="00441899">
        <w:rPr>
          <w:b/>
        </w:rPr>
        <w:tab/>
        <w:t>1002</w:t>
      </w:r>
      <w:r w:rsidRPr="00441899">
        <w:rPr>
          <w:b/>
        </w:rPr>
        <w:fldChar w:fldCharType="begin"/>
      </w:r>
      <w:r w:rsidRPr="00441899">
        <w:rPr>
          <w:b/>
        </w:rPr>
        <w:instrText xml:space="preserve"> XE "S. 1002" \b </w:instrText>
      </w:r>
      <w:r w:rsidRPr="00441899">
        <w:rPr>
          <w:b/>
        </w:rPr>
        <w:fldChar w:fldCharType="end"/>
      </w:r>
      <w:r w:rsidRPr="00441899">
        <w:rPr>
          <w:b/>
        </w:rPr>
        <w:t xml:space="preserve">--Senators Rankin, Malloy, Young, McElveen, Kimpson, M.B. Matthews, Senn, Harpootlian, Sabb, Campsen, Hutto, Setzler, Hembree, Talley, Davis and Goldfinch:  </w:t>
      </w:r>
      <w:r w:rsidRPr="00441899">
        <w:rPr>
          <w:b/>
          <w:szCs w:val="30"/>
        </w:rPr>
        <w:t xml:space="preserve">A BILL </w:t>
      </w:r>
      <w:r w:rsidRPr="00441899">
        <w:rPr>
          <w:b/>
        </w:rPr>
        <w:t>TO AMEND SECTION 14</w:t>
      </w:r>
      <w:r w:rsidRPr="00441899">
        <w:rPr>
          <w:b/>
        </w:rPr>
        <w:noBreakHyphen/>
        <w:t>7-1050, CODE OF LAWS OF SOUTH CAROLINA, 1976, RELATING TO JURY VOIR DIRE, SO AS TO PROVIDE FOR ATTORNEY CONDUCTED JURY VOIR DIRE BY ORAL AND DIRECT QUESTIONING; TO AMEND SECTION 14</w:t>
      </w:r>
      <w:r w:rsidRPr="00441899">
        <w:rPr>
          <w:b/>
        </w:rPr>
        <w:noBreakHyphen/>
        <w:t>7</w:t>
      </w:r>
      <w:r w:rsidRPr="00441899">
        <w:rPr>
          <w:b/>
        </w:rPr>
        <w:noBreakHyphen/>
        <w:t>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6E2DA6" w:rsidRPr="00441899" w:rsidRDefault="006E2DA6" w:rsidP="00754F7C">
      <w:pPr>
        <w:keepNext/>
        <w:keepLines/>
        <w:tabs>
          <w:tab w:val="left" w:pos="432"/>
          <w:tab w:val="left" w:pos="864"/>
        </w:tabs>
        <w:ind w:left="864"/>
      </w:pPr>
      <w:r w:rsidRPr="00441899">
        <w:t>(Read the first time--January 14, 2020)</w:t>
      </w:r>
    </w:p>
    <w:p w:rsidR="006E2DA6" w:rsidRPr="00441899" w:rsidRDefault="006E2DA6" w:rsidP="00754F7C">
      <w:pPr>
        <w:keepNext/>
        <w:keepLines/>
        <w:tabs>
          <w:tab w:val="left" w:pos="432"/>
          <w:tab w:val="left" w:pos="864"/>
        </w:tabs>
        <w:ind w:left="864"/>
      </w:pPr>
      <w:r w:rsidRPr="00441899">
        <w:t>(Reported by Committee on Judiciary--March 04, 2020)</w:t>
      </w:r>
    </w:p>
    <w:p w:rsidR="006E2DA6" w:rsidRDefault="006E2DA6" w:rsidP="00754F7C">
      <w:pPr>
        <w:keepNext/>
        <w:keepLines/>
        <w:tabs>
          <w:tab w:val="left" w:pos="432"/>
          <w:tab w:val="left" w:pos="864"/>
        </w:tabs>
        <w:ind w:left="864"/>
      </w:pPr>
      <w:r w:rsidRPr="00441899">
        <w:t>(Favorable with amendments)</w:t>
      </w:r>
    </w:p>
    <w:p w:rsidR="006E2DA6" w:rsidRPr="001B0BB8" w:rsidRDefault="006E2DA6" w:rsidP="00754F7C">
      <w:pPr>
        <w:pStyle w:val="CALENDARHISTORY"/>
        <w:keepNext/>
        <w:keepLines/>
      </w:pPr>
      <w:r>
        <w:rPr>
          <w:u w:val="single"/>
        </w:rPr>
        <w:t>(Contested by Senator Massey)</w:t>
      </w:r>
    </w:p>
    <w:p w:rsidR="006E2DA6" w:rsidRPr="00441899" w:rsidRDefault="006E2DA6" w:rsidP="006E2DA6"/>
    <w:p w:rsidR="006E2DA6" w:rsidRPr="003B3FF6" w:rsidRDefault="006E2DA6" w:rsidP="006E2DA6">
      <w:pPr>
        <w:pStyle w:val="BILLTITLE"/>
        <w:rPr>
          <w:u w:color="000000" w:themeColor="text1"/>
        </w:rPr>
      </w:pPr>
      <w:r w:rsidRPr="003B3FF6">
        <w:t>S.</w:t>
      </w:r>
      <w:r w:rsidRPr="003B3FF6">
        <w:tab/>
        <w:t>1041</w:t>
      </w:r>
      <w:r w:rsidRPr="003B3FF6">
        <w:fldChar w:fldCharType="begin"/>
      </w:r>
      <w:r w:rsidRPr="003B3FF6">
        <w:instrText xml:space="preserve"> XE "S. 1041" \b </w:instrText>
      </w:r>
      <w:r w:rsidRPr="003B3FF6">
        <w:fldChar w:fldCharType="end"/>
      </w:r>
      <w:r w:rsidRPr="003B3FF6">
        <w:t xml:space="preserve">--Senator Climer:  </w:t>
      </w:r>
      <w:r w:rsidRPr="003B3FF6">
        <w:rPr>
          <w:szCs w:val="30"/>
        </w:rPr>
        <w:t xml:space="preserve">A BILL </w:t>
      </w:r>
      <w:r w:rsidRPr="003B3FF6">
        <w:rPr>
          <w:u w:color="000000" w:themeColor="text1"/>
        </w:rPr>
        <w:t>TO AMEND SECTION 39</w:t>
      </w:r>
      <w:r w:rsidRPr="003B3FF6">
        <w:rPr>
          <w:u w:color="000000" w:themeColor="text1"/>
        </w:rPr>
        <w:noBreakHyphen/>
        <w:t>20</w:t>
      </w:r>
      <w:r w:rsidRPr="003B3FF6">
        <w:rPr>
          <w:u w:color="000000" w:themeColor="text1"/>
        </w:rPr>
        <w:noBreakHyphen/>
        <w:t>20, CODE OF LAWS OF SOUTH CAROLINA, 1976, RELATING TO SELF</w:t>
      </w:r>
      <w:r w:rsidRPr="003B3FF6">
        <w:rPr>
          <w:u w:color="000000" w:themeColor="text1"/>
        </w:rPr>
        <w:noBreakHyphen/>
        <w:t>SERVICE STORAGE FACILITY DEFINITIONS, SO AS TO ADD THE DEFINITION OF “LATE FEE”; TO AMEND SECTION 39</w:t>
      </w:r>
      <w:r w:rsidRPr="003B3FF6">
        <w:rPr>
          <w:u w:color="000000" w:themeColor="text1"/>
        </w:rPr>
        <w:noBreakHyphen/>
        <w:t>20</w:t>
      </w:r>
      <w:r w:rsidRPr="003B3FF6">
        <w:rPr>
          <w:u w:color="000000" w:themeColor="text1"/>
        </w:rPr>
        <w:noBreakHyphen/>
        <w:t>30, RELATING TO LIENS AND DENIAL OF ACCESS TO PERSONAL PROPERTY, SO AS TO PROVIDE THAT AN OWNER MAY IMPOSE CERTAIN LATE FEES; TO AMEND SECTION 39</w:t>
      </w:r>
      <w:r w:rsidRPr="003B3FF6">
        <w:rPr>
          <w:u w:color="000000" w:themeColor="text1"/>
        </w:rPr>
        <w:noBreakHyphen/>
        <w:t>20</w:t>
      </w:r>
      <w:r w:rsidRPr="003B3FF6">
        <w:rPr>
          <w:u w:color="000000" w:themeColor="text1"/>
        </w:rPr>
        <w:noBreakHyphen/>
        <w:t>45, RELATING TO THE ENFORCEMENT OF LIENS, SO AS TO PROVIDE FOR CERTAIN ONLINE NOTIFICATIONS.</w:t>
      </w:r>
    </w:p>
    <w:p w:rsidR="006E2DA6" w:rsidRDefault="006E2DA6" w:rsidP="006E2DA6">
      <w:pPr>
        <w:pStyle w:val="CALENDARHISTORY"/>
      </w:pPr>
      <w:r>
        <w:t>(Read the first time--January 23, 2020)</w:t>
      </w:r>
    </w:p>
    <w:p w:rsidR="006E2DA6" w:rsidRDefault="006E2DA6" w:rsidP="006E2DA6">
      <w:pPr>
        <w:pStyle w:val="CALENDARHISTORY"/>
      </w:pPr>
      <w:r>
        <w:t>(Polled by Committee on Labor, Commerce and Industry--March 05, 2020)</w:t>
      </w:r>
    </w:p>
    <w:p w:rsidR="006E2DA6" w:rsidRDefault="006E2DA6" w:rsidP="006E2DA6">
      <w:pPr>
        <w:pStyle w:val="CALENDARHISTORY"/>
      </w:pPr>
      <w:r>
        <w:t>(Favorable with amendments)</w:t>
      </w:r>
    </w:p>
    <w:p w:rsidR="006E2DA6" w:rsidRDefault="006E2DA6" w:rsidP="006E2DA6">
      <w:pPr>
        <w:pStyle w:val="CALENDARHISTORY"/>
      </w:pPr>
      <w:r>
        <w:t>(Committee Amendment Adopted--March 10, 2020)</w:t>
      </w:r>
    </w:p>
    <w:p w:rsidR="006E2DA6" w:rsidRDefault="006E2DA6" w:rsidP="006E2DA6">
      <w:pPr>
        <w:pStyle w:val="CALENDARHISTORY"/>
      </w:pPr>
      <w:r>
        <w:t>(Amended--March 10, 2020)</w:t>
      </w:r>
    </w:p>
    <w:p w:rsidR="00E56839" w:rsidRDefault="00E56839" w:rsidP="00E56839">
      <w:pPr>
        <w:ind w:left="864"/>
      </w:pPr>
      <w:r>
        <w:t>(Amendment proposed--March 11, 2020)</w:t>
      </w:r>
    </w:p>
    <w:p w:rsidR="00E56839" w:rsidRPr="00E56839" w:rsidRDefault="00E56839" w:rsidP="00E56839">
      <w:pPr>
        <w:pStyle w:val="CALENDARHISTORY"/>
      </w:pPr>
      <w:r>
        <w:t>(Document No. RES\AMEND\1041R003.KD.TDC)</w:t>
      </w:r>
    </w:p>
    <w:p w:rsidR="006E2DA6" w:rsidRDefault="006E2DA6" w:rsidP="006E2DA6"/>
    <w:p w:rsidR="006E2DA6" w:rsidRPr="00D91A80" w:rsidRDefault="006E2DA6" w:rsidP="00754F7C">
      <w:pPr>
        <w:pStyle w:val="BILLTITLE"/>
        <w:keepNext/>
        <w:keepLines/>
      </w:pPr>
      <w:r w:rsidRPr="00D91A80">
        <w:lastRenderedPageBreak/>
        <w:t>S.</w:t>
      </w:r>
      <w:r w:rsidRPr="00D91A80">
        <w:tab/>
        <w:t>1084</w:t>
      </w:r>
      <w:r w:rsidRPr="00D91A80">
        <w:fldChar w:fldCharType="begin"/>
      </w:r>
      <w:r w:rsidRPr="00D91A80">
        <w:instrText xml:space="preserve"> XE "S. 1084" \b </w:instrText>
      </w:r>
      <w:r w:rsidRPr="00D91A80">
        <w:fldChar w:fldCharType="end"/>
      </w:r>
      <w:r w:rsidRPr="00D91A80">
        <w:t xml:space="preserve">--Senator Grooms:  </w:t>
      </w:r>
      <w:r w:rsidRPr="00D91A80">
        <w:rPr>
          <w:szCs w:val="30"/>
        </w:rPr>
        <w:t xml:space="preserve">A BILL </w:t>
      </w:r>
      <w:r w:rsidRPr="00D91A80">
        <w:t>TO AMEND ARTICLE 3, CHAPTER 25, TITLE 57 OF THE 1976 CODE, RELATING TO THE HIGHWAY ADVERTISING CONTROL ACT, BY ADDING SECTION 57-25-187, TO PROVIDE THAT AN OWNER OF AN OUTDOOR ADVERTISING SIGN SHALL HAVE THE OPTION TO RELOCATE OR ADJUST THE SIGN IF THE SIGN IS OBSTRUCTED BY THE CONSTRUCTION OF A SOUND BARRIER, TO PROVIDE THAT THE COST OF RELOCATING OR ADJUSTING THE SIGN SHALL BE PAID BY THE ENTITY RESPONSIBLE FOR THE CONSTRUCTION OF THE SOUND BARRIER, AND TO PROVIDE THAT A LOCAL GOVERNMENT SHALL PROVIDE COMPENSATION IF THE DEPARTMENT OF TRANSPORTATION ISSUES AN ENCROACHMENT PERMIT TO THE LOCAL GOVERNMENT FOR THE CONSTRUCTION OF A SOUND BARRIER WITHIN A HIGHWAY RIGHT-OF-WAY; AND TO AMEND SECTION 57-25-190 OF THE 1976 CODE, RELATING TO COMPENSATION FOR THE REMOVAL OF SIGNS AND RELOCATION OF SIGNS AFFECTED BY HIGHWAY PROJECTS, TO PROVIDE THAT THE DEPARTMENT OF TRANSPORTATION SHALL PAY JUST COMPENSATION UPON THE REMOVAL OF AN OUTDOOR ADVERTISING SIGN IF THE VISIBILITY OR READABILITY OF THE SIGN HAS BEEN OBSTRUCTED BY THE CONSTRUCTION OF A SOUND BARRIER WITHIN THE HIGHWAY RIGHT-OF-WAY.</w:t>
      </w:r>
    </w:p>
    <w:p w:rsidR="006E2DA6" w:rsidRDefault="006E2DA6" w:rsidP="006E2DA6">
      <w:pPr>
        <w:pStyle w:val="CALENDARHISTORY"/>
      </w:pPr>
      <w:r>
        <w:t>(Read the first time--February 5, 2020)</w:t>
      </w:r>
    </w:p>
    <w:p w:rsidR="006E2DA6" w:rsidRDefault="006E2DA6" w:rsidP="006E2DA6">
      <w:pPr>
        <w:pStyle w:val="CALENDARHISTORY"/>
      </w:pPr>
      <w:r>
        <w:t>(Reported by Committee on Transportation--March 05, 2020)</w:t>
      </w:r>
    </w:p>
    <w:p w:rsidR="006E2DA6" w:rsidRDefault="006E2DA6" w:rsidP="006E2DA6">
      <w:pPr>
        <w:pStyle w:val="CALENDARHISTORY"/>
      </w:pPr>
      <w:r>
        <w:t>(Favorable with amendments)</w:t>
      </w:r>
    </w:p>
    <w:p w:rsidR="006E2DA6" w:rsidRPr="000D7135" w:rsidRDefault="006E2DA6" w:rsidP="006E2DA6">
      <w:pPr>
        <w:pStyle w:val="CALENDARHISTORY"/>
      </w:pPr>
      <w:r>
        <w:rPr>
          <w:u w:val="single"/>
        </w:rPr>
        <w:t>(Contested by Senators Senn and Harpootlian)</w:t>
      </w:r>
    </w:p>
    <w:p w:rsidR="006E2DA6" w:rsidRPr="00441899" w:rsidRDefault="006E2DA6" w:rsidP="006E2DA6"/>
    <w:p w:rsidR="006E2DA6" w:rsidRPr="00617385" w:rsidRDefault="006E2DA6" w:rsidP="006E2DA6">
      <w:pPr>
        <w:pStyle w:val="BILLTITLE"/>
        <w:rPr>
          <w:u w:color="000000" w:themeColor="text1"/>
        </w:rPr>
      </w:pPr>
      <w:r>
        <w:t xml:space="preserve"> </w:t>
      </w:r>
      <w:r w:rsidRPr="00617385">
        <w:t>S.</w:t>
      </w:r>
      <w:r w:rsidRPr="00617385">
        <w:tab/>
        <w:t>1068</w:t>
      </w:r>
      <w:r w:rsidRPr="00617385">
        <w:fldChar w:fldCharType="begin"/>
      </w:r>
      <w:r w:rsidRPr="00617385">
        <w:instrText xml:space="preserve"> XE "S. 1068" \b </w:instrText>
      </w:r>
      <w:r w:rsidRPr="00617385">
        <w:fldChar w:fldCharType="end"/>
      </w:r>
      <w:r w:rsidRPr="00617385">
        <w:t xml:space="preserve">--Senator Campsen:  </w:t>
      </w:r>
      <w:r w:rsidRPr="00617385">
        <w:rPr>
          <w:szCs w:val="30"/>
        </w:rPr>
        <w:t xml:space="preserve">A BILL </w:t>
      </w:r>
      <w:r w:rsidRPr="00617385">
        <w:rPr>
          <w:u w:color="000000" w:themeColor="text1"/>
        </w:rPr>
        <w:t>TO AMEND SECTION 50</w:t>
      </w:r>
      <w:r w:rsidRPr="00617385">
        <w:rPr>
          <w:u w:color="000000" w:themeColor="text1"/>
        </w:rPr>
        <w:noBreakHyphen/>
        <w:t>1</w:t>
      </w:r>
      <w:r w:rsidRPr="00617385">
        <w:rPr>
          <w:u w:color="000000" w:themeColor="text1"/>
        </w:rPr>
        <w:noBreakHyphen/>
        <w:t>30, CODE OF LAWS OF SOUTH CAROLINA, 1976, RELATING TO THE CLASSIFICATION OF BIRDS, ANIMALS, AND FISH, SO AS TO CLASSIFY CERTAIN BIRDS AS MIGRATORY WATERFOWL; TO REPEAL SECTION 50</w:t>
      </w:r>
      <w:r w:rsidRPr="00617385">
        <w:rPr>
          <w:u w:color="000000" w:themeColor="text1"/>
        </w:rPr>
        <w:noBreakHyphen/>
        <w:t>11</w:t>
      </w:r>
      <w:r w:rsidRPr="00617385">
        <w:rPr>
          <w:u w:color="000000" w:themeColor="text1"/>
        </w:rPr>
        <w:noBreakHyphen/>
        <w:t>20 RELATING TO THE MIGRATORY WATERFOWL COMMITTEE; AND TO REPEAL SECTION</w:t>
      </w:r>
      <w:r w:rsidR="00754F7C">
        <w:rPr>
          <w:u w:color="000000" w:themeColor="text1"/>
        </w:rPr>
        <w:br/>
      </w:r>
      <w:r w:rsidR="00754F7C">
        <w:rPr>
          <w:u w:color="000000" w:themeColor="text1"/>
        </w:rPr>
        <w:br/>
      </w:r>
      <w:r w:rsidR="00754F7C">
        <w:rPr>
          <w:u w:color="000000" w:themeColor="text1"/>
        </w:rPr>
        <w:br/>
      </w:r>
      <w:r w:rsidR="00754F7C">
        <w:rPr>
          <w:u w:color="000000" w:themeColor="text1"/>
        </w:rPr>
        <w:lastRenderedPageBreak/>
        <w:br/>
      </w:r>
      <w:r w:rsidRPr="00617385">
        <w:rPr>
          <w:u w:color="000000" w:themeColor="text1"/>
        </w:rPr>
        <w:t>50</w:t>
      </w:r>
      <w:r w:rsidRPr="00617385">
        <w:rPr>
          <w:u w:color="000000" w:themeColor="text1"/>
        </w:rPr>
        <w:noBreakHyphen/>
        <w:t>9</w:t>
      </w:r>
      <w:r w:rsidRPr="00617385">
        <w:rPr>
          <w:u w:color="000000" w:themeColor="text1"/>
        </w:rPr>
        <w:noBreakHyphen/>
        <w:t>670 RELATING TO MIGRATORY WATERFOWL PERMITS.</w:t>
      </w:r>
    </w:p>
    <w:p w:rsidR="006E2DA6" w:rsidRDefault="006E2DA6" w:rsidP="006E2DA6">
      <w:pPr>
        <w:pStyle w:val="CALENDARHISTORY"/>
      </w:pPr>
      <w:r>
        <w:t>(Read the first time--January 30, 2020)</w:t>
      </w:r>
    </w:p>
    <w:p w:rsidR="006E2DA6" w:rsidRDefault="006E2DA6" w:rsidP="006E2DA6">
      <w:pPr>
        <w:pStyle w:val="CALENDARHISTORY"/>
      </w:pPr>
      <w:r>
        <w:t>(Reported by Committee on Fish, Game and Forestry--March 10, 2020)</w:t>
      </w:r>
    </w:p>
    <w:p w:rsidR="006E2DA6" w:rsidRDefault="006E2DA6" w:rsidP="006E2DA6">
      <w:pPr>
        <w:pStyle w:val="CALENDARHISTORY"/>
      </w:pPr>
      <w:r>
        <w:t>(Favorable with amendments)</w:t>
      </w:r>
    </w:p>
    <w:p w:rsidR="006E2DA6" w:rsidRDefault="006E2DA6" w:rsidP="006E2DA6"/>
    <w:p w:rsidR="006E2DA6" w:rsidRPr="00BF68ED" w:rsidRDefault="006E2DA6" w:rsidP="006E2DA6">
      <w:pPr>
        <w:pStyle w:val="BILLTITLE"/>
        <w:rPr>
          <w:u w:color="000000" w:themeColor="text1"/>
        </w:rPr>
      </w:pPr>
      <w:r w:rsidRPr="00BF68ED">
        <w:t>S.</w:t>
      </w:r>
      <w:r w:rsidRPr="00BF68ED">
        <w:tab/>
        <w:t>977</w:t>
      </w:r>
      <w:r w:rsidRPr="00BF68ED">
        <w:fldChar w:fldCharType="begin"/>
      </w:r>
      <w:r w:rsidRPr="00BF68ED">
        <w:instrText xml:space="preserve"> XE "S. 977" \b </w:instrText>
      </w:r>
      <w:r w:rsidRPr="00BF68ED">
        <w:fldChar w:fldCharType="end"/>
      </w:r>
      <w:r w:rsidRPr="00BF68ED">
        <w:t xml:space="preserve">--Senator Rankin:  </w:t>
      </w:r>
      <w:r w:rsidRPr="00BF68ED">
        <w:rPr>
          <w:szCs w:val="30"/>
        </w:rPr>
        <w:t xml:space="preserve">A BILL </w:t>
      </w:r>
      <w:r w:rsidRPr="00BF68ED">
        <w:rPr>
          <w:u w:color="000000" w:themeColor="text1"/>
        </w:rPr>
        <w:t>TO ADOPT REVISED CODE VOLUMES 11A AND 20 OF THE CODE OF LAWS OF SOUTH CAROLINA, 1976, TO THE EXTENT OF THEIR CONTENTS, AS THE ONLY GENERAL PERMANENT STATUTORY LAW OF THE STATE AS OF JANUARY 1, 2020.</w:t>
      </w:r>
    </w:p>
    <w:p w:rsidR="006E2DA6" w:rsidRDefault="006E2DA6" w:rsidP="006E2DA6">
      <w:pPr>
        <w:pStyle w:val="CALENDARHISTORY"/>
      </w:pPr>
      <w:r>
        <w:t>(Read the first time--January 14, 2020)</w:t>
      </w:r>
    </w:p>
    <w:p w:rsidR="006E2DA6" w:rsidRDefault="006E2DA6" w:rsidP="006E2DA6">
      <w:pPr>
        <w:pStyle w:val="CALENDARHISTORY"/>
      </w:pPr>
      <w:r>
        <w:t>(Recalled from Committee on Judiciary--March 10, 2020)</w:t>
      </w:r>
    </w:p>
    <w:p w:rsidR="006E2DA6" w:rsidRDefault="006E2DA6" w:rsidP="006E2DA6">
      <w:pPr>
        <w:tabs>
          <w:tab w:val="left" w:pos="432"/>
          <w:tab w:val="left" w:pos="864"/>
        </w:tabs>
        <w:jc w:val="center"/>
        <w:rPr>
          <w:b/>
        </w:rPr>
      </w:pPr>
    </w:p>
    <w:p w:rsidR="00642253" w:rsidRPr="007D085A" w:rsidRDefault="00642253" w:rsidP="00642253">
      <w:pPr>
        <w:pStyle w:val="BILLTITLE"/>
      </w:pPr>
      <w:r w:rsidRPr="007D085A">
        <w:t>S.</w:t>
      </w:r>
      <w:r w:rsidRPr="007D085A">
        <w:tab/>
        <w:t>891</w:t>
      </w:r>
      <w:r w:rsidRPr="007D085A">
        <w:fldChar w:fldCharType="begin"/>
      </w:r>
      <w:r w:rsidRPr="007D085A">
        <w:instrText xml:space="preserve"> XE "S. 891" \b </w:instrText>
      </w:r>
      <w:r w:rsidRPr="007D085A">
        <w:fldChar w:fldCharType="end"/>
      </w:r>
      <w:r w:rsidRPr="007D085A">
        <w:t xml:space="preserve">--Senator Shealy:  </w:t>
      </w:r>
      <w:r w:rsidRPr="007D085A">
        <w:rPr>
          <w:szCs w:val="30"/>
        </w:rPr>
        <w:t xml:space="preserve">A BILL </w:t>
      </w:r>
      <w:r w:rsidRPr="007D085A">
        <w:t>TO AMEND SECTION 61-4-90(A), CODE OF LAWS OF SOUTH CAROLINA, 1976, RELATING TO THE TRANSFER OF BEER OR WINE FOR UNDERAGE PERSON’S CONSUMPTION, SO AS TO PROVIDE THAT COMPLIANCE TESTING MUST BE UNDER THE DIRECT SUPERVISION OF A LAW ENFORCEMENT AGENCY AND THE AGENCY MUST HAVE THE PERSON’S PARENTAL CONSENT; TO AMEND SECTION 61-6-4070(A), RELATING TO THE TRANSFER TO PERSON UNDER THE AGE OF TWENTY-ONE YEARS, SO AS TO PROVIDE THAT COMPLIANCE TESTING MUST BE UNDER THE DIRECT SUPERVISION OF A LAW ENFORCEMENT AGENCY AND THE AGENCY MUST HAVE THE PERSON’S PARENTAL CONSENT; TO REPEAL SECTION 61-4-100, RELATING TO CRIMINAL CHARGES BROUGHT AGAINST BOTH A SELLER AND PURCHASER; AND TO REPEAL SECTION 61-6-4085, RELATING TO CHARGES AGAINST A SELLER AND MINOR PURCHASER.</w:t>
      </w:r>
    </w:p>
    <w:p w:rsidR="00642253" w:rsidRDefault="00642253" w:rsidP="00642253">
      <w:pPr>
        <w:pStyle w:val="CALENDARHISTORY"/>
      </w:pPr>
      <w:r>
        <w:t>(Read the first time--January 14, 2020)</w:t>
      </w:r>
    </w:p>
    <w:p w:rsidR="00642253" w:rsidRDefault="00642253" w:rsidP="00642253">
      <w:pPr>
        <w:pStyle w:val="CALENDARHISTORY"/>
      </w:pPr>
      <w:r>
        <w:t>(Reported by Committee on Judiciary--March 11, 2020)</w:t>
      </w:r>
    </w:p>
    <w:p w:rsidR="00642253" w:rsidRDefault="00642253" w:rsidP="00642253">
      <w:pPr>
        <w:pStyle w:val="CALENDARHISTORY"/>
      </w:pPr>
      <w:r>
        <w:t>(Favorable with amendments)</w:t>
      </w:r>
    </w:p>
    <w:p w:rsidR="00642253" w:rsidRDefault="00642253" w:rsidP="00642253"/>
    <w:p w:rsidR="00642253" w:rsidRPr="00661C4F" w:rsidRDefault="00642253" w:rsidP="00754F7C">
      <w:pPr>
        <w:pStyle w:val="BILLTITLE"/>
        <w:keepNext/>
        <w:keepLines/>
        <w:rPr>
          <w:u w:color="000000" w:themeColor="text1"/>
        </w:rPr>
      </w:pPr>
      <w:r w:rsidRPr="00661C4F">
        <w:lastRenderedPageBreak/>
        <w:t>S.</w:t>
      </w:r>
      <w:r w:rsidRPr="00661C4F">
        <w:tab/>
        <w:t>922</w:t>
      </w:r>
      <w:r w:rsidRPr="00661C4F">
        <w:fldChar w:fldCharType="begin"/>
      </w:r>
      <w:r w:rsidRPr="00661C4F">
        <w:instrText xml:space="preserve"> XE "S. 922" \b </w:instrText>
      </w:r>
      <w:r w:rsidRPr="00661C4F">
        <w:fldChar w:fldCharType="end"/>
      </w:r>
      <w:r w:rsidRPr="00661C4F">
        <w:t xml:space="preserve">--Senator Climer:  </w:t>
      </w:r>
      <w:r w:rsidRPr="00661C4F">
        <w:rPr>
          <w:szCs w:val="30"/>
        </w:rPr>
        <w:t xml:space="preserve">A BILL </w:t>
      </w:r>
      <w:r w:rsidRPr="00661C4F">
        <w:rPr>
          <w:u w:color="000000" w:themeColor="text1"/>
        </w:rPr>
        <w:t>TO AMEND THE 1976 SOUTH CAROLINA CODE OF LAWS BY ADDING SECTION 58</w:t>
      </w:r>
      <w:r w:rsidRPr="00661C4F">
        <w:rPr>
          <w:u w:color="000000" w:themeColor="text1"/>
        </w:rPr>
        <w:noBreakHyphen/>
        <w:t>27</w:t>
      </w:r>
      <w:r w:rsidRPr="00661C4F">
        <w:rPr>
          <w:u w:color="000000" w:themeColor="text1"/>
        </w:rPr>
        <w:noBreakHyphen/>
        <w:t>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642253" w:rsidRDefault="00642253" w:rsidP="00642253">
      <w:pPr>
        <w:pStyle w:val="CALENDARHISTORY"/>
      </w:pPr>
      <w:r>
        <w:t>(Read the first time--January 14, 2020)</w:t>
      </w:r>
    </w:p>
    <w:p w:rsidR="00642253" w:rsidRDefault="00642253" w:rsidP="00642253">
      <w:pPr>
        <w:pStyle w:val="CALENDARHISTORY"/>
      </w:pPr>
      <w:r>
        <w:t>(Reported by Committee on Judiciary--March 11, 2020)</w:t>
      </w:r>
    </w:p>
    <w:p w:rsidR="00642253" w:rsidRDefault="00642253" w:rsidP="00642253">
      <w:pPr>
        <w:pStyle w:val="CALENDARHISTORY"/>
      </w:pPr>
      <w:r>
        <w:t>(Favorable)</w:t>
      </w:r>
    </w:p>
    <w:p w:rsidR="004D662B" w:rsidRPr="004D662B" w:rsidRDefault="004D662B" w:rsidP="004D662B"/>
    <w:p w:rsidR="00642253" w:rsidRPr="008E35C5" w:rsidRDefault="00642253" w:rsidP="00642253">
      <w:pPr>
        <w:pStyle w:val="BILLTITLE"/>
      </w:pPr>
      <w:r w:rsidRPr="008E35C5">
        <w:t>S.</w:t>
      </w:r>
      <w:r w:rsidRPr="008E35C5">
        <w:tab/>
        <w:t>987</w:t>
      </w:r>
      <w:r w:rsidRPr="008E35C5">
        <w:fldChar w:fldCharType="begin"/>
      </w:r>
      <w:r w:rsidRPr="008E35C5">
        <w:instrText xml:space="preserve"> XE "S. 987" \b </w:instrText>
      </w:r>
      <w:r w:rsidRPr="008E35C5">
        <w:fldChar w:fldCharType="end"/>
      </w:r>
      <w:r w:rsidRPr="008E35C5">
        <w:t xml:space="preserve">--Senator Hembree:  </w:t>
      </w:r>
      <w:r w:rsidRPr="008E35C5">
        <w:rPr>
          <w:szCs w:val="30"/>
        </w:rPr>
        <w:t xml:space="preserve">A BILL </w:t>
      </w:r>
      <w:r w:rsidRPr="008E35C5">
        <w:t>TO AMEND SECTION 23</w:t>
      </w:r>
      <w:r w:rsidRPr="008E35C5">
        <w:noBreakHyphen/>
        <w:t>35</w:t>
      </w:r>
      <w:r w:rsidRPr="008E35C5">
        <w:noBreakHyphen/>
        <w:t>175, CODE OF LAWS OF SOUTH CAROLINA, 1976, RELATING TO THE DISCHARGE OF FIREWORKS AND CERTAIN TERMS AND THEIR DEFINITIONS, SO AS TO REVISE THE DEFINITION OF THE TERM “FIREWORKS PROHIBITED ZONE” TO INCLUDE ANY PUBLIC BEACH OR PUBLIC BEACH ACCESS.</w:t>
      </w:r>
    </w:p>
    <w:p w:rsidR="00642253" w:rsidRDefault="00642253" w:rsidP="00642253">
      <w:pPr>
        <w:pStyle w:val="CALENDARHISTORY"/>
      </w:pPr>
      <w:r>
        <w:t>(Read the first time--January 14, 2020)</w:t>
      </w:r>
    </w:p>
    <w:p w:rsidR="00642253" w:rsidRDefault="00642253" w:rsidP="00642253">
      <w:pPr>
        <w:pStyle w:val="CALENDARHISTORY"/>
      </w:pPr>
      <w:r>
        <w:t>(Reported by Committee on Judiciary--March 11, 2020)</w:t>
      </w:r>
    </w:p>
    <w:p w:rsidR="00642253" w:rsidRDefault="00642253" w:rsidP="00642253">
      <w:pPr>
        <w:pStyle w:val="CALENDARHISTORY"/>
      </w:pPr>
      <w:r>
        <w:t>(Favorable with amendments)</w:t>
      </w:r>
    </w:p>
    <w:p w:rsidR="00642253" w:rsidRPr="00642253" w:rsidRDefault="00642253" w:rsidP="00642253"/>
    <w:p w:rsidR="00642253" w:rsidRPr="007D7E3F" w:rsidRDefault="00642253" w:rsidP="00642253">
      <w:pPr>
        <w:pStyle w:val="BILLTITLE"/>
      </w:pPr>
      <w:r w:rsidRPr="007D7E3F">
        <w:t>S.</w:t>
      </w:r>
      <w:r w:rsidRPr="007D7E3F">
        <w:tab/>
        <w:t>993</w:t>
      </w:r>
      <w:r w:rsidRPr="007D7E3F">
        <w:fldChar w:fldCharType="begin"/>
      </w:r>
      <w:r w:rsidRPr="007D7E3F">
        <w:instrText xml:space="preserve"> XE "S. 993" \b </w:instrText>
      </w:r>
      <w:r w:rsidRPr="007D7E3F">
        <w:fldChar w:fldCharType="end"/>
      </w:r>
      <w:r w:rsidRPr="007D7E3F">
        <w:t xml:space="preserve">--Senator Hembree:  </w:t>
      </w:r>
      <w:r w:rsidRPr="007D7E3F">
        <w:rPr>
          <w:szCs w:val="30"/>
        </w:rPr>
        <w:t xml:space="preserve">A BILL </w:t>
      </w:r>
      <w:r w:rsidRPr="007D7E3F">
        <w:t>TO AMEND THE CODE OF LAWS OF SOUTH CAROLINA, 1976, BY ADDING SECTION 61-4-555, SO AS TO PROVIDE FOR A PERMIT ALLOWING LICENSED WINERIES, BREWERIES, AND MICRO-DISTILLERIES TO SELL THEIR WINE, BEER, AND ALCOHOLIC LIQUORS AT FESTIVALS AND TO PROVIDE SAMPLES OF THESE PRODUCTS AT FESTIVALS; BY ADDING SECTION 61-4-721, SO AS TO PERMIT LICENSED WINERIES TO OBTAIN WINERY FESTIVAL PERMITS IN ACCORDANCE WITH SECTION 61-4-555; BY ADDING SECTION 61-4-970, SO AS TO PERMIT LICENSED BREWERIES TO OBTAIN BREWERY FESTIVAL PERMITS IN ACCORDANCE WITH SECTION 61-4-555; AND BY ADDING SECTION 61-6-1155, SO AS TO PERMIT LICENSED MICRO-DISTILLERIES TO OBTAIN</w:t>
      </w:r>
      <w:r w:rsidR="00754F7C">
        <w:br/>
      </w:r>
      <w:r w:rsidR="00754F7C">
        <w:lastRenderedPageBreak/>
        <w:br/>
      </w:r>
      <w:r w:rsidR="00754F7C">
        <w:br/>
      </w:r>
      <w:r w:rsidR="00754F7C">
        <w:br/>
      </w:r>
      <w:r w:rsidRPr="007D7E3F">
        <w:t>MICRO-DISTILLERY FESTIVAL PERMITS IN ACCORDANCE WITH SECTION 61-4-555.</w:t>
      </w:r>
    </w:p>
    <w:p w:rsidR="00642253" w:rsidRDefault="00642253" w:rsidP="00642253">
      <w:pPr>
        <w:pStyle w:val="CALENDARHISTORY"/>
      </w:pPr>
      <w:r>
        <w:t>(Read the first time--January 14, 2020)</w:t>
      </w:r>
    </w:p>
    <w:p w:rsidR="00642253" w:rsidRDefault="00642253" w:rsidP="00642253">
      <w:pPr>
        <w:pStyle w:val="CALENDARHISTORY"/>
      </w:pPr>
      <w:r>
        <w:t>(Reported by Committee on Judiciary--March 11, 2020)</w:t>
      </w:r>
    </w:p>
    <w:p w:rsidR="00642253" w:rsidRDefault="00642253" w:rsidP="00642253">
      <w:pPr>
        <w:pStyle w:val="CALENDARHISTORY"/>
      </w:pPr>
      <w:r>
        <w:t>(Favorable with amendments)</w:t>
      </w:r>
    </w:p>
    <w:p w:rsidR="00DC3383" w:rsidRPr="00DC3383" w:rsidRDefault="00DC3383" w:rsidP="00DC3383">
      <w:pPr>
        <w:pStyle w:val="CALENDARHISTORY"/>
      </w:pPr>
      <w:r>
        <w:rPr>
          <w:u w:val="single"/>
        </w:rPr>
        <w:t>(Contested by Senator Rice)</w:t>
      </w:r>
    </w:p>
    <w:p w:rsidR="00DC3383" w:rsidRPr="00DC3383" w:rsidRDefault="00DC3383" w:rsidP="00DC3383"/>
    <w:p w:rsidR="00642253" w:rsidRPr="004202CA" w:rsidRDefault="00642253" w:rsidP="00642253">
      <w:pPr>
        <w:pStyle w:val="BILLTITLE"/>
      </w:pPr>
      <w:r>
        <w:t xml:space="preserve"> </w:t>
      </w:r>
      <w:r w:rsidRPr="004202CA">
        <w:t>S.</w:t>
      </w:r>
      <w:r w:rsidRPr="004202CA">
        <w:tab/>
        <w:t>1099</w:t>
      </w:r>
      <w:r w:rsidRPr="004202CA">
        <w:fldChar w:fldCharType="begin"/>
      </w:r>
      <w:r w:rsidRPr="004202CA">
        <w:instrText xml:space="preserve"> XE "S. 1099" \b </w:instrText>
      </w:r>
      <w:r w:rsidRPr="004202CA">
        <w:fldChar w:fldCharType="end"/>
      </w:r>
      <w:r w:rsidRPr="004202CA">
        <w:t xml:space="preserve">--Senators Talley, Shealy, Turner, Hutto, Sabb, Climer, McLeod, Gambrell, Johnson, Campsen, Scott, Williams and Reese:  </w:t>
      </w:r>
      <w:r w:rsidRPr="004202CA">
        <w:rPr>
          <w:szCs w:val="30"/>
        </w:rPr>
        <w:t xml:space="preserve">A BILL </w:t>
      </w:r>
      <w:r w:rsidRPr="004202CA">
        <w:t>TO AMEND THE CODE OF LAWS OF SOUTH CAROLINA, 1976, BY ADDING SECTION 61</w:t>
      </w:r>
      <w:r w:rsidRPr="004202CA">
        <w:noBreakHyphen/>
        <w:t>4</w:t>
      </w:r>
      <w:r w:rsidRPr="004202CA">
        <w:noBreakHyphen/>
        <w:t>942, SO AS TO PROVIDE THAT A MANUFACTURER, BREWER, OR IMPORTER OF BEER SHALL NOT REQUEST OR REQUIRE THAT A WHOLESALER SUBMIT CERTAIN INFORMATION FOR BEER BRANDS NOT MANUFACTURED, BREWED, OR IMPORTED BY THE MANUFACTURER, BREWER, OR IMPORTER; SHALL NOT MANDATE CERTAIN EMPLOYMENT MATTERS; SHALL NOT REQUEST OR REQUIRE A WHOLESALER TO PAY BEER BRAND MARKETING OR ADVERTISING FUNDS; SHALL NOT SHIP, INVOICE, OR INITIATE PAYMENT FOR ANY QUANTITY OF BEER IN EXCESS OF THAT FORECAST BY A WHOLESALER OR FOR ANY POINT OF SALE ADVERTISING OR OTHER ITEMS IN EXCESS OF THAT SPECIFIED BY THE WHOLESALER; SHALL NOT ATTRIBUTE ANY FINANCIAL INTEREST TO A WHOLESALER FOR BEER NOT IN THE WHOLESALER’S POSSESSION; SHALL NOT REQUEST OR REQUIRE A WHOLESALER TO PAY FOR CERTAIN MATTERS PERTAINING TO SOFTWARE OWNED OR MANDATED BY THE MANUFACTURER, BREWER, OR IMPORTER; AND SHALL NOT REQUIRE PAYMENT OF A PENALTY BY THE WHOLESALER FOR NONCOMPLIANCE WITH ANY REQUIREMENT OF THE MANUFACTURER, BREWER, OR IMPORTER, EXCLUDING CERTAIN FEES OR INTEREST.</w:t>
      </w:r>
    </w:p>
    <w:p w:rsidR="00642253" w:rsidRDefault="00642253" w:rsidP="00642253">
      <w:pPr>
        <w:pStyle w:val="CALENDARHISTORY"/>
      </w:pPr>
      <w:r>
        <w:t>(Read the first time--February 12, 2020)</w:t>
      </w:r>
    </w:p>
    <w:p w:rsidR="00642253" w:rsidRDefault="00642253" w:rsidP="00642253">
      <w:pPr>
        <w:pStyle w:val="CALENDARHISTORY"/>
      </w:pPr>
      <w:r>
        <w:t>(Reported by Committee on Judiciary--March 11, 2020)</w:t>
      </w:r>
    </w:p>
    <w:p w:rsidR="00642253" w:rsidRDefault="00642253" w:rsidP="00642253">
      <w:pPr>
        <w:pStyle w:val="CALENDARHISTORY"/>
      </w:pPr>
      <w:r>
        <w:t>(Favorable with amendments)</w:t>
      </w:r>
    </w:p>
    <w:p w:rsidR="00642253" w:rsidRPr="00642253" w:rsidRDefault="00642253" w:rsidP="00642253">
      <w:pPr>
        <w:pStyle w:val="CALENDARHISTORY"/>
      </w:pPr>
      <w:r>
        <w:rPr>
          <w:u w:val="single"/>
        </w:rPr>
        <w:lastRenderedPageBreak/>
        <w:t>(Contested by Senator</w:t>
      </w:r>
      <w:r w:rsidR="00DC3383">
        <w:rPr>
          <w:u w:val="single"/>
        </w:rPr>
        <w:t>s</w:t>
      </w:r>
      <w:r>
        <w:rPr>
          <w:u w:val="single"/>
        </w:rPr>
        <w:t xml:space="preserve"> J. Matthews</w:t>
      </w:r>
      <w:r w:rsidR="00DC3383">
        <w:rPr>
          <w:u w:val="single"/>
        </w:rPr>
        <w:t xml:space="preserve"> and Rice</w:t>
      </w:r>
      <w:r>
        <w:rPr>
          <w:u w:val="single"/>
        </w:rPr>
        <w:t>)</w:t>
      </w:r>
    </w:p>
    <w:p w:rsidR="00642253" w:rsidRDefault="00642253" w:rsidP="00642253"/>
    <w:p w:rsidR="00642253" w:rsidRPr="00854018" w:rsidRDefault="00642253" w:rsidP="00754F7C">
      <w:pPr>
        <w:pStyle w:val="BILLTITLE"/>
        <w:keepNext/>
        <w:keepLines/>
        <w:rPr>
          <w:u w:color="000000" w:themeColor="text1"/>
        </w:rPr>
      </w:pPr>
      <w:r w:rsidRPr="00854018">
        <w:lastRenderedPageBreak/>
        <w:t>S.</w:t>
      </w:r>
      <w:r w:rsidRPr="00854018">
        <w:tab/>
        <w:t>1115</w:t>
      </w:r>
      <w:r w:rsidRPr="00854018">
        <w:fldChar w:fldCharType="begin"/>
      </w:r>
      <w:r w:rsidRPr="00854018">
        <w:instrText xml:space="preserve"> XE "S. 1115" \b </w:instrText>
      </w:r>
      <w:r w:rsidRPr="00854018">
        <w:fldChar w:fldCharType="end"/>
      </w:r>
      <w:r w:rsidRPr="00854018">
        <w:t xml:space="preserve">--Senators Cromer and Bennett:  </w:t>
      </w:r>
      <w:r w:rsidRPr="00854018">
        <w:rPr>
          <w:szCs w:val="30"/>
        </w:rPr>
        <w:t xml:space="preserve">A BILL </w:t>
      </w:r>
      <w:r w:rsidRPr="00854018">
        <w:rPr>
          <w:u w:color="000000" w:themeColor="text1"/>
        </w:rPr>
        <w:t>TO AMEND THE CODE OF LAWS OF SOUTH CAROLINA, 1976, BY ADDING SECTION 34</w:t>
      </w:r>
      <w:r w:rsidRPr="00854018">
        <w:rPr>
          <w:u w:color="000000" w:themeColor="text1"/>
        </w:rPr>
        <w:noBreakHyphen/>
        <w:t>1</w:t>
      </w:r>
      <w:r w:rsidRPr="00854018">
        <w:rPr>
          <w:u w:color="000000" w:themeColor="text1"/>
        </w:rPr>
        <w:noBreakHyphen/>
        <w:t>150 SO AS TO PROVIDE REQUIREMENTS FOR AN APPLICANT SEEKING PERMISSION TO ORGANIZE A BANK; BY ADDING SECTION 34</w:t>
      </w:r>
      <w:r w:rsidRPr="00854018">
        <w:rPr>
          <w:u w:color="000000" w:themeColor="text1"/>
        </w:rPr>
        <w:noBreakHyphen/>
        <w:t>1</w:t>
      </w:r>
      <w:r w:rsidRPr="00854018">
        <w:rPr>
          <w:u w:color="000000" w:themeColor="text1"/>
        </w:rPr>
        <w:noBreakHyphen/>
        <w:t>160 SO AS TO PROVIDE CONDITIONS THAT MUST BE MET IN ORDER TO AUTHORIZE THE ORGANIZATION OF A PROPOSED BANK; BY ADDING SECTION 34</w:t>
      </w:r>
      <w:r w:rsidRPr="00854018">
        <w:rPr>
          <w:u w:color="000000" w:themeColor="text1"/>
        </w:rPr>
        <w:noBreakHyphen/>
        <w:t>1</w:t>
      </w:r>
      <w:r w:rsidRPr="00854018">
        <w:rPr>
          <w:u w:color="000000" w:themeColor="text1"/>
        </w:rPr>
        <w:noBreakHyphen/>
        <w:t>170 SO AS TO PROVIDE FOR THE REQUIREMENTS OF THE ARTICLES OF INCORPORATION OF A PROPOSED BANK; BY ADDING SECTION 34</w:t>
      </w:r>
      <w:r w:rsidRPr="00854018">
        <w:rPr>
          <w:u w:color="000000" w:themeColor="text1"/>
        </w:rPr>
        <w:noBreakHyphen/>
        <w:t>1</w:t>
      </w:r>
      <w:r w:rsidRPr="00854018">
        <w:rPr>
          <w:u w:color="000000" w:themeColor="text1"/>
        </w:rPr>
        <w:noBreakHyphen/>
        <w:t>180 SO AS TO PROVIDE THE REQUIREMENTS FOR THE BOARD OF FINANCIAL INSTITUTIONS TO APPROVE A CHARTER FOR A PROPOSED BANK; BY ADDING SECTION 34</w:t>
      </w:r>
      <w:r w:rsidRPr="00854018">
        <w:rPr>
          <w:u w:color="000000" w:themeColor="text1"/>
        </w:rPr>
        <w:noBreakHyphen/>
        <w:t>1</w:t>
      </w:r>
      <w:r w:rsidRPr="00854018">
        <w:rPr>
          <w:u w:color="000000" w:themeColor="text1"/>
        </w:rPr>
        <w:noBreakHyphen/>
        <w:t>190 SO AS TO PROVIDE THAT THE BOARD SHALL DECIDE WHETHER  TO UPHOLD OR OVERTURN ITS APPROVAL OR DENIAL OF AN APPLICATION; BY ADDING SECTION 34</w:t>
      </w:r>
      <w:r w:rsidRPr="00854018">
        <w:rPr>
          <w:u w:color="000000" w:themeColor="text1"/>
        </w:rPr>
        <w:noBreakHyphen/>
        <w:t>1</w:t>
      </w:r>
      <w:r w:rsidRPr="00854018">
        <w:rPr>
          <w:u w:color="000000" w:themeColor="text1"/>
        </w:rPr>
        <w:noBreakHyphen/>
        <w:t>200 SO AS TO PROVIDE THE REQUIREMENTS FOR ISSUING A BANK CHARTER; BY ADDING SECTION 34</w:t>
      </w:r>
      <w:r w:rsidRPr="00854018">
        <w:rPr>
          <w:u w:color="000000" w:themeColor="text1"/>
        </w:rPr>
        <w:noBreakHyphen/>
        <w:t>1</w:t>
      </w:r>
      <w:r w:rsidRPr="00854018">
        <w:rPr>
          <w:u w:color="000000" w:themeColor="text1"/>
        </w:rPr>
        <w:noBreakHyphen/>
        <w:t>210 SO AS TO PROVIDE THAT A REMOTE SERVICE UNIT IS NOT CONSIDERED A BRANCH OF A BANK; TO AMEND SECTION 34</w:t>
      </w:r>
      <w:r w:rsidRPr="00854018">
        <w:rPr>
          <w:u w:color="000000" w:themeColor="text1"/>
        </w:rPr>
        <w:noBreakHyphen/>
        <w:t>3</w:t>
      </w:r>
      <w:r w:rsidRPr="00854018">
        <w:rPr>
          <w:u w:color="000000" w:themeColor="text1"/>
        </w:rPr>
        <w:noBreakHyphen/>
        <w:t>350, RELATING TO THE REVIEW OF REPORTS OF EXAMINATIONS, SO AS TO PROVIDE THAT THE COMMISSIONER OF BANKING SHALL FORWARD A COPY OF THE REPORT TO THE CHIEF EXECUTIVE; TO AMEND SECTION 34</w:t>
      </w:r>
      <w:r w:rsidRPr="00854018">
        <w:rPr>
          <w:u w:color="000000" w:themeColor="text1"/>
        </w:rPr>
        <w:noBreakHyphen/>
        <w:t>3</w:t>
      </w:r>
      <w:r w:rsidRPr="00854018">
        <w:rPr>
          <w:u w:color="000000" w:themeColor="text1"/>
        </w:rPr>
        <w:noBreakHyphen/>
        <w:t>360, RELATING TO THE FORM OF NOTICE TO A CASHIER, SO AS TO REPLACE “STATE BOARD OF BANK CONTROL” WITH “COMMISSIONER OF BANKING” AND TO REPLACE “CASHIER” WITH “CHIEF EXECUTIVE”; TO AMEND SECTION 34</w:t>
      </w:r>
      <w:r w:rsidRPr="00854018">
        <w:rPr>
          <w:u w:color="000000" w:themeColor="text1"/>
        </w:rPr>
        <w:noBreakHyphen/>
        <w:t>3</w:t>
      </w:r>
      <w:r w:rsidRPr="00854018">
        <w:rPr>
          <w:u w:color="000000" w:themeColor="text1"/>
        </w:rPr>
        <w:noBreakHyphen/>
        <w:t>370, RELATING TO THE FORM OF REPORT TO THE STATE BOARD, SO AS TO REPLACE “STATE BOARD OF BANK CONTROL” WITH “COMMISSIONER OF BANKING” AND TO REPLACE “PRESIDENT OR CASHIER” WITH “CHIEF EXECUTIVE”; TO AMEND SECTION 34</w:t>
      </w:r>
      <w:r w:rsidRPr="00854018">
        <w:rPr>
          <w:u w:color="000000" w:themeColor="text1"/>
        </w:rPr>
        <w:noBreakHyphen/>
        <w:t>3</w:t>
      </w:r>
      <w:r w:rsidRPr="00854018">
        <w:rPr>
          <w:u w:color="000000" w:themeColor="text1"/>
        </w:rPr>
        <w:noBreakHyphen/>
        <w:t>380, RELATING TO REPORTS OF CONDITION, SO AS TO REPLACE “PRESIDENT OR CASHIER” WITH “CHIEF EXECUTIVE OR CHIEF FINANCIAL OFFICER” AND TO PROVIDE THAT TWO DIRECTORS SHALL VERIFY THE REPORT; TO AMEND SECTION 34</w:t>
      </w:r>
      <w:r w:rsidRPr="00854018">
        <w:rPr>
          <w:u w:color="000000" w:themeColor="text1"/>
        </w:rPr>
        <w:noBreakHyphen/>
        <w:t>3</w:t>
      </w:r>
      <w:r w:rsidRPr="00854018">
        <w:rPr>
          <w:u w:color="000000" w:themeColor="text1"/>
        </w:rPr>
        <w:noBreakHyphen/>
        <w:t>810, RELATING TO THE CONVERSION OF A NATIONAL BANK OR NON</w:t>
      </w:r>
      <w:r w:rsidRPr="00854018">
        <w:rPr>
          <w:u w:color="000000" w:themeColor="text1"/>
        </w:rPr>
        <w:noBreakHyphen/>
        <w:t xml:space="preserve">SOUTH </w:t>
      </w:r>
      <w:r w:rsidRPr="00854018">
        <w:rPr>
          <w:u w:color="000000" w:themeColor="text1"/>
        </w:rPr>
        <w:lastRenderedPageBreak/>
        <w:t>CAROLINA STATE BANK INTO A SOUTH CAROLINA STATE BANK, SO AS TO PERMIT ANOTHER STATE’S BANK TO CONVERT INTO A SOUTH CAROLINA STATE BANK AND TO REQUIRE BOARD APPROVAL AND TO REQUIRE A NATIONAL OR OTHER STATE BANKING CORPORATION TO FILE AN APPLICATION OF CONVERSION; TO AMEND SECTION 34</w:t>
      </w:r>
      <w:r w:rsidRPr="00854018">
        <w:rPr>
          <w:u w:color="000000" w:themeColor="text1"/>
        </w:rPr>
        <w:noBreakHyphen/>
        <w:t>3</w:t>
      </w:r>
      <w:r w:rsidRPr="00854018">
        <w:rPr>
          <w:u w:color="000000" w:themeColor="text1"/>
        </w:rPr>
        <w:noBreakHyphen/>
        <w:t>820, RELATING TO THE TIMING OF THE CORPORATE EXISTENCE OF THE STATE BANK, SO AS TO INCLUDE REFERENCES TO A NON</w:t>
      </w:r>
      <w:r w:rsidRPr="00854018">
        <w:rPr>
          <w:u w:color="000000" w:themeColor="text1"/>
        </w:rPr>
        <w:noBreakHyphen/>
        <w:t>SOUTH CAROLINA STATE BANK CONVERTING TO A SOUTH CAROLINA STATE BANK; TO AMEND SECTION 34</w:t>
      </w:r>
      <w:r w:rsidRPr="00854018">
        <w:rPr>
          <w:u w:color="000000" w:themeColor="text1"/>
        </w:rPr>
        <w:noBreakHyphen/>
        <w:t>3</w:t>
      </w:r>
      <w:r w:rsidRPr="00854018">
        <w:rPr>
          <w:u w:color="000000" w:themeColor="text1"/>
        </w:rPr>
        <w:noBreakHyphen/>
        <w:t>830, RELATING TO THE TRANSFER OF ASSETS TO THE SOUTH CAROLINA STATE BANK, SO AS TO INCLUDE REFERENCES TO A NON</w:t>
      </w:r>
      <w:r w:rsidRPr="00854018">
        <w:rPr>
          <w:u w:color="000000" w:themeColor="text1"/>
        </w:rPr>
        <w:noBreakHyphen/>
        <w:t>SOUTH CAROLINA STATE BANK CONVERTING TO A SOUTH CAROLINA STATE BANK; TO AMEND SECTION 34</w:t>
      </w:r>
      <w:r w:rsidRPr="00854018">
        <w:rPr>
          <w:u w:color="000000" w:themeColor="text1"/>
        </w:rPr>
        <w:noBreakHyphen/>
        <w:t>3</w:t>
      </w:r>
      <w:r w:rsidRPr="00854018">
        <w:rPr>
          <w:u w:color="000000" w:themeColor="text1"/>
        </w:rPr>
        <w:noBreakHyphen/>
        <w:t>840, RELATING TO THE DIRECTORS AND ORGANIZATION OF A NATIONAL BANKING CORPORATION OR STATE BANKING CORPORATION, SO AS TO PROVIDE THAT UNLESS OTHERWISE ELECTED BY THE SHAREHOLDERS OF THE NATIONAL BANKING CORPORATION OR STATE BANKING CORPORATION, THE DIRECTORS AND OFFICERS IN OFFICE AT THE TIME OF ITS DISSOLUTION ARE THE DIRECTORS AND OFFICERS OF THE BANK CREATED; TO AMEND SECTION 34</w:t>
      </w:r>
      <w:r w:rsidRPr="00854018">
        <w:rPr>
          <w:u w:color="000000" w:themeColor="text1"/>
        </w:rPr>
        <w:noBreakHyphen/>
        <w:t>9</w:t>
      </w:r>
      <w:r w:rsidRPr="00854018">
        <w:rPr>
          <w:u w:color="000000" w:themeColor="text1"/>
        </w:rPr>
        <w:noBreakHyphen/>
        <w:t>10, RELATING TO THE AMOUNT OF CAPITAL STOCK TO BE PAID IN CASH, SO AS TO PROVIDE PAYMENT OF UNITED STATES CURRENCY AND TO DELETE A PROVISION THAT REQUIRES NO AUTHORIZED BUT UNISSUED CAPITAL STOCK MAY BE ISSUED WITHOUT APPROVAL BY THE BOARD; TO AMEND SECTION 34</w:t>
      </w:r>
      <w:r w:rsidRPr="00854018">
        <w:rPr>
          <w:u w:color="000000" w:themeColor="text1"/>
        </w:rPr>
        <w:noBreakHyphen/>
        <w:t>9</w:t>
      </w:r>
      <w:r w:rsidRPr="00854018">
        <w:rPr>
          <w:u w:color="000000" w:themeColor="text1"/>
        </w:rPr>
        <w:noBreakHyphen/>
        <w:t>40, RELATING TO MINIMUM CAPITAL STOCK REQUIREMENTS, SO AS TO PROVIDE THAT A BANKING COMPANY OR CORPORATION MUST HAVE MINIMUM CAPITAL IN THE AMOUNT REQUIRED BY THE STATE BOARD OF FINANCIAL INSTITUTIONS; TO AMEND SECTION 34</w:t>
      </w:r>
      <w:r w:rsidRPr="00854018">
        <w:rPr>
          <w:u w:color="000000" w:themeColor="text1"/>
        </w:rPr>
        <w:noBreakHyphen/>
        <w:t>11</w:t>
      </w:r>
      <w:r w:rsidRPr="00854018">
        <w:rPr>
          <w:u w:color="000000" w:themeColor="text1"/>
        </w:rPr>
        <w:noBreakHyphen/>
        <w:t>60, RELATING TO FRAUDULENT CHECKS, SO AS TO REMOVE THE REQUIREMENT THAT A HOME TELEPHONE NUMBER IS NECESSARY TO ESTABLISH PRIMA FACIE EVIDENCE AGAINST A DEFENDANT; TO AMEND SECTION 34</w:t>
      </w:r>
      <w:r w:rsidRPr="00854018">
        <w:rPr>
          <w:u w:color="000000" w:themeColor="text1"/>
        </w:rPr>
        <w:noBreakHyphen/>
        <w:t>13</w:t>
      </w:r>
      <w:r w:rsidRPr="00854018">
        <w:rPr>
          <w:u w:color="000000" w:themeColor="text1"/>
        </w:rPr>
        <w:noBreakHyphen/>
        <w:t xml:space="preserve">140, RELATING TO THE RESTRICTIONS ON LOAN OR DISCOUNT ON OR </w:t>
      </w:r>
      <w:r w:rsidRPr="00854018">
        <w:rPr>
          <w:u w:color="000000" w:themeColor="text1"/>
        </w:rPr>
        <w:lastRenderedPageBreak/>
        <w:t>PURCHASE OF A BANK’S OWN STOCK, SO AS TO PROVIDE AN EXCEPTION TO THE RESTRICTION IF THE PURCHASE IS APPROVED BY THE BOARD OF FINANCIAL INSTITUTIONS OR IF THE BANKING ASSOCIATION HOLDS THE OUTSTANDING SHARES AS TREASURY STOCK; TO AMEND SECTION 34</w:t>
      </w:r>
      <w:r w:rsidRPr="00854018">
        <w:rPr>
          <w:u w:color="000000" w:themeColor="text1"/>
        </w:rPr>
        <w:noBreakHyphen/>
        <w:t>26</w:t>
      </w:r>
      <w:r w:rsidRPr="00854018">
        <w:rPr>
          <w:u w:color="000000" w:themeColor="text1"/>
        </w:rPr>
        <w:noBreakHyphen/>
        <w:t>350, RELATING TO THE PRINCIPAL PLACE OF BUSINESS OF A CREDIT UNION, SO AS TO PROVIDE THAT THE MAINTENANCE OF THE FACILITY MUST BE REASONABLY NECESSARY TO FURNISH SERVICE TO ITS MEMBERS OR POTENTIAL MEMBERS; TO AMEND SECTION 34</w:t>
      </w:r>
      <w:r w:rsidRPr="00854018">
        <w:rPr>
          <w:u w:color="000000" w:themeColor="text1"/>
        </w:rPr>
        <w:noBreakHyphen/>
        <w:t>26</w:t>
      </w:r>
      <w:r w:rsidRPr="00854018">
        <w:rPr>
          <w:u w:color="000000" w:themeColor="text1"/>
        </w:rPr>
        <w:noBreakHyphen/>
        <w:t>530, RELATING TO AN APPLICATION FOR MEMBERSHIP TO A CREDIT UNION, SO AS TO REMOVE A REQUIREMENT FOR MEMBERSHIP OFFICERS TO APPROVE APPLICATIONS; TO AMEND SECTION 34</w:t>
      </w:r>
      <w:r w:rsidRPr="00854018">
        <w:rPr>
          <w:u w:color="000000" w:themeColor="text1"/>
        </w:rPr>
        <w:noBreakHyphen/>
        <w:t>26</w:t>
      </w:r>
      <w:r w:rsidRPr="00854018">
        <w:rPr>
          <w:u w:color="000000" w:themeColor="text1"/>
        </w:rPr>
        <w:noBreakHyphen/>
        <w:t>640, RELATING TO BOARD MEETINGS, SO AS TO PROVIDE THAT THE BOARD MUST MEET AT LEAST QUARTERLY; TO AMEND SECTION 34</w:t>
      </w:r>
      <w:r w:rsidRPr="00854018">
        <w:rPr>
          <w:u w:color="000000" w:themeColor="text1"/>
        </w:rPr>
        <w:noBreakHyphen/>
        <w:t>26</w:t>
      </w:r>
      <w:r w:rsidRPr="00854018">
        <w:rPr>
          <w:u w:color="000000" w:themeColor="text1"/>
        </w:rPr>
        <w:noBreakHyphen/>
        <w:t>645, RELATING TO THE DUTIES OF THE BOARD, SO AS TO REMOVE THE DUTY TO ESTABLISH TITLES FOR SENIOR MANAGEMENT POSITIONS; TO AMEND SECTION 34</w:t>
      </w:r>
      <w:r w:rsidRPr="00854018">
        <w:rPr>
          <w:u w:color="000000" w:themeColor="text1"/>
        </w:rPr>
        <w:noBreakHyphen/>
        <w:t>26</w:t>
      </w:r>
      <w:r w:rsidRPr="00854018">
        <w:rPr>
          <w:u w:color="000000" w:themeColor="text1"/>
        </w:rPr>
        <w:noBreakHyphen/>
        <w:t>1220, RELATING TO THE CONVERSION OF A CREDIT UNION, SO AS TO PROVIDE THAT THE ASSETS AND LIABILITIES OF THE CREDIT UNION WILL VEST IN AND BECOME THE PROPERTY OF THE SUCCESSOR CREDIT UNION; TO REPEAL CHAPTER 12 OF TITLE 34 RELATING TO COUNTY AND MULTI</w:t>
      </w:r>
      <w:r w:rsidRPr="00854018">
        <w:rPr>
          <w:u w:color="000000" w:themeColor="text1"/>
        </w:rPr>
        <w:noBreakHyphen/>
        <w:t>COUNTY CHECK CLEARING HOUSES; TO REPEAL SECTION 34</w:t>
      </w:r>
      <w:r w:rsidRPr="00854018">
        <w:rPr>
          <w:u w:color="000000" w:themeColor="text1"/>
        </w:rPr>
        <w:noBreakHyphen/>
        <w:t>1</w:t>
      </w:r>
      <w:r w:rsidRPr="00854018">
        <w:rPr>
          <w:u w:color="000000" w:themeColor="text1"/>
        </w:rPr>
        <w:noBreakHyphen/>
        <w:t>70 RELATING TO THE APPROVAL OF CHARTERS OF BANKS, BUILDING AND LOAN ASSOCIATIONS, SAVINGS AND LOAN ASSOCIATIONS, AND SAVINGS BANKS; TO REPEAL SECTION 34</w:t>
      </w:r>
      <w:r w:rsidRPr="00854018">
        <w:rPr>
          <w:u w:color="000000" w:themeColor="text1"/>
        </w:rPr>
        <w:noBreakHyphen/>
        <w:t>3</w:t>
      </w:r>
      <w:r w:rsidRPr="00854018">
        <w:rPr>
          <w:u w:color="000000" w:themeColor="text1"/>
        </w:rPr>
        <w:noBreakHyphen/>
        <w:t>60 RELATING TO BRANCH BANK IDENTIFICATION; TO REPEAL SECTION 34</w:t>
      </w:r>
      <w:r w:rsidRPr="00854018">
        <w:rPr>
          <w:u w:color="000000" w:themeColor="text1"/>
        </w:rPr>
        <w:noBreakHyphen/>
        <w:t>9</w:t>
      </w:r>
      <w:r w:rsidRPr="00854018">
        <w:rPr>
          <w:u w:color="000000" w:themeColor="text1"/>
        </w:rPr>
        <w:noBreakHyphen/>
        <w:t>70 RELATING TO CERTAIN PAID</w:t>
      </w:r>
      <w:r w:rsidRPr="00854018">
        <w:rPr>
          <w:u w:color="000000" w:themeColor="text1"/>
        </w:rPr>
        <w:noBreakHyphen/>
        <w:t>IN CAPITAL REQUIREMENTS AND EXCEPTIONS; TO REPEAL SECTION 34</w:t>
      </w:r>
      <w:r w:rsidRPr="00854018">
        <w:rPr>
          <w:u w:color="000000" w:themeColor="text1"/>
        </w:rPr>
        <w:noBreakHyphen/>
        <w:t>9</w:t>
      </w:r>
      <w:r w:rsidRPr="00854018">
        <w:rPr>
          <w:u w:color="000000" w:themeColor="text1"/>
        </w:rPr>
        <w:noBreakHyphen/>
        <w:t>80 RELATING TO THE ISSUANCE OF PREFERRED STOCK; TO REPEAL SECTION 34</w:t>
      </w:r>
      <w:r w:rsidRPr="00854018">
        <w:rPr>
          <w:u w:color="000000" w:themeColor="text1"/>
        </w:rPr>
        <w:noBreakHyphen/>
        <w:t>11</w:t>
      </w:r>
      <w:r w:rsidRPr="00854018">
        <w:rPr>
          <w:u w:color="000000" w:themeColor="text1"/>
        </w:rPr>
        <w:noBreakHyphen/>
        <w:t>40 RELATING TO THE DUPLICATE FOR LOST OR DESTROYED TIME CERTIFICATE OF DEPOSITS; AND</w:t>
      </w:r>
      <w:r w:rsidR="00754F7C">
        <w:rPr>
          <w:u w:color="000000" w:themeColor="text1"/>
        </w:rPr>
        <w:br/>
      </w:r>
      <w:r w:rsidR="00754F7C">
        <w:rPr>
          <w:u w:color="000000" w:themeColor="text1"/>
        </w:rPr>
        <w:br/>
      </w:r>
      <w:r w:rsidR="00754F7C">
        <w:rPr>
          <w:u w:color="000000" w:themeColor="text1"/>
        </w:rPr>
        <w:br/>
      </w:r>
      <w:r w:rsidR="00754F7C">
        <w:rPr>
          <w:u w:color="000000" w:themeColor="text1"/>
        </w:rPr>
        <w:br/>
      </w:r>
      <w:r w:rsidRPr="00854018">
        <w:rPr>
          <w:u w:color="000000" w:themeColor="text1"/>
        </w:rPr>
        <w:lastRenderedPageBreak/>
        <w:t>TO REPEAL SECTION 34</w:t>
      </w:r>
      <w:r w:rsidRPr="00854018">
        <w:rPr>
          <w:u w:color="000000" w:themeColor="text1"/>
        </w:rPr>
        <w:noBreakHyphen/>
        <w:t>11</w:t>
      </w:r>
      <w:r w:rsidRPr="00854018">
        <w:rPr>
          <w:u w:color="000000" w:themeColor="text1"/>
        </w:rPr>
        <w:noBreakHyphen/>
        <w:t>50 RELATING TO THE DUPLICATE FOR ANY LOST OR DESTROYED CERTIFICATE OF DEPOSIT OR SAVINGS ACCOUNT BOOK.</w:t>
      </w:r>
    </w:p>
    <w:p w:rsidR="00642253" w:rsidRDefault="00642253" w:rsidP="00642253">
      <w:pPr>
        <w:pStyle w:val="CALENDARHISTORY"/>
      </w:pPr>
      <w:r>
        <w:t>(Read the first time--February 19, 2020)</w:t>
      </w:r>
    </w:p>
    <w:p w:rsidR="00642253" w:rsidRDefault="00642253" w:rsidP="00642253">
      <w:pPr>
        <w:pStyle w:val="CALENDARHISTORY"/>
      </w:pPr>
      <w:r>
        <w:t>(Reported by Committee on Banking and Insurance--March 11, 2020)</w:t>
      </w:r>
    </w:p>
    <w:p w:rsidR="00642253" w:rsidRDefault="00642253" w:rsidP="00642253">
      <w:pPr>
        <w:pStyle w:val="CALENDARHISTORY"/>
      </w:pPr>
      <w:r>
        <w:t>(Favorable)</w:t>
      </w:r>
    </w:p>
    <w:p w:rsidR="00C0722F" w:rsidRPr="00C0722F" w:rsidRDefault="00C0722F" w:rsidP="00C0722F"/>
    <w:p w:rsidR="00C0722F" w:rsidRPr="00AE2571" w:rsidRDefault="00C0722F" w:rsidP="00C0722F">
      <w:pPr>
        <w:pStyle w:val="BILLTITLE"/>
      </w:pPr>
      <w:r w:rsidRPr="00AE2571">
        <w:t>S.</w:t>
      </w:r>
      <w:r w:rsidRPr="00AE2571">
        <w:tab/>
        <w:t>1165</w:t>
      </w:r>
      <w:r w:rsidRPr="00AE2571">
        <w:fldChar w:fldCharType="begin"/>
      </w:r>
      <w:r w:rsidRPr="00AE2571">
        <w:instrText xml:space="preserve"> XE "S. 1165" \b </w:instrText>
      </w:r>
      <w:r w:rsidRPr="00AE2571">
        <w:fldChar w:fldCharType="end"/>
      </w:r>
      <w:r w:rsidRPr="00AE2571">
        <w:t xml:space="preserve">--Education Committee:  </w:t>
      </w:r>
      <w:r w:rsidRPr="00AE2571">
        <w:rPr>
          <w:szCs w:val="30"/>
        </w:rPr>
        <w:t xml:space="preserve">A JOINT RESOLUTION </w:t>
      </w:r>
      <w:r w:rsidRPr="00AE2571">
        <w:t>TO APPROVE REGULATIONS OF THE STATE BOARD OF EDUCATION, RELATING TO RENEWAL OF CREDENTIALS, DESIGNATED AS REGULATION DOCUMENT NUMBER 4920, PURSUANT TO THE PROVISIONS OF ARTICLE 1, CHAPTER 23, TITLE 1 OF THE 1976 CODE.</w:t>
      </w:r>
    </w:p>
    <w:p w:rsidR="00C0722F" w:rsidRDefault="00C0722F" w:rsidP="00C0722F">
      <w:pPr>
        <w:pStyle w:val="CALENDARHISTORY"/>
      </w:pPr>
      <w:r>
        <w:t>(Without reference--March 11, 2020)</w:t>
      </w:r>
    </w:p>
    <w:p w:rsidR="00C0722F" w:rsidRDefault="00C0722F" w:rsidP="00642253"/>
    <w:p w:rsidR="00C0722F" w:rsidRPr="001F5593" w:rsidRDefault="00C0722F" w:rsidP="00C0722F">
      <w:pPr>
        <w:pStyle w:val="BILLTITLE"/>
      </w:pPr>
      <w:r w:rsidRPr="001F5593">
        <w:t>S.</w:t>
      </w:r>
      <w:r w:rsidRPr="001F5593">
        <w:tab/>
        <w:t>1166</w:t>
      </w:r>
      <w:r w:rsidRPr="001F5593">
        <w:fldChar w:fldCharType="begin"/>
      </w:r>
      <w:r w:rsidRPr="001F5593">
        <w:instrText xml:space="preserve"> XE "S. 1166" \b </w:instrText>
      </w:r>
      <w:r w:rsidRPr="001F5593">
        <w:fldChar w:fldCharType="end"/>
      </w:r>
      <w:r w:rsidRPr="001F5593">
        <w:t xml:space="preserve">--Education Committee:  </w:t>
      </w:r>
      <w:r w:rsidRPr="001F5593">
        <w:rPr>
          <w:szCs w:val="30"/>
        </w:rPr>
        <w:t xml:space="preserve">A JOINT RESOLUTION </w:t>
      </w:r>
      <w:r w:rsidRPr="001F5593">
        <w:t>TO APPROVE REGULATIONS OF THE STATE BOARD OF EDUCATION, RELATING TO ASSISTING, DEVELOPING, AND EVALUATING PROFESSIONAL TEACHING (ADEPT), DESIGNATED AS REGULATION DOCUMENT NUMBER 4918, PURSUANT TO THE PROVISIONS OF ARTICLE 1, CHAPTER 23, TITLE 1 OF THE 1976 CODE.</w:t>
      </w:r>
    </w:p>
    <w:p w:rsidR="00C0722F" w:rsidRDefault="00C0722F" w:rsidP="00C0722F">
      <w:pPr>
        <w:pStyle w:val="CALENDARHISTORY"/>
      </w:pPr>
      <w:r>
        <w:t>(Without reference--March 11, 2020)</w:t>
      </w:r>
    </w:p>
    <w:p w:rsidR="00C0722F" w:rsidRDefault="00C0722F" w:rsidP="00642253"/>
    <w:p w:rsidR="00C0722F" w:rsidRPr="006604B7" w:rsidRDefault="00C0722F" w:rsidP="00C0722F">
      <w:pPr>
        <w:pStyle w:val="BILLTITLE"/>
      </w:pPr>
      <w:r w:rsidRPr="006604B7">
        <w:t>S.</w:t>
      </w:r>
      <w:r w:rsidRPr="006604B7">
        <w:tab/>
        <w:t>1167</w:t>
      </w:r>
      <w:r w:rsidRPr="006604B7">
        <w:fldChar w:fldCharType="begin"/>
      </w:r>
      <w:r w:rsidRPr="006604B7">
        <w:instrText xml:space="preserve"> XE "S. 1167" \b </w:instrText>
      </w:r>
      <w:r w:rsidRPr="006604B7">
        <w:fldChar w:fldCharType="end"/>
      </w:r>
      <w:r w:rsidRPr="006604B7">
        <w:t xml:space="preserve">--Judiciary Committee:  </w:t>
      </w:r>
      <w:r w:rsidRPr="006604B7">
        <w:rPr>
          <w:szCs w:val="30"/>
        </w:rPr>
        <w:t xml:space="preserve">A JOINT RESOLUTION </w:t>
      </w:r>
      <w:r w:rsidRPr="006604B7">
        <w:t>TO APPROVE REGULATIONS OF THE PUBLIC SERVICE COMMISSION, RELATING TO E-FILING AND E-SERVICE, DESIGNATED AS REGULATION DOCUMENT NUMBER 4879, PURSUANT TO THE PROVISIONS OF ARTICLE 1, CHAPTER 23, TITLE 1 OF THE 1976 CODE.</w:t>
      </w:r>
    </w:p>
    <w:p w:rsidR="00C0722F" w:rsidRDefault="00C0722F" w:rsidP="00C0722F">
      <w:pPr>
        <w:pStyle w:val="CALENDARHISTORY"/>
      </w:pPr>
      <w:r>
        <w:t>(Without reference--March 11, 2020)</w:t>
      </w:r>
    </w:p>
    <w:p w:rsidR="00C0722F" w:rsidRPr="00642253" w:rsidRDefault="00C0722F" w:rsidP="00642253"/>
    <w:p w:rsidR="00642253" w:rsidRDefault="00642253" w:rsidP="006E2DA6">
      <w:pPr>
        <w:tabs>
          <w:tab w:val="left" w:pos="432"/>
          <w:tab w:val="left" w:pos="864"/>
        </w:tabs>
        <w:jc w:val="center"/>
        <w:rPr>
          <w:b/>
        </w:rPr>
      </w:pPr>
    </w:p>
    <w:p w:rsidR="00754F7C" w:rsidRDefault="00754F7C" w:rsidP="006E2DA6">
      <w:pPr>
        <w:tabs>
          <w:tab w:val="left" w:pos="432"/>
          <w:tab w:val="left" w:pos="864"/>
        </w:tabs>
        <w:jc w:val="center"/>
        <w:rPr>
          <w:b/>
        </w:rPr>
      </w:pPr>
    </w:p>
    <w:p w:rsidR="00754F7C" w:rsidRDefault="00754F7C" w:rsidP="006E2DA6">
      <w:pPr>
        <w:tabs>
          <w:tab w:val="left" w:pos="432"/>
          <w:tab w:val="left" w:pos="864"/>
        </w:tabs>
        <w:jc w:val="center"/>
        <w:rPr>
          <w:b/>
        </w:rPr>
      </w:pPr>
    </w:p>
    <w:p w:rsidR="00754F7C" w:rsidRDefault="00754F7C" w:rsidP="006E2DA6">
      <w:pPr>
        <w:tabs>
          <w:tab w:val="left" w:pos="432"/>
          <w:tab w:val="left" w:pos="864"/>
        </w:tabs>
        <w:jc w:val="center"/>
        <w:rPr>
          <w:b/>
        </w:rPr>
      </w:pPr>
    </w:p>
    <w:p w:rsidR="00754F7C" w:rsidRDefault="00754F7C" w:rsidP="006E2DA6">
      <w:pPr>
        <w:tabs>
          <w:tab w:val="left" w:pos="432"/>
          <w:tab w:val="left" w:pos="864"/>
        </w:tabs>
        <w:jc w:val="center"/>
        <w:rPr>
          <w:b/>
        </w:rPr>
      </w:pPr>
    </w:p>
    <w:p w:rsidR="00754F7C" w:rsidRDefault="00754F7C" w:rsidP="006E2DA6">
      <w:pPr>
        <w:tabs>
          <w:tab w:val="left" w:pos="432"/>
          <w:tab w:val="left" w:pos="864"/>
        </w:tabs>
        <w:jc w:val="center"/>
        <w:rPr>
          <w:b/>
        </w:rPr>
      </w:pPr>
    </w:p>
    <w:p w:rsidR="00754F7C" w:rsidRDefault="00754F7C" w:rsidP="006E2DA6">
      <w:pPr>
        <w:tabs>
          <w:tab w:val="left" w:pos="432"/>
          <w:tab w:val="left" w:pos="864"/>
        </w:tabs>
        <w:jc w:val="center"/>
        <w:rPr>
          <w:b/>
        </w:rPr>
      </w:pPr>
    </w:p>
    <w:p w:rsidR="00754F7C" w:rsidRDefault="00754F7C" w:rsidP="006E2DA6">
      <w:pPr>
        <w:tabs>
          <w:tab w:val="left" w:pos="432"/>
          <w:tab w:val="left" w:pos="864"/>
        </w:tabs>
        <w:jc w:val="center"/>
        <w:rPr>
          <w:b/>
        </w:rPr>
      </w:pPr>
    </w:p>
    <w:p w:rsidR="006E2DA6" w:rsidRPr="00441899" w:rsidRDefault="006E2DA6" w:rsidP="006E2DA6">
      <w:pPr>
        <w:tabs>
          <w:tab w:val="left" w:pos="432"/>
          <w:tab w:val="left" w:pos="864"/>
        </w:tabs>
        <w:jc w:val="center"/>
        <w:rPr>
          <w:b/>
        </w:rPr>
      </w:pPr>
      <w:r w:rsidRPr="00441899">
        <w:rPr>
          <w:b/>
        </w:rPr>
        <w:t>SENATE RESOLUTION</w:t>
      </w:r>
    </w:p>
    <w:p w:rsidR="006E2DA6" w:rsidRPr="00441899" w:rsidRDefault="006E2DA6" w:rsidP="006E2DA6"/>
    <w:p w:rsidR="006E2DA6" w:rsidRPr="00441899" w:rsidRDefault="006E2DA6" w:rsidP="006E2DA6"/>
    <w:p w:rsidR="006E2DA6" w:rsidRPr="00441899" w:rsidRDefault="006E2DA6" w:rsidP="006E2DA6">
      <w:pPr>
        <w:tabs>
          <w:tab w:val="left" w:pos="432"/>
          <w:tab w:val="left" w:pos="864"/>
        </w:tabs>
        <w:ind w:left="432" w:hanging="432"/>
        <w:rPr>
          <w:b/>
        </w:rPr>
      </w:pPr>
      <w:r w:rsidRPr="00441899">
        <w:rPr>
          <w:b/>
        </w:rPr>
        <w:t>S.</w:t>
      </w:r>
      <w:r w:rsidRPr="00441899">
        <w:rPr>
          <w:b/>
        </w:rPr>
        <w:tab/>
        <w:t>890</w:t>
      </w:r>
      <w:r w:rsidRPr="00441899">
        <w:rPr>
          <w:b/>
        </w:rPr>
        <w:fldChar w:fldCharType="begin"/>
      </w:r>
      <w:r w:rsidRPr="00441899">
        <w:rPr>
          <w:b/>
        </w:rPr>
        <w:instrText xml:space="preserve"> XE "S. 890" \b </w:instrText>
      </w:r>
      <w:r w:rsidRPr="00441899">
        <w:rPr>
          <w:b/>
        </w:rPr>
        <w:fldChar w:fldCharType="end"/>
      </w:r>
      <w:r w:rsidRPr="00441899">
        <w:rPr>
          <w:b/>
        </w:rPr>
        <w:t>--Senators Massey, Climer, Harpootlian, Campsen, Senn, Young, Shealy, Turner, Talley</w:t>
      </w:r>
      <w:r>
        <w:rPr>
          <w:b/>
        </w:rPr>
        <w:t>, Cash</w:t>
      </w:r>
      <w:r w:rsidRPr="00441899">
        <w:rPr>
          <w:b/>
        </w:rPr>
        <w:t xml:space="preserve"> and </w:t>
      </w:r>
      <w:r>
        <w:rPr>
          <w:b/>
        </w:rPr>
        <w:t>Rice</w:t>
      </w:r>
      <w:r w:rsidRPr="00441899">
        <w:rPr>
          <w:b/>
        </w:rPr>
        <w:t xml:space="preserve">:  </w:t>
      </w:r>
      <w:r w:rsidRPr="00441899">
        <w:rPr>
          <w:b/>
          <w:szCs w:val="30"/>
        </w:rPr>
        <w:t xml:space="preserve">A SENATE RESOLUTION </w:t>
      </w:r>
      <w:r w:rsidRPr="00441899">
        <w:rPr>
          <w:b/>
        </w:rPr>
        <w:t>TO AMEND THE RULES OF PROCEDURE FOR THE SENATE, BY ADDING RULE 55, TO REQUIRE CERTAIN DISCLOSURES FOR APPROPRIATIONS REQUESTS BY MEMBERS.</w:t>
      </w:r>
    </w:p>
    <w:p w:rsidR="006E2DA6" w:rsidRPr="00441899" w:rsidRDefault="006E2DA6" w:rsidP="006E2DA6">
      <w:pPr>
        <w:tabs>
          <w:tab w:val="left" w:pos="432"/>
          <w:tab w:val="left" w:pos="864"/>
        </w:tabs>
        <w:ind w:left="864"/>
      </w:pPr>
      <w:r w:rsidRPr="00441899">
        <w:t>(Introduced--January 14, 2020)</w:t>
      </w:r>
    </w:p>
    <w:p w:rsidR="006E2DA6" w:rsidRPr="00441899" w:rsidRDefault="006E2DA6" w:rsidP="006E2DA6">
      <w:pPr>
        <w:tabs>
          <w:tab w:val="left" w:pos="432"/>
          <w:tab w:val="left" w:pos="864"/>
        </w:tabs>
        <w:ind w:left="864"/>
      </w:pPr>
      <w:r w:rsidRPr="00441899">
        <w:t>(Reported by Committee on Rules--January 29, 2020)</w:t>
      </w:r>
    </w:p>
    <w:p w:rsidR="006E2DA6" w:rsidRPr="00441899" w:rsidRDefault="006E2DA6" w:rsidP="006E2DA6">
      <w:pPr>
        <w:tabs>
          <w:tab w:val="left" w:pos="432"/>
          <w:tab w:val="left" w:pos="864"/>
        </w:tabs>
        <w:ind w:left="864"/>
      </w:pPr>
      <w:r w:rsidRPr="00441899">
        <w:t>(Favorable)</w:t>
      </w:r>
    </w:p>
    <w:p w:rsidR="006E2DA6" w:rsidRPr="00441899" w:rsidRDefault="006E2DA6" w:rsidP="006E2DA6">
      <w:pPr>
        <w:tabs>
          <w:tab w:val="left" w:pos="432"/>
          <w:tab w:val="left" w:pos="864"/>
        </w:tabs>
        <w:ind w:left="864"/>
      </w:pPr>
      <w:r w:rsidRPr="00441899">
        <w:rPr>
          <w:u w:val="single"/>
        </w:rPr>
        <w:t>(Contested by Senator Hutto)</w:t>
      </w:r>
    </w:p>
    <w:p w:rsidR="006E2DA6" w:rsidRDefault="006E2DA6" w:rsidP="006E2DA6">
      <w:pPr>
        <w:tabs>
          <w:tab w:val="left" w:pos="432"/>
          <w:tab w:val="left" w:pos="864"/>
        </w:tabs>
        <w:ind w:left="864"/>
      </w:pPr>
      <w:r>
        <w:rPr>
          <w:b/>
        </w:rPr>
        <w:t xml:space="preserve">                                                                                                                   </w:t>
      </w:r>
    </w:p>
    <w:p w:rsidR="006E2DA6" w:rsidRPr="00441899" w:rsidRDefault="006E2DA6" w:rsidP="006E2DA6">
      <w:pPr>
        <w:tabs>
          <w:tab w:val="left" w:pos="432"/>
          <w:tab w:val="left" w:pos="864"/>
        </w:tabs>
        <w:ind w:left="864"/>
      </w:pPr>
    </w:p>
    <w:p w:rsidR="006E2DA6" w:rsidRPr="00441899" w:rsidRDefault="006E2DA6" w:rsidP="006E2DA6">
      <w:pPr>
        <w:tabs>
          <w:tab w:val="left" w:pos="432"/>
          <w:tab w:val="left" w:pos="864"/>
        </w:tabs>
        <w:jc w:val="center"/>
        <w:rPr>
          <w:b/>
        </w:rPr>
      </w:pPr>
      <w:r>
        <w:rPr>
          <w:b/>
        </w:rPr>
        <w:t>C</w:t>
      </w:r>
      <w:r w:rsidRPr="00441899">
        <w:rPr>
          <w:b/>
        </w:rPr>
        <w:t>ONCURRENT RESOLUTIONS</w:t>
      </w:r>
    </w:p>
    <w:p w:rsidR="006E2DA6" w:rsidRPr="00441899" w:rsidRDefault="006E2DA6" w:rsidP="006E2DA6"/>
    <w:p w:rsidR="006E2DA6" w:rsidRPr="00441899" w:rsidRDefault="006E2DA6" w:rsidP="006E2DA6"/>
    <w:p w:rsidR="006E2DA6" w:rsidRPr="00441899" w:rsidRDefault="006E2DA6" w:rsidP="006E2DA6">
      <w:pPr>
        <w:tabs>
          <w:tab w:val="left" w:pos="432"/>
          <w:tab w:val="left" w:pos="864"/>
        </w:tabs>
        <w:ind w:left="432" w:hanging="432"/>
        <w:rPr>
          <w:b/>
        </w:rPr>
      </w:pPr>
      <w:r w:rsidRPr="00441899">
        <w:rPr>
          <w:b/>
        </w:rPr>
        <w:t>H.</w:t>
      </w:r>
      <w:r w:rsidRPr="00441899">
        <w:rPr>
          <w:b/>
        </w:rPr>
        <w:tab/>
        <w:t>5098</w:t>
      </w:r>
      <w:r w:rsidRPr="00441899">
        <w:rPr>
          <w:b/>
        </w:rPr>
        <w:fldChar w:fldCharType="begin"/>
      </w:r>
      <w:r w:rsidRPr="00441899">
        <w:rPr>
          <w:b/>
        </w:rPr>
        <w:instrText xml:space="preserve"> XE "H. 5098" \b </w:instrText>
      </w:r>
      <w:r w:rsidRPr="00441899">
        <w:rPr>
          <w:b/>
        </w:rPr>
        <w:fldChar w:fldCharType="end"/>
      </w:r>
      <w:r w:rsidRPr="00441899">
        <w:rPr>
          <w:b/>
        </w:rPr>
        <w:t>--Reps. Clemmons, Rutherford, Alexander, Allison, Anderson, Atkinson, Bailey, Bales, Ballentine, Bamberg, Bannister, Bennett, Bernstein, Blackwell, Bradley, Brawley, Brown, Bryant, Burns, Calhoon, Caskey, Chellis, Chumley, Clary, Clyburn, Cobb</w:t>
      </w:r>
      <w:r w:rsidRPr="00441899">
        <w:rPr>
          <w:b/>
        </w:rPr>
        <w:noBreakHyphen/>
        <w:t>Hunter, Cogswell, Collins, B. Cox, W. Cox, Crawford, Daning, Davis, Dillard, Elliott, Erickson, Felder, Finlay, Forrest, Forrester, Fry, Funderburk, Gagnon, Garvin, Gilliam, Gilliard, Govan, Haddon, Hardee, Hart, Hayes, Henderson</w:t>
      </w:r>
      <w:r w:rsidRPr="00441899">
        <w:rPr>
          <w:b/>
        </w:rPr>
        <w:noBreakHyphen/>
        <w:t>Myers, Henegan, Herbkersman, Hewitt, Hill, Hiott, Hixon, Hosey, Howard, Huggins, Hyde, Jefferson, Johnson, Jones, Jordan, Kimmons, King, Kirby, Ligon, Long, Lowe, Lucas, Mace, Mack, Magnuson, Martin, Matthews, McCoy, McCravy, McDaniel, McGinnis, McKnight, Moore, Morgan, D.C. Moss, V.S. Moss, Murphy, B. Newton, W. Newton, Norrell, Oremus, Ott, Parks, Pendarvis, Pope, Ridgeway, Rivers, Robinson, Rose, Sandifer, Simrill, G.M. Smith, G.R. Smith, Sottile, Spires, Stavrinakis, Stringer, Tallon, Taylor, Thayer, Thigpen, Toole, Trantham, Weeks, West, Wheeler, White, Whitmire, R. Williams, S. Williams,</w:t>
      </w:r>
      <w:r>
        <w:rPr>
          <w:b/>
        </w:rPr>
        <w:t xml:space="preserve"> </w:t>
      </w:r>
      <w:r w:rsidRPr="00441899">
        <w:rPr>
          <w:b/>
        </w:rPr>
        <w:t xml:space="preserve">Willis, Wooten and Yow:  </w:t>
      </w:r>
      <w:r w:rsidRPr="00441899">
        <w:rPr>
          <w:b/>
          <w:szCs w:val="30"/>
        </w:rPr>
        <w:t xml:space="preserve">A CONCURRENT RESOLUTION </w:t>
      </w:r>
      <w:r w:rsidRPr="00441899">
        <w:rPr>
          <w:b/>
        </w:rPr>
        <w:t xml:space="preserve">TO EXPRESS PROFOUND SORROW AND EXTEND DEEPEST SYMPATHY TO THE PEOPLE OF OMAN IN THE DEATH OF SULTAN QABOOS BIN SAID, </w:t>
      </w:r>
      <w:r w:rsidRPr="00441899">
        <w:rPr>
          <w:b/>
        </w:rPr>
        <w:lastRenderedPageBreak/>
        <w:t>TO RECOGNIZE AND HONOR SULTAN HAITHAM BIN TARIQ AL SAID, WISH HIM SUCCESS IN HIS FUTURE ENDEAVORS AS THE SULTAN OF OMAN, AND TO EXPRESS GRATITUDE FOR AND HOPE TO CONTINUE THE STRONG RELATIONSHIP BETWEEN THE UNITED STATES AND OMAN THAT HAS BEEN IN PLACE SINCE 1790.</w:t>
      </w:r>
    </w:p>
    <w:p w:rsidR="006E2DA6" w:rsidRPr="00441899" w:rsidRDefault="006E2DA6" w:rsidP="006E2DA6">
      <w:pPr>
        <w:tabs>
          <w:tab w:val="left" w:pos="432"/>
          <w:tab w:val="left" w:pos="864"/>
        </w:tabs>
        <w:ind w:left="864"/>
      </w:pPr>
      <w:r w:rsidRPr="00441899">
        <w:t>(Introduced--February 6, 2020)</w:t>
      </w:r>
    </w:p>
    <w:p w:rsidR="006E2DA6" w:rsidRPr="00441899" w:rsidRDefault="006E2DA6" w:rsidP="006E2DA6">
      <w:pPr>
        <w:tabs>
          <w:tab w:val="left" w:pos="432"/>
          <w:tab w:val="left" w:pos="864"/>
        </w:tabs>
        <w:ind w:left="864"/>
      </w:pPr>
      <w:r w:rsidRPr="00441899">
        <w:t>(Recalled from Committee on Judiciary--February 13, 2020)</w:t>
      </w:r>
    </w:p>
    <w:p w:rsidR="006E2DA6" w:rsidRPr="00441899" w:rsidRDefault="006E2DA6" w:rsidP="006E2DA6">
      <w:pPr>
        <w:tabs>
          <w:tab w:val="left" w:pos="432"/>
          <w:tab w:val="left" w:pos="864"/>
        </w:tabs>
        <w:ind w:left="864"/>
      </w:pPr>
      <w:r w:rsidRPr="00441899">
        <w:rPr>
          <w:u w:val="single"/>
        </w:rPr>
        <w:t>(Contested by Senator McLeod)</w:t>
      </w:r>
    </w:p>
    <w:p w:rsidR="006E2DA6" w:rsidRPr="00441899" w:rsidRDefault="006E2DA6" w:rsidP="006E2DA6">
      <w:pPr>
        <w:tabs>
          <w:tab w:val="left" w:pos="432"/>
          <w:tab w:val="left" w:pos="864"/>
        </w:tabs>
        <w:jc w:val="center"/>
        <w:rPr>
          <w:b/>
        </w:rPr>
      </w:pPr>
    </w:p>
    <w:p w:rsidR="006E2DA6" w:rsidRPr="009B7FD0" w:rsidRDefault="006E2DA6" w:rsidP="006E2DA6">
      <w:pPr>
        <w:pStyle w:val="BILLTITLE"/>
      </w:pPr>
      <w:r w:rsidRPr="009B7FD0">
        <w:t>H.</w:t>
      </w:r>
      <w:r w:rsidRPr="009B7FD0">
        <w:tab/>
        <w:t>5282</w:t>
      </w:r>
      <w:r w:rsidRPr="009B7FD0">
        <w:fldChar w:fldCharType="begin"/>
      </w:r>
      <w:r w:rsidRPr="009B7FD0">
        <w:instrText xml:space="preserve"> XE "H. 5282" \b </w:instrText>
      </w:r>
      <w:r w:rsidRPr="009B7FD0">
        <w:fldChar w:fldCharType="end"/>
      </w:r>
      <w:r w:rsidRPr="009B7FD0">
        <w:t xml:space="preserve">--Rep. Howard:  </w:t>
      </w:r>
      <w:r w:rsidRPr="009B7FD0">
        <w:rPr>
          <w:szCs w:val="30"/>
        </w:rPr>
        <w:t xml:space="preserve">A CONCURRENT RESOLUTION </w:t>
      </w:r>
      <w:r w:rsidRPr="009B7FD0">
        <w:t>TO DECLARE MARCH 2020 AS BLEEDING DISORDERS AWARENESS MONTH IN THE STATE OF SOUTH CAROLINA AND TO INCREASE RECOGNITION OF THESE ILLNESSES.</w:t>
      </w:r>
    </w:p>
    <w:p w:rsidR="006E2DA6" w:rsidRDefault="006E2DA6" w:rsidP="006E2DA6">
      <w:pPr>
        <w:pStyle w:val="CALENDARHISTORY"/>
      </w:pPr>
      <w:r>
        <w:t>(Introduced--February 25, 2020)</w:t>
      </w:r>
    </w:p>
    <w:p w:rsidR="006E2DA6" w:rsidRDefault="006E2DA6" w:rsidP="006E2DA6">
      <w:pPr>
        <w:pStyle w:val="CALENDARHISTORY"/>
      </w:pPr>
      <w:r>
        <w:t>(Polled by Committee on Medical Affairs--March 05, 2020)</w:t>
      </w:r>
    </w:p>
    <w:p w:rsidR="006E2DA6" w:rsidRDefault="006E2DA6" w:rsidP="006E2DA6">
      <w:pPr>
        <w:pStyle w:val="CALENDARHISTORY"/>
      </w:pPr>
      <w:r>
        <w:t>(Favorable)</w:t>
      </w:r>
    </w:p>
    <w:p w:rsidR="006E2DA6" w:rsidRPr="00466370" w:rsidRDefault="006E2DA6" w:rsidP="006E2DA6">
      <w:pPr>
        <w:pStyle w:val="CALENDARHISTORY"/>
      </w:pPr>
      <w:r>
        <w:rPr>
          <w:u w:val="single"/>
        </w:rPr>
        <w:t>(Contested by Senator Verdin)</w:t>
      </w:r>
    </w:p>
    <w:p w:rsidR="006E2DA6" w:rsidRPr="005C7DF1" w:rsidRDefault="006E2DA6" w:rsidP="006E2DA6"/>
    <w:p w:rsidR="006E2DA6" w:rsidRPr="00441899" w:rsidRDefault="006E2DA6" w:rsidP="006E2DA6">
      <w:pPr>
        <w:tabs>
          <w:tab w:val="left" w:pos="432"/>
          <w:tab w:val="left" w:pos="864"/>
        </w:tabs>
        <w:jc w:val="center"/>
        <w:rPr>
          <w:b/>
        </w:rPr>
      </w:pPr>
    </w:p>
    <w:p w:rsidR="006E2DA6" w:rsidRPr="00441899" w:rsidRDefault="006E2DA6" w:rsidP="006E2DA6">
      <w:pPr>
        <w:tabs>
          <w:tab w:val="left" w:pos="432"/>
          <w:tab w:val="left" w:pos="864"/>
        </w:tabs>
        <w:jc w:val="center"/>
        <w:rPr>
          <w:b/>
        </w:rPr>
      </w:pPr>
      <w:r w:rsidRPr="00441899">
        <w:rPr>
          <w:b/>
        </w:rPr>
        <w:t>CONTESTED LOCAL</w:t>
      </w:r>
    </w:p>
    <w:p w:rsidR="006E2DA6" w:rsidRPr="00441899" w:rsidRDefault="006E2DA6" w:rsidP="006E2DA6">
      <w:pPr>
        <w:tabs>
          <w:tab w:val="left" w:pos="432"/>
          <w:tab w:val="left" w:pos="864"/>
        </w:tabs>
        <w:jc w:val="center"/>
        <w:rPr>
          <w:b/>
        </w:rPr>
      </w:pPr>
      <w:r w:rsidRPr="00441899">
        <w:rPr>
          <w:b/>
        </w:rPr>
        <w:t>SECOND READING BILL</w:t>
      </w:r>
    </w:p>
    <w:p w:rsidR="006E2DA6" w:rsidRPr="00441899" w:rsidRDefault="006E2DA6" w:rsidP="006E2DA6"/>
    <w:p w:rsidR="006E2DA6" w:rsidRPr="00441899" w:rsidRDefault="006E2DA6" w:rsidP="006E2DA6">
      <w:pPr>
        <w:tabs>
          <w:tab w:val="left" w:pos="432"/>
          <w:tab w:val="left" w:pos="864"/>
        </w:tabs>
      </w:pPr>
    </w:p>
    <w:p w:rsidR="006E2DA6" w:rsidRPr="00441899" w:rsidRDefault="006E2DA6" w:rsidP="006E2DA6">
      <w:pPr>
        <w:tabs>
          <w:tab w:val="left" w:pos="432"/>
          <w:tab w:val="left" w:pos="864"/>
        </w:tabs>
        <w:ind w:left="432" w:hanging="432"/>
        <w:rPr>
          <w:b/>
        </w:rPr>
      </w:pPr>
      <w:r w:rsidRPr="00441899">
        <w:rPr>
          <w:b/>
        </w:rPr>
        <w:t>S.</w:t>
      </w:r>
      <w:r w:rsidRPr="00441899">
        <w:rPr>
          <w:b/>
        </w:rPr>
        <w:tab/>
        <w:t>840</w:t>
      </w:r>
      <w:r w:rsidRPr="00441899">
        <w:rPr>
          <w:b/>
        </w:rPr>
        <w:fldChar w:fldCharType="begin"/>
      </w:r>
      <w:r w:rsidRPr="00441899">
        <w:rPr>
          <w:b/>
        </w:rPr>
        <w:instrText xml:space="preserve"> XE "S. 840" \b </w:instrText>
      </w:r>
      <w:r w:rsidRPr="00441899">
        <w:rPr>
          <w:b/>
        </w:rPr>
        <w:fldChar w:fldCharType="end"/>
      </w:r>
      <w:r w:rsidRPr="00441899">
        <w:rPr>
          <w:b/>
        </w:rPr>
        <w:t xml:space="preserve">--Senator Reese:  </w:t>
      </w:r>
      <w:r w:rsidRPr="00441899">
        <w:rPr>
          <w:b/>
          <w:szCs w:val="30"/>
        </w:rPr>
        <w:t xml:space="preserve">A BILL </w:t>
      </w:r>
      <w:r w:rsidRPr="00441899">
        <w:rPr>
          <w:b/>
        </w:rPr>
        <w:t>TO PROHIBIT A VENDOR, CONTRACTOR, OR OTHER PROVIDER OF GOODS OR SERVICES FROM SUBMITTING A BID IN RESPONSE TO A REQUEST FOR PROPOSAL ISSUED BY THE SPARTANBURG WATER SYSTEM UNDER CERTAIN CONDITIONS, AND TO DEFINE RELEVANT TERMS.</w:t>
      </w:r>
    </w:p>
    <w:p w:rsidR="006E2DA6" w:rsidRPr="00441899" w:rsidRDefault="006E2DA6" w:rsidP="006E2DA6">
      <w:pPr>
        <w:tabs>
          <w:tab w:val="left" w:pos="432"/>
          <w:tab w:val="left" w:pos="864"/>
        </w:tabs>
        <w:ind w:left="864"/>
      </w:pPr>
      <w:r w:rsidRPr="00441899">
        <w:t>(Without reference--May 9, 2019)</w:t>
      </w:r>
    </w:p>
    <w:p w:rsidR="006E2DA6" w:rsidRPr="00441899" w:rsidRDefault="006E2DA6" w:rsidP="006E2DA6">
      <w:pPr>
        <w:tabs>
          <w:tab w:val="left" w:pos="432"/>
          <w:tab w:val="left" w:pos="864"/>
        </w:tabs>
        <w:ind w:left="864"/>
      </w:pPr>
      <w:r w:rsidRPr="00441899">
        <w:rPr>
          <w:u w:val="single"/>
        </w:rPr>
        <w:t>(Contested by Senators Reese (WV-35.45%) and Talley (WV-24.56%))</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0575E6" w:rsidRDefault="000575E6" w:rsidP="0062310D">
      <w:pPr>
        <w:tabs>
          <w:tab w:val="left" w:pos="432"/>
          <w:tab w:val="left" w:pos="864"/>
        </w:tabs>
        <w:rPr>
          <w:noProof/>
        </w:rPr>
        <w:sectPr w:rsidR="000575E6" w:rsidSect="000575E6">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0575E6" w:rsidRPr="000575E6" w:rsidRDefault="000575E6">
      <w:pPr>
        <w:pStyle w:val="Index1"/>
        <w:tabs>
          <w:tab w:val="right" w:leader="dot" w:pos="2798"/>
        </w:tabs>
        <w:rPr>
          <w:b/>
          <w:bCs/>
          <w:noProof/>
        </w:rPr>
      </w:pPr>
      <w:r w:rsidRPr="000575E6">
        <w:rPr>
          <w:b/>
          <w:noProof/>
        </w:rPr>
        <w:t>S. 15</w:t>
      </w:r>
      <w:r w:rsidRPr="000575E6">
        <w:rPr>
          <w:b/>
          <w:noProof/>
        </w:rPr>
        <w:tab/>
      </w:r>
      <w:r w:rsidRPr="000575E6">
        <w:rPr>
          <w:b/>
          <w:bCs/>
          <w:noProof/>
        </w:rPr>
        <w:t>17</w:t>
      </w:r>
    </w:p>
    <w:p w:rsidR="000575E6" w:rsidRPr="000575E6" w:rsidRDefault="000575E6">
      <w:pPr>
        <w:pStyle w:val="Index1"/>
        <w:tabs>
          <w:tab w:val="right" w:leader="dot" w:pos="2798"/>
        </w:tabs>
        <w:rPr>
          <w:b/>
          <w:bCs/>
          <w:noProof/>
        </w:rPr>
      </w:pPr>
      <w:r w:rsidRPr="000575E6">
        <w:rPr>
          <w:b/>
          <w:noProof/>
        </w:rPr>
        <w:t>S. 38</w:t>
      </w:r>
      <w:r w:rsidRPr="000575E6">
        <w:rPr>
          <w:b/>
          <w:noProof/>
        </w:rPr>
        <w:tab/>
      </w:r>
      <w:r w:rsidRPr="000575E6">
        <w:rPr>
          <w:b/>
          <w:bCs/>
          <w:noProof/>
        </w:rPr>
        <w:t>12</w:t>
      </w:r>
    </w:p>
    <w:p w:rsidR="000575E6" w:rsidRPr="000575E6" w:rsidRDefault="000575E6">
      <w:pPr>
        <w:pStyle w:val="Index1"/>
        <w:tabs>
          <w:tab w:val="right" w:leader="dot" w:pos="2798"/>
        </w:tabs>
        <w:rPr>
          <w:b/>
          <w:bCs/>
          <w:noProof/>
        </w:rPr>
      </w:pPr>
      <w:r w:rsidRPr="000575E6">
        <w:rPr>
          <w:b/>
          <w:noProof/>
        </w:rPr>
        <w:t>S. 46</w:t>
      </w:r>
      <w:r w:rsidRPr="000575E6">
        <w:rPr>
          <w:b/>
          <w:noProof/>
        </w:rPr>
        <w:tab/>
      </w:r>
      <w:r w:rsidRPr="000575E6">
        <w:rPr>
          <w:b/>
          <w:bCs/>
          <w:noProof/>
        </w:rPr>
        <w:t>32</w:t>
      </w:r>
    </w:p>
    <w:p w:rsidR="000575E6" w:rsidRPr="000575E6" w:rsidRDefault="000575E6">
      <w:pPr>
        <w:pStyle w:val="Index1"/>
        <w:tabs>
          <w:tab w:val="right" w:leader="dot" w:pos="2798"/>
        </w:tabs>
        <w:rPr>
          <w:b/>
          <w:bCs/>
          <w:noProof/>
        </w:rPr>
      </w:pPr>
      <w:r w:rsidRPr="000575E6">
        <w:rPr>
          <w:b/>
          <w:noProof/>
        </w:rPr>
        <w:t>S. 107</w:t>
      </w:r>
      <w:r w:rsidRPr="000575E6">
        <w:rPr>
          <w:b/>
          <w:noProof/>
        </w:rPr>
        <w:tab/>
      </w:r>
      <w:r w:rsidRPr="000575E6">
        <w:rPr>
          <w:b/>
          <w:bCs/>
          <w:noProof/>
        </w:rPr>
        <w:t>15</w:t>
      </w:r>
    </w:p>
    <w:p w:rsidR="000575E6" w:rsidRPr="000575E6" w:rsidRDefault="000575E6">
      <w:pPr>
        <w:pStyle w:val="Index1"/>
        <w:tabs>
          <w:tab w:val="right" w:leader="dot" w:pos="2798"/>
        </w:tabs>
        <w:rPr>
          <w:b/>
          <w:bCs/>
          <w:noProof/>
        </w:rPr>
      </w:pPr>
      <w:r w:rsidRPr="000575E6">
        <w:rPr>
          <w:b/>
          <w:noProof/>
        </w:rPr>
        <w:t>S. 139</w:t>
      </w:r>
      <w:r w:rsidRPr="000575E6">
        <w:rPr>
          <w:b/>
          <w:noProof/>
        </w:rPr>
        <w:tab/>
      </w:r>
      <w:r w:rsidRPr="000575E6">
        <w:rPr>
          <w:b/>
          <w:bCs/>
          <w:noProof/>
        </w:rPr>
        <w:t>23</w:t>
      </w:r>
    </w:p>
    <w:p w:rsidR="000575E6" w:rsidRPr="000575E6" w:rsidRDefault="000575E6">
      <w:pPr>
        <w:pStyle w:val="Index1"/>
        <w:tabs>
          <w:tab w:val="right" w:leader="dot" w:pos="2798"/>
        </w:tabs>
        <w:rPr>
          <w:b/>
          <w:bCs/>
          <w:noProof/>
        </w:rPr>
      </w:pPr>
      <w:r w:rsidRPr="000575E6">
        <w:rPr>
          <w:b/>
          <w:noProof/>
        </w:rPr>
        <w:t>S. 155</w:t>
      </w:r>
      <w:r w:rsidRPr="000575E6">
        <w:rPr>
          <w:b/>
          <w:noProof/>
        </w:rPr>
        <w:tab/>
      </w:r>
      <w:r w:rsidRPr="000575E6">
        <w:rPr>
          <w:b/>
          <w:bCs/>
          <w:noProof/>
        </w:rPr>
        <w:t>14</w:t>
      </w:r>
    </w:p>
    <w:p w:rsidR="000575E6" w:rsidRPr="000575E6" w:rsidRDefault="000575E6">
      <w:pPr>
        <w:pStyle w:val="Index1"/>
        <w:tabs>
          <w:tab w:val="right" w:leader="dot" w:pos="2798"/>
        </w:tabs>
        <w:rPr>
          <w:b/>
          <w:bCs/>
          <w:noProof/>
        </w:rPr>
      </w:pPr>
      <w:r w:rsidRPr="000575E6">
        <w:rPr>
          <w:b/>
          <w:noProof/>
        </w:rPr>
        <w:t>S. 283</w:t>
      </w:r>
      <w:r w:rsidRPr="000575E6">
        <w:rPr>
          <w:b/>
          <w:noProof/>
        </w:rPr>
        <w:tab/>
      </w:r>
      <w:r w:rsidRPr="000575E6">
        <w:rPr>
          <w:b/>
          <w:bCs/>
          <w:noProof/>
        </w:rPr>
        <w:t>14</w:t>
      </w:r>
    </w:p>
    <w:p w:rsidR="000575E6" w:rsidRPr="000575E6" w:rsidRDefault="000575E6">
      <w:pPr>
        <w:pStyle w:val="Index1"/>
        <w:tabs>
          <w:tab w:val="right" w:leader="dot" w:pos="2798"/>
        </w:tabs>
        <w:rPr>
          <w:b/>
          <w:bCs/>
          <w:noProof/>
        </w:rPr>
      </w:pPr>
      <w:r w:rsidRPr="000575E6">
        <w:rPr>
          <w:b/>
          <w:noProof/>
        </w:rPr>
        <w:t>S. 290</w:t>
      </w:r>
      <w:r w:rsidRPr="000575E6">
        <w:rPr>
          <w:b/>
          <w:noProof/>
        </w:rPr>
        <w:tab/>
      </w:r>
      <w:r w:rsidRPr="000575E6">
        <w:rPr>
          <w:b/>
          <w:bCs/>
          <w:noProof/>
        </w:rPr>
        <w:t>28</w:t>
      </w:r>
    </w:p>
    <w:p w:rsidR="000575E6" w:rsidRPr="000575E6" w:rsidRDefault="000575E6">
      <w:pPr>
        <w:pStyle w:val="Index1"/>
        <w:tabs>
          <w:tab w:val="right" w:leader="dot" w:pos="2798"/>
        </w:tabs>
        <w:rPr>
          <w:b/>
          <w:bCs/>
          <w:noProof/>
        </w:rPr>
      </w:pPr>
      <w:r w:rsidRPr="000575E6">
        <w:rPr>
          <w:b/>
          <w:noProof/>
        </w:rPr>
        <w:t>S. 298</w:t>
      </w:r>
      <w:r w:rsidRPr="000575E6">
        <w:rPr>
          <w:b/>
          <w:noProof/>
        </w:rPr>
        <w:tab/>
      </w:r>
      <w:r w:rsidRPr="000575E6">
        <w:rPr>
          <w:b/>
          <w:bCs/>
          <w:noProof/>
        </w:rPr>
        <w:t>12</w:t>
      </w:r>
    </w:p>
    <w:p w:rsidR="000575E6" w:rsidRPr="000575E6" w:rsidRDefault="000575E6">
      <w:pPr>
        <w:pStyle w:val="Index1"/>
        <w:tabs>
          <w:tab w:val="right" w:leader="dot" w:pos="2798"/>
        </w:tabs>
        <w:rPr>
          <w:b/>
          <w:bCs/>
          <w:noProof/>
        </w:rPr>
      </w:pPr>
      <w:r w:rsidRPr="000575E6">
        <w:rPr>
          <w:b/>
          <w:noProof/>
        </w:rPr>
        <w:t>S. 394</w:t>
      </w:r>
      <w:r w:rsidRPr="000575E6">
        <w:rPr>
          <w:b/>
          <w:noProof/>
        </w:rPr>
        <w:tab/>
      </w:r>
      <w:r w:rsidRPr="000575E6">
        <w:rPr>
          <w:b/>
          <w:bCs/>
          <w:noProof/>
        </w:rPr>
        <w:t>19</w:t>
      </w:r>
    </w:p>
    <w:p w:rsidR="000575E6" w:rsidRPr="000575E6" w:rsidRDefault="000575E6">
      <w:pPr>
        <w:pStyle w:val="Index1"/>
        <w:tabs>
          <w:tab w:val="right" w:leader="dot" w:pos="2798"/>
        </w:tabs>
        <w:rPr>
          <w:b/>
          <w:bCs/>
          <w:noProof/>
        </w:rPr>
      </w:pPr>
      <w:r w:rsidRPr="000575E6">
        <w:rPr>
          <w:b/>
          <w:noProof/>
        </w:rPr>
        <w:t>S. 461</w:t>
      </w:r>
      <w:r w:rsidRPr="000575E6">
        <w:rPr>
          <w:b/>
          <w:noProof/>
        </w:rPr>
        <w:tab/>
      </w:r>
      <w:r w:rsidRPr="000575E6">
        <w:rPr>
          <w:b/>
          <w:bCs/>
          <w:noProof/>
        </w:rPr>
        <w:t>26</w:t>
      </w:r>
    </w:p>
    <w:p w:rsidR="000575E6" w:rsidRPr="000575E6" w:rsidRDefault="000575E6">
      <w:pPr>
        <w:pStyle w:val="Index1"/>
        <w:tabs>
          <w:tab w:val="right" w:leader="dot" w:pos="2798"/>
        </w:tabs>
        <w:rPr>
          <w:b/>
          <w:bCs/>
          <w:noProof/>
        </w:rPr>
      </w:pPr>
      <w:r w:rsidRPr="000575E6">
        <w:rPr>
          <w:b/>
          <w:noProof/>
        </w:rPr>
        <w:t>S. 481</w:t>
      </w:r>
      <w:r w:rsidRPr="000575E6">
        <w:rPr>
          <w:b/>
          <w:noProof/>
        </w:rPr>
        <w:tab/>
      </w:r>
      <w:r w:rsidRPr="000575E6">
        <w:rPr>
          <w:b/>
          <w:bCs/>
          <w:noProof/>
        </w:rPr>
        <w:t>10</w:t>
      </w:r>
    </w:p>
    <w:p w:rsidR="000575E6" w:rsidRPr="000575E6" w:rsidRDefault="000575E6">
      <w:pPr>
        <w:pStyle w:val="Index1"/>
        <w:tabs>
          <w:tab w:val="right" w:leader="dot" w:pos="2798"/>
        </w:tabs>
        <w:rPr>
          <w:b/>
          <w:bCs/>
          <w:noProof/>
        </w:rPr>
      </w:pPr>
      <w:r w:rsidRPr="000575E6">
        <w:rPr>
          <w:b/>
          <w:noProof/>
        </w:rPr>
        <w:t>S. 493</w:t>
      </w:r>
      <w:r w:rsidRPr="000575E6">
        <w:rPr>
          <w:b/>
          <w:noProof/>
        </w:rPr>
        <w:tab/>
      </w:r>
      <w:r w:rsidRPr="000575E6">
        <w:rPr>
          <w:b/>
          <w:bCs/>
          <w:noProof/>
        </w:rPr>
        <w:t>21</w:t>
      </w:r>
    </w:p>
    <w:p w:rsidR="000575E6" w:rsidRPr="000575E6" w:rsidRDefault="000575E6">
      <w:pPr>
        <w:pStyle w:val="Index1"/>
        <w:tabs>
          <w:tab w:val="right" w:leader="dot" w:pos="2798"/>
        </w:tabs>
        <w:rPr>
          <w:b/>
          <w:bCs/>
          <w:noProof/>
        </w:rPr>
      </w:pPr>
      <w:r w:rsidRPr="000575E6">
        <w:rPr>
          <w:b/>
          <w:noProof/>
        </w:rPr>
        <w:t>S. 511</w:t>
      </w:r>
      <w:r w:rsidRPr="000575E6">
        <w:rPr>
          <w:b/>
          <w:noProof/>
        </w:rPr>
        <w:tab/>
      </w:r>
      <w:r w:rsidRPr="000575E6">
        <w:rPr>
          <w:b/>
          <w:bCs/>
          <w:noProof/>
        </w:rPr>
        <w:t>32</w:t>
      </w:r>
    </w:p>
    <w:p w:rsidR="000575E6" w:rsidRPr="000575E6" w:rsidRDefault="000575E6">
      <w:pPr>
        <w:pStyle w:val="Index1"/>
        <w:tabs>
          <w:tab w:val="right" w:leader="dot" w:pos="2798"/>
        </w:tabs>
        <w:rPr>
          <w:b/>
          <w:bCs/>
          <w:noProof/>
        </w:rPr>
      </w:pPr>
      <w:r w:rsidRPr="000575E6">
        <w:rPr>
          <w:b/>
          <w:noProof/>
        </w:rPr>
        <w:t>S. 640</w:t>
      </w:r>
      <w:r w:rsidRPr="000575E6">
        <w:rPr>
          <w:b/>
          <w:noProof/>
        </w:rPr>
        <w:tab/>
      </w:r>
      <w:r w:rsidRPr="000575E6">
        <w:rPr>
          <w:b/>
          <w:bCs/>
          <w:noProof/>
        </w:rPr>
        <w:t>16</w:t>
      </w:r>
    </w:p>
    <w:p w:rsidR="000575E6" w:rsidRPr="000575E6" w:rsidRDefault="000575E6">
      <w:pPr>
        <w:pStyle w:val="Index1"/>
        <w:tabs>
          <w:tab w:val="right" w:leader="dot" w:pos="2798"/>
        </w:tabs>
        <w:rPr>
          <w:b/>
          <w:bCs/>
          <w:noProof/>
        </w:rPr>
      </w:pPr>
      <w:r w:rsidRPr="000575E6">
        <w:rPr>
          <w:b/>
          <w:noProof/>
        </w:rPr>
        <w:t>S. 678</w:t>
      </w:r>
      <w:r w:rsidRPr="000575E6">
        <w:rPr>
          <w:b/>
          <w:noProof/>
        </w:rPr>
        <w:tab/>
      </w:r>
      <w:r w:rsidRPr="000575E6">
        <w:rPr>
          <w:b/>
          <w:bCs/>
          <w:noProof/>
        </w:rPr>
        <w:t>8</w:t>
      </w:r>
    </w:p>
    <w:p w:rsidR="000575E6" w:rsidRPr="000575E6" w:rsidRDefault="000575E6">
      <w:pPr>
        <w:pStyle w:val="Index1"/>
        <w:tabs>
          <w:tab w:val="right" w:leader="dot" w:pos="2798"/>
        </w:tabs>
        <w:rPr>
          <w:b/>
          <w:bCs/>
          <w:noProof/>
        </w:rPr>
      </w:pPr>
      <w:r w:rsidRPr="000575E6">
        <w:rPr>
          <w:b/>
          <w:noProof/>
        </w:rPr>
        <w:t>S. 689</w:t>
      </w:r>
      <w:r w:rsidRPr="000575E6">
        <w:rPr>
          <w:b/>
          <w:noProof/>
        </w:rPr>
        <w:tab/>
      </w:r>
      <w:r w:rsidRPr="000575E6">
        <w:rPr>
          <w:b/>
          <w:bCs/>
          <w:noProof/>
        </w:rPr>
        <w:t>18</w:t>
      </w:r>
    </w:p>
    <w:p w:rsidR="000575E6" w:rsidRPr="000575E6" w:rsidRDefault="000575E6">
      <w:pPr>
        <w:pStyle w:val="Index1"/>
        <w:tabs>
          <w:tab w:val="right" w:leader="dot" w:pos="2798"/>
        </w:tabs>
        <w:rPr>
          <w:b/>
          <w:bCs/>
          <w:noProof/>
        </w:rPr>
      </w:pPr>
      <w:r w:rsidRPr="000575E6">
        <w:rPr>
          <w:b/>
          <w:noProof/>
        </w:rPr>
        <w:t>S. 716</w:t>
      </w:r>
      <w:r w:rsidRPr="000575E6">
        <w:rPr>
          <w:b/>
          <w:noProof/>
        </w:rPr>
        <w:tab/>
      </w:r>
      <w:r w:rsidRPr="000575E6">
        <w:rPr>
          <w:b/>
          <w:bCs/>
          <w:noProof/>
        </w:rPr>
        <w:t>31</w:t>
      </w:r>
    </w:p>
    <w:p w:rsidR="000575E6" w:rsidRPr="000575E6" w:rsidRDefault="000575E6">
      <w:pPr>
        <w:pStyle w:val="Index1"/>
        <w:tabs>
          <w:tab w:val="right" w:leader="dot" w:pos="2798"/>
        </w:tabs>
        <w:rPr>
          <w:b/>
          <w:bCs/>
          <w:noProof/>
        </w:rPr>
      </w:pPr>
      <w:r w:rsidRPr="000575E6">
        <w:rPr>
          <w:b/>
          <w:noProof/>
        </w:rPr>
        <w:t>S. 780</w:t>
      </w:r>
      <w:r w:rsidRPr="000575E6">
        <w:rPr>
          <w:b/>
          <w:noProof/>
        </w:rPr>
        <w:tab/>
      </w:r>
      <w:r w:rsidRPr="000575E6">
        <w:rPr>
          <w:b/>
          <w:bCs/>
          <w:noProof/>
        </w:rPr>
        <w:t>19</w:t>
      </w:r>
    </w:p>
    <w:p w:rsidR="000575E6" w:rsidRPr="000575E6" w:rsidRDefault="000575E6">
      <w:pPr>
        <w:pStyle w:val="Index1"/>
        <w:tabs>
          <w:tab w:val="right" w:leader="dot" w:pos="2798"/>
        </w:tabs>
        <w:rPr>
          <w:b/>
          <w:bCs/>
          <w:noProof/>
        </w:rPr>
      </w:pPr>
      <w:r w:rsidRPr="000575E6">
        <w:rPr>
          <w:b/>
          <w:noProof/>
        </w:rPr>
        <w:t>S. 840</w:t>
      </w:r>
      <w:r w:rsidRPr="000575E6">
        <w:rPr>
          <w:b/>
          <w:noProof/>
        </w:rPr>
        <w:tab/>
      </w:r>
      <w:r w:rsidRPr="000575E6">
        <w:rPr>
          <w:b/>
          <w:bCs/>
          <w:noProof/>
        </w:rPr>
        <w:t>44</w:t>
      </w:r>
    </w:p>
    <w:p w:rsidR="000575E6" w:rsidRPr="000575E6" w:rsidRDefault="000575E6">
      <w:pPr>
        <w:pStyle w:val="Index1"/>
        <w:tabs>
          <w:tab w:val="right" w:leader="dot" w:pos="2798"/>
        </w:tabs>
        <w:rPr>
          <w:b/>
          <w:bCs/>
          <w:noProof/>
        </w:rPr>
      </w:pPr>
      <w:r w:rsidRPr="000575E6">
        <w:rPr>
          <w:b/>
          <w:noProof/>
        </w:rPr>
        <w:t>S. 870</w:t>
      </w:r>
      <w:r w:rsidRPr="000575E6">
        <w:rPr>
          <w:b/>
          <w:noProof/>
        </w:rPr>
        <w:tab/>
      </w:r>
      <w:r w:rsidRPr="000575E6">
        <w:rPr>
          <w:b/>
          <w:bCs/>
          <w:noProof/>
        </w:rPr>
        <w:t>30</w:t>
      </w:r>
    </w:p>
    <w:p w:rsidR="000575E6" w:rsidRPr="000575E6" w:rsidRDefault="000575E6">
      <w:pPr>
        <w:pStyle w:val="Index1"/>
        <w:tabs>
          <w:tab w:val="right" w:leader="dot" w:pos="2798"/>
        </w:tabs>
        <w:rPr>
          <w:b/>
          <w:bCs/>
          <w:noProof/>
        </w:rPr>
      </w:pPr>
      <w:r w:rsidRPr="000575E6">
        <w:rPr>
          <w:b/>
          <w:noProof/>
        </w:rPr>
        <w:t>S. 890</w:t>
      </w:r>
      <w:r w:rsidRPr="000575E6">
        <w:rPr>
          <w:b/>
          <w:noProof/>
        </w:rPr>
        <w:tab/>
      </w:r>
      <w:r w:rsidRPr="000575E6">
        <w:rPr>
          <w:b/>
          <w:bCs/>
          <w:noProof/>
        </w:rPr>
        <w:t>43</w:t>
      </w:r>
    </w:p>
    <w:p w:rsidR="000575E6" w:rsidRPr="000575E6" w:rsidRDefault="000575E6">
      <w:pPr>
        <w:pStyle w:val="Index1"/>
        <w:tabs>
          <w:tab w:val="right" w:leader="dot" w:pos="2798"/>
        </w:tabs>
        <w:rPr>
          <w:b/>
          <w:bCs/>
          <w:noProof/>
        </w:rPr>
      </w:pPr>
      <w:r w:rsidRPr="000575E6">
        <w:rPr>
          <w:b/>
          <w:noProof/>
        </w:rPr>
        <w:t>S. 891</w:t>
      </w:r>
      <w:r w:rsidRPr="000575E6">
        <w:rPr>
          <w:b/>
          <w:noProof/>
        </w:rPr>
        <w:tab/>
      </w:r>
      <w:r w:rsidRPr="000575E6">
        <w:rPr>
          <w:b/>
          <w:bCs/>
          <w:noProof/>
        </w:rPr>
        <w:t>36</w:t>
      </w:r>
    </w:p>
    <w:p w:rsidR="000575E6" w:rsidRPr="000575E6" w:rsidRDefault="000575E6">
      <w:pPr>
        <w:pStyle w:val="Index1"/>
        <w:tabs>
          <w:tab w:val="right" w:leader="dot" w:pos="2798"/>
        </w:tabs>
        <w:rPr>
          <w:b/>
          <w:bCs/>
          <w:noProof/>
        </w:rPr>
      </w:pPr>
      <w:r w:rsidRPr="000575E6">
        <w:rPr>
          <w:b/>
          <w:noProof/>
        </w:rPr>
        <w:t>S. 922</w:t>
      </w:r>
      <w:r w:rsidRPr="000575E6">
        <w:rPr>
          <w:b/>
          <w:noProof/>
        </w:rPr>
        <w:tab/>
      </w:r>
      <w:r w:rsidRPr="000575E6">
        <w:rPr>
          <w:b/>
          <w:bCs/>
          <w:noProof/>
        </w:rPr>
        <w:t>37</w:t>
      </w:r>
    </w:p>
    <w:p w:rsidR="000575E6" w:rsidRPr="000575E6" w:rsidRDefault="000575E6">
      <w:pPr>
        <w:pStyle w:val="Index1"/>
        <w:tabs>
          <w:tab w:val="right" w:leader="dot" w:pos="2798"/>
        </w:tabs>
        <w:rPr>
          <w:b/>
          <w:bCs/>
          <w:noProof/>
        </w:rPr>
      </w:pPr>
      <w:r w:rsidRPr="000575E6">
        <w:rPr>
          <w:b/>
          <w:noProof/>
        </w:rPr>
        <w:t>S. 977</w:t>
      </w:r>
      <w:r w:rsidRPr="000575E6">
        <w:rPr>
          <w:b/>
          <w:noProof/>
        </w:rPr>
        <w:tab/>
      </w:r>
      <w:r w:rsidRPr="000575E6">
        <w:rPr>
          <w:b/>
          <w:bCs/>
          <w:noProof/>
        </w:rPr>
        <w:t>36</w:t>
      </w:r>
    </w:p>
    <w:p w:rsidR="000575E6" w:rsidRPr="000575E6" w:rsidRDefault="000575E6">
      <w:pPr>
        <w:pStyle w:val="Index1"/>
        <w:tabs>
          <w:tab w:val="right" w:leader="dot" w:pos="2798"/>
        </w:tabs>
        <w:rPr>
          <w:b/>
          <w:bCs/>
          <w:noProof/>
        </w:rPr>
      </w:pPr>
      <w:r w:rsidRPr="000575E6">
        <w:rPr>
          <w:b/>
          <w:noProof/>
        </w:rPr>
        <w:t>S. 983</w:t>
      </w:r>
      <w:r w:rsidRPr="000575E6">
        <w:rPr>
          <w:b/>
          <w:noProof/>
        </w:rPr>
        <w:tab/>
      </w:r>
      <w:r w:rsidRPr="000575E6">
        <w:rPr>
          <w:b/>
          <w:bCs/>
          <w:noProof/>
        </w:rPr>
        <w:t>33</w:t>
      </w:r>
    </w:p>
    <w:p w:rsidR="000575E6" w:rsidRPr="000575E6" w:rsidRDefault="000575E6">
      <w:pPr>
        <w:pStyle w:val="Index1"/>
        <w:tabs>
          <w:tab w:val="right" w:leader="dot" w:pos="2798"/>
        </w:tabs>
        <w:rPr>
          <w:b/>
          <w:bCs/>
          <w:noProof/>
        </w:rPr>
      </w:pPr>
      <w:r w:rsidRPr="000575E6">
        <w:rPr>
          <w:b/>
          <w:noProof/>
        </w:rPr>
        <w:t>S. 987</w:t>
      </w:r>
      <w:r w:rsidRPr="000575E6">
        <w:rPr>
          <w:b/>
          <w:noProof/>
        </w:rPr>
        <w:tab/>
      </w:r>
      <w:r w:rsidRPr="000575E6">
        <w:rPr>
          <w:b/>
          <w:bCs/>
          <w:noProof/>
        </w:rPr>
        <w:t>37</w:t>
      </w:r>
    </w:p>
    <w:p w:rsidR="000575E6" w:rsidRPr="000575E6" w:rsidRDefault="000575E6">
      <w:pPr>
        <w:pStyle w:val="Index1"/>
        <w:tabs>
          <w:tab w:val="right" w:leader="dot" w:pos="2798"/>
        </w:tabs>
        <w:rPr>
          <w:b/>
          <w:bCs/>
          <w:noProof/>
        </w:rPr>
      </w:pPr>
      <w:r w:rsidRPr="000575E6">
        <w:rPr>
          <w:b/>
          <w:noProof/>
        </w:rPr>
        <w:t>S. 993</w:t>
      </w:r>
      <w:r w:rsidRPr="000575E6">
        <w:rPr>
          <w:b/>
          <w:noProof/>
        </w:rPr>
        <w:tab/>
      </w:r>
      <w:r w:rsidRPr="000575E6">
        <w:rPr>
          <w:b/>
          <w:bCs/>
          <w:noProof/>
        </w:rPr>
        <w:t>37</w:t>
      </w:r>
    </w:p>
    <w:p w:rsidR="000575E6" w:rsidRPr="000575E6" w:rsidRDefault="000575E6">
      <w:pPr>
        <w:pStyle w:val="Index1"/>
        <w:tabs>
          <w:tab w:val="right" w:leader="dot" w:pos="2798"/>
        </w:tabs>
        <w:rPr>
          <w:b/>
          <w:bCs/>
          <w:noProof/>
        </w:rPr>
      </w:pPr>
      <w:r w:rsidRPr="000575E6">
        <w:rPr>
          <w:b/>
          <w:noProof/>
        </w:rPr>
        <w:t>S. 1002</w:t>
      </w:r>
      <w:r w:rsidRPr="000575E6">
        <w:rPr>
          <w:b/>
          <w:noProof/>
        </w:rPr>
        <w:tab/>
      </w:r>
      <w:r w:rsidRPr="000575E6">
        <w:rPr>
          <w:b/>
          <w:bCs/>
          <w:noProof/>
        </w:rPr>
        <w:t>34</w:t>
      </w:r>
    </w:p>
    <w:p w:rsidR="000575E6" w:rsidRPr="000575E6" w:rsidRDefault="000575E6">
      <w:pPr>
        <w:pStyle w:val="Index1"/>
        <w:tabs>
          <w:tab w:val="right" w:leader="dot" w:pos="2798"/>
        </w:tabs>
        <w:rPr>
          <w:b/>
          <w:bCs/>
          <w:noProof/>
        </w:rPr>
      </w:pPr>
      <w:r w:rsidRPr="000575E6">
        <w:rPr>
          <w:b/>
          <w:noProof/>
        </w:rPr>
        <w:t>S. 1007</w:t>
      </w:r>
      <w:r w:rsidRPr="000575E6">
        <w:rPr>
          <w:b/>
          <w:noProof/>
        </w:rPr>
        <w:tab/>
      </w:r>
      <w:r w:rsidRPr="000575E6">
        <w:rPr>
          <w:b/>
          <w:bCs/>
          <w:noProof/>
        </w:rPr>
        <w:t>28</w:t>
      </w:r>
    </w:p>
    <w:p w:rsidR="000575E6" w:rsidRPr="000575E6" w:rsidRDefault="000575E6">
      <w:pPr>
        <w:pStyle w:val="Index1"/>
        <w:tabs>
          <w:tab w:val="right" w:leader="dot" w:pos="2798"/>
        </w:tabs>
        <w:rPr>
          <w:b/>
          <w:bCs/>
          <w:noProof/>
        </w:rPr>
      </w:pPr>
      <w:r w:rsidRPr="000575E6">
        <w:rPr>
          <w:b/>
          <w:noProof/>
        </w:rPr>
        <w:t>S. 1041</w:t>
      </w:r>
      <w:r w:rsidRPr="000575E6">
        <w:rPr>
          <w:b/>
          <w:noProof/>
        </w:rPr>
        <w:tab/>
      </w:r>
      <w:r w:rsidRPr="000575E6">
        <w:rPr>
          <w:b/>
          <w:bCs/>
          <w:noProof/>
        </w:rPr>
        <w:t>34</w:t>
      </w:r>
    </w:p>
    <w:p w:rsidR="000575E6" w:rsidRPr="000575E6" w:rsidRDefault="000575E6">
      <w:pPr>
        <w:pStyle w:val="Index1"/>
        <w:tabs>
          <w:tab w:val="right" w:leader="dot" w:pos="2798"/>
        </w:tabs>
        <w:rPr>
          <w:b/>
          <w:bCs/>
          <w:noProof/>
        </w:rPr>
      </w:pPr>
      <w:r w:rsidRPr="000575E6">
        <w:rPr>
          <w:b/>
          <w:noProof/>
        </w:rPr>
        <w:t>S. 1048</w:t>
      </w:r>
      <w:r w:rsidRPr="000575E6">
        <w:rPr>
          <w:b/>
          <w:noProof/>
        </w:rPr>
        <w:tab/>
      </w:r>
      <w:r w:rsidRPr="000575E6">
        <w:rPr>
          <w:b/>
          <w:bCs/>
          <w:noProof/>
        </w:rPr>
        <w:t>32</w:t>
      </w:r>
    </w:p>
    <w:p w:rsidR="000575E6" w:rsidRPr="000575E6" w:rsidRDefault="000575E6">
      <w:pPr>
        <w:pStyle w:val="Index1"/>
        <w:tabs>
          <w:tab w:val="right" w:leader="dot" w:pos="2798"/>
        </w:tabs>
        <w:rPr>
          <w:b/>
          <w:bCs/>
          <w:noProof/>
        </w:rPr>
      </w:pPr>
      <w:r w:rsidRPr="000575E6">
        <w:rPr>
          <w:b/>
          <w:noProof/>
        </w:rPr>
        <w:t>S. 1068</w:t>
      </w:r>
      <w:r w:rsidRPr="000575E6">
        <w:rPr>
          <w:b/>
          <w:noProof/>
        </w:rPr>
        <w:tab/>
      </w:r>
      <w:r w:rsidRPr="000575E6">
        <w:rPr>
          <w:b/>
          <w:bCs/>
          <w:noProof/>
        </w:rPr>
        <w:t>35</w:t>
      </w:r>
    </w:p>
    <w:p w:rsidR="000575E6" w:rsidRPr="000575E6" w:rsidRDefault="000575E6">
      <w:pPr>
        <w:pStyle w:val="Index1"/>
        <w:tabs>
          <w:tab w:val="right" w:leader="dot" w:pos="2798"/>
        </w:tabs>
        <w:rPr>
          <w:b/>
          <w:bCs/>
          <w:noProof/>
        </w:rPr>
      </w:pPr>
      <w:r w:rsidRPr="000575E6">
        <w:rPr>
          <w:b/>
          <w:noProof/>
        </w:rPr>
        <w:t>S. 1069</w:t>
      </w:r>
      <w:r w:rsidRPr="000575E6">
        <w:rPr>
          <w:b/>
          <w:noProof/>
        </w:rPr>
        <w:tab/>
      </w:r>
      <w:r w:rsidRPr="000575E6">
        <w:rPr>
          <w:b/>
          <w:bCs/>
          <w:noProof/>
        </w:rPr>
        <w:t>31</w:t>
      </w:r>
    </w:p>
    <w:p w:rsidR="000575E6" w:rsidRPr="000575E6" w:rsidRDefault="000575E6">
      <w:pPr>
        <w:pStyle w:val="Index1"/>
        <w:tabs>
          <w:tab w:val="right" w:leader="dot" w:pos="2798"/>
        </w:tabs>
        <w:rPr>
          <w:b/>
          <w:bCs/>
          <w:noProof/>
        </w:rPr>
      </w:pPr>
      <w:r w:rsidRPr="000575E6">
        <w:rPr>
          <w:b/>
          <w:noProof/>
        </w:rPr>
        <w:t>S. 1070</w:t>
      </w:r>
      <w:r w:rsidRPr="000575E6">
        <w:rPr>
          <w:b/>
          <w:noProof/>
        </w:rPr>
        <w:tab/>
      </w:r>
      <w:r w:rsidRPr="000575E6">
        <w:rPr>
          <w:b/>
          <w:bCs/>
          <w:noProof/>
        </w:rPr>
        <w:t>31</w:t>
      </w:r>
    </w:p>
    <w:p w:rsidR="000575E6" w:rsidRPr="000575E6" w:rsidRDefault="000575E6">
      <w:pPr>
        <w:pStyle w:val="Index1"/>
        <w:tabs>
          <w:tab w:val="right" w:leader="dot" w:pos="2798"/>
        </w:tabs>
        <w:rPr>
          <w:b/>
          <w:bCs/>
          <w:noProof/>
        </w:rPr>
      </w:pPr>
      <w:r w:rsidRPr="000575E6">
        <w:rPr>
          <w:b/>
          <w:noProof/>
        </w:rPr>
        <w:t>S. 1084</w:t>
      </w:r>
      <w:r w:rsidRPr="000575E6">
        <w:rPr>
          <w:b/>
          <w:noProof/>
        </w:rPr>
        <w:tab/>
      </w:r>
      <w:r w:rsidRPr="000575E6">
        <w:rPr>
          <w:b/>
          <w:bCs/>
          <w:noProof/>
        </w:rPr>
        <w:t>35</w:t>
      </w:r>
    </w:p>
    <w:p w:rsidR="000575E6" w:rsidRPr="000575E6" w:rsidRDefault="000575E6">
      <w:pPr>
        <w:pStyle w:val="Index1"/>
        <w:tabs>
          <w:tab w:val="right" w:leader="dot" w:pos="2798"/>
        </w:tabs>
        <w:rPr>
          <w:b/>
          <w:bCs/>
          <w:noProof/>
        </w:rPr>
      </w:pPr>
      <w:r w:rsidRPr="000575E6">
        <w:rPr>
          <w:b/>
          <w:noProof/>
        </w:rPr>
        <w:t>S. 1099</w:t>
      </w:r>
      <w:r w:rsidRPr="000575E6">
        <w:rPr>
          <w:b/>
          <w:noProof/>
        </w:rPr>
        <w:tab/>
      </w:r>
      <w:r w:rsidRPr="000575E6">
        <w:rPr>
          <w:b/>
          <w:bCs/>
          <w:noProof/>
        </w:rPr>
        <w:t>38</w:t>
      </w:r>
    </w:p>
    <w:p w:rsidR="000575E6" w:rsidRPr="000575E6" w:rsidRDefault="000575E6">
      <w:pPr>
        <w:pStyle w:val="Index1"/>
        <w:tabs>
          <w:tab w:val="right" w:leader="dot" w:pos="2798"/>
        </w:tabs>
        <w:rPr>
          <w:b/>
          <w:bCs/>
          <w:noProof/>
        </w:rPr>
      </w:pPr>
      <w:r w:rsidRPr="000575E6">
        <w:rPr>
          <w:b/>
          <w:noProof/>
        </w:rPr>
        <w:t>S. 1115</w:t>
      </w:r>
      <w:r w:rsidRPr="000575E6">
        <w:rPr>
          <w:b/>
          <w:noProof/>
        </w:rPr>
        <w:tab/>
      </w:r>
      <w:r w:rsidRPr="000575E6">
        <w:rPr>
          <w:b/>
          <w:bCs/>
          <w:noProof/>
        </w:rPr>
        <w:t>39</w:t>
      </w:r>
    </w:p>
    <w:p w:rsidR="000575E6" w:rsidRPr="000575E6" w:rsidRDefault="000575E6">
      <w:pPr>
        <w:pStyle w:val="Index1"/>
        <w:tabs>
          <w:tab w:val="right" w:leader="dot" w:pos="2798"/>
        </w:tabs>
        <w:rPr>
          <w:b/>
          <w:bCs/>
          <w:noProof/>
        </w:rPr>
      </w:pPr>
      <w:r w:rsidRPr="000575E6">
        <w:rPr>
          <w:b/>
          <w:noProof/>
        </w:rPr>
        <w:t>S. 1121</w:t>
      </w:r>
      <w:r w:rsidRPr="000575E6">
        <w:rPr>
          <w:b/>
          <w:noProof/>
        </w:rPr>
        <w:tab/>
      </w:r>
      <w:r w:rsidRPr="000575E6">
        <w:rPr>
          <w:b/>
          <w:bCs/>
          <w:noProof/>
        </w:rPr>
        <w:t>5</w:t>
      </w:r>
    </w:p>
    <w:p w:rsidR="000575E6" w:rsidRPr="000575E6" w:rsidRDefault="000575E6">
      <w:pPr>
        <w:pStyle w:val="Index1"/>
        <w:tabs>
          <w:tab w:val="right" w:leader="dot" w:pos="2798"/>
        </w:tabs>
        <w:rPr>
          <w:b/>
          <w:bCs/>
          <w:noProof/>
        </w:rPr>
      </w:pPr>
      <w:r w:rsidRPr="000575E6">
        <w:rPr>
          <w:b/>
          <w:noProof/>
        </w:rPr>
        <w:t>S. 1134</w:t>
      </w:r>
      <w:r w:rsidRPr="000575E6">
        <w:rPr>
          <w:b/>
          <w:noProof/>
        </w:rPr>
        <w:tab/>
      </w:r>
      <w:r w:rsidRPr="000575E6">
        <w:rPr>
          <w:b/>
          <w:bCs/>
          <w:noProof/>
        </w:rPr>
        <w:t>6</w:t>
      </w:r>
    </w:p>
    <w:p w:rsidR="000575E6" w:rsidRPr="000575E6" w:rsidRDefault="000575E6">
      <w:pPr>
        <w:pStyle w:val="Index1"/>
        <w:tabs>
          <w:tab w:val="right" w:leader="dot" w:pos="2798"/>
        </w:tabs>
        <w:rPr>
          <w:b/>
          <w:bCs/>
          <w:noProof/>
        </w:rPr>
      </w:pPr>
      <w:r w:rsidRPr="000575E6">
        <w:rPr>
          <w:b/>
          <w:noProof/>
        </w:rPr>
        <w:t>S. 1146</w:t>
      </w:r>
      <w:r w:rsidRPr="000575E6">
        <w:rPr>
          <w:b/>
          <w:noProof/>
        </w:rPr>
        <w:tab/>
      </w:r>
      <w:r w:rsidRPr="000575E6">
        <w:rPr>
          <w:b/>
          <w:bCs/>
          <w:noProof/>
        </w:rPr>
        <w:t>1</w:t>
      </w:r>
    </w:p>
    <w:p w:rsidR="000575E6" w:rsidRPr="000575E6" w:rsidRDefault="000575E6">
      <w:pPr>
        <w:pStyle w:val="Index1"/>
        <w:tabs>
          <w:tab w:val="right" w:leader="dot" w:pos="2798"/>
        </w:tabs>
        <w:rPr>
          <w:b/>
          <w:bCs/>
          <w:noProof/>
        </w:rPr>
      </w:pPr>
      <w:r w:rsidRPr="000575E6">
        <w:rPr>
          <w:b/>
          <w:noProof/>
        </w:rPr>
        <w:t>S. 1165</w:t>
      </w:r>
      <w:r w:rsidRPr="000575E6">
        <w:rPr>
          <w:b/>
          <w:noProof/>
        </w:rPr>
        <w:tab/>
      </w:r>
      <w:r w:rsidRPr="000575E6">
        <w:rPr>
          <w:b/>
          <w:bCs/>
          <w:noProof/>
        </w:rPr>
        <w:t>42</w:t>
      </w:r>
    </w:p>
    <w:p w:rsidR="000575E6" w:rsidRPr="000575E6" w:rsidRDefault="000575E6">
      <w:pPr>
        <w:pStyle w:val="Index1"/>
        <w:tabs>
          <w:tab w:val="right" w:leader="dot" w:pos="2798"/>
        </w:tabs>
        <w:rPr>
          <w:b/>
          <w:bCs/>
          <w:noProof/>
        </w:rPr>
      </w:pPr>
      <w:r w:rsidRPr="000575E6">
        <w:rPr>
          <w:b/>
          <w:noProof/>
        </w:rPr>
        <w:t>S. 1166</w:t>
      </w:r>
      <w:r w:rsidRPr="000575E6">
        <w:rPr>
          <w:b/>
          <w:noProof/>
        </w:rPr>
        <w:tab/>
      </w:r>
      <w:r w:rsidRPr="000575E6">
        <w:rPr>
          <w:b/>
          <w:bCs/>
          <w:noProof/>
        </w:rPr>
        <w:t>42</w:t>
      </w:r>
    </w:p>
    <w:p w:rsidR="000575E6" w:rsidRDefault="000575E6">
      <w:pPr>
        <w:pStyle w:val="Index1"/>
        <w:tabs>
          <w:tab w:val="right" w:leader="dot" w:pos="2798"/>
        </w:tabs>
        <w:rPr>
          <w:b/>
          <w:bCs/>
          <w:noProof/>
        </w:rPr>
      </w:pPr>
      <w:r w:rsidRPr="000575E6">
        <w:rPr>
          <w:b/>
          <w:noProof/>
        </w:rPr>
        <w:t>S. 1167</w:t>
      </w:r>
      <w:r w:rsidRPr="000575E6">
        <w:rPr>
          <w:b/>
          <w:noProof/>
        </w:rPr>
        <w:tab/>
      </w:r>
      <w:r w:rsidRPr="000575E6">
        <w:rPr>
          <w:b/>
          <w:bCs/>
          <w:noProof/>
        </w:rPr>
        <w:t>42</w:t>
      </w:r>
    </w:p>
    <w:p w:rsidR="000575E6" w:rsidRDefault="000575E6" w:rsidP="000575E6"/>
    <w:p w:rsidR="000575E6" w:rsidRPr="000575E6" w:rsidRDefault="000575E6" w:rsidP="000575E6"/>
    <w:p w:rsidR="000575E6" w:rsidRPr="000575E6" w:rsidRDefault="000575E6">
      <w:pPr>
        <w:pStyle w:val="Index1"/>
        <w:tabs>
          <w:tab w:val="right" w:leader="dot" w:pos="2798"/>
        </w:tabs>
        <w:rPr>
          <w:b/>
          <w:bCs/>
          <w:noProof/>
        </w:rPr>
      </w:pPr>
      <w:r w:rsidRPr="000575E6">
        <w:rPr>
          <w:b/>
          <w:noProof/>
        </w:rPr>
        <w:t>H. 3020</w:t>
      </w:r>
      <w:r w:rsidRPr="000575E6">
        <w:rPr>
          <w:b/>
          <w:noProof/>
        </w:rPr>
        <w:tab/>
      </w:r>
      <w:r w:rsidRPr="000575E6">
        <w:rPr>
          <w:b/>
          <w:bCs/>
          <w:noProof/>
        </w:rPr>
        <w:t>25</w:t>
      </w:r>
    </w:p>
    <w:p w:rsidR="000575E6" w:rsidRPr="000575E6" w:rsidRDefault="000575E6">
      <w:pPr>
        <w:pStyle w:val="Index1"/>
        <w:tabs>
          <w:tab w:val="right" w:leader="dot" w:pos="2798"/>
        </w:tabs>
        <w:rPr>
          <w:b/>
          <w:bCs/>
          <w:noProof/>
        </w:rPr>
      </w:pPr>
      <w:r w:rsidRPr="000575E6">
        <w:rPr>
          <w:b/>
          <w:noProof/>
        </w:rPr>
        <w:t>H. 3029</w:t>
      </w:r>
      <w:r w:rsidRPr="000575E6">
        <w:rPr>
          <w:b/>
          <w:noProof/>
        </w:rPr>
        <w:tab/>
      </w:r>
      <w:r w:rsidRPr="000575E6">
        <w:rPr>
          <w:b/>
          <w:bCs/>
          <w:noProof/>
        </w:rPr>
        <w:t>29</w:t>
      </w:r>
    </w:p>
    <w:p w:rsidR="000575E6" w:rsidRPr="000575E6" w:rsidRDefault="000575E6">
      <w:pPr>
        <w:pStyle w:val="Index1"/>
        <w:tabs>
          <w:tab w:val="right" w:leader="dot" w:pos="2798"/>
        </w:tabs>
        <w:rPr>
          <w:b/>
          <w:bCs/>
          <w:noProof/>
        </w:rPr>
      </w:pPr>
      <w:r w:rsidRPr="000575E6">
        <w:rPr>
          <w:b/>
          <w:noProof/>
        </w:rPr>
        <w:t>H. 3079</w:t>
      </w:r>
      <w:r w:rsidRPr="000575E6">
        <w:rPr>
          <w:b/>
          <w:noProof/>
        </w:rPr>
        <w:tab/>
      </w:r>
      <w:r w:rsidRPr="000575E6">
        <w:rPr>
          <w:b/>
          <w:bCs/>
          <w:noProof/>
        </w:rPr>
        <w:t>10</w:t>
      </w:r>
    </w:p>
    <w:p w:rsidR="000575E6" w:rsidRPr="000575E6" w:rsidRDefault="000575E6">
      <w:pPr>
        <w:pStyle w:val="Index1"/>
        <w:tabs>
          <w:tab w:val="right" w:leader="dot" w:pos="2798"/>
        </w:tabs>
        <w:rPr>
          <w:b/>
          <w:bCs/>
          <w:noProof/>
        </w:rPr>
      </w:pPr>
      <w:r w:rsidRPr="000575E6">
        <w:rPr>
          <w:b/>
          <w:noProof/>
        </w:rPr>
        <w:t>H. 3200</w:t>
      </w:r>
      <w:r w:rsidRPr="000575E6">
        <w:rPr>
          <w:b/>
          <w:noProof/>
        </w:rPr>
        <w:tab/>
      </w:r>
      <w:r w:rsidRPr="000575E6">
        <w:rPr>
          <w:b/>
          <w:bCs/>
          <w:noProof/>
        </w:rPr>
        <w:t>26</w:t>
      </w:r>
    </w:p>
    <w:p w:rsidR="000575E6" w:rsidRPr="000575E6" w:rsidRDefault="000575E6">
      <w:pPr>
        <w:pStyle w:val="Index1"/>
        <w:tabs>
          <w:tab w:val="right" w:leader="dot" w:pos="2798"/>
        </w:tabs>
        <w:rPr>
          <w:b/>
          <w:bCs/>
          <w:noProof/>
        </w:rPr>
      </w:pPr>
      <w:r w:rsidRPr="000575E6">
        <w:rPr>
          <w:b/>
          <w:noProof/>
        </w:rPr>
        <w:t>H. 3244</w:t>
      </w:r>
      <w:r w:rsidRPr="000575E6">
        <w:rPr>
          <w:b/>
          <w:noProof/>
        </w:rPr>
        <w:tab/>
      </w:r>
      <w:r w:rsidRPr="000575E6">
        <w:rPr>
          <w:b/>
          <w:bCs/>
          <w:noProof/>
        </w:rPr>
        <w:t>7</w:t>
      </w:r>
    </w:p>
    <w:p w:rsidR="000575E6" w:rsidRPr="000575E6" w:rsidRDefault="000575E6">
      <w:pPr>
        <w:pStyle w:val="Index1"/>
        <w:tabs>
          <w:tab w:val="right" w:leader="dot" w:pos="2798"/>
        </w:tabs>
        <w:rPr>
          <w:b/>
          <w:bCs/>
          <w:noProof/>
        </w:rPr>
      </w:pPr>
      <w:r w:rsidRPr="000575E6">
        <w:rPr>
          <w:b/>
          <w:noProof/>
        </w:rPr>
        <w:t>H. 3263</w:t>
      </w:r>
      <w:r w:rsidRPr="000575E6">
        <w:rPr>
          <w:b/>
          <w:noProof/>
        </w:rPr>
        <w:tab/>
      </w:r>
      <w:r w:rsidRPr="000575E6">
        <w:rPr>
          <w:b/>
          <w:bCs/>
          <w:noProof/>
        </w:rPr>
        <w:t>19</w:t>
      </w:r>
    </w:p>
    <w:p w:rsidR="000575E6" w:rsidRPr="000575E6" w:rsidRDefault="000575E6">
      <w:pPr>
        <w:pStyle w:val="Index1"/>
        <w:tabs>
          <w:tab w:val="right" w:leader="dot" w:pos="2798"/>
        </w:tabs>
        <w:rPr>
          <w:b/>
          <w:bCs/>
          <w:noProof/>
        </w:rPr>
      </w:pPr>
      <w:r w:rsidRPr="000575E6">
        <w:rPr>
          <w:b/>
          <w:noProof/>
        </w:rPr>
        <w:t>H. 3274</w:t>
      </w:r>
      <w:r w:rsidRPr="000575E6">
        <w:rPr>
          <w:b/>
          <w:noProof/>
        </w:rPr>
        <w:tab/>
      </w:r>
      <w:r w:rsidRPr="000575E6">
        <w:rPr>
          <w:b/>
          <w:bCs/>
          <w:noProof/>
        </w:rPr>
        <w:t>15</w:t>
      </w:r>
    </w:p>
    <w:p w:rsidR="000575E6" w:rsidRPr="000575E6" w:rsidRDefault="000575E6">
      <w:pPr>
        <w:pStyle w:val="Index1"/>
        <w:tabs>
          <w:tab w:val="right" w:leader="dot" w:pos="2798"/>
        </w:tabs>
        <w:rPr>
          <w:b/>
          <w:bCs/>
          <w:noProof/>
        </w:rPr>
      </w:pPr>
      <w:r w:rsidRPr="000575E6">
        <w:rPr>
          <w:b/>
          <w:noProof/>
        </w:rPr>
        <w:t>H. 3307</w:t>
      </w:r>
      <w:r w:rsidRPr="000575E6">
        <w:rPr>
          <w:b/>
          <w:noProof/>
        </w:rPr>
        <w:tab/>
      </w:r>
      <w:r w:rsidRPr="000575E6">
        <w:rPr>
          <w:b/>
          <w:bCs/>
          <w:noProof/>
        </w:rPr>
        <w:t>23</w:t>
      </w:r>
    </w:p>
    <w:p w:rsidR="000575E6" w:rsidRPr="000575E6" w:rsidRDefault="000575E6">
      <w:pPr>
        <w:pStyle w:val="Index1"/>
        <w:tabs>
          <w:tab w:val="right" w:leader="dot" w:pos="2798"/>
        </w:tabs>
        <w:rPr>
          <w:b/>
          <w:bCs/>
          <w:noProof/>
        </w:rPr>
      </w:pPr>
      <w:r w:rsidRPr="000575E6">
        <w:rPr>
          <w:b/>
          <w:noProof/>
        </w:rPr>
        <w:t>H. 3576</w:t>
      </w:r>
      <w:r w:rsidRPr="000575E6">
        <w:rPr>
          <w:b/>
          <w:noProof/>
        </w:rPr>
        <w:tab/>
      </w:r>
      <w:r w:rsidRPr="000575E6">
        <w:rPr>
          <w:b/>
          <w:bCs/>
          <w:noProof/>
        </w:rPr>
        <w:t>9</w:t>
      </w:r>
    </w:p>
    <w:p w:rsidR="000575E6" w:rsidRPr="000575E6" w:rsidRDefault="000575E6">
      <w:pPr>
        <w:pStyle w:val="Index1"/>
        <w:tabs>
          <w:tab w:val="right" w:leader="dot" w:pos="2798"/>
        </w:tabs>
        <w:rPr>
          <w:b/>
          <w:bCs/>
          <w:noProof/>
        </w:rPr>
      </w:pPr>
      <w:r w:rsidRPr="000575E6">
        <w:rPr>
          <w:b/>
          <w:noProof/>
        </w:rPr>
        <w:t>H. 3596</w:t>
      </w:r>
      <w:r w:rsidRPr="000575E6">
        <w:rPr>
          <w:b/>
          <w:noProof/>
        </w:rPr>
        <w:tab/>
      </w:r>
      <w:r w:rsidRPr="000575E6">
        <w:rPr>
          <w:b/>
          <w:bCs/>
          <w:noProof/>
        </w:rPr>
        <w:t>27</w:t>
      </w:r>
    </w:p>
    <w:p w:rsidR="000575E6" w:rsidRPr="000575E6" w:rsidRDefault="000575E6">
      <w:pPr>
        <w:pStyle w:val="Index1"/>
        <w:tabs>
          <w:tab w:val="right" w:leader="dot" w:pos="2798"/>
        </w:tabs>
        <w:rPr>
          <w:b/>
          <w:bCs/>
          <w:noProof/>
        </w:rPr>
      </w:pPr>
      <w:r w:rsidRPr="000575E6">
        <w:rPr>
          <w:b/>
          <w:noProof/>
        </w:rPr>
        <w:t>H. 3755</w:t>
      </w:r>
      <w:r w:rsidRPr="000575E6">
        <w:rPr>
          <w:b/>
          <w:noProof/>
        </w:rPr>
        <w:tab/>
      </w:r>
      <w:r w:rsidRPr="000575E6">
        <w:rPr>
          <w:b/>
          <w:bCs/>
          <w:noProof/>
        </w:rPr>
        <w:t>9</w:t>
      </w:r>
    </w:p>
    <w:p w:rsidR="000575E6" w:rsidRPr="000575E6" w:rsidRDefault="000575E6">
      <w:pPr>
        <w:pStyle w:val="Index1"/>
        <w:tabs>
          <w:tab w:val="right" w:leader="dot" w:pos="2798"/>
        </w:tabs>
        <w:rPr>
          <w:b/>
          <w:bCs/>
          <w:noProof/>
        </w:rPr>
      </w:pPr>
      <w:r w:rsidRPr="000575E6">
        <w:rPr>
          <w:b/>
          <w:noProof/>
        </w:rPr>
        <w:t>H. 3970</w:t>
      </w:r>
      <w:r w:rsidRPr="000575E6">
        <w:rPr>
          <w:b/>
          <w:noProof/>
        </w:rPr>
        <w:tab/>
      </w:r>
      <w:r w:rsidRPr="000575E6">
        <w:rPr>
          <w:b/>
          <w:bCs/>
          <w:noProof/>
        </w:rPr>
        <w:t>6</w:t>
      </w:r>
    </w:p>
    <w:p w:rsidR="000575E6" w:rsidRPr="000575E6" w:rsidRDefault="000575E6">
      <w:pPr>
        <w:pStyle w:val="Index1"/>
        <w:tabs>
          <w:tab w:val="right" w:leader="dot" w:pos="2798"/>
        </w:tabs>
        <w:rPr>
          <w:b/>
          <w:bCs/>
          <w:noProof/>
        </w:rPr>
      </w:pPr>
      <w:r w:rsidRPr="000575E6">
        <w:rPr>
          <w:b/>
          <w:noProof/>
        </w:rPr>
        <w:t>H. 4019</w:t>
      </w:r>
      <w:r w:rsidRPr="000575E6">
        <w:rPr>
          <w:b/>
          <w:noProof/>
        </w:rPr>
        <w:tab/>
      </w:r>
      <w:r w:rsidRPr="000575E6">
        <w:rPr>
          <w:b/>
          <w:bCs/>
          <w:noProof/>
        </w:rPr>
        <w:t>22</w:t>
      </w:r>
    </w:p>
    <w:p w:rsidR="000575E6" w:rsidRPr="000575E6" w:rsidRDefault="000575E6">
      <w:pPr>
        <w:pStyle w:val="Index1"/>
        <w:tabs>
          <w:tab w:val="right" w:leader="dot" w:pos="2798"/>
        </w:tabs>
        <w:rPr>
          <w:b/>
          <w:bCs/>
          <w:noProof/>
        </w:rPr>
      </w:pPr>
      <w:r w:rsidRPr="000575E6">
        <w:rPr>
          <w:b/>
          <w:noProof/>
        </w:rPr>
        <w:t>H. 4021</w:t>
      </w:r>
      <w:r w:rsidRPr="000575E6">
        <w:rPr>
          <w:b/>
          <w:noProof/>
        </w:rPr>
        <w:tab/>
      </w:r>
      <w:r w:rsidRPr="000575E6">
        <w:rPr>
          <w:b/>
          <w:bCs/>
          <w:noProof/>
        </w:rPr>
        <w:t>22</w:t>
      </w:r>
    </w:p>
    <w:p w:rsidR="000575E6" w:rsidRPr="000575E6" w:rsidRDefault="000575E6">
      <w:pPr>
        <w:pStyle w:val="Index1"/>
        <w:tabs>
          <w:tab w:val="right" w:leader="dot" w:pos="2798"/>
        </w:tabs>
        <w:rPr>
          <w:b/>
          <w:bCs/>
          <w:noProof/>
        </w:rPr>
      </w:pPr>
      <w:r w:rsidRPr="000575E6">
        <w:rPr>
          <w:b/>
          <w:noProof/>
        </w:rPr>
        <w:t>H. 4327</w:t>
      </w:r>
      <w:r w:rsidRPr="000575E6">
        <w:rPr>
          <w:b/>
          <w:noProof/>
        </w:rPr>
        <w:tab/>
      </w:r>
      <w:r w:rsidRPr="000575E6">
        <w:rPr>
          <w:b/>
          <w:bCs/>
          <w:noProof/>
        </w:rPr>
        <w:t>27</w:t>
      </w:r>
    </w:p>
    <w:p w:rsidR="000575E6" w:rsidRPr="000575E6" w:rsidRDefault="000575E6">
      <w:pPr>
        <w:pStyle w:val="Index1"/>
        <w:tabs>
          <w:tab w:val="right" w:leader="dot" w:pos="2798"/>
        </w:tabs>
        <w:rPr>
          <w:b/>
          <w:bCs/>
          <w:noProof/>
        </w:rPr>
      </w:pPr>
      <w:r w:rsidRPr="000575E6">
        <w:rPr>
          <w:b/>
          <w:noProof/>
        </w:rPr>
        <w:t>H. 5034</w:t>
      </w:r>
      <w:r w:rsidRPr="000575E6">
        <w:rPr>
          <w:b/>
          <w:noProof/>
        </w:rPr>
        <w:tab/>
      </w:r>
      <w:r w:rsidRPr="000575E6">
        <w:rPr>
          <w:b/>
          <w:bCs/>
          <w:noProof/>
        </w:rPr>
        <w:t>7</w:t>
      </w:r>
    </w:p>
    <w:p w:rsidR="000575E6" w:rsidRPr="000575E6" w:rsidRDefault="000575E6">
      <w:pPr>
        <w:pStyle w:val="Index1"/>
        <w:tabs>
          <w:tab w:val="right" w:leader="dot" w:pos="2798"/>
        </w:tabs>
        <w:rPr>
          <w:b/>
          <w:bCs/>
          <w:noProof/>
        </w:rPr>
      </w:pPr>
      <w:r w:rsidRPr="000575E6">
        <w:rPr>
          <w:b/>
          <w:noProof/>
        </w:rPr>
        <w:t>H. 5098</w:t>
      </w:r>
      <w:r w:rsidRPr="000575E6">
        <w:rPr>
          <w:b/>
          <w:noProof/>
        </w:rPr>
        <w:tab/>
      </w:r>
      <w:r w:rsidRPr="000575E6">
        <w:rPr>
          <w:b/>
          <w:bCs/>
          <w:noProof/>
        </w:rPr>
        <w:t>43</w:t>
      </w:r>
    </w:p>
    <w:p w:rsidR="000575E6" w:rsidRPr="000575E6" w:rsidRDefault="000575E6">
      <w:pPr>
        <w:pStyle w:val="Index1"/>
        <w:tabs>
          <w:tab w:val="right" w:leader="dot" w:pos="2798"/>
        </w:tabs>
        <w:rPr>
          <w:b/>
          <w:bCs/>
          <w:noProof/>
        </w:rPr>
      </w:pPr>
      <w:r w:rsidRPr="000575E6">
        <w:rPr>
          <w:b/>
          <w:noProof/>
        </w:rPr>
        <w:t>H. 5282</w:t>
      </w:r>
      <w:r w:rsidRPr="000575E6">
        <w:rPr>
          <w:b/>
          <w:noProof/>
        </w:rPr>
        <w:tab/>
      </w:r>
      <w:r w:rsidRPr="000575E6">
        <w:rPr>
          <w:b/>
          <w:bCs/>
          <w:noProof/>
        </w:rPr>
        <w:t>44</w:t>
      </w:r>
    </w:p>
    <w:p w:rsidR="000575E6" w:rsidRDefault="000575E6" w:rsidP="0062310D">
      <w:pPr>
        <w:tabs>
          <w:tab w:val="left" w:pos="432"/>
          <w:tab w:val="left" w:pos="864"/>
        </w:tabs>
        <w:rPr>
          <w:noProof/>
        </w:rPr>
        <w:sectPr w:rsidR="000575E6" w:rsidSect="000575E6">
          <w:type w:val="continuous"/>
          <w:pgSz w:w="12240" w:h="15840" w:code="1"/>
          <w:pgMar w:top="1008" w:right="4666" w:bottom="3499" w:left="1238" w:header="0" w:footer="3499" w:gutter="0"/>
          <w:cols w:num="2" w:space="720"/>
          <w:titlePg/>
          <w:docGrid w:linePitch="360"/>
        </w:sectPr>
      </w:pPr>
    </w:p>
    <w:p w:rsidR="0036113A" w:rsidRDefault="000575E6"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0575E6">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8AA" w:rsidRDefault="00AF58AA">
      <w:r>
        <w:separator/>
      </w:r>
    </w:p>
  </w:endnote>
  <w:endnote w:type="continuationSeparator" w:id="0">
    <w:p w:rsidR="00AF58AA" w:rsidRDefault="00AF5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8AA" w:rsidRDefault="00AF58AA">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609C5">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8AA" w:rsidRDefault="00AF58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8AA" w:rsidRDefault="00AF58AA">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609C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8AA" w:rsidRDefault="00AF58AA">
      <w:r>
        <w:separator/>
      </w:r>
    </w:p>
  </w:footnote>
  <w:footnote w:type="continuationSeparator" w:id="0">
    <w:p w:rsidR="00AF58AA" w:rsidRDefault="00AF5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3A"/>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575E6"/>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4F2"/>
    <w:rsid w:val="000D6F6C"/>
    <w:rsid w:val="000E01D8"/>
    <w:rsid w:val="000E4A2C"/>
    <w:rsid w:val="000E63A0"/>
    <w:rsid w:val="000E6E78"/>
    <w:rsid w:val="000F3E2F"/>
    <w:rsid w:val="00101682"/>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0F42"/>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4935"/>
    <w:rsid w:val="00266625"/>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257A"/>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09C5"/>
    <w:rsid w:val="0036113A"/>
    <w:rsid w:val="003617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035A"/>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77EF7"/>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62B"/>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E7D9F"/>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2253"/>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41D"/>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2DA6"/>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4F7C"/>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090C"/>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8F7F0E"/>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5721"/>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3C82"/>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58AA"/>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05DB"/>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22F"/>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60A0"/>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6697"/>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24E22"/>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3383"/>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39"/>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1F3D"/>
    <w:rsid w:val="00ED2052"/>
    <w:rsid w:val="00ED21A3"/>
    <w:rsid w:val="00ED3187"/>
    <w:rsid w:val="00ED3995"/>
    <w:rsid w:val="00EE219B"/>
    <w:rsid w:val="00EE3482"/>
    <w:rsid w:val="00EE41D6"/>
    <w:rsid w:val="00EE4F11"/>
    <w:rsid w:val="00EE55C4"/>
    <w:rsid w:val="00EE6010"/>
    <w:rsid w:val="00EF504B"/>
    <w:rsid w:val="00F01335"/>
    <w:rsid w:val="00F01F0C"/>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06EE"/>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44745C7-A06F-4FF9-9620-09571A17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0575E6"/>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7505B-AC4C-42E0-BA76-D936095CE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C390CEA7</Template>
  <TotalTime>0</TotalTime>
  <Pages>49</Pages>
  <Words>11026</Words>
  <Characters>59536</Characters>
  <Application>Microsoft Office Word</Application>
  <DocSecurity>0</DocSecurity>
  <Lines>1957</Lines>
  <Paragraphs>419</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70142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3/12/2020 - South Carolina Legislature Online</dc:title>
  <dc:creator>Lesley Stone</dc:creator>
  <cp:lastModifiedBy>Lavarres Lynch</cp:lastModifiedBy>
  <cp:revision>2</cp:revision>
  <cp:lastPrinted>1998-10-08T15:15:00Z</cp:lastPrinted>
  <dcterms:created xsi:type="dcterms:W3CDTF">2020-03-11T20:43:00Z</dcterms:created>
  <dcterms:modified xsi:type="dcterms:W3CDTF">2020-03-11T20:43:00Z</dcterms:modified>
</cp:coreProperties>
</file>