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0D381B">
        <w:t>12:00 NOON</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0F40BD">
        <w:rPr>
          <w:b/>
          <w:sz w:val="26"/>
          <w:szCs w:val="26"/>
        </w:rPr>
        <w:t>4</w:t>
      </w:r>
      <w:r w:rsidR="000D381B">
        <w:rPr>
          <w:b/>
          <w:sz w:val="26"/>
          <w:szCs w:val="26"/>
        </w:rPr>
        <w:t>7</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660116189"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0F40BD" w:rsidP="00407CDE">
      <w:pPr>
        <w:jc w:val="center"/>
        <w:rPr>
          <w:b/>
        </w:rPr>
      </w:pPr>
      <w:r>
        <w:rPr>
          <w:b/>
        </w:rPr>
        <w:t xml:space="preserve">WEDNESDAY, </w:t>
      </w:r>
      <w:r w:rsidR="000D381B">
        <w:rPr>
          <w:b/>
        </w:rPr>
        <w:t>SEPTEMBER 2, 2020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0F40BD" w:rsidP="0062310D">
      <w:pPr>
        <w:tabs>
          <w:tab w:val="left" w:pos="432"/>
          <w:tab w:val="left" w:pos="864"/>
        </w:tabs>
        <w:jc w:val="center"/>
        <w:rPr>
          <w:b/>
        </w:rPr>
      </w:pPr>
      <w:r>
        <w:rPr>
          <w:b/>
        </w:rPr>
        <w:t xml:space="preserve">Wednesday, </w:t>
      </w:r>
      <w:r w:rsidR="00D960CC">
        <w:rPr>
          <w:b/>
        </w:rPr>
        <w:t>September 2, 2020</w:t>
      </w:r>
    </w:p>
    <w:p w:rsidR="00D960CC" w:rsidRDefault="00D960CC" w:rsidP="0062310D">
      <w:pPr>
        <w:tabs>
          <w:tab w:val="left" w:pos="432"/>
          <w:tab w:val="left" w:pos="864"/>
        </w:tabs>
        <w:jc w:val="center"/>
        <w:rPr>
          <w:b/>
        </w:rPr>
      </w:pPr>
    </w:p>
    <w:p w:rsidR="00D960CC" w:rsidRDefault="00D960CC" w:rsidP="0062310D">
      <w:pPr>
        <w:tabs>
          <w:tab w:val="left" w:pos="432"/>
          <w:tab w:val="left" w:pos="864"/>
        </w:tabs>
        <w:jc w:val="center"/>
        <w:rPr>
          <w:b/>
        </w:rPr>
      </w:pPr>
    </w:p>
    <w:p w:rsidR="00D960CC" w:rsidRPr="00D960CC" w:rsidRDefault="00D960CC" w:rsidP="00D960CC">
      <w:pPr>
        <w:pStyle w:val="CALENDARHEADING"/>
      </w:pPr>
      <w:r>
        <w:t>JOINT ASSEMBLY</w:t>
      </w:r>
    </w:p>
    <w:p w:rsidR="00D960CC" w:rsidRDefault="00D960CC" w:rsidP="0062310D">
      <w:pPr>
        <w:tabs>
          <w:tab w:val="left" w:pos="432"/>
          <w:tab w:val="left" w:pos="864"/>
        </w:tabs>
        <w:jc w:val="center"/>
        <w:rPr>
          <w:b/>
        </w:rPr>
      </w:pPr>
    </w:p>
    <w:p w:rsidR="00D960CC" w:rsidRDefault="00D960CC" w:rsidP="0062310D">
      <w:pPr>
        <w:tabs>
          <w:tab w:val="left" w:pos="432"/>
          <w:tab w:val="left" w:pos="864"/>
        </w:tabs>
        <w:jc w:val="center"/>
        <w:rPr>
          <w:b/>
        </w:rPr>
      </w:pPr>
    </w:p>
    <w:p w:rsidR="00D960CC" w:rsidRPr="00D960CC" w:rsidRDefault="00D960CC" w:rsidP="00D960CC">
      <w:pPr>
        <w:rPr>
          <w:b/>
        </w:rPr>
      </w:pPr>
      <w:r>
        <w:rPr>
          <w:b/>
        </w:rPr>
        <w:t>Wednesday, September 23, 2020 at 12:00 Noon:</w:t>
      </w:r>
    </w:p>
    <w:p w:rsidR="00D960CC" w:rsidRDefault="00D960CC" w:rsidP="00D960CC">
      <w:pPr>
        <w:pStyle w:val="BILLTITLE"/>
        <w:rPr>
          <w:u w:color="000000" w:themeColor="text1"/>
        </w:rPr>
      </w:pPr>
      <w:r w:rsidRPr="00195A82">
        <w:t>S.</w:t>
      </w:r>
      <w:r w:rsidRPr="00195A82">
        <w:tab/>
        <w:t>1239</w:t>
      </w:r>
      <w:r w:rsidRPr="00195A82">
        <w:fldChar w:fldCharType="begin"/>
      </w:r>
      <w:r w:rsidRPr="00195A82">
        <w:instrText xml:space="preserve"> XE "S. 1239" \b </w:instrText>
      </w:r>
      <w:r w:rsidRPr="00195A82">
        <w:fldChar w:fldCharType="end"/>
      </w:r>
      <w:r w:rsidRPr="00195A82">
        <w:t xml:space="preserve">--Senators Peeler, Alexander, Scott and Verdin:  </w:t>
      </w:r>
      <w:r w:rsidRPr="00195A82">
        <w:rPr>
          <w:szCs w:val="30"/>
        </w:rPr>
        <w:t xml:space="preserve">A CONCURRENT RESOLUTION </w:t>
      </w:r>
      <w:r w:rsidRPr="00195A82">
        <w:rPr>
          <w:u w:color="000000" w:themeColor="text1"/>
        </w:rPr>
        <w:t>TO FIX NOON ON WEDNESDAY, SEPTEMBER, 23, 2020, AS THE DATE AND TIME FOR THE SENATE AND THE HOUSE OF REPRESENTATIVES TO MEET IN JOINT  SESSION IN THE HALL OF THE HOUSE OF REPRESENTATIVES TO ELECT SUCCESSOR MEMBERS OF THE DEPARTMENT OF EMPLOYMENT AND WORKFORCE APPELLATE PANEL FOR SEATS 1, 2, AND 3, SO AS TO FILL THE TERMS THAT EXPIRED JUNE 30, 2020; TWO AT</w:t>
      </w:r>
      <w:r w:rsidRPr="00195A82">
        <w:rPr>
          <w:u w:color="000000" w:themeColor="text1"/>
        </w:rPr>
        <w:noBreakHyphen/>
        <w:t>LARGE MEMBERS TO THE BOARD OF VISITORS FOR THE CITADEL FOR TERMS TO EXPIRE JUNE 30, 2026; THREE AT</w:t>
      </w:r>
      <w:r w:rsidRPr="00195A82">
        <w:rPr>
          <w:u w:color="000000" w:themeColor="text1"/>
        </w:rPr>
        <w:noBreakHyphen/>
        <w:t>LARGE MEMBERS TO THE BOARD OF TRUSTEES FOR CLEMSON UNIVERSITY FOR TERMS TO EXPIRE JUNE 30, 2024; A MEMBER TO THE BOARD OF TRUSTEES FOR COASTAL CAROLINA UNIVERSITY, FIFTH CONGRESSIONAL DISTRICT, SEAT 5, WHOSE TERM WILL EXPIRE JUNE 30, 2023; A MEMBER OF THE BOARD OF TRUSTEES FOR THE COLLEGE OF CHARLESTON, FIRST CONGRESSIONAL DISTRICT, SEAT 2, WHOSE TERM EXPIRES JUNE 30, 2024, SECOND CONGRESSIONAL DISTRICT, SEAT 4, WHOSE TERM EXPIRES JUNE 30, 2024, THIRD CONGRESSIONAL DISTRICT, SEAT 6, WHOSE TERM EXPIRES JUNE 30, 2024, FOURTH CONGRESSIONAL DISTRICT, SEAT 8, WHOSE TERM EXPIRES JUNE 30, 2024, FIFTH CONGRESSIONAL DISTRICT, SEAT 10, WHOSE TERM EXPIRES JUNE 30, 2024, SIXTH CONGRESSIONAL DISTRICT, SEAT 12, WHOSE TERM EXPIRES JUNE 30, 2024, SEVENTH CONGRESSIONAL DISTRICT, SEAT 14, WHOSE TERM EXPIRES JUNE 30, 2024, AND AT</w:t>
      </w:r>
      <w:r w:rsidRPr="00195A82">
        <w:rPr>
          <w:u w:color="000000" w:themeColor="text1"/>
        </w:rPr>
        <w:noBreakHyphen/>
        <w:t xml:space="preserve">LARGE, SEAT 16, WHOSE TERM EXPIRES JUNE 30, 2024; A MEMBER OF THE BOARD OF TRUSTEES FOR FRANCIS MARION UNIVERSITY, SECOND CONGRESSIONAL DISTRICT, SEAT 2, WHOSE TERM EXPIRES JUNE 30, </w:t>
      </w:r>
      <w:r w:rsidRPr="00195A82">
        <w:rPr>
          <w:u w:color="000000" w:themeColor="text1"/>
        </w:rPr>
        <w:lastRenderedPageBreak/>
        <w:t>2024, THIRD CONGRESSIONAL DISTRICT, SEAT 3, WHOSE TERM EXPIRES JUNE 30, 2024, FOURTH CONGRESSIONAL DISTRICT, SEAT 4, WHOSE TERM EXPIRES JUNE 30, 2024, SEVENTH CONGRESSIONAL DISTRICT, SEAT 7, WHOSE TERM EXPIRES JUNE 30, 2024, AT</w:t>
      </w:r>
      <w:r w:rsidRPr="00195A82">
        <w:rPr>
          <w:u w:color="000000" w:themeColor="text1"/>
        </w:rPr>
        <w:noBreakHyphen/>
        <w:t>LARGE, SEAT 13, WHOSE TERM EXPIRES JUNE 30, 2022, AND AT</w:t>
      </w:r>
      <w:r w:rsidRPr="00195A82">
        <w:rPr>
          <w:u w:color="000000" w:themeColor="text1"/>
        </w:rPr>
        <w:noBreakHyphen/>
        <w:t>LARGE, SEAT 9, SEAT 11, AND SEAT 15, WHOSE TERMS EXPIRE JUNE 30, 2024; A MEMBER OF THE BOARD OF TRUSTEES FOR LANDER UNIVERSITY, FIRST CONGRESSIONAL DISTRICT, WHOSE TERM EXPIRES JUNE 30, 2024, SECOND CONGRESSIONAL DISTRICT, WHOSE TERM EXPIRES JUNE 30, 2024, THIRD CONGRESSIONAL DISTRICT, WHOSE TERM EXPIRES JUNE 30, 2024, FOURTH CONGRESSIONAL DISTRICT, WHOSE TERM EXPIRES JUNE 30, 2024, FIFTH CONGRESSIONAL DISTRICT, WHOSE TERM EXPIRES JUNE 30, 2024, SIXTH CONGRESSIONAL DISTRICT, WHOSE TERM EXPIRES JUNE 30, 2024, AND SEVENTH CONGRESSIONAL DISTRICT, WHOSE TERM EXPIRES JUNE 30, 2024; A MEMBER OF THE BOARD OF TRUSTEES FOR THE MEDICAL UNIVERSITY OF SOUTH CAROLINA, FIRST CONGRESSIONAL DISTRICT, NONMEDICAL SEAT, WHOSE TERM EXPIRES JUNE 30, 2024, SECOND CONGRESSIONAL DISTRICT, NONMEDICAL SEAT, WHOSE TERM EXPIRES JUNE 30, 2024, THIRD CONGRESSIONAL DISTRICT, NONMEDICAL SEAT, WHOSE TERM EXPIRES JUNE 30, 2024, FOURTH CONGRESSIONAL DISTRICT, MEDICAL SEAT, WHOSE TERM EXPIRES JUNE 30, 2024, FIFTH CONGRESSIONAL DISTRICT, MEDICAL SEAT, WHOSE TERM EXPIRES JUNE 30, 2024, SIXTH CONGRESSIONAL DISTRICT, NONMEDICAL SEAT, WHOSE TERM EXPIRES JUNE 30, 2024, AND SEVENTH CONGRESSIONAL DISTRICT, MEDICAL SEAT, WHOSE TERM EXPIRES JUNE 30, 2024; A MEMBER OF THE BOARD OF TRUSTEES FOR SOUTH CAROLINA STATE UNIVERSITY, SECOND CONGRESSIONAL DISTRICT, SEAT, 2, WHOSE TERM EXPIRES JUNE 30, 2024, FOURTH CONGRESSIONAL DISTRICT, SEAT 4, WHOSE TERM EXPIRES JUNE 30, 2024, SIXTH CONGRESSIONAL DISTRICT, SEAT 6, WHOSE TERM EXPIRES JUNE 30, 2024, AT</w:t>
      </w:r>
      <w:r w:rsidRPr="00195A82">
        <w:rPr>
          <w:u w:color="000000" w:themeColor="text1"/>
        </w:rPr>
        <w:noBreakHyphen/>
        <w:t>LARGE, SEAT 8, WHOSE TERM EXPIRES JUNE 30, 2024, AND AT</w:t>
      </w:r>
      <w:r w:rsidRPr="00195A82">
        <w:rPr>
          <w:u w:color="000000" w:themeColor="text1"/>
        </w:rPr>
        <w:noBreakHyphen/>
        <w:t xml:space="preserve">LARGE, SEAT 12, WHOSE TERM </w:t>
      </w:r>
      <w:r w:rsidRPr="00195A82">
        <w:rPr>
          <w:u w:color="000000" w:themeColor="text1"/>
        </w:rPr>
        <w:lastRenderedPageBreak/>
        <w:t>EXPIRES JUNE 30, 2024; A MEMBER OF THE BOARD OF TRUSTEES FOR THE UNIVERSITY OF SOUTH CAROLINA, SECOND JUDICIAL CIRCUIT, WHOSE TERM EXPIRES JUNE 30, 2024, FOURTH JUDICIAL CIRCUIT, WHOSE TERM EXPIRES JUNE 30, 2024, SIXTH JUDICIAL CIRCUIT, WHOSE TERM EXPIRES JUNE 30, 2024, EIGHTH JUDICIAL CIRCUIT, WHOSE TERM EXPIRES JUNE 30, 2024, TENTH JUDICIAL CIRCUIT, WHOSE TERM EXPIRES JUNE 30, 2024, FOURTEENTH JUDICIAL CIRCUIT, WHOSE TERM EXPIRES JUNE 30, 2024, FIFTEENTH JUDICIAL CIRCUIT, WHOSE TERM EXPIRES JUNE 30, 2024, AND SIXTEENTH JUDICIAL CIRCUIT, WHOSE TERM EXPIRES JUNE 30, 2024; A MEMBER OF THE BOARD OF TRUSTEES FOR WINTHROP UNIVERSITY, SECOND CONGRESSIONAL DISTRICT, SEAT 2, WHOSE TERM EXPIRES JUNE 30, 2026, SIXTH CONGRESSIONAL DISTRICT, SEAT 6, WHOSE TERM EXPIRES JUNE, 2026, AND AT</w:t>
      </w:r>
      <w:r w:rsidRPr="00195A82">
        <w:rPr>
          <w:u w:color="000000" w:themeColor="text1"/>
        </w:rPr>
        <w:noBreakHyphen/>
        <w:t>LARGE, SEAT 9, WHOSE TERM EXPIRES JUNE 30, 2026; THREE AT</w:t>
      </w:r>
      <w:r w:rsidRPr="00195A82">
        <w:rPr>
          <w:u w:color="000000" w:themeColor="text1"/>
        </w:rPr>
        <w:noBreakHyphen/>
        <w:t>LARGE MEMBERS TO THE BOARD OF TRUSTEES OF THE WIL LOU GRAY OPPORTUNITY SCHOOL, WHOSE TERMS EXPIRE JUNE 30, 2024; AND TO ELECT MEMBERS OF THE PUBLIC SERVICE COMMISSION, FIRST CONGRESSIONAL DISTRICT, WHOSE TERM EXPIRES JUNE 30, 2024, THIRD CONGRESSIONAL DISTRICT, WHOSE TERM EXPIRES JUNE 30, 2024, FIFTH CONGRESSIONAL DISTRICT, WHOSE TERM EXPIRES JUNE 30, 2024, AND SEVENTH CONGRESSIONAL DISTRICT, WHOSE TERM EXPIRES JUNE 30, 2024.</w:t>
      </w:r>
    </w:p>
    <w:p w:rsidR="00D960CC" w:rsidRDefault="00D960CC" w:rsidP="00D960CC">
      <w:pPr>
        <w:pStyle w:val="CALENDARHISTORY"/>
      </w:pPr>
      <w:r>
        <w:t>(Adopted--June 23, 2020)</w:t>
      </w:r>
    </w:p>
    <w:p w:rsidR="0036113A" w:rsidRDefault="0036113A" w:rsidP="0062310D">
      <w:pPr>
        <w:tabs>
          <w:tab w:val="left" w:pos="432"/>
          <w:tab w:val="left" w:pos="864"/>
        </w:tabs>
      </w:pPr>
    </w:p>
    <w:p w:rsidR="0036113A" w:rsidRDefault="0036113A" w:rsidP="0062310D">
      <w:pPr>
        <w:tabs>
          <w:tab w:val="left" w:pos="432"/>
          <w:tab w:val="left" w:pos="864"/>
        </w:tabs>
      </w:pPr>
    </w:p>
    <w:p w:rsidR="00BA124E" w:rsidRPr="00441899" w:rsidRDefault="00BA124E" w:rsidP="00BA124E">
      <w:pPr>
        <w:tabs>
          <w:tab w:val="left" w:pos="432"/>
          <w:tab w:val="left" w:pos="864"/>
        </w:tabs>
        <w:jc w:val="center"/>
        <w:rPr>
          <w:b/>
        </w:rPr>
      </w:pPr>
      <w:r w:rsidRPr="00441899">
        <w:rPr>
          <w:b/>
        </w:rPr>
        <w:t>UNCONTESTED LOCAL</w:t>
      </w:r>
    </w:p>
    <w:p w:rsidR="00BA124E" w:rsidRPr="00441899" w:rsidRDefault="00BA124E" w:rsidP="00BA124E">
      <w:pPr>
        <w:tabs>
          <w:tab w:val="left" w:pos="432"/>
          <w:tab w:val="left" w:pos="864"/>
        </w:tabs>
        <w:jc w:val="center"/>
        <w:rPr>
          <w:b/>
        </w:rPr>
      </w:pPr>
      <w:r w:rsidRPr="00441899">
        <w:rPr>
          <w:b/>
        </w:rPr>
        <w:t>THIRD READING BILL</w:t>
      </w:r>
    </w:p>
    <w:p w:rsidR="00BA124E" w:rsidRPr="00441899" w:rsidRDefault="00BA124E" w:rsidP="00BA124E">
      <w:pPr>
        <w:tabs>
          <w:tab w:val="left" w:pos="432"/>
          <w:tab w:val="left" w:pos="864"/>
        </w:tabs>
      </w:pPr>
    </w:p>
    <w:p w:rsidR="00BA124E" w:rsidRPr="00441899" w:rsidRDefault="00BA124E" w:rsidP="00BA124E"/>
    <w:p w:rsidR="00BA124E" w:rsidRPr="00441899" w:rsidRDefault="00BA124E" w:rsidP="00BA124E">
      <w:pPr>
        <w:tabs>
          <w:tab w:val="left" w:pos="432"/>
          <w:tab w:val="left" w:pos="864"/>
        </w:tabs>
        <w:ind w:left="432" w:hanging="432"/>
        <w:rPr>
          <w:b/>
          <w:u w:color="000000" w:themeColor="text1"/>
        </w:rPr>
      </w:pPr>
      <w:r w:rsidRPr="00441899">
        <w:rPr>
          <w:b/>
        </w:rPr>
        <w:t>S.</w:t>
      </w:r>
      <w:r w:rsidRPr="00441899">
        <w:rPr>
          <w:b/>
        </w:rPr>
        <w:tab/>
        <w:t>1121</w:t>
      </w:r>
      <w:r w:rsidRPr="00441899">
        <w:rPr>
          <w:b/>
        </w:rPr>
        <w:fldChar w:fldCharType="begin"/>
      </w:r>
      <w:r w:rsidRPr="00441899">
        <w:rPr>
          <w:b/>
        </w:rPr>
        <w:instrText xml:space="preserve"> XE "S. 1121" \b </w:instrText>
      </w:r>
      <w:r w:rsidRPr="00441899">
        <w:rPr>
          <w:b/>
        </w:rPr>
        <w:fldChar w:fldCharType="end"/>
      </w:r>
      <w:r w:rsidRPr="00441899">
        <w:rPr>
          <w:b/>
        </w:rPr>
        <w:t xml:space="preserve">--Senators Hutto and M.B. Matthews:  </w:t>
      </w:r>
      <w:r w:rsidRPr="00441899">
        <w:rPr>
          <w:b/>
          <w:szCs w:val="30"/>
        </w:rPr>
        <w:t xml:space="preserve">A BILL </w:t>
      </w:r>
      <w:r w:rsidRPr="00441899">
        <w:rPr>
          <w:b/>
          <w:u w:color="000000" w:themeColor="text1"/>
        </w:rPr>
        <w:t xml:space="preserve">TO CONSOLIDATE HAMPTON COUNTY SCHOOL DISTRICT NO. 1 AND HAMPTON COUNTY SCHOOL DISTRICT NO. 2 INTO ONE SCHOOL DISTRICT TO BE KNOWN AS THE HAMPTON COUNTY SCHOOL DISTRICT; TO ABOLISH HAMPTON COUNTY SCHOOL DISTRICT NO. 1 AND HAMPTON COUNTY SCHOOL DISTRICT NO. 2 ON JULY </w:t>
      </w:r>
      <w:r w:rsidRPr="00441899">
        <w:rPr>
          <w:b/>
          <w:u w:color="000000" w:themeColor="text1"/>
        </w:rPr>
        <w:lastRenderedPageBreak/>
        <w:t>1, 2021; TO PROVIDE THAT THE HAMPTON COUNTY SCHOOL DISTRICT MUST BE GOVERNED BY A BOARD OF TRUSTEES CONSISTING OF SEVEN MEMBERS, WHICH INITIALLY MUST BE APPOINTED BY THE HAMPTON COUNTY LEGISLATIVE DELEGATION, AND BEGINNING IN 2022, THE SEVEN MEMBERS OF THE HAMPTON COUNTY SCHOOL DISTRICT BOARD OF TRUSTEES MUST BE ELECTED AT LARGE BY A PLURALITY VOTE OF THE QUALIFIED ELECTORS RESIDING IN HAMPTON COUNTY IN NONPARTISAN ELECTIONS TO BE CONDUCTED AT THE SAME TIME AS THE GENERAL ELECTION AND EVERY TWO OR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THE GOVERNING BODY OF</w:t>
      </w:r>
      <w:r w:rsidR="00D960CC">
        <w:rPr>
          <w:b/>
          <w:u w:color="000000" w:themeColor="text1"/>
        </w:rPr>
        <w:t xml:space="preserve"> </w:t>
      </w:r>
      <w:r w:rsidRPr="00441899">
        <w:rPr>
          <w:b/>
          <w:u w:color="000000" w:themeColor="text1"/>
        </w:rPr>
        <w:t>HAMPTON COUNTY SHALL APPROVE AN ANNUAL TAX LEVY IN ORDER TO OBTAIN FUNDS FOR SCHOOL PURPOSES AS PROVIDED IN THIS ACT.</w:t>
      </w:r>
    </w:p>
    <w:p w:rsidR="00BA124E" w:rsidRPr="00441899" w:rsidRDefault="00BA124E" w:rsidP="00BA124E">
      <w:pPr>
        <w:tabs>
          <w:tab w:val="left" w:pos="432"/>
          <w:tab w:val="left" w:pos="864"/>
        </w:tabs>
        <w:ind w:left="864"/>
      </w:pPr>
      <w:r w:rsidRPr="00441899">
        <w:t>(Without reference--February 20, 2020)</w:t>
      </w:r>
    </w:p>
    <w:p w:rsidR="00BA124E" w:rsidRDefault="00BA124E" w:rsidP="00BA124E">
      <w:pPr>
        <w:tabs>
          <w:tab w:val="left" w:pos="432"/>
          <w:tab w:val="left" w:pos="864"/>
        </w:tabs>
        <w:ind w:left="864"/>
      </w:pPr>
      <w:r w:rsidRPr="00441899">
        <w:t>(Read the second time--February 25, 2020)</w:t>
      </w:r>
    </w:p>
    <w:p w:rsidR="00BA124E" w:rsidRDefault="00BA124E" w:rsidP="00BA124E">
      <w:pPr>
        <w:tabs>
          <w:tab w:val="left" w:pos="432"/>
          <w:tab w:val="left" w:pos="864"/>
        </w:tabs>
        <w:ind w:left="864"/>
      </w:pPr>
    </w:p>
    <w:p w:rsidR="00BA124E" w:rsidRPr="00441899" w:rsidRDefault="00BA124E" w:rsidP="00BA124E">
      <w:pPr>
        <w:tabs>
          <w:tab w:val="left" w:pos="432"/>
          <w:tab w:val="left" w:pos="864"/>
        </w:tabs>
        <w:ind w:left="864"/>
      </w:pPr>
    </w:p>
    <w:p w:rsidR="00BA124E" w:rsidRPr="00441899" w:rsidRDefault="00BA124E" w:rsidP="00BA124E">
      <w:pPr>
        <w:jc w:val="center"/>
        <w:rPr>
          <w:b/>
        </w:rPr>
      </w:pPr>
      <w:r w:rsidRPr="00441899">
        <w:rPr>
          <w:b/>
        </w:rPr>
        <w:t>UNCONTESTED LOCAL</w:t>
      </w:r>
    </w:p>
    <w:p w:rsidR="00BA124E" w:rsidRPr="00441899" w:rsidRDefault="00BA124E" w:rsidP="00BA124E">
      <w:pPr>
        <w:tabs>
          <w:tab w:val="left" w:pos="432"/>
          <w:tab w:val="left" w:pos="864"/>
        </w:tabs>
        <w:jc w:val="center"/>
        <w:rPr>
          <w:b/>
        </w:rPr>
      </w:pPr>
      <w:r w:rsidRPr="00441899">
        <w:rPr>
          <w:b/>
        </w:rPr>
        <w:t>SECOND READING BILLS</w:t>
      </w:r>
    </w:p>
    <w:p w:rsidR="00BA124E" w:rsidRPr="00441899" w:rsidRDefault="00BA124E" w:rsidP="00BA124E"/>
    <w:p w:rsidR="00BA124E" w:rsidRPr="00441899" w:rsidRDefault="00BA124E" w:rsidP="00BA124E"/>
    <w:p w:rsidR="00BA124E" w:rsidRPr="00441899" w:rsidRDefault="00BA124E" w:rsidP="00BA124E">
      <w:pPr>
        <w:tabs>
          <w:tab w:val="left" w:pos="432"/>
          <w:tab w:val="left" w:pos="864"/>
        </w:tabs>
        <w:ind w:left="432" w:hanging="432"/>
        <w:rPr>
          <w:b/>
        </w:rPr>
      </w:pPr>
      <w:r w:rsidRPr="00441899">
        <w:rPr>
          <w:b/>
        </w:rPr>
        <w:t>H.</w:t>
      </w:r>
      <w:r w:rsidRPr="00441899">
        <w:rPr>
          <w:b/>
        </w:rPr>
        <w:tab/>
        <w:t>3970</w:t>
      </w:r>
      <w:r w:rsidRPr="00441899">
        <w:rPr>
          <w:b/>
        </w:rPr>
        <w:fldChar w:fldCharType="begin"/>
      </w:r>
      <w:r w:rsidRPr="00441899">
        <w:rPr>
          <w:b/>
        </w:rPr>
        <w:instrText xml:space="preserve"> XE "H. 3970" \b </w:instrText>
      </w:r>
      <w:r w:rsidRPr="00441899">
        <w:rPr>
          <w:b/>
        </w:rPr>
        <w:fldChar w:fldCharType="end"/>
      </w:r>
      <w:r w:rsidRPr="00441899">
        <w:rPr>
          <w:b/>
        </w:rPr>
        <w:t xml:space="preserve">--Reps. Finlay and Rutherford:  </w:t>
      </w:r>
      <w:r w:rsidRPr="00441899">
        <w:rPr>
          <w:b/>
          <w:szCs w:val="30"/>
        </w:rPr>
        <w:t xml:space="preserve">A BILL </w:t>
      </w:r>
      <w:r w:rsidRPr="00441899">
        <w:rPr>
          <w:b/>
        </w:rPr>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441899">
        <w:rPr>
          <w:b/>
        </w:rPr>
        <w:noBreakHyphen/>
        <w:t xml:space="preserve">MEMBER </w:t>
      </w:r>
      <w:r w:rsidRPr="00441899">
        <w:rPr>
          <w:b/>
        </w:rPr>
        <w:lastRenderedPageBreak/>
        <w:t>ELECTION DISTRICTS FROM WHICH THE TRUSTEES OF RICHLAND COUNTY SCHOOL DISTRICT ONE ARE ELECTED, TO DESIGNATE A MAP NUMBER ON WHICH THESE SINGLE</w:t>
      </w:r>
      <w:r w:rsidRPr="00441899">
        <w:rPr>
          <w:b/>
        </w:rPr>
        <w:noBreakHyphen/>
        <w:t>MEMBER ELECTION DISTRICTS ARE DELINEATED, AND TO PROVIDE DEMOGRAPHIC INFORMATION PERTAINING TO THE REAPPORTIONED ELECTION DISTRICTS.</w:t>
      </w:r>
    </w:p>
    <w:p w:rsidR="00BA124E" w:rsidRPr="00441899" w:rsidRDefault="00BA124E" w:rsidP="00BA124E">
      <w:pPr>
        <w:tabs>
          <w:tab w:val="left" w:pos="432"/>
          <w:tab w:val="left" w:pos="864"/>
        </w:tabs>
        <w:ind w:left="864"/>
      </w:pPr>
      <w:r w:rsidRPr="00441899">
        <w:t>(Without reference--May 2, 2019)</w:t>
      </w:r>
    </w:p>
    <w:p w:rsidR="00BA124E" w:rsidRPr="00441899" w:rsidRDefault="00BA124E" w:rsidP="00BA124E">
      <w:pPr>
        <w:tabs>
          <w:tab w:val="left" w:pos="432"/>
          <w:tab w:val="left" w:pos="864"/>
        </w:tabs>
        <w:ind w:left="864"/>
      </w:pPr>
      <w:r w:rsidRPr="00441899">
        <w:rPr>
          <w:u w:val="single"/>
        </w:rPr>
        <w:t>(Contested by Senators Scott (WV-26.12%) and McLeod (WV-24.69%))</w:t>
      </w:r>
    </w:p>
    <w:p w:rsidR="00BA124E" w:rsidRPr="00441899" w:rsidRDefault="00BA124E" w:rsidP="00BA124E"/>
    <w:p w:rsidR="00BA124E" w:rsidRPr="00441899" w:rsidRDefault="00BA124E" w:rsidP="00BA124E">
      <w:pPr>
        <w:tabs>
          <w:tab w:val="left" w:pos="432"/>
          <w:tab w:val="left" w:pos="864"/>
        </w:tabs>
        <w:ind w:left="432" w:hanging="432"/>
        <w:rPr>
          <w:b/>
        </w:rPr>
      </w:pPr>
      <w:r w:rsidRPr="00441899">
        <w:rPr>
          <w:b/>
        </w:rPr>
        <w:t>H.</w:t>
      </w:r>
      <w:r w:rsidRPr="00441899">
        <w:rPr>
          <w:b/>
        </w:rPr>
        <w:tab/>
        <w:t>3244</w:t>
      </w:r>
      <w:r w:rsidRPr="00441899">
        <w:rPr>
          <w:b/>
        </w:rPr>
        <w:fldChar w:fldCharType="begin"/>
      </w:r>
      <w:r w:rsidRPr="00441899">
        <w:rPr>
          <w:b/>
        </w:rPr>
        <w:instrText xml:space="preserve"> XE "H. 3244" \b </w:instrText>
      </w:r>
      <w:r w:rsidRPr="00441899">
        <w:rPr>
          <w:b/>
        </w:rPr>
        <w:fldChar w:fldCharType="end"/>
      </w:r>
      <w:r w:rsidRPr="00441899">
        <w:rPr>
          <w:b/>
        </w:rPr>
        <w:t xml:space="preserve">--Reps. Brown, Mack, Pendarvis and Gilliard:  </w:t>
      </w:r>
      <w:r w:rsidRPr="00441899">
        <w:rPr>
          <w:b/>
          <w:szCs w:val="30"/>
        </w:rPr>
        <w:t xml:space="preserve">A BILL </w:t>
      </w:r>
      <w:r w:rsidRPr="00441899">
        <w:rPr>
          <w:b/>
        </w:rPr>
        <w:t>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BA124E" w:rsidRPr="00441899" w:rsidRDefault="00BA124E" w:rsidP="00BA124E">
      <w:pPr>
        <w:tabs>
          <w:tab w:val="left" w:pos="432"/>
          <w:tab w:val="left" w:pos="864"/>
        </w:tabs>
        <w:ind w:left="864"/>
      </w:pPr>
      <w:r w:rsidRPr="00441899">
        <w:t>(Without reference--January 23, 2020)</w:t>
      </w:r>
    </w:p>
    <w:p w:rsidR="00BA124E" w:rsidRPr="00441899" w:rsidRDefault="00BA124E" w:rsidP="00BA124E"/>
    <w:p w:rsidR="00BA124E" w:rsidRPr="008A3F89" w:rsidRDefault="00BA124E" w:rsidP="00D960CC">
      <w:pPr>
        <w:pStyle w:val="BILLTITLE"/>
        <w:keepNext/>
        <w:keepLines/>
      </w:pPr>
      <w:r w:rsidRPr="008A3F89">
        <w:lastRenderedPageBreak/>
        <w:t>S.</w:t>
      </w:r>
      <w:r w:rsidRPr="008A3F89">
        <w:tab/>
        <w:t>1191</w:t>
      </w:r>
      <w:r w:rsidRPr="008A3F89">
        <w:fldChar w:fldCharType="begin"/>
      </w:r>
      <w:r w:rsidRPr="008A3F89">
        <w:instrText xml:space="preserve"> XE "S. 1191" \b </w:instrText>
      </w:r>
      <w:r w:rsidRPr="008A3F89">
        <w:fldChar w:fldCharType="end"/>
      </w:r>
      <w:r w:rsidRPr="008A3F89">
        <w:t xml:space="preserve">--Senator M.B. Matthews:  </w:t>
      </w:r>
      <w:r w:rsidRPr="008A3F89">
        <w:rPr>
          <w:szCs w:val="30"/>
        </w:rPr>
        <w:t xml:space="preserve">A BILL </w:t>
      </w:r>
      <w:r w:rsidRPr="008A3F89">
        <w:t>TO AMEND SECTION 1 OF ACT 476 OF 1998, RELATING TO THE JASPER COUNTY BOARD OF EDUCATION, TO REQUIRE A CANDIDATE SEEKING ELECTION TO SUBMIT A STATEMENT OF CANDIDACY RATHER THAN A SIGNED PETITION.</w:t>
      </w:r>
    </w:p>
    <w:p w:rsidR="00BA124E" w:rsidRDefault="00BA124E" w:rsidP="00D960CC">
      <w:pPr>
        <w:pStyle w:val="CALENDARHISTORY"/>
        <w:keepNext/>
        <w:keepLines/>
      </w:pPr>
      <w:r>
        <w:t>(Without reference--April 08, 2020)</w:t>
      </w:r>
    </w:p>
    <w:p w:rsidR="00BA124E" w:rsidRDefault="00BA124E" w:rsidP="00BA124E">
      <w:pPr>
        <w:tabs>
          <w:tab w:val="left" w:pos="432"/>
          <w:tab w:val="left" w:pos="864"/>
        </w:tabs>
        <w:jc w:val="center"/>
        <w:rPr>
          <w:b/>
        </w:rPr>
      </w:pPr>
    </w:p>
    <w:p w:rsidR="005F334C" w:rsidRDefault="005F334C" w:rsidP="00BA124E">
      <w:pPr>
        <w:tabs>
          <w:tab w:val="left" w:pos="432"/>
          <w:tab w:val="left" w:pos="864"/>
        </w:tabs>
        <w:jc w:val="center"/>
        <w:rPr>
          <w:b/>
        </w:rPr>
      </w:pPr>
    </w:p>
    <w:p w:rsidR="00BA124E" w:rsidRPr="00441899" w:rsidRDefault="00BA124E" w:rsidP="00BA124E">
      <w:pPr>
        <w:tabs>
          <w:tab w:val="left" w:pos="432"/>
          <w:tab w:val="left" w:pos="864"/>
        </w:tabs>
        <w:jc w:val="center"/>
        <w:rPr>
          <w:b/>
        </w:rPr>
      </w:pPr>
      <w:r w:rsidRPr="00441899">
        <w:rPr>
          <w:b/>
        </w:rPr>
        <w:t>MOTION PERIOD</w:t>
      </w:r>
    </w:p>
    <w:p w:rsidR="00BA124E" w:rsidRPr="00441899" w:rsidRDefault="00BA124E" w:rsidP="00BA124E"/>
    <w:p w:rsidR="00BA124E" w:rsidRPr="00441899" w:rsidRDefault="00BA124E" w:rsidP="00BA124E"/>
    <w:p w:rsidR="00BA124E" w:rsidRPr="00441899" w:rsidRDefault="00BA124E" w:rsidP="00BA124E"/>
    <w:p w:rsidR="00BA124E" w:rsidRPr="00441899" w:rsidRDefault="00BA124E" w:rsidP="00BA124E"/>
    <w:p w:rsidR="00BA124E" w:rsidRDefault="00BA124E" w:rsidP="00BA124E"/>
    <w:p w:rsidR="00BA124E" w:rsidRDefault="00BA124E" w:rsidP="00BA124E"/>
    <w:p w:rsidR="00BA124E" w:rsidRDefault="00BA124E" w:rsidP="00BA124E"/>
    <w:p w:rsidR="00BA124E" w:rsidRDefault="00BA124E" w:rsidP="00BA124E"/>
    <w:p w:rsidR="00BA124E" w:rsidRDefault="00BA124E" w:rsidP="00BA124E"/>
    <w:p w:rsidR="00E5616F" w:rsidRDefault="00E5616F" w:rsidP="00BA124E"/>
    <w:p w:rsidR="00E5616F" w:rsidRDefault="00E5616F" w:rsidP="00BA124E"/>
    <w:p w:rsidR="00E5616F" w:rsidRDefault="00E5616F" w:rsidP="00BA124E"/>
    <w:p w:rsidR="00BA124E" w:rsidRDefault="00BA124E" w:rsidP="00BA124E"/>
    <w:p w:rsidR="00BA124E" w:rsidRDefault="00BA124E" w:rsidP="00BA124E"/>
    <w:p w:rsidR="00BA124E" w:rsidRDefault="00BA124E" w:rsidP="00BA124E"/>
    <w:p w:rsidR="00BA124E" w:rsidRDefault="00BA124E" w:rsidP="00BA124E"/>
    <w:p w:rsidR="00BA124E" w:rsidRDefault="00BA124E" w:rsidP="00BA124E"/>
    <w:p w:rsidR="00BA124E" w:rsidRDefault="00BA124E" w:rsidP="00BA124E"/>
    <w:p w:rsidR="00BA124E" w:rsidRDefault="00BA124E" w:rsidP="00BA124E">
      <w:pPr>
        <w:pStyle w:val="CALENDARHEADING"/>
      </w:pPr>
      <w:r>
        <w:t>BILL RETURNED FROM THE HOUSE</w:t>
      </w:r>
    </w:p>
    <w:p w:rsidR="00BA124E" w:rsidRPr="00C57F5C" w:rsidRDefault="00BA124E" w:rsidP="00BA124E"/>
    <w:p w:rsidR="00BA124E" w:rsidRPr="00C57F5C" w:rsidRDefault="00BA124E" w:rsidP="00BA124E"/>
    <w:p w:rsidR="00BA124E" w:rsidRDefault="00BA124E" w:rsidP="00BA124E">
      <w:r>
        <w:t>Returned with Amendments</w:t>
      </w:r>
    </w:p>
    <w:p w:rsidR="00BA124E" w:rsidRPr="00A209E1" w:rsidRDefault="00BA124E" w:rsidP="00BA124E">
      <w:pPr>
        <w:pStyle w:val="BILLTITLE"/>
        <w:rPr>
          <w:u w:color="000000" w:themeColor="text1"/>
        </w:rPr>
      </w:pPr>
      <w:r w:rsidRPr="00A209E1">
        <w:t>H.</w:t>
      </w:r>
      <w:r w:rsidRPr="00A209E1">
        <w:tab/>
        <w:t>3485</w:t>
      </w:r>
      <w:r w:rsidRPr="00A209E1">
        <w:fldChar w:fldCharType="begin"/>
      </w:r>
      <w:r w:rsidRPr="00A209E1">
        <w:instrText xml:space="preserve"> XE "H. 3485" \b </w:instrText>
      </w:r>
      <w:r w:rsidRPr="00A209E1">
        <w:fldChar w:fldCharType="end"/>
      </w:r>
      <w:r w:rsidRPr="00A209E1">
        <w:t>--Reps. Jefferson, R. Williams, Cobb</w:t>
      </w:r>
      <w:r w:rsidRPr="00A209E1">
        <w:noBreakHyphen/>
        <w:t xml:space="preserve">Hunter and Weeks:  </w:t>
      </w:r>
      <w:r w:rsidRPr="00A209E1">
        <w:rPr>
          <w:szCs w:val="30"/>
        </w:rPr>
        <w:t xml:space="preserve">A BILL </w:t>
      </w:r>
      <w:r w:rsidRPr="00A209E1">
        <w:rPr>
          <w:u w:color="000000" w:themeColor="text1"/>
        </w:rPr>
        <w:t>TO AMEND SECTION 12</w:t>
      </w:r>
      <w:r w:rsidRPr="00A209E1">
        <w:rPr>
          <w:u w:color="000000" w:themeColor="text1"/>
        </w:rPr>
        <w:noBreakHyphen/>
        <w:t>6</w:t>
      </w:r>
      <w:r w:rsidRPr="00A209E1">
        <w:rPr>
          <w:u w:color="000000" w:themeColor="text1"/>
        </w:rPr>
        <w:noBreakHyphen/>
        <w:t xml:space="preserve">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w:t>
      </w:r>
      <w:r w:rsidRPr="00A209E1">
        <w:rPr>
          <w:u w:color="000000" w:themeColor="text1"/>
        </w:rPr>
        <w:lastRenderedPageBreak/>
        <w:t>PRESERVATION GRANT FUND, AND TO PROVIDE THAT THE DEPARTMENT SHALL DEVELOP AN APPLICATION PROCESS; AND TO AMEND SECTION 12</w:t>
      </w:r>
      <w:r w:rsidRPr="00A209E1">
        <w:rPr>
          <w:u w:color="000000" w:themeColor="text1"/>
        </w:rPr>
        <w:noBreakHyphen/>
        <w:t>6</w:t>
      </w:r>
      <w:r w:rsidRPr="00A209E1">
        <w:rPr>
          <w:u w:color="000000" w:themeColor="text1"/>
        </w:rPr>
        <w:noBreakHyphen/>
        <w:t>5060, RELATING TO VOLUNTARY CONTRIBUTIONS MADE BY AN INDIVIDUAL BY MEANS OF THE INCOME TAX RETURN CHECK OFF, SO AS TO ADD THE DEPARTMENT OF ARCHIVES AND HISTORY.</w:t>
      </w:r>
    </w:p>
    <w:p w:rsidR="00BA124E" w:rsidRPr="00C57F5C" w:rsidRDefault="00BA124E" w:rsidP="00BA124E">
      <w:pPr>
        <w:pStyle w:val="CALENDARHISTORY"/>
      </w:pPr>
      <w:r>
        <w:t>(Returned from the House--May 12, 2020)</w:t>
      </w:r>
    </w:p>
    <w:p w:rsidR="00BA124E" w:rsidRPr="00441899" w:rsidRDefault="00BA124E" w:rsidP="00BA124E"/>
    <w:p w:rsidR="00BA124E" w:rsidRDefault="00BA124E" w:rsidP="00BA124E"/>
    <w:p w:rsidR="00BA124E" w:rsidRPr="00441899" w:rsidRDefault="00BA124E" w:rsidP="00BA124E">
      <w:pPr>
        <w:tabs>
          <w:tab w:val="left" w:pos="432"/>
          <w:tab w:val="left" w:pos="864"/>
        </w:tabs>
        <w:jc w:val="center"/>
        <w:rPr>
          <w:b/>
        </w:rPr>
      </w:pPr>
      <w:r w:rsidRPr="00441899">
        <w:rPr>
          <w:b/>
        </w:rPr>
        <w:t>STATEWIDE THIRD READING BILLS</w:t>
      </w:r>
    </w:p>
    <w:p w:rsidR="00BA124E" w:rsidRPr="00441899" w:rsidRDefault="00BA124E" w:rsidP="00BA124E"/>
    <w:p w:rsidR="00BA124E" w:rsidRPr="00441899" w:rsidRDefault="00BA124E" w:rsidP="00BA124E">
      <w:pPr>
        <w:tabs>
          <w:tab w:val="left" w:pos="432"/>
          <w:tab w:val="left" w:pos="864"/>
        </w:tabs>
        <w:jc w:val="center"/>
        <w:rPr>
          <w:b/>
        </w:rPr>
      </w:pPr>
    </w:p>
    <w:p w:rsidR="00BA124E" w:rsidRPr="00441899" w:rsidRDefault="00BA124E" w:rsidP="00BA124E">
      <w:pPr>
        <w:tabs>
          <w:tab w:val="left" w:pos="432"/>
          <w:tab w:val="left" w:pos="864"/>
        </w:tabs>
        <w:ind w:left="432" w:hanging="432"/>
        <w:rPr>
          <w:b/>
          <w:u w:color="000000" w:themeColor="text1"/>
        </w:rPr>
      </w:pPr>
      <w:r w:rsidRPr="00441899">
        <w:rPr>
          <w:b/>
        </w:rPr>
        <w:t>H.</w:t>
      </w:r>
      <w:r w:rsidRPr="00441899">
        <w:rPr>
          <w:b/>
        </w:rPr>
        <w:tab/>
        <w:t>3755</w:t>
      </w:r>
      <w:r w:rsidRPr="00441899">
        <w:rPr>
          <w:b/>
        </w:rPr>
        <w:fldChar w:fldCharType="begin"/>
      </w:r>
      <w:r w:rsidRPr="00441899">
        <w:rPr>
          <w:b/>
        </w:rPr>
        <w:instrText xml:space="preserve"> XE "H. 3755" \b </w:instrText>
      </w:r>
      <w:r w:rsidRPr="00441899">
        <w:rPr>
          <w:b/>
        </w:rPr>
        <w:fldChar w:fldCharType="end"/>
      </w:r>
      <w:r w:rsidRPr="00441899">
        <w:rPr>
          <w:b/>
        </w:rPr>
        <w:t xml:space="preserve">--Reps. Sandifer, Spires and Anderson:  </w:t>
      </w:r>
      <w:r w:rsidRPr="00441899">
        <w:rPr>
          <w:b/>
          <w:szCs w:val="30"/>
        </w:rPr>
        <w:t xml:space="preserve">A BILL </w:t>
      </w:r>
      <w:r w:rsidRPr="00441899">
        <w:rPr>
          <w:b/>
          <w:u w:color="000000" w:themeColor="text1"/>
        </w:rPr>
        <w:t>TO AMEND SECTION 38</w:t>
      </w:r>
      <w:r w:rsidRPr="00441899">
        <w:rPr>
          <w:b/>
          <w:u w:color="000000" w:themeColor="text1"/>
        </w:rPr>
        <w:noBreakHyphen/>
        <w:t>77</w:t>
      </w:r>
      <w:r w:rsidRPr="00441899">
        <w:rPr>
          <w:b/>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441899">
        <w:rPr>
          <w:b/>
          <w:u w:color="000000" w:themeColor="text1"/>
        </w:rPr>
        <w:noBreakHyphen/>
        <w:t>77</w:t>
      </w:r>
      <w:r w:rsidRPr="00441899">
        <w:rPr>
          <w:b/>
          <w:u w:color="000000" w:themeColor="text1"/>
        </w:rPr>
        <w:noBreakHyphen/>
        <w:t>120, RELATING TO NOTICE REQUIREMENTS FOR CANCELLATION OR THE REFUSAL TO RENEW A POLICY, SO AS TO ALLOW FOR AN INSURER TO RENEW A POLICY WITH A REDUCTION IN COVERAGE AND TO PROVIDE</w:t>
      </w:r>
      <w:r w:rsidR="00D960CC">
        <w:rPr>
          <w:b/>
          <w:u w:color="000000" w:themeColor="text1"/>
        </w:rPr>
        <w:t xml:space="preserve"> </w:t>
      </w:r>
      <w:r w:rsidRPr="00441899">
        <w:rPr>
          <w:b/>
          <w:u w:color="000000" w:themeColor="text1"/>
        </w:rPr>
        <w:t>CERTAIN REQUIREMENTS FOR THE REDUCTION IN COVERAGE.</w:t>
      </w:r>
    </w:p>
    <w:p w:rsidR="00BA124E" w:rsidRPr="00441899" w:rsidRDefault="00BA124E" w:rsidP="00BA124E">
      <w:pPr>
        <w:tabs>
          <w:tab w:val="left" w:pos="432"/>
          <w:tab w:val="left" w:pos="864"/>
        </w:tabs>
        <w:ind w:left="864"/>
      </w:pPr>
      <w:r w:rsidRPr="00441899">
        <w:t>(Read the first time--March 20, 2019)</w:t>
      </w:r>
    </w:p>
    <w:p w:rsidR="00BA124E" w:rsidRPr="00441899" w:rsidRDefault="00BA124E" w:rsidP="00BA124E">
      <w:pPr>
        <w:tabs>
          <w:tab w:val="left" w:pos="432"/>
          <w:tab w:val="left" w:pos="864"/>
        </w:tabs>
        <w:ind w:left="864"/>
      </w:pPr>
      <w:r w:rsidRPr="00441899">
        <w:t>(Reported by Committee on Banking and Insurance--May 1, 2019)</w:t>
      </w:r>
    </w:p>
    <w:p w:rsidR="00BA124E" w:rsidRPr="00441899" w:rsidRDefault="00BA124E" w:rsidP="00BA124E">
      <w:pPr>
        <w:tabs>
          <w:tab w:val="left" w:pos="432"/>
          <w:tab w:val="left" w:pos="864"/>
        </w:tabs>
        <w:ind w:left="864"/>
      </w:pPr>
      <w:r w:rsidRPr="00441899">
        <w:t>(Favorable)</w:t>
      </w:r>
    </w:p>
    <w:p w:rsidR="00BA124E" w:rsidRPr="00441899" w:rsidRDefault="00BA124E" w:rsidP="00BA124E">
      <w:pPr>
        <w:tabs>
          <w:tab w:val="left" w:pos="432"/>
          <w:tab w:val="left" w:pos="864"/>
        </w:tabs>
        <w:ind w:left="864"/>
      </w:pPr>
      <w:r w:rsidRPr="00441899">
        <w:t>(Amended--May 7, 2019)</w:t>
      </w:r>
    </w:p>
    <w:p w:rsidR="00BA124E" w:rsidRDefault="00BA124E" w:rsidP="00BA124E">
      <w:pPr>
        <w:keepNext/>
        <w:keepLines/>
        <w:tabs>
          <w:tab w:val="left" w:pos="432"/>
          <w:tab w:val="left" w:pos="864"/>
        </w:tabs>
        <w:ind w:left="864"/>
      </w:pPr>
      <w:r w:rsidRPr="00441899">
        <w:t>(Read the second time--May 7, 2019)</w:t>
      </w:r>
    </w:p>
    <w:p w:rsidR="00BA124E" w:rsidRPr="007B042A" w:rsidRDefault="00BA124E" w:rsidP="00BA124E">
      <w:pPr>
        <w:pStyle w:val="CALENDARHISTORY"/>
      </w:pPr>
      <w:r>
        <w:rPr>
          <w:u w:val="single"/>
        </w:rPr>
        <w:t>(Contested by Senator Scott)</w:t>
      </w:r>
    </w:p>
    <w:p w:rsidR="00BA124E" w:rsidRPr="00441899" w:rsidRDefault="00BA124E" w:rsidP="00BA124E">
      <w:pPr>
        <w:tabs>
          <w:tab w:val="left" w:pos="432"/>
          <w:tab w:val="left" w:pos="864"/>
          <w:tab w:val="left" w:pos="2339"/>
        </w:tabs>
        <w:rPr>
          <w:b/>
        </w:rPr>
      </w:pPr>
    </w:p>
    <w:p w:rsidR="00BA124E" w:rsidRPr="00441899" w:rsidRDefault="00BA124E" w:rsidP="00BA124E">
      <w:pPr>
        <w:tabs>
          <w:tab w:val="left" w:pos="432"/>
          <w:tab w:val="left" w:pos="864"/>
        </w:tabs>
        <w:ind w:left="432" w:hanging="432"/>
        <w:rPr>
          <w:b/>
          <w:u w:color="000000" w:themeColor="text1"/>
        </w:rPr>
      </w:pPr>
      <w:r w:rsidRPr="00441899">
        <w:rPr>
          <w:b/>
        </w:rPr>
        <w:t>H.</w:t>
      </w:r>
      <w:r w:rsidRPr="00441899">
        <w:rPr>
          <w:b/>
        </w:rPr>
        <w:tab/>
        <w:t>3576</w:t>
      </w:r>
      <w:r w:rsidRPr="00441899">
        <w:rPr>
          <w:b/>
        </w:rPr>
        <w:fldChar w:fldCharType="begin"/>
      </w:r>
      <w:r w:rsidRPr="00441899">
        <w:rPr>
          <w:b/>
        </w:rPr>
        <w:instrText xml:space="preserve"> XE "H. 3576" \b </w:instrText>
      </w:r>
      <w:r w:rsidRPr="00441899">
        <w:rPr>
          <w:b/>
        </w:rPr>
        <w:fldChar w:fldCharType="end"/>
      </w:r>
      <w:r w:rsidRPr="00441899">
        <w:rPr>
          <w:b/>
        </w:rPr>
        <w:t>--Reps. White, Cobb</w:t>
      </w:r>
      <w:r w:rsidRPr="00441899">
        <w:rPr>
          <w:b/>
        </w:rPr>
        <w:noBreakHyphen/>
        <w:t xml:space="preserve">Hunter, Garvin, Rose, Loftis, Gilliard, Moore, Clemmons and Jefferson:  </w:t>
      </w:r>
      <w:r w:rsidRPr="00441899">
        <w:rPr>
          <w:b/>
          <w:szCs w:val="30"/>
        </w:rPr>
        <w:t xml:space="preserve">A BILL </w:t>
      </w:r>
      <w:r w:rsidRPr="00441899">
        <w:rPr>
          <w:b/>
          <w:u w:color="000000" w:themeColor="text1"/>
        </w:rPr>
        <w:t>TO AMEND THE CODE OF LAWS OF SOUTH CAROLINA, 1976, BY ADDING SECTION 59</w:t>
      </w:r>
      <w:r w:rsidRPr="00441899">
        <w:rPr>
          <w:b/>
          <w:u w:color="000000" w:themeColor="text1"/>
        </w:rPr>
        <w:noBreakHyphen/>
        <w:t>150</w:t>
      </w:r>
      <w:r w:rsidRPr="00441899">
        <w:rPr>
          <w:b/>
          <w:u w:color="000000" w:themeColor="text1"/>
        </w:rPr>
        <w:noBreakHyphen/>
        <w:t xml:space="preserve">365 SO AS TO ESTABLISH THE SOUTH CAROLINA WORKFORCE INDUSTRY NEEDS SCHOLARSHIP (SC WINS), TO PROVIDE THAT CERTAIN STUDENTS ATTENDING A </w:t>
      </w:r>
      <w:r w:rsidRPr="00441899">
        <w:rPr>
          <w:b/>
          <w:u w:color="000000" w:themeColor="text1"/>
        </w:rPr>
        <w:lastRenderedPageBreak/>
        <w:t>TWO</w:t>
      </w:r>
      <w:r w:rsidRPr="00441899">
        <w:rPr>
          <w:b/>
          <w:u w:color="000000" w:themeColor="text1"/>
        </w:rPr>
        <w:noBreakHyphen/>
        <w:t>YEAR TECHNICAL COLLEGE ARE ELIGIBLE FOR</w:t>
      </w:r>
      <w:r w:rsidR="00E5616F">
        <w:rPr>
          <w:b/>
          <w:u w:color="000000" w:themeColor="text1"/>
        </w:rPr>
        <w:t xml:space="preserve"> </w:t>
      </w:r>
      <w:r w:rsidRPr="00441899">
        <w:rPr>
          <w:b/>
          <w:u w:color="000000" w:themeColor="text1"/>
        </w:rPr>
        <w:t>THE SCHOLARSHIP, AND TO PROVIDE ELIGIBILITY REQUIREMENTS.</w:t>
      </w:r>
    </w:p>
    <w:p w:rsidR="00BA124E" w:rsidRPr="00441899" w:rsidRDefault="00BA124E" w:rsidP="00BA124E">
      <w:pPr>
        <w:tabs>
          <w:tab w:val="left" w:pos="432"/>
          <w:tab w:val="left" w:pos="864"/>
        </w:tabs>
        <w:ind w:left="864"/>
      </w:pPr>
      <w:r w:rsidRPr="00441899">
        <w:t>(Read the first time--February 5, 2019)</w:t>
      </w:r>
    </w:p>
    <w:p w:rsidR="00BA124E" w:rsidRPr="00441899" w:rsidRDefault="00BA124E" w:rsidP="00BA124E">
      <w:pPr>
        <w:tabs>
          <w:tab w:val="left" w:pos="432"/>
          <w:tab w:val="left" w:pos="864"/>
        </w:tabs>
        <w:ind w:left="864"/>
      </w:pPr>
      <w:r w:rsidRPr="00441899">
        <w:t>(Reported by Committee on Education--March 14, 2019)</w:t>
      </w:r>
    </w:p>
    <w:p w:rsidR="00BA124E" w:rsidRPr="00441899" w:rsidRDefault="00BA124E" w:rsidP="00BA124E">
      <w:pPr>
        <w:tabs>
          <w:tab w:val="left" w:pos="432"/>
          <w:tab w:val="left" w:pos="864"/>
        </w:tabs>
        <w:ind w:left="864"/>
      </w:pPr>
      <w:r w:rsidRPr="00441899">
        <w:t>(Favorable with amendments)</w:t>
      </w:r>
    </w:p>
    <w:p w:rsidR="00BA124E" w:rsidRPr="00441899" w:rsidRDefault="00BA124E" w:rsidP="00BA124E">
      <w:pPr>
        <w:tabs>
          <w:tab w:val="left" w:pos="432"/>
          <w:tab w:val="left" w:pos="864"/>
        </w:tabs>
        <w:ind w:left="864"/>
      </w:pPr>
      <w:r w:rsidRPr="00441899">
        <w:t>(Read the second time--May 8, 2019)</w:t>
      </w:r>
    </w:p>
    <w:p w:rsidR="00BA124E" w:rsidRPr="00441899" w:rsidRDefault="00BA124E" w:rsidP="00BA124E">
      <w:pPr>
        <w:tabs>
          <w:tab w:val="left" w:pos="432"/>
          <w:tab w:val="left" w:pos="864"/>
        </w:tabs>
        <w:ind w:left="864"/>
      </w:pPr>
      <w:r w:rsidRPr="00441899">
        <w:rPr>
          <w:u w:val="single"/>
        </w:rPr>
        <w:t>(Contested by Senator Cash)</w:t>
      </w:r>
    </w:p>
    <w:p w:rsidR="00BA124E" w:rsidRPr="00441899" w:rsidRDefault="00BA124E" w:rsidP="00BA124E"/>
    <w:p w:rsidR="00BA124E" w:rsidRPr="00441899" w:rsidRDefault="00BA124E" w:rsidP="00BA124E">
      <w:pPr>
        <w:keepNext/>
        <w:keepLines/>
        <w:tabs>
          <w:tab w:val="left" w:pos="432"/>
          <w:tab w:val="left" w:pos="864"/>
        </w:tabs>
        <w:ind w:left="432" w:hanging="432"/>
        <w:rPr>
          <w:b/>
          <w:u w:color="000000" w:themeColor="text1"/>
        </w:rPr>
      </w:pPr>
      <w:r w:rsidRPr="00441899">
        <w:rPr>
          <w:b/>
        </w:rPr>
        <w:t>H.</w:t>
      </w:r>
      <w:r w:rsidRPr="00441899">
        <w:rPr>
          <w:b/>
        </w:rPr>
        <w:tab/>
        <w:t>3079</w:t>
      </w:r>
      <w:r w:rsidRPr="00441899">
        <w:rPr>
          <w:b/>
        </w:rPr>
        <w:fldChar w:fldCharType="begin"/>
      </w:r>
      <w:r w:rsidRPr="00441899">
        <w:rPr>
          <w:b/>
        </w:rPr>
        <w:instrText xml:space="preserve"> XE "H. 3079" \b </w:instrText>
      </w:r>
      <w:r w:rsidRPr="00441899">
        <w:rPr>
          <w:b/>
        </w:rPr>
        <w:fldChar w:fldCharType="end"/>
      </w:r>
      <w:r w:rsidRPr="00441899">
        <w:rPr>
          <w:b/>
        </w:rPr>
        <w:t xml:space="preserve">--Reps. Pope, Burns, Bryant, Clyburn, Yow, Brown, Hixon and Forrest:  </w:t>
      </w:r>
      <w:r w:rsidRPr="00441899">
        <w:rPr>
          <w:b/>
          <w:szCs w:val="30"/>
        </w:rPr>
        <w:t xml:space="preserve">A BILL </w:t>
      </w:r>
      <w:r w:rsidRPr="00441899">
        <w:rPr>
          <w:b/>
        </w:rPr>
        <w:t xml:space="preserve">TO </w:t>
      </w:r>
      <w:r w:rsidRPr="00441899">
        <w:rPr>
          <w:b/>
          <w:u w:color="000000" w:themeColor="text1"/>
        </w:rPr>
        <w:t>AMEND SECTION 16</w:t>
      </w:r>
      <w:r w:rsidRPr="00441899">
        <w:rPr>
          <w:b/>
          <w:u w:color="000000" w:themeColor="text1"/>
        </w:rPr>
        <w:noBreakHyphen/>
        <w:t>11</w:t>
      </w:r>
      <w:r w:rsidRPr="00441899">
        <w:rPr>
          <w:b/>
          <w:u w:color="000000" w:themeColor="text1"/>
        </w:rPr>
        <w:noBreakHyphen/>
        <w:t>600, CODE OF LAWS OF SOUTH CAROLINA, 1976, RELATING TO TRESPASSING AND THE POSTING OF NOTICE OF TRESPASSING, SO AS TO ALLOW FOR A DIFFERENT METHOD OF THE POSTING OF NOTICE OF TRESPASSING INVOLVING CLEARLY VISIBLE PURPLE</w:t>
      </w:r>
      <w:r w:rsidRPr="00441899">
        <w:rPr>
          <w:b/>
          <w:u w:color="000000" w:themeColor="text1"/>
        </w:rPr>
        <w:noBreakHyphen/>
        <w:t>PAINTED BOUNDARIES.</w:t>
      </w:r>
    </w:p>
    <w:p w:rsidR="00BA124E" w:rsidRPr="00441899" w:rsidRDefault="00BA124E" w:rsidP="00BA124E">
      <w:pPr>
        <w:keepNext/>
        <w:keepLines/>
        <w:tabs>
          <w:tab w:val="left" w:pos="432"/>
          <w:tab w:val="left" w:pos="864"/>
        </w:tabs>
        <w:ind w:left="864"/>
      </w:pPr>
      <w:r w:rsidRPr="00441899">
        <w:t>(Read the first time--April 9, 2019)</w:t>
      </w:r>
    </w:p>
    <w:p w:rsidR="00BA124E" w:rsidRPr="00441899" w:rsidRDefault="00BA124E" w:rsidP="00BA124E">
      <w:pPr>
        <w:keepNext/>
        <w:keepLines/>
        <w:tabs>
          <w:tab w:val="left" w:pos="432"/>
          <w:tab w:val="left" w:pos="864"/>
        </w:tabs>
        <w:ind w:left="864"/>
      </w:pPr>
      <w:r w:rsidRPr="00441899">
        <w:t>(Recalled from Committee on Judiciary--May 7, 2019)</w:t>
      </w:r>
    </w:p>
    <w:p w:rsidR="00BA124E" w:rsidRPr="00441899" w:rsidRDefault="00BA124E" w:rsidP="00BA124E">
      <w:pPr>
        <w:keepNext/>
        <w:keepLines/>
        <w:tabs>
          <w:tab w:val="left" w:pos="432"/>
          <w:tab w:val="left" w:pos="864"/>
        </w:tabs>
        <w:ind w:left="864"/>
      </w:pPr>
      <w:r w:rsidRPr="00441899">
        <w:t>(Amended--May 8, 2019)</w:t>
      </w:r>
    </w:p>
    <w:p w:rsidR="00BA124E" w:rsidRPr="00441899" w:rsidRDefault="00BA124E" w:rsidP="00BA124E">
      <w:pPr>
        <w:keepNext/>
        <w:keepLines/>
        <w:tabs>
          <w:tab w:val="left" w:pos="432"/>
          <w:tab w:val="left" w:pos="864"/>
        </w:tabs>
        <w:ind w:left="864"/>
      </w:pPr>
      <w:r w:rsidRPr="00441899">
        <w:t>(Read the second time--May 8, 2019)</w:t>
      </w:r>
    </w:p>
    <w:p w:rsidR="00BA124E" w:rsidRPr="00441899" w:rsidRDefault="00BA124E" w:rsidP="00BA124E">
      <w:pPr>
        <w:keepNext/>
        <w:keepLines/>
        <w:tabs>
          <w:tab w:val="left" w:pos="432"/>
          <w:tab w:val="left" w:pos="864"/>
        </w:tabs>
        <w:ind w:left="864"/>
        <w:rPr>
          <w:u w:val="single"/>
        </w:rPr>
      </w:pPr>
      <w:r w:rsidRPr="00441899">
        <w:rPr>
          <w:u w:val="single"/>
        </w:rPr>
        <w:t>(Contested by Senator Sheheen)</w:t>
      </w:r>
    </w:p>
    <w:p w:rsidR="00BA124E" w:rsidRDefault="00BA124E" w:rsidP="00BA124E">
      <w:r>
        <w:t xml:space="preserve">             </w:t>
      </w:r>
    </w:p>
    <w:p w:rsidR="00BA124E" w:rsidRPr="000B06D1" w:rsidRDefault="00BA124E" w:rsidP="00BA124E"/>
    <w:p w:rsidR="00BA124E" w:rsidRPr="00441899" w:rsidRDefault="00BA124E" w:rsidP="00BA124E">
      <w:pPr>
        <w:tabs>
          <w:tab w:val="left" w:pos="432"/>
          <w:tab w:val="left" w:pos="864"/>
        </w:tabs>
        <w:jc w:val="center"/>
        <w:rPr>
          <w:b/>
        </w:rPr>
      </w:pPr>
      <w:r w:rsidRPr="00441899">
        <w:rPr>
          <w:b/>
        </w:rPr>
        <w:t>STATEWIDE SECOND READING BILLS</w:t>
      </w:r>
    </w:p>
    <w:p w:rsidR="00BA124E" w:rsidRPr="00441899" w:rsidRDefault="00BA124E" w:rsidP="00BA124E">
      <w:pPr>
        <w:tabs>
          <w:tab w:val="left" w:pos="432"/>
          <w:tab w:val="left" w:pos="864"/>
        </w:tabs>
        <w:jc w:val="center"/>
      </w:pPr>
    </w:p>
    <w:p w:rsidR="00BA124E" w:rsidRPr="00441899" w:rsidRDefault="00BA124E" w:rsidP="00BA124E"/>
    <w:p w:rsidR="00BA124E" w:rsidRPr="00441899" w:rsidRDefault="00BA124E" w:rsidP="00BA124E">
      <w:pPr>
        <w:tabs>
          <w:tab w:val="left" w:pos="432"/>
          <w:tab w:val="left" w:pos="864"/>
        </w:tabs>
        <w:ind w:left="432" w:hanging="432"/>
        <w:rPr>
          <w:b/>
        </w:rPr>
      </w:pPr>
      <w:r w:rsidRPr="00441899">
        <w:rPr>
          <w:b/>
        </w:rPr>
        <w:t>H.</w:t>
      </w:r>
      <w:r w:rsidRPr="00441899">
        <w:rPr>
          <w:b/>
        </w:rPr>
        <w:tab/>
        <w:t>3274</w:t>
      </w:r>
      <w:r w:rsidRPr="00441899">
        <w:rPr>
          <w:b/>
        </w:rPr>
        <w:fldChar w:fldCharType="begin"/>
      </w:r>
      <w:r w:rsidRPr="00441899">
        <w:rPr>
          <w:b/>
        </w:rPr>
        <w:instrText xml:space="preserve"> XE "H. 3274" \b </w:instrText>
      </w:r>
      <w:r w:rsidRPr="00441899">
        <w:rPr>
          <w:b/>
        </w:rPr>
        <w:fldChar w:fldCharType="end"/>
      </w:r>
      <w:r w:rsidRPr="00441899">
        <w:rPr>
          <w:b/>
        </w:rPr>
        <w:t xml:space="preserve">--Reps. Simrill, Rutherford, Ligon, Taylor, Loftis, Hixon, Gilliard, West, Bannister and King:  </w:t>
      </w:r>
      <w:r w:rsidRPr="00441899">
        <w:rPr>
          <w:b/>
          <w:szCs w:val="30"/>
        </w:rPr>
        <w:t xml:space="preserve">A BILL </w:t>
      </w:r>
      <w:r w:rsidRPr="00441899">
        <w:rPr>
          <w:b/>
        </w:rPr>
        <w:t>TO AMEND THE CODE OF LAWS OF SOUTH CAROLINA, 1976, BY ADDING SECTION 44</w:t>
      </w:r>
      <w:r w:rsidRPr="00441899">
        <w:rPr>
          <w:b/>
        </w:rPr>
        <w:noBreakHyphen/>
        <w:t>95</w:t>
      </w:r>
      <w:r w:rsidRPr="00441899">
        <w:rPr>
          <w:b/>
        </w:rPr>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w:t>
      </w:r>
      <w:r w:rsidR="00E5616F">
        <w:rPr>
          <w:b/>
        </w:rPr>
        <w:br/>
      </w:r>
      <w:r w:rsidR="00E5616F">
        <w:rPr>
          <w:b/>
        </w:rPr>
        <w:br/>
      </w:r>
      <w:r w:rsidR="00E5616F">
        <w:rPr>
          <w:b/>
        </w:rPr>
        <w:br/>
      </w:r>
      <w:r w:rsidR="00E5616F">
        <w:rPr>
          <w:b/>
        </w:rPr>
        <w:br/>
      </w:r>
      <w:r w:rsidRPr="00441899">
        <w:rPr>
          <w:b/>
        </w:rPr>
        <w:lastRenderedPageBreak/>
        <w:t>PRIOR TO JANUARY 1, 2019, ARE NOT SUBJECT TO THE PREEMPTION IMPOSED BY THIS ACT.</w:t>
      </w:r>
    </w:p>
    <w:p w:rsidR="00BA124E" w:rsidRPr="00441899" w:rsidRDefault="00BA124E" w:rsidP="00BA124E">
      <w:pPr>
        <w:tabs>
          <w:tab w:val="left" w:pos="432"/>
          <w:tab w:val="left" w:pos="864"/>
        </w:tabs>
        <w:ind w:left="864"/>
      </w:pPr>
      <w:r w:rsidRPr="00441899">
        <w:t>(Read the first time--February 27, 2019)</w:t>
      </w:r>
    </w:p>
    <w:p w:rsidR="00BA124E" w:rsidRPr="00441899" w:rsidRDefault="00BA124E" w:rsidP="00BA124E">
      <w:pPr>
        <w:tabs>
          <w:tab w:val="left" w:pos="432"/>
          <w:tab w:val="left" w:pos="864"/>
        </w:tabs>
        <w:ind w:left="864"/>
      </w:pPr>
      <w:r w:rsidRPr="00441899">
        <w:t>(Reported by Committee on Medical Affairs--March 21, 2019)</w:t>
      </w:r>
    </w:p>
    <w:p w:rsidR="00BA124E" w:rsidRPr="00441899" w:rsidRDefault="00BA124E" w:rsidP="00BA124E">
      <w:pPr>
        <w:tabs>
          <w:tab w:val="left" w:pos="432"/>
          <w:tab w:val="left" w:pos="864"/>
        </w:tabs>
        <w:ind w:left="864"/>
      </w:pPr>
      <w:r w:rsidRPr="00441899">
        <w:t>(Favorable with amendments)</w:t>
      </w:r>
    </w:p>
    <w:p w:rsidR="00BA124E" w:rsidRPr="00441899" w:rsidRDefault="00BA124E" w:rsidP="00BA124E">
      <w:pPr>
        <w:tabs>
          <w:tab w:val="left" w:pos="432"/>
          <w:tab w:val="left" w:pos="864"/>
        </w:tabs>
        <w:ind w:left="864"/>
      </w:pPr>
      <w:r w:rsidRPr="00441899">
        <w:rPr>
          <w:u w:val="single"/>
        </w:rPr>
        <w:t>(Contested by Senators Kimpson and McElveen)</w:t>
      </w:r>
    </w:p>
    <w:p w:rsidR="00BA124E" w:rsidRPr="00441899" w:rsidRDefault="00BA124E" w:rsidP="00BA124E"/>
    <w:p w:rsidR="00BA124E" w:rsidRPr="00441899" w:rsidRDefault="00BA124E" w:rsidP="00BA124E">
      <w:pPr>
        <w:tabs>
          <w:tab w:val="left" w:pos="432"/>
          <w:tab w:val="left" w:pos="864"/>
        </w:tabs>
        <w:ind w:left="432" w:hanging="432"/>
        <w:rPr>
          <w:b/>
        </w:rPr>
      </w:pPr>
      <w:r w:rsidRPr="00441899">
        <w:rPr>
          <w:b/>
        </w:rPr>
        <w:t>H.</w:t>
      </w:r>
      <w:r w:rsidRPr="00441899">
        <w:rPr>
          <w:b/>
        </w:rPr>
        <w:tab/>
        <w:t>3263</w:t>
      </w:r>
      <w:r w:rsidRPr="00441899">
        <w:rPr>
          <w:b/>
        </w:rPr>
        <w:fldChar w:fldCharType="begin"/>
      </w:r>
      <w:r w:rsidRPr="00441899">
        <w:rPr>
          <w:b/>
        </w:rPr>
        <w:instrText xml:space="preserve"> XE "H. 3263" \b </w:instrText>
      </w:r>
      <w:r w:rsidRPr="00441899">
        <w:rPr>
          <w:b/>
        </w:rPr>
        <w:fldChar w:fldCharType="end"/>
      </w:r>
      <w:r w:rsidRPr="00441899">
        <w:rPr>
          <w:b/>
        </w:rPr>
        <w:t xml:space="preserve">--Reps. G.M. Smith, Erickson, Bradley, W. Newton, Huggins, Sandifer, Toole, Blackwell, Cogswell, Caskey, Atkinson, Hixon, Taylor, Fry, Weeks and Bales:  </w:t>
      </w:r>
      <w:r w:rsidRPr="00441899">
        <w:rPr>
          <w:b/>
          <w:szCs w:val="30"/>
        </w:rPr>
        <w:t xml:space="preserve">A BILL </w:t>
      </w:r>
      <w:r w:rsidRPr="00441899">
        <w:rPr>
          <w:b/>
        </w:rPr>
        <w:t>TO AMEND THE CODE OF LAWS OF SOUTH CAROLINA, 1976, TO ENACT THE “ARMED SERVICE MEMBERS AND SPOUSES PROFESSIONAL AND OCCUPATIONAL LICENSING ACT” BY ADDING SECTION 37</w:t>
      </w:r>
      <w:r w:rsidRPr="00441899">
        <w:rPr>
          <w:b/>
        </w:rPr>
        <w:noBreakHyphen/>
        <w:t>1</w:t>
      </w:r>
      <w:r w:rsidRPr="00441899">
        <w:rPr>
          <w:b/>
        </w:rPr>
        <w:noBreakHyphen/>
        <w:t>110 SO AS TO EXEMPT ARMED SERVICE MEMBERS STATIONED IN THIS STATE AND THEIR SPOUSES FROM LICENSURE FOR OCCUPATIONS AND PROFESSIONS REGULATED BY THE DEPARTMENT OF CONSUMER AFFAIRS IN CERTAIN CIRCUMSTANCES; BY ADDING SECTION 38</w:t>
      </w:r>
      <w:r w:rsidRPr="00441899">
        <w:rPr>
          <w:b/>
        </w:rPr>
        <w:noBreakHyphen/>
        <w:t>43</w:t>
      </w:r>
      <w:r w:rsidRPr="00441899">
        <w:rPr>
          <w:b/>
        </w:rPr>
        <w:noBreakHyphen/>
        <w:t>85 SO AS TO EXEMPT ARMED SERVICE MEMBERS STATIONED IN THIS STATE AND THEIR SPOUSES FROM LICENSURE AS NONRESIDENT INSURANCE LINES PRODUCERS BY THE DEPARTMENT OF INSURANCE IN CERTAIN CIRCUMSTANCES; BY ADDING SECTION 38</w:t>
      </w:r>
      <w:r w:rsidRPr="00441899">
        <w:rPr>
          <w:b/>
        </w:rPr>
        <w:noBreakHyphen/>
        <w:t>47</w:t>
      </w:r>
      <w:r w:rsidRPr="00441899">
        <w:rPr>
          <w:b/>
        </w:rPr>
        <w:noBreakHyphen/>
        <w:t>17 SO AS TO EXEMPT ARMED SERVICE MEMBERS STATIONED IN THIS STATE AND THEIR SPOUSES FROM LICENSURE AS INSURANCE ADJUSTERS BY THE DEPARTMENT OF INSURANCE IN CERTAIN CIRCUMSTANCES; BY ADDING SECTION 38</w:t>
      </w:r>
      <w:r w:rsidRPr="00441899">
        <w:rPr>
          <w:b/>
        </w:rPr>
        <w:noBreakHyphen/>
        <w:t>48</w:t>
      </w:r>
      <w:r w:rsidRPr="00441899">
        <w:rPr>
          <w:b/>
        </w:rPr>
        <w:noBreakHyphen/>
        <w:t>25 SO AS TO EXEMPT ARMED SERVICE MEMBERS STATIONED IN THIS STATE AND THEIR SPOUSES FROM LICENSURE AS PUBLIC INSURANCE ADJUSTERS BY THE DEPARTMENT OF INSURANCE IN CERTAIN CIRCUMSTANCES;  BY ADDING SECTION 40</w:t>
      </w:r>
      <w:r w:rsidRPr="00441899">
        <w:rPr>
          <w:b/>
        </w:rPr>
        <w:noBreakHyphen/>
        <w:t>1</w:t>
      </w:r>
      <w:r w:rsidRPr="00441899">
        <w:rPr>
          <w:b/>
        </w:rPr>
        <w:noBreakHyphen/>
        <w:t>625 SO AS TO EXEMPT ARMED SERVICE MEMBERS STATIONED IN THIS STATE AND THEIR SPOUSES FROM LICENSURE FOR PROFESSIONS AND OCCUPATIONS REGULATED BY BOARDS AND COMMISSIONS ADMINISTERED BY THE DEPARTMENT OF LABOR, LICENSING AND REGULATION IN CERTAIN CIRCUMSTANCES; BY ADDING SECTION 59</w:t>
      </w:r>
      <w:r w:rsidRPr="00441899">
        <w:rPr>
          <w:b/>
        </w:rPr>
        <w:noBreakHyphen/>
        <w:t>25</w:t>
      </w:r>
      <w:r w:rsidRPr="00441899">
        <w:rPr>
          <w:b/>
        </w:rPr>
        <w:noBreakHyphen/>
        <w:t xml:space="preserve">25 SO AS TO PROVIDE </w:t>
      </w:r>
      <w:r w:rsidRPr="00441899">
        <w:rPr>
          <w:b/>
          <w:u w:color="000000"/>
        </w:rPr>
        <w:t>SPOUSES OF ARMED SERVICE MEMBERS STATIONED IN THIS STATE MAY</w:t>
      </w:r>
      <w:r w:rsidRPr="00441899">
        <w:rPr>
          <w:b/>
          <w:spacing w:val="-14"/>
          <w:u w:color="000000"/>
        </w:rPr>
        <w:t xml:space="preserve"> </w:t>
      </w:r>
      <w:r w:rsidRPr="00441899">
        <w:rPr>
          <w:b/>
          <w:u w:color="000000"/>
        </w:rPr>
        <w:t xml:space="preserve">WORK AS PUBLIC SCHOOL TEACHERS IN </w:t>
      </w:r>
      <w:r w:rsidRPr="00441899">
        <w:rPr>
          <w:b/>
          <w:u w:color="000000"/>
        </w:rPr>
        <w:lastRenderedPageBreak/>
        <w:t>THIS STATE WITHOUT BEING</w:t>
      </w:r>
      <w:r w:rsidRPr="00441899">
        <w:rPr>
          <w:b/>
          <w:spacing w:val="-7"/>
          <w:u w:color="000000"/>
        </w:rPr>
        <w:t xml:space="preserve"> </w:t>
      </w:r>
      <w:r w:rsidRPr="00441899">
        <w:rPr>
          <w:b/>
          <w:u w:color="000000"/>
        </w:rPr>
        <w:t>LICENSED OR CERTIFIED BY THE DEPARTMENT OF EDUCATION IN CERTAIN CIRCUMSTANCES; TO AMEND SECTION 38</w:t>
      </w:r>
      <w:r w:rsidRPr="00441899">
        <w:rPr>
          <w:b/>
          <w:u w:color="000000"/>
        </w:rPr>
        <w:noBreakHyphen/>
        <w:t>45</w:t>
      </w:r>
      <w:r w:rsidRPr="00441899">
        <w:rPr>
          <w:b/>
          <w:u w:color="000000"/>
        </w:rPr>
        <w:noBreakHyphen/>
        <w:t>30, RELATING TO LICENSE APPLICATION FEE REQUIREMENTS FOR NONRESIDENT INSURANCE BROKER LICENSURE, SO AS TO EXEMPT CERTAIN ARMED SERVICE MEMBERS STATIONED IN THIS STATE AND THEIR SPOUSES FROM THE FEES; TO AMEND SECTION 38</w:t>
      </w:r>
      <w:r w:rsidRPr="00441899">
        <w:rPr>
          <w:b/>
          <w:u w:color="000000"/>
        </w:rPr>
        <w:noBreakHyphen/>
        <w:t>49</w:t>
      </w:r>
      <w:r w:rsidRPr="00441899">
        <w:rPr>
          <w:b/>
          <w:u w:color="000000"/>
        </w:rPr>
        <w:noBreakHyphen/>
        <w:t xml:space="preserve">20, RELATING TO LICENSURE REQUIREMENTS FOR </w:t>
      </w:r>
      <w:r w:rsidRPr="00441899">
        <w:rPr>
          <w:b/>
          <w:lang w:val="en-PH"/>
        </w:rPr>
        <w:t>MOTOR VEHICLE PHYSICAL DAMAGE INSPECTORS</w:t>
      </w:r>
      <w:r w:rsidRPr="00441899">
        <w:rPr>
          <w:b/>
          <w:u w:color="000000"/>
        </w:rPr>
        <w:t xml:space="preserve">, </w:t>
      </w:r>
      <w:r w:rsidRPr="00441899">
        <w:rPr>
          <w:b/>
        </w:rPr>
        <w:t>SO AS TO EXEMPT ARMED SERVICE MEMBERS STATIONED IN THIS STATE AND THEIR SPOUSES FROM THESE REQUIREMENTS IN CERTAIN CIRCUMSTANCES; TO AMEND SECTION 38</w:t>
      </w:r>
      <w:r w:rsidRPr="00441899">
        <w:rPr>
          <w:b/>
        </w:rPr>
        <w:noBreakHyphen/>
        <w:t>53</w:t>
      </w:r>
      <w:r w:rsidRPr="00441899">
        <w:rPr>
          <w:b/>
        </w:rPr>
        <w:noBreakHyphen/>
        <w:t>80, RELATING TO LICENSURE REQUIREMENTS FOR BAIL BONDSMEN AND RUNNERS, SO AS TO EXEMPT ARMED SERVICE MEMBERS STATIONED IN THIS STATE AND THEIR SPOUSES FROM THESE REQUIREMENTS IN CERTAIN CIRCUMSTANCES; TO AMEND SECTION 40</w:t>
      </w:r>
      <w:r w:rsidRPr="00441899">
        <w:rPr>
          <w:b/>
        </w:rPr>
        <w:noBreakHyphen/>
        <w:t>1</w:t>
      </w:r>
      <w:r w:rsidRPr="00441899">
        <w:rPr>
          <w:b/>
        </w:rPr>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41899">
        <w:rPr>
          <w:b/>
        </w:rPr>
        <w:noBreakHyphen/>
        <w:t>1</w:t>
      </w:r>
      <w:r w:rsidRPr="00441899">
        <w:rPr>
          <w:b/>
        </w:rPr>
        <w:noBreakHyphen/>
        <w:t>630 RELATING TO TEMPORARY OCCUPATIONAL AND PROFESSIONAL LICENSES THAT BOARDS AND COMMISSIONS ADMINISTERED BY THE DEPARTMENT OF LABOR, LICENSING AND REGULATION MAY ISSUE TO</w:t>
      </w:r>
      <w:r w:rsidR="00E5616F">
        <w:rPr>
          <w:b/>
        </w:rPr>
        <w:t xml:space="preserve"> </w:t>
      </w:r>
      <w:r w:rsidRPr="00441899">
        <w:rPr>
          <w:b/>
        </w:rPr>
        <w:t>SPOUSES OF ACTIVE SERVICE MEMBERS STATIONED IN THIS STATE.</w:t>
      </w:r>
    </w:p>
    <w:p w:rsidR="00BA124E" w:rsidRPr="00441899" w:rsidRDefault="00BA124E" w:rsidP="00BA124E">
      <w:pPr>
        <w:tabs>
          <w:tab w:val="left" w:pos="432"/>
          <w:tab w:val="left" w:pos="864"/>
        </w:tabs>
        <w:ind w:left="864"/>
      </w:pPr>
      <w:r w:rsidRPr="00441899">
        <w:t>(Read the first time--March 7, 2019)</w:t>
      </w:r>
    </w:p>
    <w:p w:rsidR="00BA124E" w:rsidRPr="00441899" w:rsidRDefault="00BA124E" w:rsidP="00BA124E">
      <w:pPr>
        <w:tabs>
          <w:tab w:val="left" w:pos="432"/>
          <w:tab w:val="left" w:pos="864"/>
        </w:tabs>
        <w:ind w:left="864"/>
      </w:pPr>
      <w:r w:rsidRPr="00441899">
        <w:t>(Reported by Committee on Labor, Commerce and Industry--April 25, 2019)</w:t>
      </w:r>
    </w:p>
    <w:p w:rsidR="00BA124E" w:rsidRPr="00441899" w:rsidRDefault="00BA124E" w:rsidP="00BA124E">
      <w:pPr>
        <w:tabs>
          <w:tab w:val="left" w:pos="432"/>
          <w:tab w:val="left" w:pos="864"/>
        </w:tabs>
        <w:ind w:left="864"/>
      </w:pPr>
      <w:r w:rsidRPr="00441899">
        <w:t>(Favorable with amendments)</w:t>
      </w:r>
    </w:p>
    <w:p w:rsidR="00BA124E" w:rsidRPr="00441899" w:rsidRDefault="00BA124E" w:rsidP="00BA124E">
      <w:pPr>
        <w:tabs>
          <w:tab w:val="left" w:pos="432"/>
          <w:tab w:val="left" w:pos="864"/>
        </w:tabs>
        <w:ind w:left="864"/>
      </w:pPr>
      <w:r w:rsidRPr="00441899">
        <w:t>(Committee Amendment Adopted--May 7, 2019)</w:t>
      </w:r>
    </w:p>
    <w:p w:rsidR="00BA124E" w:rsidRPr="00441899" w:rsidRDefault="00BA124E" w:rsidP="00BA124E">
      <w:pPr>
        <w:tabs>
          <w:tab w:val="left" w:pos="432"/>
          <w:tab w:val="left" w:pos="864"/>
        </w:tabs>
        <w:ind w:left="864"/>
      </w:pPr>
      <w:r w:rsidRPr="00441899">
        <w:t>(Amended--May 7, 2019)</w:t>
      </w:r>
    </w:p>
    <w:p w:rsidR="00BA124E" w:rsidRPr="00441899" w:rsidRDefault="00BA124E" w:rsidP="00BA124E">
      <w:pPr>
        <w:tabs>
          <w:tab w:val="left" w:pos="432"/>
          <w:tab w:val="left" w:pos="864"/>
        </w:tabs>
        <w:ind w:left="864"/>
      </w:pPr>
      <w:r w:rsidRPr="00441899">
        <w:rPr>
          <w:u w:val="single"/>
        </w:rPr>
        <w:t xml:space="preserve">(Contested by Senator </w:t>
      </w:r>
      <w:r>
        <w:rPr>
          <w:u w:val="single"/>
        </w:rPr>
        <w:t>Alexander</w:t>
      </w:r>
      <w:r w:rsidRPr="00441899">
        <w:rPr>
          <w:u w:val="single"/>
        </w:rPr>
        <w:t>)</w:t>
      </w:r>
    </w:p>
    <w:p w:rsidR="00BA124E" w:rsidRPr="00441899" w:rsidRDefault="00BA124E" w:rsidP="00BA124E">
      <w:pPr>
        <w:tabs>
          <w:tab w:val="left" w:pos="432"/>
          <w:tab w:val="left" w:pos="864"/>
        </w:tabs>
        <w:ind w:left="864"/>
      </w:pPr>
      <w:r>
        <w:rPr>
          <w:b/>
        </w:rPr>
        <w:t xml:space="preserve">  </w:t>
      </w:r>
    </w:p>
    <w:p w:rsidR="00BA124E" w:rsidRPr="00441899" w:rsidRDefault="00BA124E" w:rsidP="00E5616F">
      <w:pPr>
        <w:keepNext/>
        <w:keepLines/>
        <w:tabs>
          <w:tab w:val="left" w:pos="432"/>
          <w:tab w:val="left" w:pos="864"/>
        </w:tabs>
        <w:ind w:left="432" w:hanging="432"/>
        <w:rPr>
          <w:b/>
          <w:u w:color="000000" w:themeColor="text1"/>
        </w:rPr>
      </w:pPr>
      <w:r w:rsidRPr="00441899">
        <w:rPr>
          <w:b/>
        </w:rPr>
        <w:lastRenderedPageBreak/>
        <w:t>H.</w:t>
      </w:r>
      <w:r w:rsidRPr="00441899">
        <w:rPr>
          <w:b/>
        </w:rPr>
        <w:tab/>
        <w:t>4019</w:t>
      </w:r>
      <w:r w:rsidRPr="00441899">
        <w:rPr>
          <w:b/>
        </w:rPr>
        <w:fldChar w:fldCharType="begin"/>
      </w:r>
      <w:r w:rsidRPr="00441899">
        <w:rPr>
          <w:b/>
        </w:rPr>
        <w:instrText xml:space="preserve"> XE "H. 4019" \b </w:instrText>
      </w:r>
      <w:r w:rsidRPr="00441899">
        <w:rPr>
          <w:b/>
        </w:rPr>
        <w:fldChar w:fldCharType="end"/>
      </w:r>
      <w:r w:rsidRPr="00441899">
        <w:rPr>
          <w:b/>
        </w:rPr>
        <w:t xml:space="preserve">--Reps. Clary, W. Newton, R. Williams and Funderburk:  </w:t>
      </w:r>
      <w:r w:rsidRPr="00441899">
        <w:rPr>
          <w:b/>
          <w:szCs w:val="30"/>
        </w:rPr>
        <w:t xml:space="preserve">A BILL </w:t>
      </w:r>
      <w:r w:rsidRPr="00441899">
        <w:rPr>
          <w:b/>
          <w:u w:color="000000" w:themeColor="text1"/>
        </w:rPr>
        <w:t>TO AMEND SECTION 51</w:t>
      </w:r>
      <w:r w:rsidRPr="00441899">
        <w:rPr>
          <w:b/>
          <w:u w:color="000000" w:themeColor="text1"/>
        </w:rPr>
        <w:noBreakHyphen/>
        <w:t>7</w:t>
      </w:r>
      <w:r w:rsidRPr="00441899">
        <w:rPr>
          <w:b/>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441899">
        <w:rPr>
          <w:b/>
          <w:u w:color="000000" w:themeColor="text1"/>
        </w:rPr>
        <w:noBreakHyphen/>
        <w:t>7</w:t>
      </w:r>
      <w:r w:rsidRPr="00441899">
        <w:rPr>
          <w:b/>
          <w:u w:color="000000" w:themeColor="text1"/>
        </w:rPr>
        <w:noBreakHyphen/>
        <w:t>20 RELATING TO</w:t>
      </w:r>
      <w:r w:rsidR="00D960CC">
        <w:rPr>
          <w:b/>
          <w:u w:color="000000" w:themeColor="text1"/>
        </w:rPr>
        <w:t xml:space="preserve"> </w:t>
      </w:r>
      <w:r w:rsidRPr="00441899">
        <w:rPr>
          <w:b/>
          <w:u w:color="000000" w:themeColor="text1"/>
        </w:rPr>
        <w:t>LEASES OF RESIDENTIAL AREAS ON HUNTING ISLAND.</w:t>
      </w:r>
    </w:p>
    <w:p w:rsidR="00BA124E" w:rsidRPr="00441899" w:rsidRDefault="00BA124E" w:rsidP="00E5616F">
      <w:pPr>
        <w:keepNext/>
        <w:keepLines/>
        <w:tabs>
          <w:tab w:val="left" w:pos="432"/>
          <w:tab w:val="left" w:pos="864"/>
        </w:tabs>
        <w:ind w:left="864"/>
      </w:pPr>
      <w:r w:rsidRPr="00441899">
        <w:t>(Read the first time--April 10, 2019)</w:t>
      </w:r>
    </w:p>
    <w:p w:rsidR="00BA124E" w:rsidRPr="00441899" w:rsidRDefault="00BA124E" w:rsidP="00E5616F">
      <w:pPr>
        <w:keepNext/>
        <w:keepLines/>
        <w:tabs>
          <w:tab w:val="left" w:pos="432"/>
          <w:tab w:val="left" w:pos="864"/>
        </w:tabs>
        <w:ind w:left="864"/>
      </w:pPr>
      <w:r w:rsidRPr="00441899">
        <w:t>(Reported by Committee on Fish, Game and Forestry--May 1, 2019)</w:t>
      </w:r>
    </w:p>
    <w:p w:rsidR="00BA124E" w:rsidRPr="00441899" w:rsidRDefault="00BA124E" w:rsidP="00BA124E">
      <w:pPr>
        <w:tabs>
          <w:tab w:val="left" w:pos="432"/>
          <w:tab w:val="left" w:pos="864"/>
        </w:tabs>
        <w:ind w:left="864"/>
      </w:pPr>
      <w:r w:rsidRPr="00441899">
        <w:t>(Favorable)</w:t>
      </w:r>
    </w:p>
    <w:p w:rsidR="00BA124E" w:rsidRPr="00441899" w:rsidRDefault="00BA124E" w:rsidP="00BA124E">
      <w:pPr>
        <w:tabs>
          <w:tab w:val="left" w:pos="432"/>
          <w:tab w:val="left" w:pos="864"/>
        </w:tabs>
        <w:ind w:left="864"/>
      </w:pPr>
      <w:r w:rsidRPr="00441899">
        <w:rPr>
          <w:u w:val="single"/>
        </w:rPr>
        <w:t>(Contested by Senator M.B. Matthews)</w:t>
      </w:r>
    </w:p>
    <w:p w:rsidR="00BA124E" w:rsidRPr="00441899" w:rsidRDefault="00BA124E" w:rsidP="00BA124E">
      <w:pPr>
        <w:tabs>
          <w:tab w:val="left" w:pos="432"/>
          <w:tab w:val="left" w:pos="864"/>
        </w:tabs>
        <w:ind w:left="432" w:hanging="432"/>
        <w:rPr>
          <w:b/>
        </w:rPr>
      </w:pPr>
    </w:p>
    <w:p w:rsidR="00BA124E" w:rsidRPr="00441899" w:rsidRDefault="00BA124E" w:rsidP="00BA124E">
      <w:pPr>
        <w:tabs>
          <w:tab w:val="left" w:pos="432"/>
          <w:tab w:val="left" w:pos="864"/>
        </w:tabs>
        <w:ind w:left="432" w:hanging="432"/>
        <w:rPr>
          <w:b/>
          <w:u w:color="000000" w:themeColor="text1"/>
        </w:rPr>
      </w:pPr>
      <w:r w:rsidRPr="00441899">
        <w:rPr>
          <w:b/>
        </w:rPr>
        <w:t>H.</w:t>
      </w:r>
      <w:r w:rsidRPr="00441899">
        <w:rPr>
          <w:b/>
        </w:rPr>
        <w:tab/>
        <w:t>4021</w:t>
      </w:r>
      <w:r w:rsidRPr="00441899">
        <w:rPr>
          <w:b/>
        </w:rPr>
        <w:fldChar w:fldCharType="begin"/>
      </w:r>
      <w:r w:rsidRPr="00441899">
        <w:rPr>
          <w:b/>
        </w:rPr>
        <w:instrText xml:space="preserve"> XE "H. 4021" \b </w:instrText>
      </w:r>
      <w:r w:rsidRPr="00441899">
        <w:rPr>
          <w:b/>
        </w:rPr>
        <w:fldChar w:fldCharType="end"/>
      </w:r>
      <w:r w:rsidRPr="00441899">
        <w:rPr>
          <w:b/>
        </w:rPr>
        <w:t xml:space="preserve">--Reps. Clary, W. Newton, R. Williams and Funderburk:  </w:t>
      </w:r>
      <w:r w:rsidRPr="00441899">
        <w:rPr>
          <w:b/>
          <w:szCs w:val="30"/>
        </w:rPr>
        <w:t xml:space="preserve">A BILL </w:t>
      </w:r>
      <w:r w:rsidRPr="00441899">
        <w:rPr>
          <w:b/>
          <w:u w:color="000000" w:themeColor="text1"/>
        </w:rPr>
        <w:t>TO AMEND SECTION 51</w:t>
      </w:r>
      <w:r w:rsidRPr="00441899">
        <w:rPr>
          <w:b/>
          <w:u w:color="000000" w:themeColor="text1"/>
        </w:rPr>
        <w:noBreakHyphen/>
        <w:t>3</w:t>
      </w:r>
      <w:r w:rsidRPr="00441899">
        <w:rPr>
          <w:b/>
          <w:u w:color="000000" w:themeColor="text1"/>
        </w:rPr>
        <w:noBreakHyphen/>
        <w:t>10, CODE OF LAWS OF SOUTH CAROLINA, 1976, RELATING TO THE PROHIBITION OF SWIMMING OR USE OF CABINS AT STATE PARKS, SO AS TO REMOVE THE PROHIBITION; TO AMEND SECTION 51</w:t>
      </w:r>
      <w:r w:rsidRPr="00441899">
        <w:rPr>
          <w:b/>
          <w:u w:color="000000" w:themeColor="text1"/>
        </w:rPr>
        <w:noBreakHyphen/>
        <w:t>3</w:t>
      </w:r>
      <w:r w:rsidRPr="00441899">
        <w:rPr>
          <w:b/>
          <w:u w:color="000000" w:themeColor="text1"/>
        </w:rPr>
        <w:noBreakHyphen/>
        <w:t>50, RELATING TO THE POWER OF THE DEPARTMENT OF PARKS, RECREATION AND TOURISM TO OPEN PARKS TO NORMAL PUBLIC USE, SO AS TO REMOVE A LIMITATION ON THE DEPARTMENT’S POWER; TO REPEAL SECTION 51</w:t>
      </w:r>
      <w:r w:rsidRPr="00441899">
        <w:rPr>
          <w:b/>
          <w:u w:color="000000" w:themeColor="text1"/>
        </w:rPr>
        <w:noBreakHyphen/>
        <w:t>3</w:t>
      </w:r>
      <w:r w:rsidRPr="00441899">
        <w:rPr>
          <w:b/>
          <w:u w:color="000000" w:themeColor="text1"/>
        </w:rPr>
        <w:noBreakHyphen/>
        <w:t>20 RELATING TO LIMITATIONS ON THE FACILITIES AT STATE PARKS; TO REPEAL SECTION 51</w:t>
      </w:r>
      <w:r w:rsidRPr="00441899">
        <w:rPr>
          <w:b/>
          <w:u w:color="000000" w:themeColor="text1"/>
        </w:rPr>
        <w:noBreakHyphen/>
        <w:t>3</w:t>
      </w:r>
      <w:r w:rsidRPr="00441899">
        <w:rPr>
          <w:b/>
          <w:u w:color="000000" w:themeColor="text1"/>
        </w:rPr>
        <w:noBreakHyphen/>
        <w:t>30 RELATING TO PENALTIES FOR USING CABINS OR SWIMMING AT A STATE PARK; AND TO REPEAL SECTION 51</w:t>
      </w:r>
      <w:r w:rsidRPr="00441899">
        <w:rPr>
          <w:b/>
          <w:u w:color="000000" w:themeColor="text1"/>
        </w:rPr>
        <w:noBreakHyphen/>
        <w:t>3</w:t>
      </w:r>
      <w:r w:rsidRPr="00441899">
        <w:rPr>
          <w:b/>
          <w:u w:color="000000" w:themeColor="text1"/>
        </w:rPr>
        <w:noBreakHyphen/>
        <w:t>40 RELATING TO THE LIMITATIONS ON THE OPERATIONS OF CERTAIN STATE PARKS.</w:t>
      </w:r>
    </w:p>
    <w:p w:rsidR="00BA124E" w:rsidRPr="00441899" w:rsidRDefault="00BA124E" w:rsidP="00BA124E">
      <w:pPr>
        <w:tabs>
          <w:tab w:val="left" w:pos="432"/>
          <w:tab w:val="left" w:pos="864"/>
        </w:tabs>
        <w:ind w:left="864"/>
      </w:pPr>
      <w:r w:rsidRPr="00441899">
        <w:t>(Read the first time--April 10, 2019)</w:t>
      </w:r>
    </w:p>
    <w:p w:rsidR="00BA124E" w:rsidRPr="00441899" w:rsidRDefault="00BA124E" w:rsidP="00BA124E">
      <w:pPr>
        <w:tabs>
          <w:tab w:val="left" w:pos="432"/>
          <w:tab w:val="left" w:pos="864"/>
        </w:tabs>
        <w:ind w:left="864"/>
      </w:pPr>
      <w:r w:rsidRPr="00441899">
        <w:t>(Reported by Committee on Fish, Game and Forestry--May 1, 2019)</w:t>
      </w:r>
    </w:p>
    <w:p w:rsidR="00BA124E" w:rsidRPr="00441899" w:rsidRDefault="00BA124E" w:rsidP="00BA124E">
      <w:pPr>
        <w:tabs>
          <w:tab w:val="left" w:pos="432"/>
          <w:tab w:val="left" w:pos="864"/>
        </w:tabs>
        <w:ind w:left="864"/>
      </w:pPr>
      <w:r w:rsidRPr="00441899">
        <w:t>(Favorable)</w:t>
      </w:r>
    </w:p>
    <w:p w:rsidR="00BA124E" w:rsidRPr="00441899" w:rsidRDefault="00BA124E" w:rsidP="00BA124E">
      <w:pPr>
        <w:tabs>
          <w:tab w:val="left" w:pos="432"/>
          <w:tab w:val="left" w:pos="864"/>
        </w:tabs>
        <w:ind w:left="864"/>
      </w:pPr>
      <w:r w:rsidRPr="00441899">
        <w:rPr>
          <w:u w:val="single"/>
        </w:rPr>
        <w:t>(Contested by Senator M.B. Matthews)</w:t>
      </w:r>
    </w:p>
    <w:p w:rsidR="00BA124E" w:rsidRPr="00441899" w:rsidRDefault="00BA124E" w:rsidP="00BA124E"/>
    <w:p w:rsidR="00BA124E" w:rsidRPr="00441899" w:rsidRDefault="00BA124E" w:rsidP="00BA124E">
      <w:pPr>
        <w:tabs>
          <w:tab w:val="left" w:pos="432"/>
          <w:tab w:val="left" w:pos="864"/>
        </w:tabs>
        <w:ind w:left="432" w:hanging="432"/>
        <w:rPr>
          <w:b/>
        </w:rPr>
      </w:pPr>
      <w:r w:rsidRPr="00441899">
        <w:rPr>
          <w:b/>
        </w:rPr>
        <w:lastRenderedPageBreak/>
        <w:t>H.</w:t>
      </w:r>
      <w:r w:rsidRPr="00441899">
        <w:rPr>
          <w:b/>
        </w:rPr>
        <w:tab/>
        <w:t>3307</w:t>
      </w:r>
      <w:r w:rsidRPr="00441899">
        <w:rPr>
          <w:b/>
        </w:rPr>
        <w:fldChar w:fldCharType="begin"/>
      </w:r>
      <w:r w:rsidRPr="00441899">
        <w:rPr>
          <w:b/>
        </w:rPr>
        <w:instrText xml:space="preserve"> XE "H. 3307" \b </w:instrText>
      </w:r>
      <w:r w:rsidRPr="00441899">
        <w:rPr>
          <w:b/>
        </w:rPr>
        <w:fldChar w:fldCharType="end"/>
      </w:r>
      <w:r w:rsidRPr="00441899">
        <w:rPr>
          <w:b/>
        </w:rPr>
        <w:t>--Reps. Clemmons, Fry, Crawford, Allison, Yow, Daning, Elliott, Hewitt, G.R. Smith, Hixon, Taylor, Magnuson, Gagnon, Johnson, Clary, Pendarvis, McKnight, Rose, Cogswell, Cobb</w:t>
      </w:r>
      <w:r w:rsidRPr="00441899">
        <w:rPr>
          <w:b/>
        </w:rPr>
        <w:noBreakHyphen/>
        <w:t>Hunter, B. Newton, Mace, Caskey, Moore, Gilliard, Blackwell, Govan and Henderson</w:t>
      </w:r>
      <w:r w:rsidRPr="00441899">
        <w:rPr>
          <w:b/>
        </w:rPr>
        <w:noBreakHyphen/>
        <w:t xml:space="preserve">Myers:  </w:t>
      </w:r>
      <w:r w:rsidRPr="00441899">
        <w:rPr>
          <w:b/>
          <w:szCs w:val="30"/>
        </w:rPr>
        <w:t xml:space="preserve">A BILL </w:t>
      </w:r>
      <w:r w:rsidRPr="00441899">
        <w:rPr>
          <w:b/>
        </w:rPr>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BA124E" w:rsidRPr="00441899" w:rsidRDefault="00BA124E" w:rsidP="00BA124E">
      <w:pPr>
        <w:tabs>
          <w:tab w:val="left" w:pos="432"/>
          <w:tab w:val="left" w:pos="864"/>
        </w:tabs>
        <w:ind w:left="864"/>
      </w:pPr>
      <w:r w:rsidRPr="00441899">
        <w:t>(Read the first time--April 10, 2019)</w:t>
      </w:r>
    </w:p>
    <w:p w:rsidR="00BA124E" w:rsidRDefault="00BA124E" w:rsidP="00BA124E">
      <w:pPr>
        <w:tabs>
          <w:tab w:val="left" w:pos="432"/>
          <w:tab w:val="left" w:pos="864"/>
        </w:tabs>
        <w:ind w:left="864"/>
      </w:pPr>
      <w:r w:rsidRPr="00441899">
        <w:t>(Recalled from Committee on Judiciary--May 7, 2019)</w:t>
      </w:r>
    </w:p>
    <w:p w:rsidR="00BA124E" w:rsidRPr="00203059" w:rsidRDefault="00BA124E" w:rsidP="00BA124E">
      <w:pPr>
        <w:pStyle w:val="CALENDARHISTORY"/>
      </w:pPr>
      <w:r>
        <w:rPr>
          <w:u w:val="single"/>
        </w:rPr>
        <w:t>(Contested by Senators Hembree and Harpootlian)</w:t>
      </w:r>
    </w:p>
    <w:p w:rsidR="00BA124E" w:rsidRPr="00441899" w:rsidRDefault="00BA124E" w:rsidP="00BA124E">
      <w:r>
        <w:t xml:space="preserve"> </w:t>
      </w:r>
    </w:p>
    <w:p w:rsidR="00BA124E" w:rsidRPr="00441899" w:rsidRDefault="00BA124E" w:rsidP="00BA124E">
      <w:pPr>
        <w:tabs>
          <w:tab w:val="left" w:pos="432"/>
          <w:tab w:val="left" w:pos="864"/>
        </w:tabs>
        <w:ind w:left="432" w:hanging="432"/>
        <w:rPr>
          <w:b/>
          <w:color w:val="000000" w:themeColor="text1"/>
          <w:u w:color="000000" w:themeColor="text1"/>
        </w:rPr>
      </w:pPr>
      <w:r w:rsidRPr="00441899">
        <w:rPr>
          <w:b/>
        </w:rPr>
        <w:t>H.</w:t>
      </w:r>
      <w:r w:rsidRPr="00441899">
        <w:rPr>
          <w:b/>
        </w:rPr>
        <w:tab/>
        <w:t>3020</w:t>
      </w:r>
      <w:r w:rsidRPr="00441899">
        <w:rPr>
          <w:b/>
        </w:rPr>
        <w:fldChar w:fldCharType="begin"/>
      </w:r>
      <w:r w:rsidRPr="00441899">
        <w:rPr>
          <w:b/>
        </w:rPr>
        <w:instrText xml:space="preserve"> XE "H. 3020" \b </w:instrText>
      </w:r>
      <w:r w:rsidRPr="00441899">
        <w:rPr>
          <w:b/>
        </w:rPr>
        <w:fldChar w:fldCharType="end"/>
      </w:r>
      <w:r w:rsidRPr="00441899">
        <w:rPr>
          <w:b/>
        </w:rPr>
        <w:t xml:space="preserve">--Reps.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Tallon, Taylor, Stringer and Daning:  </w:t>
      </w:r>
      <w:r w:rsidRPr="00441899">
        <w:rPr>
          <w:b/>
          <w:szCs w:val="30"/>
        </w:rPr>
        <w:t xml:space="preserve">A BILL </w:t>
      </w:r>
      <w:r w:rsidRPr="00441899">
        <w:rPr>
          <w:b/>
          <w:color w:val="000000" w:themeColor="text1"/>
          <w:u w:color="000000" w:themeColor="text1"/>
        </w:rPr>
        <w:t xml:space="preserve">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w:t>
      </w:r>
      <w:r w:rsidRPr="00441899">
        <w:rPr>
          <w:b/>
          <w:color w:val="000000" w:themeColor="text1"/>
          <w:u w:color="000000" w:themeColor="text1"/>
        </w:rPr>
        <w:lastRenderedPageBreak/>
        <w:t>FOR OTHER PURPOSES; TO AMEND SECTION 44</w:t>
      </w:r>
      <w:r w:rsidRPr="00441899">
        <w:rPr>
          <w:b/>
          <w:color w:val="000000" w:themeColor="text1"/>
          <w:u w:color="000000" w:themeColor="text1"/>
        </w:rPr>
        <w:noBreakHyphen/>
        <w:t>41</w:t>
      </w:r>
      <w:r w:rsidRPr="00441899">
        <w:rPr>
          <w:b/>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441899">
        <w:rPr>
          <w:b/>
          <w:color w:val="000000" w:themeColor="text1"/>
          <w:u w:color="000000" w:themeColor="text1"/>
        </w:rPr>
        <w:noBreakHyphen/>
        <w:t>41</w:t>
      </w:r>
      <w:r w:rsidRPr="00441899">
        <w:rPr>
          <w:b/>
          <w:color w:val="000000" w:themeColor="text1"/>
          <w:u w:color="000000" w:themeColor="text1"/>
        </w:rPr>
        <w:noBreakHyphen/>
        <w:t>330, RELATING TO A PREGNANT WOMAN’S RIGHT TO KNOW CERTAIN PREGNANCY INFORMATION, SO AS TO REQUIRE</w:t>
      </w:r>
      <w:r w:rsidR="00D960CC">
        <w:rPr>
          <w:b/>
          <w:color w:val="000000" w:themeColor="text1"/>
          <w:u w:color="000000" w:themeColor="text1"/>
        </w:rPr>
        <w:t xml:space="preserve"> </w:t>
      </w:r>
      <w:r w:rsidRPr="00441899">
        <w:rPr>
          <w:b/>
          <w:color w:val="000000" w:themeColor="text1"/>
          <w:u w:color="000000" w:themeColor="text1"/>
        </w:rPr>
        <w:t>NOTIFICATION OF THE DETECTION OF A FETAL HEARTBEAT.</w:t>
      </w:r>
    </w:p>
    <w:p w:rsidR="00BA124E" w:rsidRPr="00441899" w:rsidRDefault="00BA124E" w:rsidP="00BA124E">
      <w:pPr>
        <w:tabs>
          <w:tab w:val="left" w:pos="432"/>
          <w:tab w:val="left" w:pos="864"/>
        </w:tabs>
        <w:ind w:left="864"/>
      </w:pPr>
      <w:r w:rsidRPr="00441899">
        <w:t>(Read the first time--April 25, 2019)</w:t>
      </w:r>
    </w:p>
    <w:p w:rsidR="00BA124E" w:rsidRPr="00441899" w:rsidRDefault="00BA124E" w:rsidP="00BA124E">
      <w:pPr>
        <w:tabs>
          <w:tab w:val="left" w:pos="432"/>
          <w:tab w:val="left" w:pos="864"/>
        </w:tabs>
        <w:ind w:left="864"/>
      </w:pPr>
      <w:r w:rsidRPr="00441899">
        <w:t>(Reported by Committee on Medical Affairs--January 14, 2020)</w:t>
      </w:r>
    </w:p>
    <w:p w:rsidR="00BA124E" w:rsidRPr="00441899" w:rsidRDefault="00BA124E" w:rsidP="00BA124E">
      <w:pPr>
        <w:tabs>
          <w:tab w:val="left" w:pos="432"/>
          <w:tab w:val="left" w:pos="864"/>
        </w:tabs>
        <w:ind w:left="864"/>
      </w:pPr>
      <w:r w:rsidRPr="00441899">
        <w:t>(Favorable with amendments)</w:t>
      </w:r>
    </w:p>
    <w:p w:rsidR="00BA124E" w:rsidRPr="00441899" w:rsidRDefault="00BA124E" w:rsidP="00BA124E">
      <w:pPr>
        <w:tabs>
          <w:tab w:val="left" w:pos="432"/>
          <w:tab w:val="left" w:pos="864"/>
        </w:tabs>
        <w:ind w:left="864"/>
      </w:pPr>
      <w:r w:rsidRPr="00441899">
        <w:rPr>
          <w:u w:val="single"/>
        </w:rPr>
        <w:t xml:space="preserve">(Contested by Senator </w:t>
      </w:r>
      <w:r>
        <w:rPr>
          <w:u w:val="single"/>
        </w:rPr>
        <w:t>Hutto</w:t>
      </w:r>
      <w:r w:rsidRPr="00441899">
        <w:rPr>
          <w:u w:val="single"/>
        </w:rPr>
        <w:t>)</w:t>
      </w:r>
    </w:p>
    <w:p w:rsidR="00BA124E" w:rsidRPr="00441899" w:rsidRDefault="00BA124E" w:rsidP="00BA124E"/>
    <w:p w:rsidR="00BA124E" w:rsidRPr="00441899" w:rsidRDefault="00BA124E" w:rsidP="00BA124E">
      <w:pPr>
        <w:tabs>
          <w:tab w:val="left" w:pos="432"/>
          <w:tab w:val="left" w:pos="864"/>
        </w:tabs>
        <w:ind w:left="432" w:hanging="432"/>
        <w:rPr>
          <w:b/>
        </w:rPr>
      </w:pPr>
      <w:r w:rsidRPr="00441899">
        <w:rPr>
          <w:b/>
        </w:rPr>
        <w:t>H.</w:t>
      </w:r>
      <w:r w:rsidRPr="00441899">
        <w:rPr>
          <w:b/>
        </w:rPr>
        <w:tab/>
        <w:t>3596</w:t>
      </w:r>
      <w:r w:rsidRPr="00441899">
        <w:rPr>
          <w:b/>
        </w:rPr>
        <w:fldChar w:fldCharType="begin"/>
      </w:r>
      <w:r w:rsidRPr="00441899">
        <w:rPr>
          <w:b/>
        </w:rPr>
        <w:instrText xml:space="preserve"> XE "H. 3596" \b </w:instrText>
      </w:r>
      <w:r w:rsidRPr="00441899">
        <w:rPr>
          <w:b/>
        </w:rPr>
        <w:fldChar w:fldCharType="end"/>
      </w:r>
      <w:r w:rsidRPr="00441899">
        <w:rPr>
          <w:b/>
        </w:rPr>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441899">
        <w:rPr>
          <w:b/>
        </w:rPr>
        <w:noBreakHyphen/>
        <w:t xml:space="preserve">Myers:  </w:t>
      </w:r>
      <w:r w:rsidRPr="00441899">
        <w:rPr>
          <w:b/>
          <w:szCs w:val="30"/>
        </w:rPr>
        <w:t xml:space="preserve">A BILL </w:t>
      </w:r>
      <w:r w:rsidRPr="00441899">
        <w:rPr>
          <w:b/>
        </w:rPr>
        <w:t>TO AMEND SECTION 12</w:t>
      </w:r>
      <w:r w:rsidRPr="00441899">
        <w:rPr>
          <w:b/>
        </w:rPr>
        <w:noBreakHyphen/>
        <w:t>43</w:t>
      </w:r>
      <w:r w:rsidRPr="00441899">
        <w:rPr>
          <w:b/>
        </w:rPr>
        <w:noBreakHyphen/>
        <w:t>220, CODE OF LAWS OF SOUTH CAROLINA, 1976, RELATING TO CLASSIFICATION OF PROPERTY AND ASSESSMENT RATIOS FOR PURPOSES OF AD VALOREM TAXATION, SO AS TO LIMIT ROLLBACK TAXES TO ONE YEAR</w:t>
      </w:r>
      <w:r>
        <w:rPr>
          <w:b/>
        </w:rPr>
        <w:t xml:space="preserve"> </w:t>
      </w:r>
      <w:r w:rsidRPr="00441899">
        <w:rPr>
          <w:b/>
        </w:rPr>
        <w:t>WHEN LAND CLASSIFIED AS AGRICULTURAL REAL PROPERTY IS APPLIED TO ANOTHER USE.</w:t>
      </w:r>
    </w:p>
    <w:p w:rsidR="00BA124E" w:rsidRPr="00441899" w:rsidRDefault="00BA124E" w:rsidP="00BA124E">
      <w:pPr>
        <w:tabs>
          <w:tab w:val="left" w:pos="432"/>
          <w:tab w:val="left" w:pos="864"/>
        </w:tabs>
        <w:ind w:left="864"/>
      </w:pPr>
      <w:r w:rsidRPr="00441899">
        <w:t>(Read the first time--April 10, 2019)</w:t>
      </w:r>
    </w:p>
    <w:p w:rsidR="00BA124E" w:rsidRPr="00441899" w:rsidRDefault="00BA124E" w:rsidP="00BA124E">
      <w:pPr>
        <w:tabs>
          <w:tab w:val="left" w:pos="432"/>
          <w:tab w:val="left" w:pos="864"/>
        </w:tabs>
        <w:ind w:left="864"/>
      </w:pPr>
      <w:r w:rsidRPr="00441899">
        <w:t>(Reported by Committee on Finance--January 23, 2020)</w:t>
      </w:r>
    </w:p>
    <w:p w:rsidR="00BA124E" w:rsidRDefault="00BA124E" w:rsidP="00BA124E">
      <w:pPr>
        <w:tabs>
          <w:tab w:val="left" w:pos="432"/>
          <w:tab w:val="left" w:pos="864"/>
        </w:tabs>
        <w:ind w:left="864"/>
      </w:pPr>
      <w:r w:rsidRPr="00441899">
        <w:t>(Favorable with amendments)</w:t>
      </w:r>
    </w:p>
    <w:p w:rsidR="00BA124E" w:rsidRDefault="00BA124E" w:rsidP="00BA124E">
      <w:pPr>
        <w:pStyle w:val="CALENDARHISTORY"/>
      </w:pPr>
      <w:r>
        <w:t>(Committee Amendment Adopted--March 10, 2020)</w:t>
      </w:r>
    </w:p>
    <w:p w:rsidR="00BA124E" w:rsidRDefault="00BA124E" w:rsidP="00BA124E">
      <w:pPr>
        <w:pStyle w:val="CALENDARHISTORY"/>
      </w:pPr>
      <w:r>
        <w:t>(Amended--March 10, 2020)</w:t>
      </w:r>
    </w:p>
    <w:p w:rsidR="00BA124E" w:rsidRDefault="00BA124E" w:rsidP="00BA124E">
      <w:pPr>
        <w:pStyle w:val="CALENDARHISTORY"/>
      </w:pPr>
      <w:r>
        <w:t>(Amendment reconsidered--March 11, 2020)</w:t>
      </w:r>
    </w:p>
    <w:p w:rsidR="00BA124E" w:rsidRDefault="00BA124E" w:rsidP="00BA124E">
      <w:pPr>
        <w:ind w:left="864"/>
      </w:pPr>
      <w:r>
        <w:t>(Amendment proposed--March 12, 2020)</w:t>
      </w:r>
    </w:p>
    <w:p w:rsidR="00BA124E" w:rsidRPr="00EA3A50" w:rsidRDefault="00BA124E" w:rsidP="00BA124E">
      <w:pPr>
        <w:pStyle w:val="CALENDARHISTORY"/>
      </w:pPr>
      <w:r>
        <w:t>(Document No. AMEND\3596R001.SP.MWF)</w:t>
      </w:r>
    </w:p>
    <w:p w:rsidR="00BA124E" w:rsidRPr="00441899" w:rsidRDefault="00BA124E" w:rsidP="00BA124E"/>
    <w:p w:rsidR="00BA124E" w:rsidRPr="00441899" w:rsidRDefault="00BA124E" w:rsidP="00BA124E">
      <w:pPr>
        <w:tabs>
          <w:tab w:val="left" w:pos="432"/>
          <w:tab w:val="left" w:pos="864"/>
        </w:tabs>
        <w:ind w:left="432" w:hanging="432"/>
        <w:rPr>
          <w:b/>
          <w:u w:color="000000" w:themeColor="text1"/>
        </w:rPr>
      </w:pPr>
      <w:r w:rsidRPr="00441899">
        <w:rPr>
          <w:b/>
        </w:rPr>
        <w:t>H.</w:t>
      </w:r>
      <w:r w:rsidRPr="00441899">
        <w:rPr>
          <w:b/>
        </w:rPr>
        <w:tab/>
        <w:t>4327</w:t>
      </w:r>
      <w:r w:rsidRPr="00441899">
        <w:rPr>
          <w:b/>
        </w:rPr>
        <w:fldChar w:fldCharType="begin"/>
      </w:r>
      <w:r w:rsidRPr="00441899">
        <w:rPr>
          <w:b/>
        </w:rPr>
        <w:instrText xml:space="preserve"> XE "H. 4327" \b </w:instrText>
      </w:r>
      <w:r w:rsidRPr="00441899">
        <w:rPr>
          <w:b/>
        </w:rPr>
        <w:fldChar w:fldCharType="end"/>
      </w:r>
      <w:r w:rsidRPr="00441899">
        <w:rPr>
          <w:b/>
        </w:rPr>
        <w:t xml:space="preserve">--Reps. R. Williams, Jefferson, Ott, Magnuson, Chumley and Burns:  </w:t>
      </w:r>
      <w:r w:rsidRPr="00441899">
        <w:rPr>
          <w:b/>
          <w:szCs w:val="30"/>
        </w:rPr>
        <w:t xml:space="preserve">A BILL </w:t>
      </w:r>
      <w:r w:rsidRPr="00441899">
        <w:rPr>
          <w:b/>
          <w:u w:color="000000" w:themeColor="text1"/>
        </w:rPr>
        <w:t>TO AMEND SECTION 6</w:t>
      </w:r>
      <w:r w:rsidRPr="00441899">
        <w:rPr>
          <w:b/>
          <w:u w:color="000000" w:themeColor="text1"/>
        </w:rPr>
        <w:noBreakHyphen/>
        <w:t>9</w:t>
      </w:r>
      <w:r w:rsidRPr="00441899">
        <w:rPr>
          <w:b/>
          <w:u w:color="000000" w:themeColor="text1"/>
        </w:rPr>
        <w:noBreakHyphen/>
        <w:t>65, CODE OF LAWS OF SOUTH CAROLINA, 1976, RELATING TO THE INAPPLICABILITY OF CERTAIN BUILDING CODES ON FARM STRUCTURES, SO AS TO REVISE THE</w:t>
      </w:r>
      <w:r w:rsidR="00D960CC">
        <w:rPr>
          <w:b/>
          <w:u w:color="000000" w:themeColor="text1"/>
        </w:rPr>
        <w:t xml:space="preserve"> </w:t>
      </w:r>
      <w:r w:rsidRPr="00441899">
        <w:rPr>
          <w:b/>
          <w:u w:color="000000" w:themeColor="text1"/>
        </w:rPr>
        <w:t>DEFINITION OF “FARM STRUCTURE” FOR PURPOSES OF THIS SECTION.</w:t>
      </w:r>
    </w:p>
    <w:p w:rsidR="00BA124E" w:rsidRPr="00441899" w:rsidRDefault="00BA124E" w:rsidP="00BA124E">
      <w:pPr>
        <w:keepNext/>
        <w:keepLines/>
        <w:tabs>
          <w:tab w:val="left" w:pos="432"/>
          <w:tab w:val="left" w:pos="864"/>
        </w:tabs>
        <w:ind w:left="864"/>
      </w:pPr>
      <w:r w:rsidRPr="00441899">
        <w:t>(Read the first time--May 8, 2019)</w:t>
      </w:r>
    </w:p>
    <w:p w:rsidR="00BA124E" w:rsidRPr="00441899" w:rsidRDefault="00BA124E" w:rsidP="00BA124E">
      <w:pPr>
        <w:keepNext/>
        <w:keepLines/>
        <w:tabs>
          <w:tab w:val="left" w:pos="432"/>
          <w:tab w:val="left" w:pos="864"/>
        </w:tabs>
        <w:ind w:left="864"/>
      </w:pPr>
      <w:r w:rsidRPr="00441899">
        <w:t>(Reported by Committee on Labor, Commerce and Industry--January 23, 2020)</w:t>
      </w:r>
    </w:p>
    <w:p w:rsidR="00BA124E" w:rsidRDefault="00BA124E" w:rsidP="00BA124E">
      <w:pPr>
        <w:keepNext/>
        <w:keepLines/>
        <w:tabs>
          <w:tab w:val="left" w:pos="432"/>
          <w:tab w:val="left" w:pos="864"/>
        </w:tabs>
        <w:ind w:left="864"/>
      </w:pPr>
      <w:r w:rsidRPr="00441899">
        <w:t>(Favorable with amendments)</w:t>
      </w:r>
    </w:p>
    <w:p w:rsidR="00BA124E" w:rsidRPr="00441899" w:rsidRDefault="00BA124E" w:rsidP="00BA124E"/>
    <w:p w:rsidR="00BA124E" w:rsidRPr="00441899" w:rsidRDefault="00BA124E" w:rsidP="00BA124E">
      <w:pPr>
        <w:tabs>
          <w:tab w:val="left" w:pos="432"/>
          <w:tab w:val="left" w:pos="864"/>
        </w:tabs>
        <w:ind w:left="432" w:hanging="432"/>
        <w:rPr>
          <w:b/>
          <w:u w:color="000000" w:themeColor="text1"/>
        </w:rPr>
      </w:pPr>
      <w:r w:rsidRPr="00441899">
        <w:rPr>
          <w:b/>
        </w:rPr>
        <w:t>H.</w:t>
      </w:r>
      <w:r w:rsidRPr="00441899">
        <w:rPr>
          <w:b/>
        </w:rPr>
        <w:tab/>
        <w:t>3029</w:t>
      </w:r>
      <w:r w:rsidRPr="00441899">
        <w:rPr>
          <w:b/>
        </w:rPr>
        <w:fldChar w:fldCharType="begin"/>
      </w:r>
      <w:r w:rsidRPr="00441899">
        <w:rPr>
          <w:b/>
        </w:rPr>
        <w:instrText xml:space="preserve"> XE "H. 3029" \b </w:instrText>
      </w:r>
      <w:r w:rsidRPr="00441899">
        <w:rPr>
          <w:b/>
        </w:rPr>
        <w:fldChar w:fldCharType="end"/>
      </w:r>
      <w:r w:rsidRPr="00441899">
        <w:rPr>
          <w:b/>
        </w:rPr>
        <w:t xml:space="preserve">--Reps. Fry, B. Newton, Crawford and Clemmons:  </w:t>
      </w:r>
      <w:r w:rsidRPr="00441899">
        <w:rPr>
          <w:b/>
          <w:szCs w:val="30"/>
        </w:rPr>
        <w:t xml:space="preserve">A BILL </w:t>
      </w:r>
      <w:r w:rsidRPr="00441899">
        <w:rPr>
          <w:b/>
          <w:u w:color="000000" w:themeColor="text1"/>
        </w:rPr>
        <w:t>TO AMEND SECTION 7</w:t>
      </w:r>
      <w:r w:rsidRPr="00441899">
        <w:rPr>
          <w:b/>
          <w:u w:color="000000" w:themeColor="text1"/>
        </w:rPr>
        <w:noBreakHyphen/>
        <w:t>17</w:t>
      </w:r>
      <w:r w:rsidRPr="00441899">
        <w:rPr>
          <w:b/>
          <w:u w:color="000000" w:themeColor="text1"/>
        </w:rPr>
        <w:noBreakHyphen/>
        <w:t>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w:t>
      </w:r>
      <w:r w:rsidRPr="00441899">
        <w:rPr>
          <w:b/>
          <w:u w:color="000000" w:themeColor="text1"/>
        </w:rPr>
        <w:noBreakHyphen/>
        <w:t>17</w:t>
      </w:r>
      <w:r w:rsidRPr="00441899">
        <w:rPr>
          <w:b/>
          <w:u w:color="000000" w:themeColor="text1"/>
        </w:rPr>
        <w:noBreakHyphen/>
        <w:t>530, 7</w:t>
      </w:r>
      <w:r w:rsidRPr="00441899">
        <w:rPr>
          <w:b/>
          <w:u w:color="000000" w:themeColor="text1"/>
        </w:rPr>
        <w:noBreakHyphen/>
        <w:t>17</w:t>
      </w:r>
      <w:r w:rsidRPr="00441899">
        <w:rPr>
          <w:b/>
          <w:u w:color="000000" w:themeColor="text1"/>
        </w:rPr>
        <w:noBreakHyphen/>
        <w:t>540, AND 7</w:t>
      </w:r>
      <w:r w:rsidRPr="00441899">
        <w:rPr>
          <w:b/>
          <w:u w:color="000000" w:themeColor="text1"/>
        </w:rPr>
        <w:noBreakHyphen/>
        <w:t>17</w:t>
      </w:r>
      <w:r w:rsidRPr="00441899">
        <w:rPr>
          <w:b/>
          <w:u w:color="000000" w:themeColor="text1"/>
        </w:rPr>
        <w:noBreakHyphen/>
        <w:t>550 RELATING TO HEARINGS BY COUNTY EXECUTIVE COMMITTEES AND APPEALS</w:t>
      </w:r>
      <w:r w:rsidR="0044765F">
        <w:rPr>
          <w:b/>
          <w:u w:color="000000" w:themeColor="text1"/>
        </w:rPr>
        <w:t xml:space="preserve"> </w:t>
      </w:r>
      <w:r w:rsidRPr="00441899">
        <w:rPr>
          <w:b/>
          <w:u w:color="000000" w:themeColor="text1"/>
        </w:rPr>
        <w:t>FROM DECISIONS OF COUNTY EXECUTIVE COMMITTEES.</w:t>
      </w:r>
    </w:p>
    <w:p w:rsidR="00BA124E" w:rsidRPr="00441899" w:rsidRDefault="00BA124E" w:rsidP="00BA124E">
      <w:pPr>
        <w:tabs>
          <w:tab w:val="left" w:pos="432"/>
          <w:tab w:val="left" w:pos="864"/>
        </w:tabs>
        <w:ind w:left="864"/>
      </w:pPr>
      <w:r w:rsidRPr="00441899">
        <w:t>(Read the first time--March 6, 2019)</w:t>
      </w:r>
    </w:p>
    <w:p w:rsidR="00BA124E" w:rsidRPr="00441899" w:rsidRDefault="00BA124E" w:rsidP="00BA124E">
      <w:pPr>
        <w:tabs>
          <w:tab w:val="left" w:pos="432"/>
          <w:tab w:val="left" w:pos="864"/>
        </w:tabs>
        <w:ind w:left="864"/>
      </w:pPr>
      <w:r w:rsidRPr="00441899">
        <w:t>(Reported by Committee on Judiciary--January 29, 2020)</w:t>
      </w:r>
    </w:p>
    <w:p w:rsidR="00BA124E" w:rsidRDefault="00BA124E" w:rsidP="00BA124E">
      <w:pPr>
        <w:tabs>
          <w:tab w:val="left" w:pos="432"/>
          <w:tab w:val="left" w:pos="864"/>
        </w:tabs>
        <w:ind w:left="864"/>
      </w:pPr>
      <w:r w:rsidRPr="00441899">
        <w:t>(Favorable with amendments)</w:t>
      </w:r>
    </w:p>
    <w:p w:rsidR="00BA124E" w:rsidRPr="00D2238F" w:rsidRDefault="00BA124E" w:rsidP="00BA124E">
      <w:pPr>
        <w:pStyle w:val="CALENDARHISTORY"/>
      </w:pPr>
      <w:r>
        <w:rPr>
          <w:u w:val="single"/>
        </w:rPr>
        <w:t>(Contested by Senator Malloy)</w:t>
      </w:r>
    </w:p>
    <w:p w:rsidR="00BA124E" w:rsidRPr="00441899" w:rsidRDefault="00BA124E" w:rsidP="00BA124E"/>
    <w:p w:rsidR="00BA124E" w:rsidRPr="00662259" w:rsidRDefault="00BA124E" w:rsidP="00E5616F">
      <w:pPr>
        <w:pStyle w:val="BILLTITLE"/>
      </w:pPr>
      <w:r w:rsidRPr="00662259">
        <w:t>H.</w:t>
      </w:r>
      <w:r w:rsidRPr="00662259">
        <w:tab/>
        <w:t>3351</w:t>
      </w:r>
      <w:r w:rsidRPr="00662259">
        <w:fldChar w:fldCharType="begin"/>
      </w:r>
      <w:r w:rsidRPr="00662259">
        <w:instrText xml:space="preserve"> XE "H. 3351" \b </w:instrText>
      </w:r>
      <w:r w:rsidRPr="00662259">
        <w:fldChar w:fldCharType="end"/>
      </w:r>
      <w:r w:rsidRPr="00662259">
        <w:t xml:space="preserve">--Reps. Jefferson, W. Newton, R. Williams and Weeks:  </w:t>
      </w:r>
      <w:r w:rsidRPr="00662259">
        <w:rPr>
          <w:szCs w:val="30"/>
        </w:rPr>
        <w:t xml:space="preserve">A BILL </w:t>
      </w:r>
      <w:r w:rsidRPr="00662259">
        <w:t>TO AMEND THE CODE OF LAWS OF SOUTH CAROLINA, 1976, BY ADDING SECTION 60</w:t>
      </w:r>
      <w:r w:rsidRPr="00662259">
        <w:noBreakHyphen/>
        <w:t>11</w:t>
      </w:r>
      <w:r w:rsidRPr="00662259">
        <w:noBreakHyphen/>
        <w:t>102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w:t>
      </w:r>
      <w:r w:rsidRPr="00662259">
        <w:noBreakHyphen/>
        <w:t>11</w:t>
      </w:r>
      <w:r w:rsidRPr="00662259">
        <w:noBreakHyphen/>
        <w:t xml:space="preserve">103 SO AS TO PROVIDE FOR THE RETENTION AND USE BY THE DEPARTMENT OF ARCHIVES AND </w:t>
      </w:r>
      <w:r w:rsidRPr="00662259">
        <w:lastRenderedPageBreak/>
        <w:t>HISTORY OF CERTAIN PROCEEDS GENERATED BY ITS OPERATIONS; AND TO REPEAL SECTION 60</w:t>
      </w:r>
      <w:r w:rsidRPr="00662259">
        <w:noBreakHyphen/>
        <w:t>11</w:t>
      </w:r>
      <w:r w:rsidRPr="00662259">
        <w:noBreakHyphen/>
        <w:t>120 RELATING TO THE DISPOSITION OF CERTAIN</w:t>
      </w:r>
      <w:r w:rsidR="00D960CC">
        <w:t xml:space="preserve"> </w:t>
      </w:r>
      <w:r w:rsidRPr="00662259">
        <w:t>DUPLICATIVE MATERIAL IN THE POSSESSION OF DEPARTMENT OF ARCHIVES AND HISTORY.</w:t>
      </w:r>
    </w:p>
    <w:p w:rsidR="00BA124E" w:rsidRDefault="00BA124E" w:rsidP="00E5616F">
      <w:pPr>
        <w:pStyle w:val="CALENDARHISTORY"/>
      </w:pPr>
      <w:r>
        <w:t>(Read the first time--April 10, 2019)</w:t>
      </w:r>
    </w:p>
    <w:p w:rsidR="00BA124E" w:rsidRDefault="00BA124E" w:rsidP="00E5616F">
      <w:pPr>
        <w:pStyle w:val="CALENDARHISTORY"/>
      </w:pPr>
      <w:r>
        <w:t>(Reported by Committee on Education--March 12, 2020)</w:t>
      </w:r>
    </w:p>
    <w:p w:rsidR="00BA124E" w:rsidRDefault="00BA124E" w:rsidP="00E5616F">
      <w:pPr>
        <w:pStyle w:val="CALENDARHISTORY"/>
      </w:pPr>
      <w:r>
        <w:t>(Favorable with amendments)</w:t>
      </w:r>
    </w:p>
    <w:p w:rsidR="00BA124E" w:rsidRDefault="00BA124E" w:rsidP="00BA124E">
      <w:pPr>
        <w:tabs>
          <w:tab w:val="left" w:pos="432"/>
          <w:tab w:val="left" w:pos="864"/>
          <w:tab w:val="left" w:pos="3759"/>
        </w:tabs>
        <w:jc w:val="left"/>
        <w:rPr>
          <w:b/>
        </w:rPr>
      </w:pPr>
      <w:r>
        <w:rPr>
          <w:b/>
        </w:rPr>
        <w:tab/>
      </w:r>
    </w:p>
    <w:p w:rsidR="00BA124E" w:rsidRPr="00DA2674" w:rsidRDefault="00BA124E" w:rsidP="00BA124E">
      <w:pPr>
        <w:pStyle w:val="BILLTITLE"/>
        <w:rPr>
          <w:u w:color="000000" w:themeColor="text1"/>
        </w:rPr>
      </w:pPr>
      <w:r w:rsidRPr="00DA2674">
        <w:t>H.</w:t>
      </w:r>
      <w:r w:rsidRPr="00DA2674">
        <w:tab/>
        <w:t>4831</w:t>
      </w:r>
      <w:r w:rsidRPr="00DA2674">
        <w:fldChar w:fldCharType="begin"/>
      </w:r>
      <w:r w:rsidRPr="00DA2674">
        <w:instrText xml:space="preserve"> XE "H. 4831" \b </w:instrText>
      </w:r>
      <w:r w:rsidRPr="00DA2674">
        <w:fldChar w:fldCharType="end"/>
      </w:r>
      <w:r w:rsidRPr="00DA2674">
        <w:t xml:space="preserve">--Reps. Hixon, Ligon, B. Newton, Forrest, R. Williams and Jefferson:  </w:t>
      </w:r>
      <w:r w:rsidRPr="00DA2674">
        <w:rPr>
          <w:szCs w:val="30"/>
        </w:rPr>
        <w:t xml:space="preserve">A BILL </w:t>
      </w:r>
      <w:r w:rsidRPr="00DA2674">
        <w:rPr>
          <w:u w:color="000000" w:themeColor="text1"/>
        </w:rPr>
        <w:t>TO AMEND THE CODE OF LAWS OF SOUTH CAROLINA, 1976, BY ADDING SECTION 50</w:t>
      </w:r>
      <w:r w:rsidRPr="00DA2674">
        <w:rPr>
          <w:u w:color="000000" w:themeColor="text1"/>
        </w:rPr>
        <w:noBreakHyphen/>
        <w:t>15</w:t>
      </w:r>
      <w:r w:rsidRPr="00DA2674">
        <w:rPr>
          <w:u w:color="000000" w:themeColor="text1"/>
        </w:rPr>
        <w:noBreakHyphen/>
        <w:t>15 SO AS TO PROHIBIT CERTAIN ACTIVITIES RELATED TO THIS STATE’S NATIVE REPTILE AND AMPHIBIAN SPECIES AND TO REQUIRE THE ESTABLISHMENT OF POSSESSION LIMITS; BY ADDING SECTION 50</w:t>
      </w:r>
      <w:r w:rsidRPr="00DA2674">
        <w:rPr>
          <w:u w:color="000000" w:themeColor="text1"/>
        </w:rPr>
        <w:noBreakHyphen/>
        <w:t>15</w:t>
      </w:r>
      <w:r w:rsidRPr="00DA2674">
        <w:rPr>
          <w:u w:color="000000" w:themeColor="text1"/>
        </w:rPr>
        <w:noBreakHyphen/>
        <w:t>55 SO AS TO PROHIBIT THE RELEASE OF NONNATIVE CAPTIVE WILDLIFE IN THIS STATE; TO AMEND SECTION 50</w:t>
      </w:r>
      <w:r w:rsidRPr="00DA2674">
        <w:rPr>
          <w:u w:color="000000" w:themeColor="text1"/>
        </w:rPr>
        <w:noBreakHyphen/>
        <w:t>15</w:t>
      </w:r>
      <w:r w:rsidRPr="00DA2674">
        <w:rPr>
          <w:u w:color="000000" w:themeColor="text1"/>
        </w:rPr>
        <w:noBreakHyphen/>
        <w:t>10, RELATING TO DEFINITIONS, SO AS TO DEFINE NEW TERMS AND EXPAND THE TERM “NONGAME SPECIES” TO INCLUDE ANIMAL PARTS, PRODUCTS, EGGS, AND OFFSPRING; TO AMEND SECTION 50</w:t>
      </w:r>
      <w:r w:rsidRPr="00DA2674">
        <w:rPr>
          <w:u w:color="000000" w:themeColor="text1"/>
        </w:rPr>
        <w:noBreakHyphen/>
        <w:t>15</w:t>
      </w:r>
      <w:r w:rsidRPr="00DA2674">
        <w:rPr>
          <w:u w:color="000000" w:themeColor="text1"/>
        </w:rPr>
        <w:noBreakHyphen/>
        <w:t>30, RELATING TO THE LISTING OF ENDANGERED SPECIES, SO AS TO REQUIRE THE DEPARTMENT OF NATURAL RESOURCES TO CONDUCT THE REVIEW OF THE STATE LIST OF ENDANGERED SPECIES; TO AMEND SECTION 50</w:t>
      </w:r>
      <w:r w:rsidRPr="00DA2674">
        <w:rPr>
          <w:u w:color="000000" w:themeColor="text1"/>
        </w:rPr>
        <w:noBreakHyphen/>
        <w:t>15</w:t>
      </w:r>
      <w:r w:rsidRPr="00DA2674">
        <w:rPr>
          <w:u w:color="000000" w:themeColor="text1"/>
        </w:rPr>
        <w:noBreakHyphen/>
        <w:t>40, RELATING TO THE ESTABLISHMENT OF WILDLIFE MANAGEMENT PROGRAMS, SO AS TO AUTHORIZE THE DEPARTMENT TO ESTABLISH WILDLIFE MANAGEMENT PROGRAMS; TO AMEND SECTION 50</w:t>
      </w:r>
      <w:r w:rsidRPr="00DA2674">
        <w:rPr>
          <w:u w:color="000000" w:themeColor="text1"/>
        </w:rPr>
        <w:noBreakHyphen/>
        <w:t>15</w:t>
      </w:r>
      <w:r w:rsidRPr="00DA2674">
        <w:rPr>
          <w:u w:color="000000" w:themeColor="text1"/>
        </w:rPr>
        <w:noBreakHyphen/>
        <w:t>80, RELATING TO PENALTIES FOR VIOLATIONS OF CERTAIN PROVISIONS, SO AS TO GRANT CONCURRENT JURISDICTION OVER THESE VIOLATIONS TO MAGISTRATES COURTS, TO INCREASE MONETARY PENALTIES, AND TO PROVIDE FOR THE REVOCATION OF PERMITS GRANTED TO A PERSON WHO VIOLATES CERTAIN PROVISIONS; AND TO AMEND SECTION 50</w:t>
      </w:r>
      <w:r w:rsidRPr="00DA2674">
        <w:rPr>
          <w:u w:color="000000" w:themeColor="text1"/>
        </w:rPr>
        <w:noBreakHyphen/>
        <w:t>15</w:t>
      </w:r>
      <w:r w:rsidRPr="00DA2674">
        <w:rPr>
          <w:u w:color="000000" w:themeColor="text1"/>
        </w:rPr>
        <w:noBreakHyphen/>
        <w:t>310, RELATING TO DEFINITIONS APPLICABLE TO THE SOUTH CAROLINA CAPTIVE ALLIGATOR PROPAGATION ACT, SO AS TO ALTER THE DEFINITIONS OF THE TERMS</w:t>
      </w:r>
      <w:r>
        <w:rPr>
          <w:u w:color="000000" w:themeColor="text1"/>
        </w:rPr>
        <w:t xml:space="preserve"> </w:t>
      </w:r>
      <w:r w:rsidR="00D960CC">
        <w:rPr>
          <w:u w:color="000000" w:themeColor="text1"/>
        </w:rPr>
        <w:t xml:space="preserve"> </w:t>
      </w:r>
      <w:r w:rsidRPr="00DA2674">
        <w:rPr>
          <w:u w:color="000000" w:themeColor="text1"/>
        </w:rPr>
        <w:lastRenderedPageBreak/>
        <w:t>“ALLIGATOR PROPAGATION FACILITY” AND “COMMERCIAL PURPOSES”.</w:t>
      </w:r>
    </w:p>
    <w:p w:rsidR="00BA124E" w:rsidRDefault="00BA124E" w:rsidP="00BA124E">
      <w:pPr>
        <w:pStyle w:val="CALENDARHISTORY"/>
      </w:pPr>
      <w:r>
        <w:t>(Read the first time--February 6, 2020)</w:t>
      </w:r>
    </w:p>
    <w:p w:rsidR="00BA124E" w:rsidRDefault="00BA124E" w:rsidP="00BA124E">
      <w:pPr>
        <w:pStyle w:val="CALENDARHISTORY"/>
      </w:pPr>
      <w:r>
        <w:t>(Reported by Committee on Fish, Game and Forestry--March 12, 2020)</w:t>
      </w:r>
    </w:p>
    <w:p w:rsidR="00BA124E" w:rsidRDefault="00BA124E" w:rsidP="00BA124E">
      <w:pPr>
        <w:pStyle w:val="CALENDARHISTORY"/>
      </w:pPr>
      <w:r>
        <w:t>(Favorable with amendments)</w:t>
      </w:r>
    </w:p>
    <w:p w:rsidR="00BA124E" w:rsidRDefault="00BA124E" w:rsidP="00BA124E">
      <w:pPr>
        <w:tabs>
          <w:tab w:val="left" w:pos="432"/>
          <w:tab w:val="left" w:pos="864"/>
        </w:tabs>
        <w:jc w:val="center"/>
        <w:rPr>
          <w:b/>
        </w:rPr>
      </w:pPr>
    </w:p>
    <w:p w:rsidR="00BA124E" w:rsidRPr="002E7261" w:rsidRDefault="00BA124E" w:rsidP="00BA124E">
      <w:pPr>
        <w:pStyle w:val="BILLTITLE"/>
        <w:keepNext/>
        <w:keepLines/>
        <w:rPr>
          <w:u w:color="000000" w:themeColor="text1"/>
        </w:rPr>
      </w:pPr>
      <w:r w:rsidRPr="002E7261">
        <w:t>H.</w:t>
      </w:r>
      <w:r w:rsidRPr="002E7261">
        <w:tab/>
        <w:t>5149</w:t>
      </w:r>
      <w:r w:rsidRPr="002E7261">
        <w:fldChar w:fldCharType="begin"/>
      </w:r>
      <w:r w:rsidRPr="002E7261">
        <w:instrText xml:space="preserve"> XE "H. 5149" \b </w:instrText>
      </w:r>
      <w:r w:rsidRPr="002E7261">
        <w:fldChar w:fldCharType="end"/>
      </w:r>
      <w:r w:rsidRPr="002E7261">
        <w:t xml:space="preserve">--Reps. Forrest, Clyburn and Ott:  </w:t>
      </w:r>
      <w:r w:rsidRPr="002E7261">
        <w:rPr>
          <w:szCs w:val="30"/>
        </w:rPr>
        <w:t xml:space="preserve">A BILL </w:t>
      </w:r>
      <w:r w:rsidRPr="002E7261">
        <w:rPr>
          <w:u w:color="000000" w:themeColor="text1"/>
        </w:rPr>
        <w:t>TO AMEND SECTION 7</w:t>
      </w:r>
      <w:r w:rsidRPr="002E7261">
        <w:rPr>
          <w:u w:color="000000" w:themeColor="text1"/>
        </w:rPr>
        <w:noBreakHyphen/>
        <w:t>7</w:t>
      </w:r>
      <w:r w:rsidRPr="002E7261">
        <w:rPr>
          <w:u w:color="000000" w:themeColor="text1"/>
        </w:rPr>
        <w:noBreakHyphen/>
        <w:t>480, CODE OF LAWS OF SOUTH CAROLINA, 1976, RELATING TO THE DESIGNATION OF VOTING PRECINCTS IN SALUDA COUNTY, SO AS TO ELIMINATE FIVE VOTING PRECINCTS, AND TO UPDATE THE MAP NUMBER ON WHICH THE NAMES OF THESE PRECINCTS MAY BE FOUND AND MAINTAINED BY THE REVENUE AND FISCAL AFFAIRS OFFICE.</w:t>
      </w:r>
    </w:p>
    <w:p w:rsidR="00BA124E" w:rsidRDefault="00BA124E" w:rsidP="00BA124E">
      <w:pPr>
        <w:pStyle w:val="CALENDARHISTORY"/>
        <w:keepNext/>
        <w:keepLines/>
      </w:pPr>
      <w:r>
        <w:t>(Read the first time--February 19, 2020)</w:t>
      </w:r>
    </w:p>
    <w:p w:rsidR="00BA124E" w:rsidRDefault="00BA124E" w:rsidP="00BA124E">
      <w:pPr>
        <w:pStyle w:val="CALENDARHISTORY"/>
        <w:keepNext/>
        <w:keepLines/>
      </w:pPr>
      <w:r>
        <w:t>(Recalled from Committee on Judiciary--March 12, 2020)</w:t>
      </w:r>
    </w:p>
    <w:p w:rsidR="00BA124E" w:rsidRDefault="00BA124E" w:rsidP="00BA124E">
      <w:pPr>
        <w:tabs>
          <w:tab w:val="left" w:pos="432"/>
          <w:tab w:val="left" w:pos="864"/>
        </w:tabs>
        <w:jc w:val="center"/>
        <w:rPr>
          <w:b/>
        </w:rPr>
      </w:pPr>
    </w:p>
    <w:p w:rsidR="00BA124E" w:rsidRPr="008E2E43" w:rsidRDefault="00BA124E" w:rsidP="00BA124E">
      <w:pPr>
        <w:pStyle w:val="BILLTITLE"/>
        <w:rPr>
          <w:u w:color="000000" w:themeColor="text1"/>
        </w:rPr>
      </w:pPr>
      <w:r w:rsidRPr="008E2E43">
        <w:t>H.</w:t>
      </w:r>
      <w:r w:rsidRPr="008E2E43">
        <w:tab/>
        <w:t>5305</w:t>
      </w:r>
      <w:r w:rsidRPr="008E2E43">
        <w:fldChar w:fldCharType="begin"/>
      </w:r>
      <w:r w:rsidRPr="008E2E43">
        <w:instrText xml:space="preserve"> XE "H. 5305" \b </w:instrText>
      </w:r>
      <w:r w:rsidRPr="008E2E43">
        <w:fldChar w:fldCharType="end"/>
      </w:r>
      <w:r w:rsidRPr="008E2E43">
        <w:t xml:space="preserve">--Reps. Norrell, B. Newton, Yow and Lucas:  </w:t>
      </w:r>
      <w:r w:rsidRPr="008E2E43">
        <w:rPr>
          <w:szCs w:val="30"/>
        </w:rPr>
        <w:t xml:space="preserve">A BILL </w:t>
      </w:r>
      <w:r w:rsidRPr="008E2E43">
        <w:rPr>
          <w:u w:color="000000" w:themeColor="text1"/>
        </w:rPr>
        <w:t>TO AMEND SECTION 7</w:t>
      </w:r>
      <w:r w:rsidRPr="008E2E43">
        <w:rPr>
          <w:u w:color="000000" w:themeColor="text1"/>
        </w:rPr>
        <w:noBreakHyphen/>
        <w:t>7</w:t>
      </w:r>
      <w:r w:rsidRPr="008E2E43">
        <w:rPr>
          <w:u w:color="000000" w:themeColor="text1"/>
        </w:rPr>
        <w:noBreakHyphen/>
        <w:t>350, AS AMENDED, CODE OF LAWS OF SOUTH CAROLINA, 1976, RELATING TO THE DESIGNATION OF VOTING PRECINCTS IN LANCASTER COUNTY, SO AS TO REVISE THE NAMES OF SEVEN PRECINCTS, AND TO UPDATE THE MAP NUMBER ON WHICH THE NAMES OF THESE PRECINCTS MAY BE FOUND AND MAINTAINED BY THE REVENUE AND FISCAL AFFAIRS OFFICE.</w:t>
      </w:r>
    </w:p>
    <w:p w:rsidR="00BA124E" w:rsidRDefault="00BA124E" w:rsidP="00BA124E">
      <w:pPr>
        <w:pStyle w:val="CALENDARHISTORY"/>
      </w:pPr>
      <w:r>
        <w:t>(Read the first time--March 10, 2020)</w:t>
      </w:r>
    </w:p>
    <w:p w:rsidR="00BA124E" w:rsidRDefault="00BA124E" w:rsidP="00BA124E">
      <w:pPr>
        <w:pStyle w:val="CALENDARHISTORY"/>
      </w:pPr>
      <w:r>
        <w:t>(Recalled from Committee on Judiciary--March 12, 2020)</w:t>
      </w:r>
    </w:p>
    <w:p w:rsidR="00BA124E" w:rsidRPr="003D69A8" w:rsidRDefault="00BA124E" w:rsidP="00BA124E"/>
    <w:p w:rsidR="00BA124E" w:rsidRPr="00995253" w:rsidRDefault="00BA124E" w:rsidP="00E5616F">
      <w:pPr>
        <w:pStyle w:val="BILLTITLE"/>
      </w:pPr>
      <w:r w:rsidRPr="00995253">
        <w:t>H.</w:t>
      </w:r>
      <w:r w:rsidRPr="00995253">
        <w:tab/>
        <w:t>4724</w:t>
      </w:r>
      <w:r w:rsidRPr="00995253">
        <w:fldChar w:fldCharType="begin"/>
      </w:r>
      <w:r w:rsidRPr="00995253">
        <w:instrText xml:space="preserve"> XE "H. 4724" \b </w:instrText>
      </w:r>
      <w:r w:rsidRPr="00995253">
        <w:fldChar w:fldCharType="end"/>
      </w:r>
      <w:r w:rsidRPr="00995253">
        <w:t xml:space="preserve">--Reps. Gilliard, Clyburn, Hosey, Jefferson, R. Williams and King:  </w:t>
      </w:r>
      <w:r w:rsidRPr="00995253">
        <w:rPr>
          <w:szCs w:val="30"/>
        </w:rPr>
        <w:t xml:space="preserve">A JOINT RESOLUTION </w:t>
      </w:r>
      <w:r w:rsidRPr="00995253">
        <w:t>TO ESTABLISH A COMMITTEE TO STUDY VETERAN HOMELESSNESS, UNEMPLOYMENT, JOB PLACEMENT, INCIDENCE OF POST</w:t>
      </w:r>
      <w:r w:rsidRPr="00995253">
        <w:noBreakHyphen/>
        <w:t>TRAUMATIC STRESS DISORDER, ACCESS TO BASIC HUMAN SERVICES, AND OTHER ISSUES AFFECTING SOUTH CAROLINA VETERANS AND TO PROVIDE FOR RELATED MATTERS INCLUDING, BUT NOT LIMITED TO, COMMITTEE MEMBERSHIP AND</w:t>
      </w:r>
      <w:r w:rsidR="00E5616F">
        <w:br/>
      </w:r>
      <w:r w:rsidR="00E5616F">
        <w:br/>
      </w:r>
      <w:r w:rsidR="00E5616F">
        <w:br/>
      </w:r>
      <w:r w:rsidR="00E5616F">
        <w:br/>
      </w:r>
      <w:r w:rsidRPr="00995253">
        <w:lastRenderedPageBreak/>
        <w:t>DUTIES, THE FILLING OF VACANCIES, COMMITTEE MEETINGS, AND STAFFING.</w:t>
      </w:r>
    </w:p>
    <w:p w:rsidR="00BA124E" w:rsidRDefault="00BA124E" w:rsidP="00E5616F">
      <w:pPr>
        <w:pStyle w:val="CALENDARHISTORY"/>
      </w:pPr>
      <w:r>
        <w:t>(Read the first time--March 4, 2020)</w:t>
      </w:r>
    </w:p>
    <w:p w:rsidR="00BA124E" w:rsidRDefault="00BA124E" w:rsidP="00E5616F">
      <w:pPr>
        <w:pStyle w:val="CALENDARHISTORY"/>
      </w:pPr>
      <w:r>
        <w:t>(Polled by Committee on Family and Veterans’ Services--March 18, 2020)</w:t>
      </w:r>
    </w:p>
    <w:p w:rsidR="00BA124E" w:rsidRDefault="00BA124E" w:rsidP="00E5616F">
      <w:pPr>
        <w:pStyle w:val="CALENDARHISTORY"/>
      </w:pPr>
      <w:r>
        <w:t>(Favorable)</w:t>
      </w:r>
    </w:p>
    <w:p w:rsidR="00BA124E" w:rsidRDefault="00BA124E" w:rsidP="00BA124E"/>
    <w:p w:rsidR="007E59E9" w:rsidRDefault="007E59E9" w:rsidP="00BA124E"/>
    <w:p w:rsidR="00BA124E" w:rsidRPr="00441899" w:rsidRDefault="00BA124E" w:rsidP="00BA124E">
      <w:pPr>
        <w:tabs>
          <w:tab w:val="left" w:pos="432"/>
          <w:tab w:val="left" w:pos="864"/>
        </w:tabs>
        <w:jc w:val="center"/>
        <w:rPr>
          <w:b/>
        </w:rPr>
      </w:pPr>
      <w:r>
        <w:rPr>
          <w:b/>
        </w:rPr>
        <w:t>C</w:t>
      </w:r>
      <w:r w:rsidRPr="00441899">
        <w:rPr>
          <w:b/>
        </w:rPr>
        <w:t>ONCURRENT RESOLUTIONS</w:t>
      </w:r>
    </w:p>
    <w:p w:rsidR="00BA124E" w:rsidRPr="00441899" w:rsidRDefault="00BA124E" w:rsidP="00BA124E"/>
    <w:p w:rsidR="00BA124E" w:rsidRPr="00441899" w:rsidRDefault="00BA124E" w:rsidP="00BA124E"/>
    <w:p w:rsidR="00BA124E" w:rsidRPr="00441899" w:rsidRDefault="00BA124E" w:rsidP="00BA124E">
      <w:pPr>
        <w:tabs>
          <w:tab w:val="left" w:pos="432"/>
          <w:tab w:val="left" w:pos="864"/>
        </w:tabs>
        <w:ind w:left="432" w:hanging="432"/>
        <w:rPr>
          <w:b/>
        </w:rPr>
      </w:pPr>
      <w:r w:rsidRPr="00441899">
        <w:rPr>
          <w:b/>
        </w:rPr>
        <w:t>H.</w:t>
      </w:r>
      <w:r w:rsidRPr="00441899">
        <w:rPr>
          <w:b/>
        </w:rPr>
        <w:tab/>
        <w:t>5098</w:t>
      </w:r>
      <w:r w:rsidRPr="00441899">
        <w:rPr>
          <w:b/>
        </w:rPr>
        <w:fldChar w:fldCharType="begin"/>
      </w:r>
      <w:r w:rsidRPr="00441899">
        <w:rPr>
          <w:b/>
        </w:rPr>
        <w:instrText xml:space="preserve"> XE "H. 5098" \b </w:instrText>
      </w:r>
      <w:r w:rsidRPr="00441899">
        <w:rPr>
          <w:b/>
        </w:rPr>
        <w:fldChar w:fldCharType="end"/>
      </w:r>
      <w:r w:rsidRPr="00441899">
        <w:rPr>
          <w:b/>
        </w:rPr>
        <w:t>--Reps. Clemmons, Rutherford, Alexander, Allison, Anderson, Atkinson, Bailey, Bales, Ballentine, Bamberg, Bannister, Bennett, Bernstein, Blackwell, Bradley, Brawley, Brown, Bryant, Burns, Calhoon, Caskey, Chellis, Chumley, Clary, Clyburn, Cobb</w:t>
      </w:r>
      <w:r w:rsidRPr="00441899">
        <w:rPr>
          <w:b/>
        </w:rPr>
        <w:noBreakHyphen/>
        <w:t>Hunter, Cogswell, Collins, B. Cox, W. Cox, Crawford, Daning, Davis, Dillard, Elliott, Erickson, Felder, Finlay, Forrest, Forrester, Fry, Funderburk, Gagnon, Garvin, Gilliam, Gilliard, Govan, Haddon, Hardee, Hart, Hayes, Henderson</w:t>
      </w:r>
      <w:r w:rsidRPr="00441899">
        <w:rPr>
          <w:b/>
        </w:rPr>
        <w:noBreakHyphen/>
        <w:t>Myers, Henegan, Herbkersman, Hewitt, Hill, Hiott, Hixon, Hosey, Howard, Huggins, Hyde, Jefferson, Johnson, Jones, Jordan, Kimmons, King, Kirby, Ligon, Long, Lowe, Lucas, Mace, Mack, Magnuson, Martin, Matthews, McCoy, McCravy, McDaniel, McGinnis, McKnight, Moore, Morgan, D.C. Moss, V.S. Moss, Murphy, B. Newton, W. Newton, Norrell, Oremus, Ott, Parks, Pendarvis, Pope, Ridgeway, Rivers, Robinson, Rose, Sandifer, Simrill, G.M. Smith, G.R. Smith, Sottile, Spires, Stavrinakis, Stringer, Tallon, Taylor, Thayer, Thigpen, Toole, Trantham, Weeks, West, Wheeler, White, Whitmire, R. Williams, S. Williams,</w:t>
      </w:r>
      <w:r>
        <w:rPr>
          <w:b/>
        </w:rPr>
        <w:t xml:space="preserve"> </w:t>
      </w:r>
      <w:r w:rsidRPr="00441899">
        <w:rPr>
          <w:b/>
        </w:rPr>
        <w:t xml:space="preserve">Willis, Wooten and Yow:  </w:t>
      </w:r>
      <w:r w:rsidRPr="00441899">
        <w:rPr>
          <w:b/>
          <w:szCs w:val="30"/>
        </w:rPr>
        <w:t xml:space="preserve">A CONCURRENT RESOLUTION </w:t>
      </w:r>
      <w:r w:rsidRPr="00441899">
        <w:rPr>
          <w:b/>
        </w:rPr>
        <w:t>TO EXPRESS PROFOUND SORROW AND EXTEND DEEPEST SYMPATHY TO THE PEOPLE OF OMAN IN THE DEATH OF SULTAN QABOOS BIN SAID, TO RECOGNIZE AND HONOR SULTAN HAITHAM BIN TARIQ AL SAID, WISH HIM SUCCESS IN HIS FUTURE ENDEAVORS AS THE SULTAN OF OMAN, AND TO EXPRESS GRATITUDE FOR AND HOPE TO CONTINUE THE STRONG RELATIONSHIP BETWEEN THE UNITED</w:t>
      </w:r>
      <w:r w:rsidR="00E5616F">
        <w:rPr>
          <w:b/>
        </w:rPr>
        <w:br/>
      </w:r>
      <w:r w:rsidR="00E5616F">
        <w:rPr>
          <w:b/>
        </w:rPr>
        <w:br/>
      </w:r>
      <w:r w:rsidR="00E5616F">
        <w:rPr>
          <w:b/>
        </w:rPr>
        <w:br/>
      </w:r>
      <w:r w:rsidR="00E5616F">
        <w:rPr>
          <w:b/>
        </w:rPr>
        <w:br/>
      </w:r>
      <w:r w:rsidRPr="00441899">
        <w:rPr>
          <w:b/>
        </w:rPr>
        <w:lastRenderedPageBreak/>
        <w:t>STATES AND OMAN THAT HAS BEEN IN PLACE SINCE 1790.</w:t>
      </w:r>
    </w:p>
    <w:p w:rsidR="00BA124E" w:rsidRPr="00441899" w:rsidRDefault="00BA124E" w:rsidP="00BA124E">
      <w:pPr>
        <w:tabs>
          <w:tab w:val="left" w:pos="432"/>
          <w:tab w:val="left" w:pos="864"/>
        </w:tabs>
        <w:ind w:left="864"/>
      </w:pPr>
      <w:r w:rsidRPr="00441899">
        <w:t>(Introduced--February 6, 2020)</w:t>
      </w:r>
    </w:p>
    <w:p w:rsidR="00BA124E" w:rsidRPr="00441899" w:rsidRDefault="00BA124E" w:rsidP="00BA124E">
      <w:pPr>
        <w:tabs>
          <w:tab w:val="left" w:pos="432"/>
          <w:tab w:val="left" w:pos="864"/>
        </w:tabs>
        <w:ind w:left="864"/>
      </w:pPr>
      <w:r w:rsidRPr="00441899">
        <w:t>(Recalled from Committee on Judiciary--February 13, 2020)</w:t>
      </w:r>
    </w:p>
    <w:p w:rsidR="00BA124E" w:rsidRPr="00441899" w:rsidRDefault="00BA124E" w:rsidP="00BA124E">
      <w:pPr>
        <w:tabs>
          <w:tab w:val="left" w:pos="432"/>
          <w:tab w:val="left" w:pos="864"/>
        </w:tabs>
        <w:ind w:left="864"/>
      </w:pPr>
      <w:r w:rsidRPr="00441899">
        <w:rPr>
          <w:u w:val="single"/>
        </w:rPr>
        <w:t>(Contested by Senator McLeod)</w:t>
      </w:r>
    </w:p>
    <w:p w:rsidR="00BA124E" w:rsidRPr="00441899" w:rsidRDefault="00BA124E" w:rsidP="00BA124E">
      <w:pPr>
        <w:tabs>
          <w:tab w:val="left" w:pos="432"/>
          <w:tab w:val="left" w:pos="864"/>
        </w:tabs>
        <w:jc w:val="center"/>
        <w:rPr>
          <w:b/>
        </w:rPr>
      </w:pPr>
    </w:p>
    <w:p w:rsidR="00BA124E" w:rsidRPr="009B7FD0" w:rsidRDefault="00BA124E" w:rsidP="00BA124E">
      <w:pPr>
        <w:pStyle w:val="BILLTITLE"/>
        <w:keepNext/>
        <w:keepLines/>
      </w:pPr>
      <w:r w:rsidRPr="009B7FD0">
        <w:t>H.</w:t>
      </w:r>
      <w:r w:rsidRPr="009B7FD0">
        <w:tab/>
        <w:t>5282</w:t>
      </w:r>
      <w:r w:rsidRPr="009B7FD0">
        <w:fldChar w:fldCharType="begin"/>
      </w:r>
      <w:r w:rsidRPr="009B7FD0">
        <w:instrText xml:space="preserve"> XE "H. 5282" \b </w:instrText>
      </w:r>
      <w:r w:rsidRPr="009B7FD0">
        <w:fldChar w:fldCharType="end"/>
      </w:r>
      <w:r w:rsidRPr="009B7FD0">
        <w:t xml:space="preserve">--Rep. Howard:  </w:t>
      </w:r>
      <w:r w:rsidRPr="009B7FD0">
        <w:rPr>
          <w:szCs w:val="30"/>
        </w:rPr>
        <w:t xml:space="preserve">A CONCURRENT RESOLUTION </w:t>
      </w:r>
      <w:r w:rsidRPr="009B7FD0">
        <w:t>TO DECLARE MARCH 2020 AS BLEEDING DISORDERS AWARENESS MONTH IN THE STATE OF SOUTH CAROLINA AND TO INCREASE RECOGNITION OF THESE ILLNESSES.</w:t>
      </w:r>
    </w:p>
    <w:p w:rsidR="00BA124E" w:rsidRDefault="00BA124E" w:rsidP="00BA124E">
      <w:pPr>
        <w:pStyle w:val="CALENDARHISTORY"/>
        <w:keepNext/>
        <w:keepLines/>
      </w:pPr>
      <w:r>
        <w:t>(Introduced--February 25, 2020)</w:t>
      </w:r>
    </w:p>
    <w:p w:rsidR="00BA124E" w:rsidRDefault="00BA124E" w:rsidP="00BA124E">
      <w:pPr>
        <w:pStyle w:val="CALENDARHISTORY"/>
        <w:keepNext/>
        <w:keepLines/>
      </w:pPr>
      <w:r>
        <w:t>(Polled by Committee on Medical Affairs--March 05, 2020)</w:t>
      </w:r>
    </w:p>
    <w:p w:rsidR="00BA124E" w:rsidRDefault="00BA124E" w:rsidP="00BA124E">
      <w:pPr>
        <w:pStyle w:val="CALENDARHISTORY"/>
        <w:keepNext/>
        <w:keepLines/>
      </w:pPr>
      <w:r>
        <w:t>(Favorable)</w:t>
      </w:r>
    </w:p>
    <w:p w:rsidR="00BA124E" w:rsidRDefault="00BA124E" w:rsidP="00BA124E">
      <w:pPr>
        <w:pStyle w:val="CALENDARHISTORY"/>
        <w:keepNext/>
        <w:keepLines/>
        <w:rPr>
          <w:u w:val="single"/>
        </w:rPr>
      </w:pPr>
      <w:r>
        <w:rPr>
          <w:u w:val="single"/>
        </w:rPr>
        <w:t>(Contested by Senator Verdin)</w:t>
      </w:r>
    </w:p>
    <w:p w:rsidR="00BA124E" w:rsidRDefault="00BA124E" w:rsidP="00BA124E"/>
    <w:p w:rsidR="00BA124E" w:rsidRDefault="00BA124E" w:rsidP="00BA124E">
      <w:pPr>
        <w:tabs>
          <w:tab w:val="left" w:pos="432"/>
          <w:tab w:val="left" w:pos="864"/>
        </w:tabs>
        <w:jc w:val="center"/>
        <w:rPr>
          <w:b/>
        </w:rPr>
      </w:pPr>
    </w:p>
    <w:p w:rsidR="00BA124E" w:rsidRDefault="00BA124E" w:rsidP="00BA124E">
      <w:pPr>
        <w:tabs>
          <w:tab w:val="left" w:pos="432"/>
          <w:tab w:val="left" w:pos="864"/>
        </w:tabs>
        <w:jc w:val="center"/>
        <w:rPr>
          <w:b/>
        </w:rPr>
      </w:pPr>
      <w:r>
        <w:rPr>
          <w:b/>
        </w:rPr>
        <w:t>CONTESTED LOCAL</w:t>
      </w:r>
    </w:p>
    <w:p w:rsidR="00BA124E" w:rsidRPr="00035656" w:rsidRDefault="00BA124E" w:rsidP="00BA124E">
      <w:pPr>
        <w:pStyle w:val="CALENDARHEADING"/>
      </w:pPr>
      <w:r>
        <w:t>SECOND READING BILL</w:t>
      </w:r>
    </w:p>
    <w:p w:rsidR="00BA124E" w:rsidRDefault="00BA124E" w:rsidP="00BA124E">
      <w:pPr>
        <w:tabs>
          <w:tab w:val="left" w:pos="432"/>
          <w:tab w:val="left" w:pos="864"/>
        </w:tabs>
      </w:pPr>
    </w:p>
    <w:p w:rsidR="00BA124E" w:rsidRDefault="00BA124E" w:rsidP="00BA124E">
      <w:pPr>
        <w:tabs>
          <w:tab w:val="left" w:pos="432"/>
          <w:tab w:val="left" w:pos="864"/>
        </w:tabs>
      </w:pPr>
    </w:p>
    <w:p w:rsidR="00BA124E" w:rsidRPr="00E744B8" w:rsidRDefault="00BA124E" w:rsidP="00BA124E">
      <w:pPr>
        <w:pStyle w:val="BILLTITLE"/>
      </w:pPr>
      <w:r w:rsidRPr="00E744B8">
        <w:t>S.</w:t>
      </w:r>
      <w:r w:rsidRPr="00E744B8">
        <w:tab/>
        <w:t>840</w:t>
      </w:r>
      <w:r w:rsidRPr="00E744B8">
        <w:fldChar w:fldCharType="begin"/>
      </w:r>
      <w:r w:rsidRPr="00E744B8">
        <w:instrText xml:space="preserve"> XE "S. 840" \b </w:instrText>
      </w:r>
      <w:r w:rsidRPr="00E744B8">
        <w:fldChar w:fldCharType="end"/>
      </w:r>
      <w:r w:rsidRPr="00E744B8">
        <w:t xml:space="preserve">--Senator Reese:  </w:t>
      </w:r>
      <w:r w:rsidRPr="00E744B8">
        <w:rPr>
          <w:szCs w:val="30"/>
        </w:rPr>
        <w:t xml:space="preserve">A BILL </w:t>
      </w:r>
      <w:r w:rsidRPr="00E744B8">
        <w:t>TO PROHIBIT A VENDOR, CONTRACTOR, OR OTHER PROVIDER OF GOODS OR SERVICES FROM SUBMITTING A BID IN RESPONSE TO A REQUEST FOR PROPOSAL ISSUED BY THE SPARTANBURG WATER SYSTEM UNDER CERTAIN CONDITIONS, AND TO DEFINE RELEVANT TERMS.</w:t>
      </w:r>
    </w:p>
    <w:p w:rsidR="00BA124E" w:rsidRDefault="00BA124E" w:rsidP="00BA124E">
      <w:pPr>
        <w:pStyle w:val="CALENDARHISTORY"/>
      </w:pPr>
      <w:r>
        <w:t>(Without reference--May 9, 2019)</w:t>
      </w:r>
    </w:p>
    <w:p w:rsidR="00BA124E" w:rsidRPr="00035656" w:rsidRDefault="00BA124E" w:rsidP="00BA124E">
      <w:pPr>
        <w:pStyle w:val="CALENDARHISTORY"/>
      </w:pPr>
      <w:r>
        <w:rPr>
          <w:u w:val="single"/>
        </w:rPr>
        <w:t>(Contested by Senators Reese (WV-35.45%) and Talley (WV-24.56%)</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E5616F" w:rsidRDefault="00E5616F" w:rsidP="0062310D">
      <w:pPr>
        <w:tabs>
          <w:tab w:val="left" w:pos="432"/>
          <w:tab w:val="left" w:pos="864"/>
        </w:tabs>
        <w:rPr>
          <w:noProof/>
        </w:rPr>
        <w:sectPr w:rsidR="00E5616F" w:rsidSect="00E5616F">
          <w:footerReference w:type="first" r:id="rId11"/>
          <w:type w:val="continuous"/>
          <w:pgSz w:w="12240" w:h="15840" w:code="1"/>
          <w:pgMar w:top="1008" w:right="4666" w:bottom="3499" w:left="1238" w:header="0"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E5616F" w:rsidRPr="00E5616F" w:rsidRDefault="00E5616F">
      <w:pPr>
        <w:pStyle w:val="Index1"/>
        <w:tabs>
          <w:tab w:val="right" w:leader="dot" w:pos="2798"/>
        </w:tabs>
        <w:rPr>
          <w:b/>
          <w:bCs/>
          <w:noProof/>
        </w:rPr>
      </w:pPr>
      <w:r w:rsidRPr="00E5616F">
        <w:rPr>
          <w:b/>
          <w:noProof/>
        </w:rPr>
        <w:t>S. 840</w:t>
      </w:r>
      <w:r w:rsidRPr="00E5616F">
        <w:rPr>
          <w:b/>
          <w:noProof/>
        </w:rPr>
        <w:tab/>
      </w:r>
      <w:r w:rsidRPr="00E5616F">
        <w:rPr>
          <w:b/>
          <w:bCs/>
          <w:noProof/>
        </w:rPr>
        <w:t>18</w:t>
      </w:r>
    </w:p>
    <w:p w:rsidR="00E5616F" w:rsidRPr="00E5616F" w:rsidRDefault="00E5616F">
      <w:pPr>
        <w:pStyle w:val="Index1"/>
        <w:tabs>
          <w:tab w:val="right" w:leader="dot" w:pos="2798"/>
        </w:tabs>
        <w:rPr>
          <w:b/>
          <w:bCs/>
          <w:noProof/>
        </w:rPr>
      </w:pPr>
      <w:r w:rsidRPr="00E5616F">
        <w:rPr>
          <w:b/>
          <w:noProof/>
        </w:rPr>
        <w:t>S. 1121</w:t>
      </w:r>
      <w:r w:rsidRPr="00E5616F">
        <w:rPr>
          <w:b/>
          <w:noProof/>
        </w:rPr>
        <w:tab/>
      </w:r>
      <w:r w:rsidRPr="00E5616F">
        <w:rPr>
          <w:b/>
          <w:bCs/>
          <w:noProof/>
        </w:rPr>
        <w:t>3</w:t>
      </w:r>
    </w:p>
    <w:p w:rsidR="00E5616F" w:rsidRPr="00E5616F" w:rsidRDefault="00E5616F">
      <w:pPr>
        <w:pStyle w:val="Index1"/>
        <w:tabs>
          <w:tab w:val="right" w:leader="dot" w:pos="2798"/>
        </w:tabs>
        <w:rPr>
          <w:b/>
          <w:bCs/>
          <w:noProof/>
        </w:rPr>
      </w:pPr>
      <w:r w:rsidRPr="00E5616F">
        <w:rPr>
          <w:b/>
          <w:noProof/>
        </w:rPr>
        <w:t>S. 1191</w:t>
      </w:r>
      <w:r w:rsidRPr="00E5616F">
        <w:rPr>
          <w:b/>
          <w:noProof/>
        </w:rPr>
        <w:tab/>
      </w:r>
      <w:r w:rsidRPr="00E5616F">
        <w:rPr>
          <w:b/>
          <w:bCs/>
          <w:noProof/>
        </w:rPr>
        <w:t>6</w:t>
      </w:r>
    </w:p>
    <w:p w:rsidR="00E5616F" w:rsidRDefault="00E5616F">
      <w:pPr>
        <w:pStyle w:val="Index1"/>
        <w:tabs>
          <w:tab w:val="right" w:leader="dot" w:pos="2798"/>
        </w:tabs>
        <w:rPr>
          <w:b/>
          <w:bCs/>
          <w:noProof/>
        </w:rPr>
      </w:pPr>
      <w:r w:rsidRPr="00E5616F">
        <w:rPr>
          <w:b/>
          <w:noProof/>
        </w:rPr>
        <w:t>S. 1239</w:t>
      </w:r>
      <w:r w:rsidRPr="00E5616F">
        <w:rPr>
          <w:b/>
          <w:noProof/>
        </w:rPr>
        <w:tab/>
      </w:r>
      <w:r w:rsidRPr="00E5616F">
        <w:rPr>
          <w:b/>
          <w:bCs/>
          <w:noProof/>
        </w:rPr>
        <w:t>1</w:t>
      </w:r>
    </w:p>
    <w:p w:rsidR="00E5616F" w:rsidRPr="00E5616F" w:rsidRDefault="00E5616F" w:rsidP="00E5616F"/>
    <w:p w:rsidR="00E5616F" w:rsidRPr="00E5616F" w:rsidRDefault="00E5616F">
      <w:pPr>
        <w:pStyle w:val="Index1"/>
        <w:tabs>
          <w:tab w:val="right" w:leader="dot" w:pos="2798"/>
        </w:tabs>
        <w:rPr>
          <w:b/>
          <w:bCs/>
          <w:noProof/>
        </w:rPr>
      </w:pPr>
      <w:r w:rsidRPr="00E5616F">
        <w:rPr>
          <w:b/>
          <w:noProof/>
        </w:rPr>
        <w:t>H. 3020</w:t>
      </w:r>
      <w:r w:rsidRPr="00E5616F">
        <w:rPr>
          <w:b/>
          <w:noProof/>
        </w:rPr>
        <w:tab/>
      </w:r>
      <w:r w:rsidRPr="00E5616F">
        <w:rPr>
          <w:b/>
          <w:bCs/>
          <w:noProof/>
        </w:rPr>
        <w:t>12</w:t>
      </w:r>
    </w:p>
    <w:p w:rsidR="00E5616F" w:rsidRPr="00E5616F" w:rsidRDefault="00E5616F">
      <w:pPr>
        <w:pStyle w:val="Index1"/>
        <w:tabs>
          <w:tab w:val="right" w:leader="dot" w:pos="2798"/>
        </w:tabs>
        <w:rPr>
          <w:b/>
          <w:bCs/>
          <w:noProof/>
        </w:rPr>
      </w:pPr>
      <w:r w:rsidRPr="00E5616F">
        <w:rPr>
          <w:b/>
          <w:noProof/>
        </w:rPr>
        <w:t>H. 3029</w:t>
      </w:r>
      <w:r w:rsidRPr="00E5616F">
        <w:rPr>
          <w:b/>
          <w:noProof/>
        </w:rPr>
        <w:tab/>
      </w:r>
      <w:r w:rsidRPr="00E5616F">
        <w:rPr>
          <w:b/>
          <w:bCs/>
          <w:noProof/>
        </w:rPr>
        <w:t>14</w:t>
      </w:r>
    </w:p>
    <w:p w:rsidR="00E5616F" w:rsidRPr="00E5616F" w:rsidRDefault="00E5616F">
      <w:pPr>
        <w:pStyle w:val="Index1"/>
        <w:tabs>
          <w:tab w:val="right" w:leader="dot" w:pos="2798"/>
        </w:tabs>
        <w:rPr>
          <w:b/>
          <w:bCs/>
          <w:noProof/>
        </w:rPr>
      </w:pPr>
      <w:r w:rsidRPr="00E5616F">
        <w:rPr>
          <w:b/>
          <w:noProof/>
        </w:rPr>
        <w:t>H. 3079</w:t>
      </w:r>
      <w:r w:rsidRPr="00E5616F">
        <w:rPr>
          <w:b/>
          <w:noProof/>
        </w:rPr>
        <w:tab/>
      </w:r>
      <w:r w:rsidRPr="00E5616F">
        <w:rPr>
          <w:b/>
          <w:bCs/>
          <w:noProof/>
        </w:rPr>
        <w:t>8</w:t>
      </w:r>
    </w:p>
    <w:p w:rsidR="00E5616F" w:rsidRPr="00E5616F" w:rsidRDefault="00E5616F">
      <w:pPr>
        <w:pStyle w:val="Index1"/>
        <w:tabs>
          <w:tab w:val="right" w:leader="dot" w:pos="2798"/>
        </w:tabs>
        <w:rPr>
          <w:b/>
          <w:bCs/>
          <w:noProof/>
        </w:rPr>
      </w:pPr>
      <w:r w:rsidRPr="00E5616F">
        <w:rPr>
          <w:b/>
          <w:noProof/>
        </w:rPr>
        <w:t>H. 3244</w:t>
      </w:r>
      <w:r w:rsidRPr="00E5616F">
        <w:rPr>
          <w:b/>
          <w:noProof/>
        </w:rPr>
        <w:tab/>
      </w:r>
      <w:r w:rsidRPr="00E5616F">
        <w:rPr>
          <w:b/>
          <w:bCs/>
          <w:noProof/>
        </w:rPr>
        <w:t>5</w:t>
      </w:r>
    </w:p>
    <w:p w:rsidR="00E5616F" w:rsidRPr="00E5616F" w:rsidRDefault="00E5616F">
      <w:pPr>
        <w:pStyle w:val="Index1"/>
        <w:tabs>
          <w:tab w:val="right" w:leader="dot" w:pos="2798"/>
        </w:tabs>
        <w:rPr>
          <w:b/>
          <w:bCs/>
          <w:noProof/>
        </w:rPr>
      </w:pPr>
      <w:r w:rsidRPr="00E5616F">
        <w:rPr>
          <w:b/>
          <w:noProof/>
        </w:rPr>
        <w:t>H. 3263</w:t>
      </w:r>
      <w:r w:rsidRPr="00E5616F">
        <w:rPr>
          <w:b/>
          <w:noProof/>
        </w:rPr>
        <w:tab/>
      </w:r>
      <w:r w:rsidRPr="00E5616F">
        <w:rPr>
          <w:b/>
          <w:bCs/>
          <w:noProof/>
        </w:rPr>
        <w:t>9</w:t>
      </w:r>
    </w:p>
    <w:p w:rsidR="00E5616F" w:rsidRPr="00E5616F" w:rsidRDefault="00E5616F">
      <w:pPr>
        <w:pStyle w:val="Index1"/>
        <w:tabs>
          <w:tab w:val="right" w:leader="dot" w:pos="2798"/>
        </w:tabs>
        <w:rPr>
          <w:b/>
          <w:bCs/>
          <w:noProof/>
        </w:rPr>
      </w:pPr>
      <w:r w:rsidRPr="00E5616F">
        <w:rPr>
          <w:b/>
          <w:noProof/>
        </w:rPr>
        <w:t>H. 3274</w:t>
      </w:r>
      <w:r w:rsidRPr="00E5616F">
        <w:rPr>
          <w:b/>
          <w:noProof/>
        </w:rPr>
        <w:tab/>
      </w:r>
      <w:r w:rsidRPr="00E5616F">
        <w:rPr>
          <w:b/>
          <w:bCs/>
          <w:noProof/>
        </w:rPr>
        <w:t>8</w:t>
      </w:r>
    </w:p>
    <w:p w:rsidR="00E5616F" w:rsidRPr="00E5616F" w:rsidRDefault="00E5616F">
      <w:pPr>
        <w:pStyle w:val="Index1"/>
        <w:tabs>
          <w:tab w:val="right" w:leader="dot" w:pos="2798"/>
        </w:tabs>
        <w:rPr>
          <w:b/>
          <w:bCs/>
          <w:noProof/>
        </w:rPr>
      </w:pPr>
      <w:r w:rsidRPr="00E5616F">
        <w:rPr>
          <w:b/>
          <w:noProof/>
        </w:rPr>
        <w:t>H. 3307</w:t>
      </w:r>
      <w:r w:rsidRPr="00E5616F">
        <w:rPr>
          <w:b/>
          <w:noProof/>
        </w:rPr>
        <w:tab/>
      </w:r>
      <w:r w:rsidRPr="00E5616F">
        <w:rPr>
          <w:b/>
          <w:bCs/>
          <w:noProof/>
        </w:rPr>
        <w:t>12</w:t>
      </w:r>
    </w:p>
    <w:p w:rsidR="00E5616F" w:rsidRPr="00E5616F" w:rsidRDefault="00E5616F">
      <w:pPr>
        <w:pStyle w:val="Index1"/>
        <w:tabs>
          <w:tab w:val="right" w:leader="dot" w:pos="2798"/>
        </w:tabs>
        <w:rPr>
          <w:b/>
          <w:bCs/>
          <w:noProof/>
        </w:rPr>
      </w:pPr>
      <w:r w:rsidRPr="00E5616F">
        <w:rPr>
          <w:b/>
          <w:noProof/>
        </w:rPr>
        <w:t>H. 3351</w:t>
      </w:r>
      <w:r w:rsidRPr="00E5616F">
        <w:rPr>
          <w:b/>
          <w:noProof/>
        </w:rPr>
        <w:tab/>
      </w:r>
      <w:r w:rsidRPr="00E5616F">
        <w:rPr>
          <w:b/>
          <w:bCs/>
          <w:noProof/>
        </w:rPr>
        <w:t>14</w:t>
      </w:r>
    </w:p>
    <w:p w:rsidR="00E5616F" w:rsidRPr="00E5616F" w:rsidRDefault="00E5616F">
      <w:pPr>
        <w:pStyle w:val="Index1"/>
        <w:tabs>
          <w:tab w:val="right" w:leader="dot" w:pos="2798"/>
        </w:tabs>
        <w:rPr>
          <w:b/>
          <w:bCs/>
          <w:noProof/>
        </w:rPr>
      </w:pPr>
      <w:r w:rsidRPr="00E5616F">
        <w:rPr>
          <w:b/>
          <w:noProof/>
        </w:rPr>
        <w:t>H. 3485</w:t>
      </w:r>
      <w:r w:rsidRPr="00E5616F">
        <w:rPr>
          <w:b/>
          <w:noProof/>
        </w:rPr>
        <w:tab/>
      </w:r>
      <w:r w:rsidRPr="00E5616F">
        <w:rPr>
          <w:b/>
          <w:bCs/>
          <w:noProof/>
        </w:rPr>
        <w:t>6</w:t>
      </w:r>
    </w:p>
    <w:p w:rsidR="00E5616F" w:rsidRPr="00E5616F" w:rsidRDefault="00E5616F">
      <w:pPr>
        <w:pStyle w:val="Index1"/>
        <w:tabs>
          <w:tab w:val="right" w:leader="dot" w:pos="2798"/>
        </w:tabs>
        <w:rPr>
          <w:b/>
          <w:bCs/>
          <w:noProof/>
        </w:rPr>
      </w:pPr>
      <w:r w:rsidRPr="00E5616F">
        <w:rPr>
          <w:b/>
          <w:noProof/>
        </w:rPr>
        <w:t>H. 3576</w:t>
      </w:r>
      <w:r w:rsidRPr="00E5616F">
        <w:rPr>
          <w:b/>
          <w:noProof/>
        </w:rPr>
        <w:tab/>
      </w:r>
      <w:r w:rsidRPr="00E5616F">
        <w:rPr>
          <w:b/>
          <w:bCs/>
          <w:noProof/>
        </w:rPr>
        <w:t>7</w:t>
      </w:r>
    </w:p>
    <w:p w:rsidR="00E5616F" w:rsidRPr="00E5616F" w:rsidRDefault="00E5616F">
      <w:pPr>
        <w:pStyle w:val="Index1"/>
        <w:tabs>
          <w:tab w:val="right" w:leader="dot" w:pos="2798"/>
        </w:tabs>
        <w:rPr>
          <w:b/>
          <w:bCs/>
          <w:noProof/>
        </w:rPr>
      </w:pPr>
      <w:r w:rsidRPr="00E5616F">
        <w:rPr>
          <w:b/>
          <w:noProof/>
        </w:rPr>
        <w:t>H. 3596</w:t>
      </w:r>
      <w:r w:rsidRPr="00E5616F">
        <w:rPr>
          <w:b/>
          <w:noProof/>
        </w:rPr>
        <w:tab/>
      </w:r>
      <w:r w:rsidRPr="00E5616F">
        <w:rPr>
          <w:b/>
          <w:bCs/>
          <w:noProof/>
        </w:rPr>
        <w:t>13</w:t>
      </w:r>
    </w:p>
    <w:p w:rsidR="00E5616F" w:rsidRPr="00E5616F" w:rsidRDefault="00E5616F">
      <w:pPr>
        <w:pStyle w:val="Index1"/>
        <w:tabs>
          <w:tab w:val="right" w:leader="dot" w:pos="2798"/>
        </w:tabs>
        <w:rPr>
          <w:b/>
          <w:bCs/>
          <w:noProof/>
        </w:rPr>
      </w:pPr>
      <w:r w:rsidRPr="00E5616F">
        <w:rPr>
          <w:b/>
          <w:noProof/>
        </w:rPr>
        <w:t>H. 3755</w:t>
      </w:r>
      <w:r w:rsidRPr="00E5616F">
        <w:rPr>
          <w:b/>
          <w:noProof/>
        </w:rPr>
        <w:tab/>
      </w:r>
      <w:r w:rsidRPr="00E5616F">
        <w:rPr>
          <w:b/>
          <w:bCs/>
          <w:noProof/>
        </w:rPr>
        <w:t>7</w:t>
      </w:r>
    </w:p>
    <w:p w:rsidR="00E5616F" w:rsidRPr="00E5616F" w:rsidRDefault="00E5616F">
      <w:pPr>
        <w:pStyle w:val="Index1"/>
        <w:tabs>
          <w:tab w:val="right" w:leader="dot" w:pos="2798"/>
        </w:tabs>
        <w:rPr>
          <w:b/>
          <w:bCs/>
          <w:noProof/>
        </w:rPr>
      </w:pPr>
      <w:r w:rsidRPr="00E5616F">
        <w:rPr>
          <w:b/>
          <w:noProof/>
        </w:rPr>
        <w:t>H. 3970</w:t>
      </w:r>
      <w:r w:rsidRPr="00E5616F">
        <w:rPr>
          <w:b/>
          <w:noProof/>
        </w:rPr>
        <w:tab/>
      </w:r>
      <w:r w:rsidRPr="00E5616F">
        <w:rPr>
          <w:b/>
          <w:bCs/>
          <w:noProof/>
        </w:rPr>
        <w:t>4</w:t>
      </w:r>
    </w:p>
    <w:p w:rsidR="00E5616F" w:rsidRPr="00E5616F" w:rsidRDefault="00E5616F">
      <w:pPr>
        <w:pStyle w:val="Index1"/>
        <w:tabs>
          <w:tab w:val="right" w:leader="dot" w:pos="2798"/>
        </w:tabs>
        <w:rPr>
          <w:b/>
          <w:bCs/>
          <w:noProof/>
        </w:rPr>
      </w:pPr>
      <w:r w:rsidRPr="00E5616F">
        <w:rPr>
          <w:b/>
          <w:noProof/>
        </w:rPr>
        <w:t>H. 4019</w:t>
      </w:r>
      <w:r w:rsidRPr="00E5616F">
        <w:rPr>
          <w:b/>
          <w:noProof/>
        </w:rPr>
        <w:tab/>
      </w:r>
      <w:r w:rsidRPr="00E5616F">
        <w:rPr>
          <w:b/>
          <w:bCs/>
          <w:noProof/>
        </w:rPr>
        <w:t>11</w:t>
      </w:r>
    </w:p>
    <w:p w:rsidR="00E5616F" w:rsidRPr="00E5616F" w:rsidRDefault="00E5616F">
      <w:pPr>
        <w:pStyle w:val="Index1"/>
        <w:tabs>
          <w:tab w:val="right" w:leader="dot" w:pos="2798"/>
        </w:tabs>
        <w:rPr>
          <w:b/>
          <w:bCs/>
          <w:noProof/>
        </w:rPr>
      </w:pPr>
      <w:r w:rsidRPr="00E5616F">
        <w:rPr>
          <w:b/>
          <w:noProof/>
        </w:rPr>
        <w:t>H. 4021</w:t>
      </w:r>
      <w:r w:rsidRPr="00E5616F">
        <w:rPr>
          <w:b/>
          <w:noProof/>
        </w:rPr>
        <w:tab/>
      </w:r>
      <w:r w:rsidRPr="00E5616F">
        <w:rPr>
          <w:b/>
          <w:bCs/>
          <w:noProof/>
        </w:rPr>
        <w:t>11</w:t>
      </w:r>
    </w:p>
    <w:p w:rsidR="00E5616F" w:rsidRPr="00E5616F" w:rsidRDefault="00E5616F">
      <w:pPr>
        <w:pStyle w:val="Index1"/>
        <w:tabs>
          <w:tab w:val="right" w:leader="dot" w:pos="2798"/>
        </w:tabs>
        <w:rPr>
          <w:b/>
          <w:bCs/>
          <w:noProof/>
        </w:rPr>
      </w:pPr>
      <w:r w:rsidRPr="00E5616F">
        <w:rPr>
          <w:b/>
          <w:noProof/>
        </w:rPr>
        <w:t>H. 4327</w:t>
      </w:r>
      <w:r w:rsidRPr="00E5616F">
        <w:rPr>
          <w:b/>
          <w:noProof/>
        </w:rPr>
        <w:tab/>
      </w:r>
      <w:r w:rsidRPr="00E5616F">
        <w:rPr>
          <w:b/>
          <w:bCs/>
          <w:noProof/>
        </w:rPr>
        <w:t>14</w:t>
      </w:r>
    </w:p>
    <w:p w:rsidR="00E5616F" w:rsidRPr="00E5616F" w:rsidRDefault="00E5616F">
      <w:pPr>
        <w:pStyle w:val="Index1"/>
        <w:tabs>
          <w:tab w:val="right" w:leader="dot" w:pos="2798"/>
        </w:tabs>
        <w:rPr>
          <w:b/>
          <w:bCs/>
          <w:noProof/>
        </w:rPr>
      </w:pPr>
      <w:r w:rsidRPr="00E5616F">
        <w:rPr>
          <w:b/>
          <w:noProof/>
        </w:rPr>
        <w:t>H. 4724</w:t>
      </w:r>
      <w:r w:rsidRPr="00E5616F">
        <w:rPr>
          <w:b/>
          <w:noProof/>
        </w:rPr>
        <w:tab/>
      </w:r>
      <w:r w:rsidRPr="00E5616F">
        <w:rPr>
          <w:b/>
          <w:bCs/>
          <w:noProof/>
        </w:rPr>
        <w:t>16</w:t>
      </w:r>
    </w:p>
    <w:p w:rsidR="00E5616F" w:rsidRPr="00E5616F" w:rsidRDefault="00E5616F">
      <w:pPr>
        <w:pStyle w:val="Index1"/>
        <w:tabs>
          <w:tab w:val="right" w:leader="dot" w:pos="2798"/>
        </w:tabs>
        <w:rPr>
          <w:b/>
          <w:bCs/>
          <w:noProof/>
        </w:rPr>
      </w:pPr>
      <w:r w:rsidRPr="00E5616F">
        <w:rPr>
          <w:b/>
          <w:noProof/>
        </w:rPr>
        <w:t>H. 4831</w:t>
      </w:r>
      <w:r w:rsidRPr="00E5616F">
        <w:rPr>
          <w:b/>
          <w:noProof/>
        </w:rPr>
        <w:tab/>
      </w:r>
      <w:r w:rsidRPr="00E5616F">
        <w:rPr>
          <w:b/>
          <w:bCs/>
          <w:noProof/>
        </w:rPr>
        <w:t>15</w:t>
      </w:r>
    </w:p>
    <w:p w:rsidR="00E5616F" w:rsidRPr="00E5616F" w:rsidRDefault="00E5616F">
      <w:pPr>
        <w:pStyle w:val="Index1"/>
        <w:tabs>
          <w:tab w:val="right" w:leader="dot" w:pos="2798"/>
        </w:tabs>
        <w:rPr>
          <w:b/>
          <w:bCs/>
          <w:noProof/>
        </w:rPr>
      </w:pPr>
      <w:r w:rsidRPr="00E5616F">
        <w:rPr>
          <w:b/>
          <w:noProof/>
        </w:rPr>
        <w:t>H. 5098</w:t>
      </w:r>
      <w:r w:rsidRPr="00E5616F">
        <w:rPr>
          <w:b/>
          <w:noProof/>
        </w:rPr>
        <w:tab/>
      </w:r>
      <w:r w:rsidRPr="00E5616F">
        <w:rPr>
          <w:b/>
          <w:bCs/>
          <w:noProof/>
        </w:rPr>
        <w:t>17</w:t>
      </w:r>
    </w:p>
    <w:p w:rsidR="00E5616F" w:rsidRPr="00E5616F" w:rsidRDefault="00E5616F">
      <w:pPr>
        <w:pStyle w:val="Index1"/>
        <w:tabs>
          <w:tab w:val="right" w:leader="dot" w:pos="2798"/>
        </w:tabs>
        <w:rPr>
          <w:b/>
          <w:bCs/>
          <w:noProof/>
        </w:rPr>
      </w:pPr>
      <w:r w:rsidRPr="00E5616F">
        <w:rPr>
          <w:b/>
          <w:noProof/>
        </w:rPr>
        <w:t>H. 5149</w:t>
      </w:r>
      <w:r w:rsidRPr="00E5616F">
        <w:rPr>
          <w:b/>
          <w:noProof/>
        </w:rPr>
        <w:tab/>
      </w:r>
      <w:r w:rsidRPr="00E5616F">
        <w:rPr>
          <w:b/>
          <w:bCs/>
          <w:noProof/>
        </w:rPr>
        <w:t>16</w:t>
      </w:r>
    </w:p>
    <w:p w:rsidR="00E5616F" w:rsidRPr="00E5616F" w:rsidRDefault="00E5616F">
      <w:pPr>
        <w:pStyle w:val="Index1"/>
        <w:tabs>
          <w:tab w:val="right" w:leader="dot" w:pos="2798"/>
        </w:tabs>
        <w:rPr>
          <w:b/>
          <w:bCs/>
          <w:noProof/>
        </w:rPr>
      </w:pPr>
      <w:r w:rsidRPr="00E5616F">
        <w:rPr>
          <w:b/>
          <w:noProof/>
        </w:rPr>
        <w:t>H. 5282</w:t>
      </w:r>
      <w:r w:rsidRPr="00E5616F">
        <w:rPr>
          <w:b/>
          <w:noProof/>
        </w:rPr>
        <w:tab/>
      </w:r>
      <w:r w:rsidRPr="00E5616F">
        <w:rPr>
          <w:b/>
          <w:bCs/>
          <w:noProof/>
        </w:rPr>
        <w:t>18</w:t>
      </w:r>
    </w:p>
    <w:p w:rsidR="00E5616F" w:rsidRPr="00E5616F" w:rsidRDefault="00E5616F">
      <w:pPr>
        <w:pStyle w:val="Index1"/>
        <w:tabs>
          <w:tab w:val="right" w:leader="dot" w:pos="2798"/>
        </w:tabs>
        <w:rPr>
          <w:b/>
          <w:bCs/>
          <w:noProof/>
        </w:rPr>
      </w:pPr>
      <w:r w:rsidRPr="00E5616F">
        <w:rPr>
          <w:b/>
          <w:noProof/>
        </w:rPr>
        <w:t>H. 5305</w:t>
      </w:r>
      <w:r w:rsidRPr="00E5616F">
        <w:rPr>
          <w:b/>
          <w:noProof/>
        </w:rPr>
        <w:tab/>
      </w:r>
      <w:r w:rsidRPr="00E5616F">
        <w:rPr>
          <w:b/>
          <w:bCs/>
          <w:noProof/>
        </w:rPr>
        <w:t>16</w:t>
      </w:r>
    </w:p>
    <w:p w:rsidR="00E5616F" w:rsidRDefault="00E5616F" w:rsidP="0062310D">
      <w:pPr>
        <w:tabs>
          <w:tab w:val="left" w:pos="432"/>
          <w:tab w:val="left" w:pos="864"/>
        </w:tabs>
        <w:rPr>
          <w:noProof/>
        </w:rPr>
        <w:sectPr w:rsidR="00E5616F" w:rsidSect="00E5616F">
          <w:type w:val="continuous"/>
          <w:pgSz w:w="12240" w:h="15840" w:code="1"/>
          <w:pgMar w:top="1008" w:right="4666" w:bottom="3499" w:left="1238" w:header="0" w:footer="3499" w:gutter="0"/>
          <w:cols w:num="2" w:space="720"/>
          <w:titlePg/>
          <w:docGrid w:linePitch="360"/>
        </w:sectPr>
      </w:pPr>
    </w:p>
    <w:p w:rsidR="0036113A" w:rsidRDefault="00E5616F" w:rsidP="0062310D">
      <w:pPr>
        <w:tabs>
          <w:tab w:val="left" w:pos="432"/>
          <w:tab w:val="left" w:pos="864"/>
        </w:tabs>
      </w:pPr>
      <w:r>
        <w:fldChar w:fldCharType="end"/>
      </w:r>
    </w:p>
    <w:sectPr w:rsidR="0036113A" w:rsidSect="00E5616F">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18D" w:rsidRDefault="00ED518D">
      <w:r>
        <w:separator/>
      </w:r>
    </w:p>
  </w:endnote>
  <w:endnote w:type="continuationSeparator" w:id="0">
    <w:p w:rsidR="00ED518D" w:rsidRDefault="00ED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18D" w:rsidRDefault="00ED518D">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6B1BB1">
      <w:rPr>
        <w:rStyle w:val="PageNumber"/>
        <w:noProof/>
      </w:rPr>
      <w:t>19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18D" w:rsidRDefault="00ED51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18D" w:rsidRDefault="00ED518D">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960C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18D" w:rsidRDefault="00ED518D">
      <w:r>
        <w:separator/>
      </w:r>
    </w:p>
  </w:footnote>
  <w:footnote w:type="continuationSeparator" w:id="0">
    <w:p w:rsidR="00ED518D" w:rsidRDefault="00ED5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4E"/>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81B"/>
    <w:rsid w:val="000D3930"/>
    <w:rsid w:val="000D59E5"/>
    <w:rsid w:val="000D6F6C"/>
    <w:rsid w:val="000E01D8"/>
    <w:rsid w:val="000E4A2C"/>
    <w:rsid w:val="000E63A0"/>
    <w:rsid w:val="000E6E78"/>
    <w:rsid w:val="000F3E2F"/>
    <w:rsid w:val="000F40BD"/>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30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4765F"/>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03C6"/>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3A43"/>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334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5B2"/>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1BB1"/>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E59E9"/>
    <w:rsid w:val="007F3419"/>
    <w:rsid w:val="007F3AB3"/>
    <w:rsid w:val="007F65D5"/>
    <w:rsid w:val="00800D5F"/>
    <w:rsid w:val="00801157"/>
    <w:rsid w:val="00801639"/>
    <w:rsid w:val="00803A81"/>
    <w:rsid w:val="00805449"/>
    <w:rsid w:val="00807B0C"/>
    <w:rsid w:val="00812975"/>
    <w:rsid w:val="00812F2F"/>
    <w:rsid w:val="008136F5"/>
    <w:rsid w:val="00813C2F"/>
    <w:rsid w:val="008150EA"/>
    <w:rsid w:val="0081690F"/>
    <w:rsid w:val="00823E9D"/>
    <w:rsid w:val="008259FC"/>
    <w:rsid w:val="00827364"/>
    <w:rsid w:val="008277E1"/>
    <w:rsid w:val="00827CED"/>
    <w:rsid w:val="008305AE"/>
    <w:rsid w:val="0083139D"/>
    <w:rsid w:val="00833ECD"/>
    <w:rsid w:val="008359B2"/>
    <w:rsid w:val="00843726"/>
    <w:rsid w:val="00845CD6"/>
    <w:rsid w:val="008472E5"/>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289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17F89"/>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67927"/>
    <w:rsid w:val="00B7205A"/>
    <w:rsid w:val="00B735C2"/>
    <w:rsid w:val="00B75885"/>
    <w:rsid w:val="00B77954"/>
    <w:rsid w:val="00B77A84"/>
    <w:rsid w:val="00B80BBF"/>
    <w:rsid w:val="00B8111B"/>
    <w:rsid w:val="00B819FC"/>
    <w:rsid w:val="00B82716"/>
    <w:rsid w:val="00B84EE0"/>
    <w:rsid w:val="00B85360"/>
    <w:rsid w:val="00B855BB"/>
    <w:rsid w:val="00B85A96"/>
    <w:rsid w:val="00B85C85"/>
    <w:rsid w:val="00B85F2C"/>
    <w:rsid w:val="00B8639B"/>
    <w:rsid w:val="00B918D2"/>
    <w:rsid w:val="00B9632D"/>
    <w:rsid w:val="00B977DE"/>
    <w:rsid w:val="00BA124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27C9E"/>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3F57"/>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960CC"/>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16F"/>
    <w:rsid w:val="00E56852"/>
    <w:rsid w:val="00E618E7"/>
    <w:rsid w:val="00E6578F"/>
    <w:rsid w:val="00E65B4B"/>
    <w:rsid w:val="00E665C8"/>
    <w:rsid w:val="00E6700A"/>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D518D"/>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498"/>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694DBDA-117B-4BC8-8656-DD451DFC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8E289B"/>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C28D9-A2CC-43C6-867E-4201A0CD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E65C7FDD</Template>
  <TotalTime>0</TotalTime>
  <Pages>20</Pages>
  <Words>4462</Words>
  <Characters>24310</Characters>
  <Application>Microsoft Office Word</Application>
  <DocSecurity>0</DocSecurity>
  <Lines>818</Lines>
  <Paragraphs>164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9/2/2020 - South Carolina Legislature Online</dc:title>
  <dc:creator>Lesley Stone</dc:creator>
  <cp:lastModifiedBy>Lavarres Lynch</cp:lastModifiedBy>
  <cp:revision>2</cp:revision>
  <cp:lastPrinted>1998-10-08T15:15:00Z</cp:lastPrinted>
  <dcterms:created xsi:type="dcterms:W3CDTF">2020-08-28T14:36:00Z</dcterms:created>
  <dcterms:modified xsi:type="dcterms:W3CDTF">2020-08-28T14:36:00Z</dcterms:modified>
</cp:coreProperties>
</file>