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A6879">
        <w:rPr>
          <w:b/>
          <w:sz w:val="26"/>
          <w:szCs w:val="26"/>
        </w:rPr>
        <w:t>2</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35415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5A6879">
        <w:rPr>
          <w:b/>
        </w:rPr>
        <w:t>FEBRUARY 18</w:t>
      </w:r>
      <w:r w:rsidR="000A7610" w:rsidRPr="00854A6C">
        <w:rPr>
          <w:b/>
        </w:rPr>
        <w:t>, 20</w:t>
      </w:r>
      <w:r>
        <w:rPr>
          <w:b/>
        </w:rPr>
        <w:t>20</w:t>
      </w:r>
    </w:p>
    <w:p w:rsidR="00DB74A4" w:rsidRDefault="00DB74A4"/>
    <w:p w:rsidR="00DB74A4" w:rsidRDefault="000A7610">
      <w:r>
        <w:br w:type="page"/>
      </w:r>
    </w:p>
    <w:p w:rsidR="00DB74A4" w:rsidRDefault="005A6879">
      <w:pPr>
        <w:jc w:val="center"/>
        <w:rPr>
          <w:b/>
        </w:rPr>
      </w:pPr>
      <w:r>
        <w:rPr>
          <w:b/>
        </w:rPr>
        <w:lastRenderedPageBreak/>
        <w:t>Tuesday, February 18</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5A6879" w:rsidRDefault="000A7610" w:rsidP="005A6879">
      <w:r>
        <w:tab/>
      </w:r>
      <w:r w:rsidR="005A6879">
        <w:t>The Senate assembled at</w:t>
      </w:r>
      <w:r w:rsidR="005A6879" w:rsidRPr="00DC3C0C">
        <w:rPr>
          <w:color w:val="auto"/>
        </w:rPr>
        <w:t xml:space="preserve"> 11:00 A.M.</w:t>
      </w:r>
      <w:r w:rsidR="005A6879">
        <w:t xml:space="preserve">, the hour to which it stood adjourned, and was called to order by the ACTING PRESIDENT, Senator </w:t>
      </w:r>
      <w:r w:rsidR="00DC3C0C">
        <w:t>McLEOD</w:t>
      </w:r>
      <w:r w:rsidR="005A6879">
        <w:t xml:space="preserve">.   </w:t>
      </w:r>
      <w:r w:rsidR="005A6879">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0A7610">
      <w:pPr>
        <w:pStyle w:val="Header"/>
        <w:tabs>
          <w:tab w:val="clear" w:pos="8640"/>
          <w:tab w:val="left" w:pos="4320"/>
        </w:tabs>
      </w:pPr>
      <w:r>
        <w:tab/>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F52CE4" w:rsidRDefault="00F52CE4">
      <w:pPr>
        <w:pStyle w:val="Header"/>
        <w:tabs>
          <w:tab w:val="clear" w:pos="8640"/>
          <w:tab w:val="left" w:pos="4320"/>
        </w:tabs>
        <w:rPr>
          <w:bCs/>
        </w:rPr>
      </w:pPr>
      <w:r>
        <w:rPr>
          <w:bCs/>
        </w:rPr>
        <w:t>S. 879</w:t>
      </w:r>
      <w:r>
        <w:rPr>
          <w:bCs/>
        </w:rPr>
        <w:tab/>
      </w:r>
      <w:r>
        <w:rPr>
          <w:bCs/>
        </w:rPr>
        <w:tab/>
      </w:r>
      <w:r>
        <w:rPr>
          <w:bCs/>
        </w:rPr>
        <w:tab/>
        <w:t>Sen. M.B. Matthews</w:t>
      </w:r>
    </w:p>
    <w:p w:rsidR="00F52CE4" w:rsidRDefault="00F52CE4">
      <w:pPr>
        <w:pStyle w:val="Header"/>
        <w:tabs>
          <w:tab w:val="clear" w:pos="8640"/>
          <w:tab w:val="left" w:pos="4320"/>
        </w:tabs>
        <w:rPr>
          <w:bCs/>
        </w:rPr>
      </w:pPr>
      <w:r>
        <w:rPr>
          <w:bCs/>
        </w:rPr>
        <w:t>S. 1024</w:t>
      </w:r>
      <w:r>
        <w:rPr>
          <w:bCs/>
        </w:rPr>
        <w:tab/>
      </w:r>
      <w:r>
        <w:rPr>
          <w:bCs/>
        </w:rPr>
        <w:tab/>
        <w:t>Sen. Scott</w:t>
      </w:r>
    </w:p>
    <w:p w:rsidR="00F52CE4" w:rsidRDefault="00F52CE4">
      <w:pPr>
        <w:pStyle w:val="Header"/>
        <w:tabs>
          <w:tab w:val="clear" w:pos="8640"/>
          <w:tab w:val="left" w:pos="4320"/>
        </w:tabs>
        <w:rPr>
          <w:bCs/>
        </w:rPr>
      </w:pPr>
      <w:r>
        <w:rPr>
          <w:bCs/>
        </w:rPr>
        <w:t>S. 1071</w:t>
      </w:r>
      <w:r>
        <w:rPr>
          <w:bCs/>
        </w:rPr>
        <w:tab/>
      </w:r>
      <w:r>
        <w:rPr>
          <w:bCs/>
        </w:rPr>
        <w:tab/>
        <w:t>Sen. Senn</w:t>
      </w:r>
    </w:p>
    <w:p w:rsidR="00F52CE4" w:rsidRDefault="00F52CE4">
      <w:pPr>
        <w:pStyle w:val="Header"/>
        <w:tabs>
          <w:tab w:val="clear" w:pos="8640"/>
          <w:tab w:val="left" w:pos="4320"/>
        </w:tabs>
        <w:rPr>
          <w:b/>
          <w:bCs/>
        </w:rPr>
      </w:pPr>
    </w:p>
    <w:p w:rsidR="00DB74A4" w:rsidRPr="00DC3C0C" w:rsidRDefault="000A7610">
      <w:pPr>
        <w:pStyle w:val="Header"/>
        <w:keepLines/>
        <w:tabs>
          <w:tab w:val="clear" w:pos="8640"/>
          <w:tab w:val="left" w:pos="4320"/>
        </w:tabs>
        <w:jc w:val="center"/>
        <w:rPr>
          <w:color w:val="auto"/>
        </w:rPr>
      </w:pPr>
      <w:r w:rsidRPr="00DC3C0C">
        <w:rPr>
          <w:b/>
          <w:color w:val="auto"/>
        </w:rPr>
        <w:t>ADJOURNMENT</w:t>
      </w:r>
    </w:p>
    <w:p w:rsidR="00DB74A4" w:rsidRPr="00DC3C0C" w:rsidRDefault="00F52CE4">
      <w:pPr>
        <w:pStyle w:val="Header"/>
        <w:keepLines/>
        <w:tabs>
          <w:tab w:val="clear" w:pos="8640"/>
          <w:tab w:val="left" w:pos="4320"/>
        </w:tabs>
        <w:rPr>
          <w:color w:val="auto"/>
        </w:rPr>
      </w:pPr>
      <w:r>
        <w:rPr>
          <w:color w:val="auto"/>
        </w:rPr>
        <w:tab/>
        <w:t>At 11</w:t>
      </w:r>
      <w:r w:rsidR="00DC3C0C" w:rsidRPr="00DC3C0C">
        <w:rPr>
          <w:color w:val="auto"/>
        </w:rPr>
        <w:t>:</w:t>
      </w:r>
      <w:r w:rsidR="000E267E">
        <w:rPr>
          <w:color w:val="auto"/>
        </w:rPr>
        <w:t xml:space="preserve">04 </w:t>
      </w:r>
      <w:r w:rsidR="000A7610" w:rsidRPr="00DC3C0C">
        <w:rPr>
          <w:color w:val="auto"/>
        </w:rPr>
        <w:t xml:space="preserve">A.M., on motion of Senator </w:t>
      </w:r>
      <w:r w:rsidR="00DC3C0C" w:rsidRPr="00DC3C0C">
        <w:rPr>
          <w:color w:val="auto"/>
        </w:rPr>
        <w:t>SETZLER</w:t>
      </w:r>
      <w:r w:rsidR="000A7610" w:rsidRPr="00DC3C0C">
        <w:rPr>
          <w:color w:val="auto"/>
        </w:rPr>
        <w:t xml:space="preserve">, the Senate adjourned to meet tomorrow at </w:t>
      </w:r>
      <w:r>
        <w:rPr>
          <w:color w:val="auto"/>
        </w:rPr>
        <w:t>12:00 Noon</w:t>
      </w:r>
      <w:r w:rsidR="000E267E">
        <w:rPr>
          <w:color w:val="auto"/>
        </w:rPr>
        <w:t>.</w:t>
      </w:r>
    </w:p>
    <w:p w:rsidR="00DB74A4" w:rsidRPr="00DC3C0C" w:rsidRDefault="000A7610">
      <w:pPr>
        <w:pStyle w:val="Header"/>
        <w:keepLines/>
        <w:tabs>
          <w:tab w:val="clear" w:pos="8640"/>
          <w:tab w:val="left" w:pos="4320"/>
        </w:tabs>
        <w:jc w:val="center"/>
        <w:rPr>
          <w:color w:val="auto"/>
        </w:rPr>
      </w:pPr>
      <w:r w:rsidRPr="00DC3C0C">
        <w:rPr>
          <w:color w:val="auto"/>
        </w:rP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DB74A4">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79" w:rsidRDefault="005A6879">
      <w:r>
        <w:separator/>
      </w:r>
    </w:p>
  </w:endnote>
  <w:endnote w:type="continuationSeparator" w:id="0">
    <w:p w:rsidR="005A6879" w:rsidRDefault="005A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1489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79" w:rsidRDefault="005A6879">
      <w:r>
        <w:separator/>
      </w:r>
    </w:p>
  </w:footnote>
  <w:footnote w:type="continuationSeparator" w:id="0">
    <w:p w:rsidR="005A6879" w:rsidRDefault="005A6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Pr="007B0893" w:rsidRDefault="005A6879">
    <w:pPr>
      <w:pStyle w:val="Header"/>
      <w:spacing w:after="120"/>
      <w:jc w:val="center"/>
      <w:rPr>
        <w:b/>
      </w:rPr>
    </w:pPr>
    <w:r>
      <w:rPr>
        <w:b/>
      </w:rPr>
      <w:t>TUESDAY, FEBRUARY 18</w:t>
    </w:r>
    <w:r w:rsidR="00362845">
      <w:rPr>
        <w:b/>
      </w:rPr>
      <w:t>,</w:t>
    </w:r>
    <w:r w:rsidR="00104EFF">
      <w:rPr>
        <w:b/>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7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267E"/>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6879"/>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4891"/>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640C"/>
    <w:rsid w:val="00D77B40"/>
    <w:rsid w:val="00D811A3"/>
    <w:rsid w:val="00D860AA"/>
    <w:rsid w:val="00D90D45"/>
    <w:rsid w:val="00D9150A"/>
    <w:rsid w:val="00D94AFD"/>
    <w:rsid w:val="00D95217"/>
    <w:rsid w:val="00DA0502"/>
    <w:rsid w:val="00DB0A54"/>
    <w:rsid w:val="00DB74A4"/>
    <w:rsid w:val="00DC3BDB"/>
    <w:rsid w:val="00DC3C0C"/>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2CE4"/>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6183857-C29D-4587-93A5-D32B59D1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BC15-F4E0-43F3-9D1D-CE8D3A43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677F0713</Template>
  <TotalTime>0</TotalTime>
  <Pages>2</Pages>
  <Words>140</Words>
  <Characters>733</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2/18/2020 - South Carolina Legislature Online</dc:title>
  <dc:creator>Michele Neal</dc:creator>
  <cp:lastModifiedBy>Lavarres Lynch</cp:lastModifiedBy>
  <cp:revision>2</cp:revision>
  <cp:lastPrinted>2001-08-15T14:41:00Z</cp:lastPrinted>
  <dcterms:created xsi:type="dcterms:W3CDTF">2020-02-18T19:32:00Z</dcterms:created>
  <dcterms:modified xsi:type="dcterms:W3CDTF">2020-02-18T19:32:00Z</dcterms:modified>
</cp:coreProperties>
</file>