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4179E">
        <w:rPr>
          <w:b/>
          <w:sz w:val="26"/>
          <w:szCs w:val="26"/>
        </w:rPr>
        <w:t>3</w:t>
      </w:r>
      <w:r w:rsidR="000A7610" w:rsidRPr="00854A6C">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167.65pt" o:ole="" fillcolor="window">
            <v:imagedata r:id="rId7" o:title="" gain="2147483647f" blacklevel="15728f"/>
          </v:shape>
          <o:OLEObject Type="Embed" ProgID="Word.Picture.8" ShapeID="_x0000_i1025" DrawAspect="Content" ObjectID="_164492050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4179E" w:rsidP="00854A6C">
      <w:pPr>
        <w:jc w:val="center"/>
        <w:rPr>
          <w:b/>
        </w:rPr>
      </w:pPr>
      <w:r>
        <w:rPr>
          <w:b/>
        </w:rPr>
        <w:t>THURS</w:t>
      </w:r>
      <w:r w:rsidR="00F5027D">
        <w:rPr>
          <w:b/>
        </w:rPr>
        <w:t xml:space="preserve">DAY, </w:t>
      </w:r>
      <w:r>
        <w:rPr>
          <w:b/>
        </w:rPr>
        <w:t>MARCH 5</w:t>
      </w:r>
      <w:r w:rsidR="000A7610" w:rsidRPr="00854A6C">
        <w:rPr>
          <w:b/>
        </w:rPr>
        <w:t>, 20</w:t>
      </w:r>
      <w:r w:rsidR="00F5027D">
        <w:rPr>
          <w:b/>
        </w:rPr>
        <w:t>20</w:t>
      </w:r>
    </w:p>
    <w:p w:rsidR="00DB74A4" w:rsidRDefault="00DB74A4"/>
    <w:p w:rsidR="00DB74A4" w:rsidRDefault="000A7610">
      <w:r>
        <w:br w:type="page"/>
      </w:r>
    </w:p>
    <w:p w:rsidR="00DB74A4" w:rsidRDefault="0044179E">
      <w:pPr>
        <w:jc w:val="center"/>
        <w:rPr>
          <w:b/>
        </w:rPr>
      </w:pPr>
      <w:r>
        <w:rPr>
          <w:b/>
        </w:rPr>
        <w:lastRenderedPageBreak/>
        <w:t>Thursday, March 5</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44179E">
        <w:t>1</w:t>
      </w:r>
      <w:r w:rsidR="009B46FD">
        <w:t xml:space="preserve">:00 </w:t>
      </w:r>
      <w:r w:rsidR="0044179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E5A9F" w:rsidRDefault="008E5A9F" w:rsidP="008E5A9F">
      <w:r>
        <w:t>Proverbs 16:31</w:t>
      </w:r>
    </w:p>
    <w:p w:rsidR="008E5A9F" w:rsidRDefault="008E5A9F" w:rsidP="008E5A9F">
      <w:pPr>
        <w:rPr>
          <w:color w:val="auto"/>
        </w:rPr>
      </w:pPr>
      <w:r>
        <w:tab/>
        <w:t>“Commit to the Lord whatever you do, and he will establish your plans.”</w:t>
      </w:r>
    </w:p>
    <w:p w:rsidR="008E5A9F" w:rsidRDefault="008E5A9F" w:rsidP="008E5A9F">
      <w:r>
        <w:tab/>
        <w:t xml:space="preserve">Let us pray.  Lord God, so often we praise You for what You have already done for us in the past.  Today however, as this Senate Body moves forward to make difficult decisions in the future, we want to praise You in advance for Your presence </w:t>
      </w:r>
      <w:r w:rsidR="00B353FF">
        <w:t xml:space="preserve">here </w:t>
      </w:r>
      <w:r>
        <w:t xml:space="preserve">to guide them, strengthen them and inspire them throughout each day. </w:t>
      </w:r>
    </w:p>
    <w:p w:rsidR="008E5A9F" w:rsidRDefault="008E5A9F" w:rsidP="008E5A9F">
      <w:r>
        <w:tab/>
        <w:t>Thank You O God, for Your promises and for the gift of trust.  Help us to accept it graciously for our trust in You enables us to trust in those who sit beside us, across from us and on the opposite side of this Chamber.</w:t>
      </w:r>
    </w:p>
    <w:p w:rsidR="008E5A9F" w:rsidRDefault="008E5A9F" w:rsidP="008E5A9F">
      <w:r>
        <w:tab/>
        <w:t xml:space="preserve">Our times will be challenging </w:t>
      </w:r>
      <w:r w:rsidR="00B353FF">
        <w:t xml:space="preserve"> Lord </w:t>
      </w:r>
      <w:r>
        <w:t>but our faith</w:t>
      </w:r>
      <w:r w:rsidR="00B353FF">
        <w:t xml:space="preserve"> and hope</w:t>
      </w:r>
      <w:r>
        <w:t xml:space="preserve"> will be in Your hands.  May our actions reflect openness and a resolve to threat others as we would want to be treated.  We pray this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F2479" w:rsidRPr="003F2479" w:rsidRDefault="003F2479" w:rsidP="003F2479">
      <w:pPr>
        <w:pStyle w:val="Header"/>
        <w:tabs>
          <w:tab w:val="clear" w:pos="8640"/>
          <w:tab w:val="left" w:pos="4320"/>
        </w:tabs>
        <w:jc w:val="center"/>
      </w:pPr>
      <w:r>
        <w:rPr>
          <w:b/>
        </w:rPr>
        <w:t>Point of Quorum</w:t>
      </w:r>
    </w:p>
    <w:p w:rsidR="003F2479" w:rsidRDefault="003F2479">
      <w:pPr>
        <w:pStyle w:val="Header"/>
        <w:tabs>
          <w:tab w:val="clear" w:pos="8640"/>
          <w:tab w:val="left" w:pos="4320"/>
        </w:tabs>
      </w:pPr>
      <w:r>
        <w:tab/>
        <w:t xml:space="preserve">At 11:04 A.M., Senator </w:t>
      </w:r>
      <w:r w:rsidR="003902A6">
        <w:t>SETZLER</w:t>
      </w:r>
      <w:r>
        <w:t xml:space="preserve"> made the point that a quorum was not present.  It was ascertained that a quorum was not present.</w:t>
      </w:r>
    </w:p>
    <w:p w:rsidR="003F2479" w:rsidRDefault="003F2479">
      <w:pPr>
        <w:pStyle w:val="Header"/>
        <w:tabs>
          <w:tab w:val="clear" w:pos="8640"/>
          <w:tab w:val="left" w:pos="4320"/>
        </w:tabs>
      </w:pPr>
    </w:p>
    <w:p w:rsidR="003F2479" w:rsidRPr="003F2479" w:rsidRDefault="003F2479" w:rsidP="003F2479">
      <w:pPr>
        <w:pStyle w:val="Header"/>
        <w:tabs>
          <w:tab w:val="clear" w:pos="8640"/>
          <w:tab w:val="left" w:pos="4320"/>
        </w:tabs>
        <w:jc w:val="center"/>
      </w:pPr>
      <w:r>
        <w:rPr>
          <w:b/>
        </w:rPr>
        <w:t>Call of the Senate</w:t>
      </w:r>
    </w:p>
    <w:p w:rsidR="003F2479" w:rsidRDefault="003F2479">
      <w:pPr>
        <w:pStyle w:val="Header"/>
        <w:tabs>
          <w:tab w:val="clear" w:pos="8640"/>
          <w:tab w:val="left" w:pos="4320"/>
        </w:tabs>
      </w:pPr>
      <w:r>
        <w:tab/>
        <w:t xml:space="preserve">Senator </w:t>
      </w:r>
      <w:r w:rsidR="006A3110">
        <w:t>SETZLER</w:t>
      </w:r>
      <w:r>
        <w:t xml:space="preserve"> moved that a Call of the Senate be made.  The following Senators answered the Call:</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Alexander</w:t>
      </w:r>
      <w:r>
        <w:tab/>
      </w:r>
      <w:r w:rsidRPr="006A3110">
        <w:t>Allen</w:t>
      </w:r>
      <w:r>
        <w:tab/>
      </w:r>
      <w:r w:rsidRPr="006A3110">
        <w:t>Bennett</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Campsen</w:t>
      </w:r>
      <w:r>
        <w:tab/>
      </w:r>
      <w:r w:rsidRPr="006A3110">
        <w:t>Cash</w:t>
      </w:r>
      <w:r>
        <w:tab/>
      </w:r>
      <w:r w:rsidRPr="006A3110">
        <w:t>Climer</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Corbin</w:t>
      </w:r>
      <w:r>
        <w:tab/>
      </w:r>
      <w:r w:rsidRPr="006A3110">
        <w:t>Davis</w:t>
      </w:r>
      <w:r>
        <w:tab/>
      </w:r>
      <w:r w:rsidRPr="006A3110">
        <w:t>Fanning</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Gambrell</w:t>
      </w:r>
      <w:r>
        <w:tab/>
      </w:r>
      <w:r w:rsidRPr="006A3110">
        <w:t>Goldfinch</w:t>
      </w:r>
      <w:r>
        <w:tab/>
      </w:r>
      <w:r w:rsidRPr="006A3110">
        <w:t>Gregory</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lastRenderedPageBreak/>
        <w:t>Grooms</w:t>
      </w:r>
      <w:r>
        <w:tab/>
      </w:r>
      <w:r w:rsidRPr="006A3110">
        <w:t>Harpootlian</w:t>
      </w:r>
      <w:r>
        <w:tab/>
      </w:r>
      <w:r w:rsidRPr="006A3110">
        <w:t>Hembree</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Hutto</w:t>
      </w:r>
      <w:r>
        <w:tab/>
      </w:r>
      <w:r w:rsidRPr="006A3110">
        <w:t>Johnson</w:t>
      </w:r>
      <w:r>
        <w:tab/>
      </w:r>
      <w:r w:rsidRPr="006A3110">
        <w:t>Loftis</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3110">
        <w:t>Martin</w:t>
      </w:r>
      <w:r>
        <w:tab/>
      </w:r>
      <w:r w:rsidRPr="006A3110">
        <w:t>Massey</w:t>
      </w:r>
      <w:r>
        <w:tab/>
      </w:r>
      <w:r w:rsidRPr="006A3110">
        <w:rPr>
          <w:i/>
        </w:rPr>
        <w:t>Matthews, Margie</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McElveen</w:t>
      </w:r>
      <w:r>
        <w:tab/>
      </w:r>
      <w:r w:rsidRPr="006A3110">
        <w:t>Nicholson</w:t>
      </w:r>
      <w:r>
        <w:tab/>
      </w:r>
      <w:r w:rsidRPr="006A3110">
        <w:t>Peeler</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Rice</w:t>
      </w:r>
      <w:r>
        <w:tab/>
      </w:r>
      <w:r w:rsidRPr="006A3110">
        <w:t>Sabb</w:t>
      </w:r>
      <w:r>
        <w:tab/>
      </w:r>
      <w:r w:rsidRPr="006A3110">
        <w:t>Scott</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Senn</w:t>
      </w:r>
      <w:r>
        <w:tab/>
      </w:r>
      <w:r w:rsidRPr="006A3110">
        <w:t>Setzler</w:t>
      </w:r>
      <w:r>
        <w:tab/>
      </w:r>
      <w:r w:rsidRPr="006A3110">
        <w:t>Shealy</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Sheheen</w:t>
      </w:r>
      <w:r>
        <w:tab/>
      </w:r>
      <w:r w:rsidRPr="006A3110">
        <w:t>Talley</w:t>
      </w:r>
      <w:r>
        <w:tab/>
      </w:r>
      <w:r w:rsidRPr="006A3110">
        <w:t>Turner</w:t>
      </w:r>
    </w:p>
    <w:p w:rsidR="006A3110" w:rsidRDefault="006A3110" w:rsidP="006A31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110">
        <w:t>Verdin</w:t>
      </w:r>
      <w:r>
        <w:tab/>
      </w:r>
      <w:r w:rsidRPr="006A3110">
        <w:t>Williams</w:t>
      </w:r>
      <w:r>
        <w:tab/>
      </w:r>
      <w:r w:rsidRPr="006A3110">
        <w:t>Young</w:t>
      </w:r>
    </w:p>
    <w:p w:rsidR="006A3110" w:rsidRDefault="006A3110" w:rsidP="006A3110">
      <w:pPr>
        <w:pStyle w:val="Header"/>
        <w:tabs>
          <w:tab w:val="clear" w:pos="8640"/>
          <w:tab w:val="left" w:pos="4320"/>
        </w:tabs>
      </w:pPr>
    </w:p>
    <w:p w:rsidR="003F2479" w:rsidRDefault="003F2479" w:rsidP="006A3110">
      <w:pPr>
        <w:pStyle w:val="Header"/>
        <w:tabs>
          <w:tab w:val="clear" w:pos="8640"/>
          <w:tab w:val="left" w:pos="4320"/>
        </w:tabs>
      </w:pPr>
      <w:r>
        <w:tab/>
        <w:t>A quorum being present, the Senate resumed.</w:t>
      </w:r>
    </w:p>
    <w:p w:rsidR="003F2479" w:rsidRDefault="003F2479">
      <w:pPr>
        <w:pStyle w:val="Header"/>
        <w:tabs>
          <w:tab w:val="clear" w:pos="8640"/>
          <w:tab w:val="left" w:pos="4320"/>
        </w:tabs>
      </w:pPr>
    </w:p>
    <w:p w:rsidR="00CB6E40" w:rsidRPr="00CB6E40" w:rsidRDefault="00CB6E40" w:rsidP="00CB6E40">
      <w:pPr>
        <w:pStyle w:val="Header"/>
        <w:tabs>
          <w:tab w:val="clear" w:pos="8640"/>
          <w:tab w:val="left" w:pos="4320"/>
        </w:tabs>
        <w:jc w:val="center"/>
        <w:rPr>
          <w:color w:val="auto"/>
          <w:szCs w:val="22"/>
        </w:rPr>
      </w:pPr>
      <w:r w:rsidRPr="00CB6E40">
        <w:rPr>
          <w:color w:val="auto"/>
          <w:szCs w:val="22"/>
        </w:rPr>
        <w:t xml:space="preserve">  </w:t>
      </w:r>
      <w:r w:rsidRPr="00CB6E40">
        <w:rPr>
          <w:b/>
          <w:color w:val="auto"/>
          <w:szCs w:val="22"/>
        </w:rPr>
        <w:t>Doctors of the Day</w:t>
      </w:r>
    </w:p>
    <w:p w:rsidR="00CB6E40" w:rsidRPr="00CB6E40" w:rsidRDefault="00CB6E40" w:rsidP="00CB6E40">
      <w:pPr>
        <w:pStyle w:val="Header"/>
        <w:tabs>
          <w:tab w:val="clear" w:pos="8640"/>
          <w:tab w:val="left" w:pos="4320"/>
        </w:tabs>
        <w:rPr>
          <w:color w:val="auto"/>
          <w:szCs w:val="22"/>
        </w:rPr>
      </w:pPr>
      <w:r w:rsidRPr="00CB6E40">
        <w:rPr>
          <w:color w:val="auto"/>
          <w:szCs w:val="22"/>
        </w:rPr>
        <w:tab/>
        <w:t xml:space="preserve">Senator </w:t>
      </w:r>
      <w:r w:rsidR="0076049E" w:rsidRPr="0076049E">
        <w:rPr>
          <w:color w:val="auto"/>
          <w:szCs w:val="22"/>
        </w:rPr>
        <w:t>SETZLER</w:t>
      </w:r>
      <w:r w:rsidRPr="00CB6E40">
        <w:rPr>
          <w:color w:val="auto"/>
          <w:szCs w:val="22"/>
        </w:rPr>
        <w:t xml:space="preserve"> intro</w:t>
      </w:r>
      <w:r w:rsidR="00D72B6A">
        <w:rPr>
          <w:color w:val="auto"/>
          <w:szCs w:val="22"/>
        </w:rPr>
        <w:t xml:space="preserve">duced Dr. March Seabrook of </w:t>
      </w:r>
      <w:r w:rsidRPr="00CB6E40">
        <w:rPr>
          <w:color w:val="auto"/>
          <w:szCs w:val="22"/>
        </w:rPr>
        <w:t>West Columbia, S.C., Doctor of the Day.</w:t>
      </w:r>
    </w:p>
    <w:p w:rsidR="00CB6E40" w:rsidRPr="00CB6E40" w:rsidRDefault="00CB6E40" w:rsidP="00CB6E40">
      <w:pPr>
        <w:pStyle w:val="Header"/>
        <w:tabs>
          <w:tab w:val="clear" w:pos="8640"/>
          <w:tab w:val="left" w:pos="4320"/>
        </w:tabs>
        <w:rPr>
          <w:b/>
          <w:color w:val="auto"/>
          <w:szCs w:val="22"/>
        </w:rPr>
      </w:pPr>
    </w:p>
    <w:p w:rsidR="00CB6E40" w:rsidRPr="00CB6E40" w:rsidRDefault="00CB6E40" w:rsidP="00CB6E40">
      <w:pPr>
        <w:pStyle w:val="Header"/>
        <w:tabs>
          <w:tab w:val="clear" w:pos="8640"/>
          <w:tab w:val="left" w:pos="4320"/>
        </w:tabs>
        <w:rPr>
          <w:color w:val="auto"/>
          <w:szCs w:val="22"/>
        </w:rPr>
      </w:pPr>
      <w:r w:rsidRPr="0076049E">
        <w:rPr>
          <w:color w:val="auto"/>
          <w:szCs w:val="22"/>
        </w:rPr>
        <w:tab/>
        <w:t xml:space="preserve">Senator </w:t>
      </w:r>
      <w:r w:rsidR="0076049E" w:rsidRPr="0076049E">
        <w:rPr>
          <w:color w:val="auto"/>
          <w:szCs w:val="22"/>
        </w:rPr>
        <w:t>SETZLER</w:t>
      </w:r>
      <w:r w:rsidRPr="0076049E">
        <w:rPr>
          <w:color w:val="auto"/>
          <w:szCs w:val="22"/>
        </w:rPr>
        <w:t xml:space="preserve"> int</w:t>
      </w:r>
      <w:r w:rsidR="00D72B6A">
        <w:rPr>
          <w:color w:val="auto"/>
          <w:szCs w:val="22"/>
        </w:rPr>
        <w:t xml:space="preserve">roduced Dr. Rajeev Vasudeva of </w:t>
      </w:r>
      <w:r w:rsidRPr="0076049E">
        <w:rPr>
          <w:color w:val="auto"/>
          <w:szCs w:val="22"/>
        </w:rPr>
        <w:t xml:space="preserve">West </w:t>
      </w:r>
      <w:r w:rsidRPr="00CB6E40">
        <w:rPr>
          <w:color w:val="auto"/>
          <w:szCs w:val="22"/>
        </w:rPr>
        <w:t>Columbia, S.C., Doctor of the Day.</w:t>
      </w:r>
    </w:p>
    <w:p w:rsidR="00CB6E40" w:rsidRPr="00CB6E40" w:rsidRDefault="00CB6E40">
      <w:pPr>
        <w:pStyle w:val="Header"/>
        <w:tabs>
          <w:tab w:val="clear" w:pos="8640"/>
          <w:tab w:val="left" w:pos="4320"/>
        </w:tabs>
        <w:rPr>
          <w:color w:val="auto"/>
        </w:rPr>
      </w:pPr>
    </w:p>
    <w:p w:rsidR="001B3470" w:rsidRPr="00F71FF4" w:rsidRDefault="001B3470" w:rsidP="001B3470">
      <w:pPr>
        <w:pStyle w:val="Header"/>
        <w:tabs>
          <w:tab w:val="clear" w:pos="8640"/>
          <w:tab w:val="left" w:pos="4320"/>
        </w:tabs>
        <w:jc w:val="center"/>
        <w:rPr>
          <w:color w:val="auto"/>
          <w:szCs w:val="22"/>
        </w:rPr>
      </w:pPr>
      <w:r w:rsidRPr="00F71FF4">
        <w:rPr>
          <w:b/>
          <w:color w:val="auto"/>
          <w:szCs w:val="22"/>
        </w:rPr>
        <w:t>Leave of Absence</w:t>
      </w:r>
    </w:p>
    <w:p w:rsidR="001B3470" w:rsidRPr="00F71FF4" w:rsidRDefault="001B3470" w:rsidP="001B3470">
      <w:pPr>
        <w:pStyle w:val="Header"/>
        <w:tabs>
          <w:tab w:val="clear" w:pos="8640"/>
          <w:tab w:val="left" w:pos="4320"/>
        </w:tabs>
        <w:rPr>
          <w:color w:val="auto"/>
        </w:rPr>
      </w:pPr>
      <w:r w:rsidRPr="00F71FF4">
        <w:rPr>
          <w:color w:val="auto"/>
          <w:szCs w:val="22"/>
        </w:rPr>
        <w:tab/>
        <w:t xml:space="preserve">At </w:t>
      </w:r>
      <w:r>
        <w:rPr>
          <w:color w:val="auto"/>
          <w:szCs w:val="22"/>
        </w:rPr>
        <w:t>11</w:t>
      </w:r>
      <w:r w:rsidRPr="00F71FF4">
        <w:rPr>
          <w:color w:val="auto"/>
          <w:szCs w:val="22"/>
        </w:rPr>
        <w:t>:</w:t>
      </w:r>
      <w:r>
        <w:rPr>
          <w:color w:val="auto"/>
          <w:szCs w:val="22"/>
        </w:rPr>
        <w:t>24</w:t>
      </w:r>
      <w:r w:rsidRPr="00F71FF4">
        <w:rPr>
          <w:color w:val="auto"/>
          <w:szCs w:val="22"/>
        </w:rPr>
        <w:t xml:space="preserve"> </w:t>
      </w:r>
      <w:r>
        <w:rPr>
          <w:color w:val="auto"/>
          <w:szCs w:val="22"/>
        </w:rPr>
        <w:t>A</w:t>
      </w:r>
      <w:r w:rsidRPr="00F71FF4">
        <w:rPr>
          <w:color w:val="auto"/>
          <w:szCs w:val="22"/>
        </w:rPr>
        <w:t xml:space="preserve">.M., Senator </w:t>
      </w:r>
      <w:r>
        <w:rPr>
          <w:color w:val="auto"/>
          <w:szCs w:val="22"/>
        </w:rPr>
        <w:t>GROOMS</w:t>
      </w:r>
      <w:r w:rsidRPr="00F71FF4">
        <w:rPr>
          <w:color w:val="auto"/>
          <w:szCs w:val="22"/>
        </w:rPr>
        <w:t xml:space="preserve"> requested a leave of absence for Senator </w:t>
      </w:r>
      <w:r>
        <w:rPr>
          <w:color w:val="auto"/>
          <w:szCs w:val="22"/>
        </w:rPr>
        <w:t>CAMPBELL for the day.</w:t>
      </w:r>
    </w:p>
    <w:p w:rsidR="001B3470" w:rsidRDefault="001B3470" w:rsidP="001B3470">
      <w:pPr>
        <w:pStyle w:val="Header"/>
        <w:tabs>
          <w:tab w:val="clear" w:pos="8640"/>
          <w:tab w:val="left" w:pos="4320"/>
        </w:tabs>
        <w:rPr>
          <w:b/>
          <w:color w:val="auto"/>
          <w:szCs w:val="22"/>
        </w:rPr>
      </w:pPr>
    </w:p>
    <w:p w:rsidR="001B3470" w:rsidRPr="00F71FF4" w:rsidRDefault="001B3470" w:rsidP="001B3470">
      <w:pPr>
        <w:pStyle w:val="Header"/>
        <w:tabs>
          <w:tab w:val="clear" w:pos="8640"/>
          <w:tab w:val="left" w:pos="4320"/>
        </w:tabs>
        <w:jc w:val="center"/>
        <w:rPr>
          <w:color w:val="auto"/>
          <w:szCs w:val="22"/>
        </w:rPr>
      </w:pPr>
      <w:r w:rsidRPr="00F71FF4">
        <w:rPr>
          <w:b/>
          <w:color w:val="auto"/>
          <w:szCs w:val="22"/>
        </w:rPr>
        <w:t>Leave of Absence</w:t>
      </w:r>
    </w:p>
    <w:p w:rsidR="001B3470" w:rsidRPr="00F71FF4" w:rsidRDefault="001B3470" w:rsidP="001B3470">
      <w:pPr>
        <w:pStyle w:val="Header"/>
        <w:tabs>
          <w:tab w:val="clear" w:pos="8640"/>
          <w:tab w:val="left" w:pos="4320"/>
        </w:tabs>
        <w:rPr>
          <w:color w:val="auto"/>
        </w:rPr>
      </w:pPr>
      <w:r w:rsidRPr="00F71FF4">
        <w:rPr>
          <w:color w:val="auto"/>
          <w:szCs w:val="22"/>
        </w:rPr>
        <w:tab/>
        <w:t xml:space="preserve">At </w:t>
      </w:r>
      <w:r>
        <w:rPr>
          <w:color w:val="auto"/>
          <w:szCs w:val="22"/>
        </w:rPr>
        <w:t>11</w:t>
      </w:r>
      <w:r w:rsidRPr="00F71FF4">
        <w:rPr>
          <w:color w:val="auto"/>
          <w:szCs w:val="22"/>
        </w:rPr>
        <w:t>:</w:t>
      </w:r>
      <w:r>
        <w:rPr>
          <w:color w:val="auto"/>
          <w:szCs w:val="22"/>
        </w:rPr>
        <w:t>24</w:t>
      </w:r>
      <w:r w:rsidRPr="00F71FF4">
        <w:rPr>
          <w:color w:val="auto"/>
          <w:szCs w:val="22"/>
        </w:rPr>
        <w:t xml:space="preserve"> </w:t>
      </w:r>
      <w:r>
        <w:rPr>
          <w:color w:val="auto"/>
          <w:szCs w:val="22"/>
        </w:rPr>
        <w:t>A</w:t>
      </w:r>
      <w:r w:rsidRPr="00F71FF4">
        <w:rPr>
          <w:color w:val="auto"/>
          <w:szCs w:val="22"/>
        </w:rPr>
        <w:t xml:space="preserve">.M., Senator </w:t>
      </w:r>
      <w:r>
        <w:rPr>
          <w:color w:val="auto"/>
          <w:szCs w:val="22"/>
        </w:rPr>
        <w:t>GROOMS</w:t>
      </w:r>
      <w:r w:rsidRPr="00F71FF4">
        <w:rPr>
          <w:color w:val="auto"/>
          <w:szCs w:val="22"/>
        </w:rPr>
        <w:t xml:space="preserve"> requested a leave of absence for Senator </w:t>
      </w:r>
      <w:r>
        <w:rPr>
          <w:color w:val="auto"/>
          <w:szCs w:val="22"/>
        </w:rPr>
        <w:t>CROMER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05774">
        <w:t>JACKSON</w:t>
      </w:r>
      <w:r>
        <w:t xml:space="preserve"> rose for an Expression of Personal Interest.</w:t>
      </w:r>
    </w:p>
    <w:p w:rsidR="00205774" w:rsidRDefault="00205774">
      <w:pPr>
        <w:pStyle w:val="Header"/>
        <w:tabs>
          <w:tab w:val="clear" w:pos="8640"/>
          <w:tab w:val="left" w:pos="4320"/>
        </w:tabs>
      </w:pPr>
    </w:p>
    <w:p w:rsidR="00205774" w:rsidRDefault="00205774" w:rsidP="00205774">
      <w:pPr>
        <w:pStyle w:val="Header"/>
        <w:tabs>
          <w:tab w:val="clear" w:pos="8640"/>
          <w:tab w:val="left" w:pos="4320"/>
        </w:tabs>
        <w:jc w:val="center"/>
      </w:pPr>
      <w:r>
        <w:rPr>
          <w:b/>
        </w:rPr>
        <w:t>Remarks to be Printed</w:t>
      </w:r>
    </w:p>
    <w:p w:rsidR="00205774" w:rsidRDefault="00205774" w:rsidP="00205774">
      <w:pPr>
        <w:pStyle w:val="Header"/>
        <w:tabs>
          <w:tab w:val="clear" w:pos="8640"/>
          <w:tab w:val="left" w:pos="4320"/>
        </w:tabs>
      </w:pPr>
      <w:r>
        <w:tab/>
        <w:t>On motion of Senator SETZLER, with unanimous consent, the remarks of Senator JACKSON, when reduced to writing and made available to the Desk, would be printed in the Journal.</w:t>
      </w:r>
    </w:p>
    <w:p w:rsidR="00DB74A4" w:rsidRDefault="00DB74A4">
      <w:pPr>
        <w:pStyle w:val="Header"/>
        <w:tabs>
          <w:tab w:val="clear" w:pos="8640"/>
          <w:tab w:val="left" w:pos="4320"/>
        </w:tabs>
      </w:pPr>
    </w:p>
    <w:p w:rsidR="00B43319" w:rsidRPr="00B43319" w:rsidRDefault="00B43319" w:rsidP="00B43319">
      <w:pPr>
        <w:pStyle w:val="Header"/>
        <w:tabs>
          <w:tab w:val="clear" w:pos="8640"/>
          <w:tab w:val="left" w:pos="4320"/>
        </w:tabs>
        <w:jc w:val="center"/>
      </w:pPr>
      <w:r>
        <w:rPr>
          <w:b/>
        </w:rPr>
        <w:t>Expression of Personal Interest</w:t>
      </w:r>
    </w:p>
    <w:p w:rsidR="00B43319" w:rsidRDefault="00B43319">
      <w:pPr>
        <w:pStyle w:val="Header"/>
        <w:tabs>
          <w:tab w:val="clear" w:pos="8640"/>
          <w:tab w:val="left" w:pos="4320"/>
        </w:tabs>
      </w:pPr>
      <w:r>
        <w:tab/>
        <w:t>Senator SENN rose for an Expression of Personal Interest.</w:t>
      </w:r>
    </w:p>
    <w:p w:rsidR="0028305C" w:rsidRDefault="0028305C">
      <w:pPr>
        <w:pStyle w:val="Header"/>
        <w:tabs>
          <w:tab w:val="clear" w:pos="8640"/>
          <w:tab w:val="left" w:pos="4320"/>
        </w:tabs>
      </w:pPr>
    </w:p>
    <w:p w:rsidR="0028305C" w:rsidRDefault="0028305C" w:rsidP="0028305C">
      <w:pPr>
        <w:pStyle w:val="Header"/>
        <w:tabs>
          <w:tab w:val="clear" w:pos="8640"/>
          <w:tab w:val="left" w:pos="4320"/>
        </w:tabs>
        <w:jc w:val="center"/>
      </w:pPr>
      <w:r>
        <w:rPr>
          <w:b/>
        </w:rPr>
        <w:t>Remarks to be Printed</w:t>
      </w:r>
    </w:p>
    <w:p w:rsidR="0028305C" w:rsidRDefault="0028305C" w:rsidP="0028305C">
      <w:pPr>
        <w:pStyle w:val="Header"/>
        <w:tabs>
          <w:tab w:val="clear" w:pos="8640"/>
          <w:tab w:val="left" w:pos="4320"/>
        </w:tabs>
      </w:pPr>
      <w:r>
        <w:tab/>
        <w:t>On motion of Senator MARTIN, with unanimous consent, the remarks of Senator SENN, when reduced to writing and made available to the Desk, would be printed in the Journal.</w:t>
      </w: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29122D">
      <w:pPr>
        <w:pStyle w:val="Header"/>
        <w:tabs>
          <w:tab w:val="clear" w:pos="8640"/>
          <w:tab w:val="left" w:pos="4320"/>
        </w:tabs>
      </w:pPr>
      <w:r>
        <w:t>S. 690</w:t>
      </w:r>
      <w:r>
        <w:tab/>
      </w:r>
      <w:r>
        <w:tab/>
      </w:r>
      <w:r>
        <w:tab/>
        <w:t>Sen. Talley</w:t>
      </w:r>
    </w:p>
    <w:p w:rsidR="00D505F3" w:rsidRDefault="00D505F3">
      <w:pPr>
        <w:pStyle w:val="Header"/>
        <w:tabs>
          <w:tab w:val="clear" w:pos="8640"/>
          <w:tab w:val="left" w:pos="4320"/>
        </w:tabs>
      </w:pPr>
      <w:r>
        <w:t>S. 868</w:t>
      </w:r>
      <w:r>
        <w:tab/>
      </w:r>
      <w:r>
        <w:tab/>
      </w:r>
      <w:r>
        <w:tab/>
        <w:t>Sen. Senn</w:t>
      </w:r>
    </w:p>
    <w:p w:rsidR="00A619B5" w:rsidRDefault="00A619B5">
      <w:pPr>
        <w:pStyle w:val="Header"/>
        <w:tabs>
          <w:tab w:val="clear" w:pos="8640"/>
          <w:tab w:val="left" w:pos="4320"/>
        </w:tabs>
      </w:pPr>
      <w:r>
        <w:t>S. 906</w:t>
      </w:r>
      <w:r>
        <w:tab/>
      </w:r>
      <w:r>
        <w:tab/>
      </w:r>
      <w:r>
        <w:tab/>
        <w:t>Sen. M.B. Matthews</w:t>
      </w:r>
    </w:p>
    <w:p w:rsidR="0029122D" w:rsidRDefault="0029122D">
      <w:pPr>
        <w:pStyle w:val="Header"/>
        <w:tabs>
          <w:tab w:val="clear" w:pos="8640"/>
          <w:tab w:val="left" w:pos="4320"/>
        </w:tabs>
      </w:pPr>
      <w:r>
        <w:t>S. 983</w:t>
      </w:r>
      <w:r>
        <w:tab/>
      </w:r>
      <w:r>
        <w:tab/>
      </w:r>
      <w:r>
        <w:tab/>
        <w:t>Sen. Harpootlian</w:t>
      </w:r>
    </w:p>
    <w:p w:rsidR="00D72B6A" w:rsidRDefault="00D72B6A">
      <w:pPr>
        <w:pStyle w:val="Header"/>
        <w:tabs>
          <w:tab w:val="clear" w:pos="8640"/>
          <w:tab w:val="left" w:pos="4320"/>
        </w:tabs>
      </w:pPr>
      <w:r>
        <w:t>S. 997</w:t>
      </w:r>
      <w:r>
        <w:tab/>
      </w:r>
      <w:r>
        <w:tab/>
      </w:r>
      <w:r>
        <w:tab/>
        <w:t>Sen. Setzler</w:t>
      </w:r>
    </w:p>
    <w:p w:rsidR="006A3110" w:rsidRDefault="006A3110">
      <w:pPr>
        <w:pStyle w:val="Header"/>
        <w:tabs>
          <w:tab w:val="clear" w:pos="8640"/>
          <w:tab w:val="left" w:pos="4320"/>
        </w:tabs>
      </w:pPr>
      <w:r>
        <w:t>S. 1088</w:t>
      </w:r>
      <w:r>
        <w:tab/>
      </w:r>
      <w:r>
        <w:tab/>
        <w:t>Sen. Fanning</w:t>
      </w:r>
    </w:p>
    <w:p w:rsidR="00DB74A4" w:rsidRDefault="00DB74A4">
      <w:pPr>
        <w:pStyle w:val="Header"/>
        <w:tabs>
          <w:tab w:val="clear" w:pos="8640"/>
          <w:tab w:val="left" w:pos="4320"/>
        </w:tabs>
      </w:pPr>
    </w:p>
    <w:p w:rsidR="0029122D" w:rsidRPr="00F372C8" w:rsidRDefault="0029122D" w:rsidP="0029122D">
      <w:pPr>
        <w:pStyle w:val="Header"/>
        <w:tabs>
          <w:tab w:val="left" w:pos="4320"/>
        </w:tabs>
        <w:ind w:left="216"/>
        <w:jc w:val="center"/>
        <w:rPr>
          <w:b/>
          <w:bCs/>
          <w:szCs w:val="22"/>
        </w:rPr>
      </w:pPr>
      <w:r w:rsidRPr="00F372C8">
        <w:rPr>
          <w:b/>
          <w:bCs/>
          <w:szCs w:val="22"/>
        </w:rPr>
        <w:t>CO-SPONSOR</w:t>
      </w:r>
      <w:r w:rsidR="00015561">
        <w:rPr>
          <w:b/>
          <w:bCs/>
          <w:szCs w:val="22"/>
        </w:rPr>
        <w:t>S</w:t>
      </w:r>
      <w:r w:rsidRPr="00F372C8">
        <w:rPr>
          <w:b/>
          <w:bCs/>
          <w:szCs w:val="22"/>
        </w:rPr>
        <w:t xml:space="preserve"> REMOVED</w:t>
      </w:r>
    </w:p>
    <w:p w:rsidR="0029122D" w:rsidRPr="00F372C8" w:rsidRDefault="0029122D" w:rsidP="0029122D">
      <w:pPr>
        <w:pStyle w:val="Header"/>
        <w:tabs>
          <w:tab w:val="left" w:pos="4320"/>
        </w:tabs>
        <w:rPr>
          <w:bCs/>
          <w:szCs w:val="22"/>
        </w:rPr>
      </w:pPr>
      <w:r w:rsidRPr="00F372C8">
        <w:rPr>
          <w:bCs/>
          <w:szCs w:val="22"/>
        </w:rPr>
        <w:tab/>
        <w:t>The following co-sponsor</w:t>
      </w:r>
      <w:r w:rsidR="00015561">
        <w:rPr>
          <w:bCs/>
          <w:szCs w:val="22"/>
        </w:rPr>
        <w:t>s were</w:t>
      </w:r>
      <w:r w:rsidRPr="00F372C8">
        <w:rPr>
          <w:bCs/>
          <w:szCs w:val="22"/>
        </w:rPr>
        <w:t xml:space="preserve"> removed from the respective Bill</w:t>
      </w:r>
      <w:r w:rsidR="00015561">
        <w:rPr>
          <w:bCs/>
          <w:szCs w:val="22"/>
        </w:rPr>
        <w:t>s</w:t>
      </w:r>
      <w:r w:rsidRPr="00F372C8">
        <w:rPr>
          <w:bCs/>
          <w:szCs w:val="22"/>
        </w:rPr>
        <w:t>:</w:t>
      </w:r>
    </w:p>
    <w:p w:rsidR="00015561" w:rsidRDefault="00015561" w:rsidP="0029122D">
      <w:pPr>
        <w:pStyle w:val="Header"/>
        <w:tabs>
          <w:tab w:val="left" w:pos="4320"/>
        </w:tabs>
        <w:rPr>
          <w:bCs/>
          <w:szCs w:val="22"/>
        </w:rPr>
      </w:pPr>
      <w:r>
        <w:rPr>
          <w:bCs/>
          <w:szCs w:val="22"/>
        </w:rPr>
        <w:t>S. 690</w:t>
      </w:r>
      <w:r>
        <w:rPr>
          <w:bCs/>
          <w:szCs w:val="22"/>
        </w:rPr>
        <w:tab/>
      </w:r>
      <w:r>
        <w:rPr>
          <w:bCs/>
          <w:szCs w:val="22"/>
        </w:rPr>
        <w:tab/>
      </w:r>
      <w:r>
        <w:rPr>
          <w:bCs/>
          <w:szCs w:val="22"/>
        </w:rPr>
        <w:tab/>
        <w:t>Sen. Talley</w:t>
      </w:r>
    </w:p>
    <w:p w:rsidR="0029122D" w:rsidRDefault="0029122D" w:rsidP="0029122D">
      <w:pPr>
        <w:pStyle w:val="Header"/>
        <w:tabs>
          <w:tab w:val="left" w:pos="4320"/>
        </w:tabs>
        <w:rPr>
          <w:bCs/>
          <w:szCs w:val="22"/>
        </w:rPr>
      </w:pPr>
      <w:r w:rsidRPr="00F372C8">
        <w:rPr>
          <w:bCs/>
          <w:szCs w:val="22"/>
        </w:rPr>
        <w:t xml:space="preserve">S. </w:t>
      </w:r>
      <w:r>
        <w:rPr>
          <w:bCs/>
          <w:szCs w:val="22"/>
        </w:rPr>
        <w:t>1087</w:t>
      </w:r>
      <w:r w:rsidRPr="00F372C8">
        <w:rPr>
          <w:bCs/>
          <w:szCs w:val="22"/>
        </w:rPr>
        <w:tab/>
      </w:r>
      <w:r>
        <w:rPr>
          <w:bCs/>
          <w:szCs w:val="22"/>
        </w:rPr>
        <w:tab/>
      </w:r>
      <w:r w:rsidRPr="00F372C8">
        <w:rPr>
          <w:bCs/>
          <w:szCs w:val="22"/>
        </w:rPr>
        <w:t xml:space="preserve">Sen. </w:t>
      </w:r>
      <w:r>
        <w:rPr>
          <w:bCs/>
          <w:szCs w:val="22"/>
        </w:rPr>
        <w:t>Shealy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85E42" w:rsidRDefault="00585E42" w:rsidP="00585E42"/>
    <w:p w:rsidR="00585E42" w:rsidRDefault="00585E42" w:rsidP="00585E42">
      <w:r>
        <w:tab/>
        <w:t>S. 1149</w:t>
      </w:r>
      <w:r>
        <w:fldChar w:fldCharType="begin"/>
      </w:r>
      <w:r>
        <w:instrText xml:space="preserve"> XE "</w:instrText>
      </w:r>
      <w:r>
        <w:tab/>
        <w:instrText>S. 1149" \b</w:instrText>
      </w:r>
      <w:r>
        <w:fldChar w:fldCharType="end"/>
      </w:r>
      <w:r>
        <w:t xml:space="preserve"> -- Senators Jackson, Scott, McLeod and Harpootlian:  A SENATE RESOLUTION TO EXPRESS PROFOUND SORROW UPON THE PASSING OF ADELL THOMPSON ADAMS, TO CELEBRATE HER LIFE, AND EXTEND THE DEEPEST SYMPATHY TO HER FAMILY AND MANY FRIENDS.</w:t>
      </w:r>
    </w:p>
    <w:p w:rsidR="00585E42" w:rsidRDefault="00585E42" w:rsidP="00585E42">
      <w:r>
        <w:t>l:\council\bills\lk\9097wab20.docx</w:t>
      </w:r>
    </w:p>
    <w:p w:rsidR="00585E42" w:rsidRDefault="00585E42" w:rsidP="00585E42">
      <w:r>
        <w:tab/>
        <w:t>The Senate Resolution was adopted.</w:t>
      </w:r>
    </w:p>
    <w:p w:rsidR="00585E42" w:rsidRDefault="00585E42" w:rsidP="00585E42"/>
    <w:p w:rsidR="00585E42" w:rsidRDefault="00585E42" w:rsidP="00585E42">
      <w:r>
        <w:tab/>
        <w:t>S. 1150</w:t>
      </w:r>
      <w:r>
        <w:fldChar w:fldCharType="begin"/>
      </w:r>
      <w:r>
        <w:instrText xml:space="preserve"> XE "</w:instrText>
      </w:r>
      <w:r>
        <w:tab/>
        <w:instrText>S. 1150" \b</w:instrText>
      </w:r>
      <w:r>
        <w:fldChar w:fldCharType="end"/>
      </w:r>
      <w:r>
        <w:t xml:space="preserve"> -- Senator Grooms:  A BILL TO AMEND SECTION 31-12-70, AS AMENDED, CODE OF LAWS OF SOUTH CAROLINA, 1976, RELATING TO THE POWERS OF A REDEVELOPMENT AUTHORITY, SO AS TO PROVIDE THAT CERTAIN REDEVELOPMENT FEES MAY BE USED FOR THE FINANCING, ACQUIRING, DEVELOPING, SUPPORTING, AND OPERATING OF CERTAIN MUSEUM PROJECTS.</w:t>
      </w:r>
    </w:p>
    <w:p w:rsidR="00585E42" w:rsidRDefault="00585E42" w:rsidP="00585E42">
      <w:r>
        <w:t>l:\council\bills\rt\17739sa20.docx</w:t>
      </w:r>
    </w:p>
    <w:p w:rsidR="00585E42" w:rsidRDefault="00585E42" w:rsidP="00585E42">
      <w:r>
        <w:tab/>
        <w:t>Read the first time and referred to the Committee on Labor, Commerce and Industry.</w:t>
      </w:r>
    </w:p>
    <w:p w:rsidR="00585E42" w:rsidRDefault="00585E42" w:rsidP="00585E42"/>
    <w:p w:rsidR="00585E42" w:rsidRDefault="00585E42" w:rsidP="00585E42">
      <w:r>
        <w:tab/>
        <w:t>S. 1151</w:t>
      </w:r>
      <w:r>
        <w:fldChar w:fldCharType="begin"/>
      </w:r>
      <w:r>
        <w:instrText xml:space="preserve"> XE "</w:instrText>
      </w:r>
      <w:r>
        <w:tab/>
        <w:instrText>S. 1151" \b</w:instrText>
      </w:r>
      <w:r>
        <w:fldChar w:fldCharType="end"/>
      </w:r>
      <w:r>
        <w:t xml:space="preserve"> -- Senator Goldfinch:  A CONCURRENT RESOLUTION TO CONGRATULATE BRIGADIER GENERAL RALPH DOUGLAS "DOUG" GARDNER, RETIRED, ON THE OCCASION OF HIS EIGHTIETH BIRTHDAY AND TO WISH HIM A JOYOUS BIRTHDAY CELEBRATION AND MUCH HAPPINESS IN THE DAYS AHEAD.</w:t>
      </w:r>
    </w:p>
    <w:p w:rsidR="00585E42" w:rsidRDefault="00585E42" w:rsidP="00585E42">
      <w:r>
        <w:t>l:\s-res\slg\012ralp.kmm.slg.docx</w:t>
      </w:r>
    </w:p>
    <w:p w:rsidR="00585E42" w:rsidRDefault="00585E42" w:rsidP="00585E42">
      <w:r>
        <w:tab/>
        <w:t>The Concurrent Resolution was adopted, ordered sent to the House.</w:t>
      </w:r>
    </w:p>
    <w:p w:rsidR="00B00C19" w:rsidRDefault="00B00C19">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1B3470" w:rsidRDefault="001B3470" w:rsidP="001B3470">
      <w:pPr>
        <w:rPr>
          <w:snapToGrid w:val="0"/>
          <w:color w:val="auto"/>
        </w:rPr>
      </w:pPr>
      <w:r>
        <w:rPr>
          <w:snapToGrid w:val="0"/>
          <w:color w:val="auto"/>
        </w:rPr>
        <w:tab/>
        <w:t>Senator ALEXANDER from the Committee on Labor, Commerce and Industry polled out S. 1041 favorable with amendment:</w:t>
      </w:r>
    </w:p>
    <w:p w:rsidR="001B3470" w:rsidRPr="00641328" w:rsidRDefault="001B3470" w:rsidP="001B3470">
      <w:pPr>
        <w:suppressAutoHyphens/>
      </w:pPr>
      <w:r>
        <w:rPr>
          <w:snapToGrid w:val="0"/>
          <w:color w:val="auto"/>
        </w:rPr>
        <w:tab/>
      </w:r>
      <w:r w:rsidRPr="00641328">
        <w:t>S. 1041</w:t>
      </w:r>
      <w:r w:rsidRPr="00641328">
        <w:fldChar w:fldCharType="begin"/>
      </w:r>
      <w:r w:rsidRPr="00641328">
        <w:instrText xml:space="preserve"> XE "S. 1041" \b </w:instrText>
      </w:r>
      <w:r w:rsidRPr="00641328">
        <w:fldChar w:fldCharType="end"/>
      </w:r>
      <w:r w:rsidRPr="00641328">
        <w:t xml:space="preserve"> -- Senator Climer:  </w:t>
      </w:r>
      <w:r w:rsidRPr="00641328">
        <w:rPr>
          <w:szCs w:val="30"/>
        </w:rPr>
        <w:t xml:space="preserve">A BILL </w:t>
      </w:r>
      <w:r w:rsidRPr="00641328">
        <w:rPr>
          <w:color w:val="000000" w:themeColor="text1"/>
          <w:u w:color="000000" w:themeColor="text1"/>
        </w:rPr>
        <w:t>TO AMEND SECTION 39</w:t>
      </w:r>
      <w:r w:rsidRPr="00641328">
        <w:rPr>
          <w:color w:val="000000" w:themeColor="text1"/>
          <w:u w:color="000000" w:themeColor="text1"/>
        </w:rPr>
        <w:noBreakHyphen/>
        <w:t>20</w:t>
      </w:r>
      <w:r w:rsidRPr="00641328">
        <w:rPr>
          <w:color w:val="000000" w:themeColor="text1"/>
          <w:u w:color="000000" w:themeColor="text1"/>
        </w:rPr>
        <w:noBreakHyphen/>
        <w:t>20, CODE OF LAWS OF SOUTH CAROLINA, 1976, RELATING TO SELF</w:t>
      </w:r>
      <w:r w:rsidRPr="00641328">
        <w:rPr>
          <w:color w:val="000000" w:themeColor="text1"/>
          <w:u w:color="000000" w:themeColor="text1"/>
        </w:rPr>
        <w:noBreakHyphen/>
        <w:t xml:space="preserve">SERVICE STORAGE FACILITY DEFINITIONS, SO AS TO ADD THE DEFINITION OF </w:t>
      </w:r>
      <w:r>
        <w:rPr>
          <w:color w:val="000000" w:themeColor="text1"/>
          <w:u w:color="000000" w:themeColor="text1"/>
        </w:rPr>
        <w:t>“</w:t>
      </w:r>
      <w:r w:rsidRPr="00641328">
        <w:rPr>
          <w:color w:val="000000" w:themeColor="text1"/>
          <w:u w:color="000000" w:themeColor="text1"/>
        </w:rPr>
        <w:t>LATE FEE</w:t>
      </w:r>
      <w:r>
        <w:rPr>
          <w:color w:val="000000" w:themeColor="text1"/>
          <w:u w:color="000000" w:themeColor="text1"/>
        </w:rPr>
        <w:t>”</w:t>
      </w:r>
      <w:r w:rsidRPr="00641328">
        <w:rPr>
          <w:color w:val="000000" w:themeColor="text1"/>
          <w:u w:color="000000" w:themeColor="text1"/>
        </w:rPr>
        <w:t>; TO AMEND SECTION 39</w:t>
      </w:r>
      <w:r w:rsidRPr="00641328">
        <w:rPr>
          <w:color w:val="000000" w:themeColor="text1"/>
          <w:u w:color="000000" w:themeColor="text1"/>
        </w:rPr>
        <w:noBreakHyphen/>
        <w:t>20</w:t>
      </w:r>
      <w:r w:rsidRPr="00641328">
        <w:rPr>
          <w:color w:val="000000" w:themeColor="text1"/>
          <w:u w:color="000000" w:themeColor="text1"/>
        </w:rPr>
        <w:noBreakHyphen/>
        <w:t>30, RELATING TO LIENS AND DENIAL OF ACCESS TO PERSONAL PROPERTY, SO AS TO PROVIDE THAT AN OWNER MAY IMPOSE CERTAIN LATE FEES; TO AMEND SECTION 39</w:t>
      </w:r>
      <w:r w:rsidRPr="00641328">
        <w:rPr>
          <w:color w:val="000000" w:themeColor="text1"/>
          <w:u w:color="000000" w:themeColor="text1"/>
        </w:rPr>
        <w:noBreakHyphen/>
        <w:t>20</w:t>
      </w:r>
      <w:r w:rsidRPr="00641328">
        <w:rPr>
          <w:color w:val="000000" w:themeColor="text1"/>
          <w:u w:color="000000" w:themeColor="text1"/>
        </w:rPr>
        <w:noBreakHyphen/>
        <w:t>45, RELATING TO THE ENFORCEMENT OF LIENS, SO AS TO PROVIDE FOR CERTAIN ONLINE NOTIFICATIONS.</w:t>
      </w:r>
    </w:p>
    <w:p w:rsidR="001B3470" w:rsidRDefault="001B3470" w:rsidP="001B3470">
      <w:pPr>
        <w:rPr>
          <w:snapToGrid w:val="0"/>
          <w:color w:val="auto"/>
        </w:rPr>
      </w:pPr>
    </w:p>
    <w:p w:rsidR="001B3470" w:rsidRDefault="001B3470" w:rsidP="001B3470">
      <w:pPr>
        <w:jc w:val="center"/>
        <w:rPr>
          <w:b/>
          <w:snapToGrid w:val="0"/>
          <w:color w:val="auto"/>
        </w:rPr>
      </w:pPr>
      <w:r>
        <w:rPr>
          <w:b/>
          <w:snapToGrid w:val="0"/>
          <w:color w:val="auto"/>
        </w:rPr>
        <w:t>Poll of the Labor, Commerce and Industry Committee</w:t>
      </w:r>
    </w:p>
    <w:p w:rsidR="001B3470" w:rsidRDefault="001B3470" w:rsidP="001B3470">
      <w:pPr>
        <w:jc w:val="center"/>
        <w:rPr>
          <w:snapToGrid w:val="0"/>
          <w:color w:val="auto"/>
        </w:rPr>
      </w:pPr>
      <w:r>
        <w:rPr>
          <w:b/>
          <w:snapToGrid w:val="0"/>
          <w:color w:val="auto"/>
        </w:rPr>
        <w:t>Polled 17; Ayes 17; Nays 0</w:t>
      </w:r>
    </w:p>
    <w:p w:rsidR="001B3470" w:rsidRDefault="001B3470" w:rsidP="001B3470">
      <w:pPr>
        <w:jc w:val="center"/>
        <w:rPr>
          <w:snapToGrid w:val="0"/>
          <w:color w:val="auto"/>
        </w:rPr>
      </w:pPr>
    </w:p>
    <w:p w:rsidR="001B3470" w:rsidRPr="00FE2C0A" w:rsidRDefault="001B3470" w:rsidP="001B3470">
      <w:pPr>
        <w:jc w:val="center"/>
        <w:rPr>
          <w:snapToGrid w:val="0"/>
          <w:color w:val="auto"/>
        </w:rPr>
      </w:pPr>
      <w:r>
        <w:rPr>
          <w:b/>
          <w:snapToGrid w:val="0"/>
          <w:color w:val="auto"/>
        </w:rPr>
        <w:t>AYES</w:t>
      </w:r>
    </w:p>
    <w:p w:rsidR="001B3470" w:rsidRDefault="001B3470" w:rsidP="001B3470">
      <w:pPr>
        <w:keepNext/>
        <w:keepLines/>
        <w:tabs>
          <w:tab w:val="clear" w:pos="5400"/>
          <w:tab w:val="clear" w:pos="5616"/>
        </w:tabs>
      </w:pPr>
      <w:r>
        <w:t>Alexander</w:t>
      </w:r>
      <w:r>
        <w:tab/>
      </w:r>
      <w:r>
        <w:tab/>
      </w:r>
      <w:r>
        <w:tab/>
      </w:r>
      <w:r>
        <w:tab/>
      </w:r>
      <w:r>
        <w:tab/>
      </w:r>
      <w:r>
        <w:tab/>
        <w:t>Setzler</w:t>
      </w:r>
      <w:r>
        <w:tab/>
      </w:r>
      <w:r>
        <w:tab/>
      </w:r>
      <w:r>
        <w:tab/>
      </w:r>
      <w:r>
        <w:tab/>
      </w:r>
      <w:r>
        <w:tab/>
      </w:r>
      <w:r>
        <w:tab/>
        <w:t>Reese</w:t>
      </w:r>
    </w:p>
    <w:p w:rsidR="001B3470" w:rsidRDefault="001B3470" w:rsidP="001B3470">
      <w:pPr>
        <w:keepNext/>
        <w:keepLines/>
        <w:tabs>
          <w:tab w:val="clear" w:pos="5400"/>
          <w:tab w:val="clear" w:pos="5616"/>
        </w:tabs>
      </w:pPr>
      <w:r>
        <w:t>Leatherman</w:t>
      </w:r>
      <w:r>
        <w:tab/>
      </w:r>
      <w:r>
        <w:tab/>
      </w:r>
      <w:r>
        <w:tab/>
      </w:r>
      <w:r>
        <w:tab/>
      </w:r>
      <w:r>
        <w:tab/>
      </w:r>
      <w:r>
        <w:tab/>
        <w:t>Williams</w:t>
      </w:r>
      <w:r>
        <w:tab/>
      </w:r>
      <w:r>
        <w:tab/>
      </w:r>
      <w:r>
        <w:tab/>
      </w:r>
      <w:r>
        <w:tab/>
      </w:r>
      <w:r>
        <w:tab/>
        <w:t>Massey</w:t>
      </w:r>
    </w:p>
    <w:p w:rsidR="001B3470" w:rsidRDefault="001B3470" w:rsidP="001B3470">
      <w:pPr>
        <w:keepNext/>
        <w:keepLines/>
        <w:tabs>
          <w:tab w:val="clear" w:pos="5400"/>
          <w:tab w:val="clear" w:pos="5616"/>
        </w:tabs>
      </w:pPr>
      <w:r>
        <w:t>Davis</w:t>
      </w:r>
      <w:r>
        <w:tab/>
      </w:r>
      <w:r>
        <w:tab/>
      </w:r>
      <w:r>
        <w:tab/>
      </w:r>
      <w:r>
        <w:tab/>
      </w:r>
      <w:r>
        <w:tab/>
      </w:r>
      <w:r>
        <w:tab/>
      </w:r>
      <w:r>
        <w:tab/>
      </w:r>
      <w:r>
        <w:tab/>
        <w:t>Scott</w:t>
      </w:r>
      <w:r>
        <w:tab/>
      </w:r>
      <w:r>
        <w:tab/>
      </w:r>
      <w:r>
        <w:tab/>
      </w:r>
      <w:r>
        <w:tab/>
      </w:r>
      <w:r>
        <w:tab/>
      </w:r>
      <w:r>
        <w:tab/>
        <w:t>Bennett</w:t>
      </w:r>
    </w:p>
    <w:p w:rsidR="001B3470" w:rsidRDefault="001B3470" w:rsidP="001B3470">
      <w:pPr>
        <w:keepNext/>
        <w:keepLines/>
        <w:tabs>
          <w:tab w:val="clear" w:pos="5400"/>
          <w:tab w:val="clear" w:pos="5616"/>
        </w:tabs>
      </w:pPr>
      <w:r>
        <w:t>Corbin</w:t>
      </w:r>
      <w:r>
        <w:tab/>
      </w:r>
      <w:r>
        <w:tab/>
      </w:r>
      <w:r>
        <w:tab/>
      </w:r>
      <w:r>
        <w:tab/>
      </w:r>
      <w:r>
        <w:tab/>
      </w:r>
      <w:r>
        <w:tab/>
      </w:r>
      <w:r>
        <w:tab/>
      </w:r>
      <w:r>
        <w:tab/>
        <w:t>Johnson</w:t>
      </w:r>
      <w:r>
        <w:tab/>
      </w:r>
      <w:r>
        <w:tab/>
      </w:r>
      <w:r>
        <w:tab/>
      </w:r>
      <w:r>
        <w:tab/>
      </w:r>
      <w:r>
        <w:tab/>
        <w:t>Allen</w:t>
      </w:r>
    </w:p>
    <w:p w:rsidR="001B3470" w:rsidRPr="004736F7" w:rsidRDefault="001B3470" w:rsidP="001B3470">
      <w:pPr>
        <w:keepNext/>
        <w:keepLines/>
        <w:tabs>
          <w:tab w:val="clear" w:pos="5400"/>
          <w:tab w:val="clear" w:pos="5616"/>
        </w:tabs>
      </w:pPr>
      <w:r>
        <w:t>Sabb</w:t>
      </w:r>
      <w:r>
        <w:tab/>
      </w:r>
      <w:r>
        <w:tab/>
      </w:r>
      <w:r>
        <w:tab/>
      </w:r>
      <w:r>
        <w:tab/>
      </w:r>
      <w:r>
        <w:tab/>
      </w:r>
      <w:r>
        <w:tab/>
      </w:r>
      <w:r>
        <w:tab/>
      </w:r>
      <w:r>
        <w:tab/>
        <w:t>Gambrell</w:t>
      </w:r>
      <w:r>
        <w:tab/>
      </w:r>
      <w:r>
        <w:tab/>
      </w:r>
      <w:r>
        <w:tab/>
      </w:r>
      <w:r>
        <w:tab/>
      </w:r>
      <w:r>
        <w:tab/>
        <w:t>Climer</w:t>
      </w:r>
    </w:p>
    <w:p w:rsidR="001B3470" w:rsidRDefault="001B3470" w:rsidP="001B3470">
      <w:pPr>
        <w:tabs>
          <w:tab w:val="clear" w:pos="5400"/>
          <w:tab w:val="clear" w:pos="5616"/>
        </w:tabs>
        <w:rPr>
          <w:bCs/>
        </w:rPr>
      </w:pPr>
      <w:r>
        <w:rPr>
          <w:bCs/>
        </w:rPr>
        <w:t>Goldfinch</w:t>
      </w:r>
      <w:r>
        <w:rPr>
          <w:bCs/>
        </w:rPr>
        <w:tab/>
      </w:r>
      <w:r>
        <w:rPr>
          <w:bCs/>
        </w:rPr>
        <w:tab/>
      </w:r>
      <w:r>
        <w:rPr>
          <w:bCs/>
        </w:rPr>
        <w:tab/>
      </w:r>
      <w:r>
        <w:rPr>
          <w:bCs/>
        </w:rPr>
        <w:tab/>
      </w:r>
      <w:r>
        <w:rPr>
          <w:bCs/>
        </w:rPr>
        <w:tab/>
      </w:r>
      <w:r>
        <w:rPr>
          <w:bCs/>
        </w:rPr>
        <w:tab/>
        <w:t>Senn</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B3470" w:rsidRPr="00FE2C0A"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Total--17</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B3470" w:rsidRPr="00FE2C0A"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NAYS</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B3470" w:rsidRPr="00FE2C0A"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Total--0</w:t>
      </w:r>
    </w:p>
    <w:p w:rsidR="001B3470" w:rsidRDefault="001B3470" w:rsidP="001B3470">
      <w:pPr>
        <w:suppressAutoHyphens/>
        <w:jc w:val="center"/>
        <w:outlineLvl w:val="0"/>
        <w:rPr>
          <w:b/>
          <w:bCs/>
          <w:color w:val="auto"/>
          <w:szCs w:val="22"/>
        </w:rPr>
      </w:pPr>
    </w:p>
    <w:p w:rsidR="001B3470" w:rsidRDefault="001B3470" w:rsidP="001B3470">
      <w:pPr>
        <w:suppressAutoHyphens/>
        <w:outlineLvl w:val="0"/>
        <w:rPr>
          <w:bCs/>
          <w:color w:val="auto"/>
          <w:szCs w:val="22"/>
        </w:rPr>
      </w:pPr>
      <w:r w:rsidRPr="00FE2C0A">
        <w:rPr>
          <w:bCs/>
          <w:color w:val="auto"/>
          <w:szCs w:val="22"/>
        </w:rPr>
        <w:tab/>
        <w:t>Ordered for consideration tomorrow.</w:t>
      </w:r>
    </w:p>
    <w:p w:rsidR="001B3470" w:rsidRDefault="001B3470" w:rsidP="001B3470">
      <w:pPr>
        <w:suppressAutoHyphens/>
        <w:outlineLvl w:val="0"/>
        <w:rPr>
          <w:bCs/>
          <w:color w:val="auto"/>
          <w:szCs w:val="22"/>
        </w:rPr>
      </w:pPr>
    </w:p>
    <w:p w:rsidR="001B3470" w:rsidRDefault="001B3470" w:rsidP="001B3470">
      <w:pPr>
        <w:suppressAutoHyphens/>
        <w:outlineLvl w:val="0"/>
        <w:rPr>
          <w:bCs/>
          <w:color w:val="auto"/>
          <w:szCs w:val="22"/>
        </w:rPr>
      </w:pPr>
      <w:r>
        <w:rPr>
          <w:bCs/>
          <w:color w:val="auto"/>
          <w:szCs w:val="22"/>
        </w:rPr>
        <w:tab/>
        <w:t>Senator GROOMS from the Committee on Transportation submitted a favorable report on:</w:t>
      </w:r>
    </w:p>
    <w:p w:rsidR="001B3470" w:rsidRPr="00C956F9" w:rsidRDefault="001B3470" w:rsidP="001B3470">
      <w:pPr>
        <w:suppressAutoHyphens/>
      </w:pPr>
      <w:r>
        <w:rPr>
          <w:bCs/>
          <w:color w:val="auto"/>
          <w:szCs w:val="22"/>
        </w:rPr>
        <w:tab/>
      </w:r>
      <w:r w:rsidRPr="00C956F9">
        <w:t>S. 1051</w:t>
      </w:r>
      <w:r w:rsidRPr="00C956F9">
        <w:fldChar w:fldCharType="begin"/>
      </w:r>
      <w:r w:rsidRPr="00C956F9">
        <w:instrText xml:space="preserve"> XE "S. 1051" \b </w:instrText>
      </w:r>
      <w:r w:rsidRPr="00C956F9">
        <w:fldChar w:fldCharType="end"/>
      </w:r>
      <w:r w:rsidRPr="00C956F9">
        <w:t xml:space="preserve"> -- Senator Campbell:  </w:t>
      </w:r>
      <w:r w:rsidRPr="00C956F9">
        <w:rPr>
          <w:szCs w:val="30"/>
        </w:rPr>
        <w:t xml:space="preserve">A SENATE RESOLUTION </w:t>
      </w:r>
      <w:r w:rsidRPr="00C956F9">
        <w:rPr>
          <w:color w:val="000000" w:themeColor="text1"/>
          <w:szCs w:val="24"/>
          <w:u w:color="000000" w:themeColor="text1"/>
        </w:rPr>
        <w:t>TO RECOGNIZE NOVEMBER 19, 2020</w:t>
      </w:r>
      <w:r w:rsidR="00585E42">
        <w:rPr>
          <w:color w:val="000000" w:themeColor="text1"/>
          <w:szCs w:val="24"/>
          <w:u w:color="000000" w:themeColor="text1"/>
        </w:rPr>
        <w:t>,</w:t>
      </w:r>
      <w:r w:rsidRPr="00C956F9">
        <w:rPr>
          <w:color w:val="000000" w:themeColor="text1"/>
          <w:szCs w:val="24"/>
          <w:u w:color="000000" w:themeColor="text1"/>
        </w:rPr>
        <w:t xml:space="preserve"> AS </w:t>
      </w:r>
      <w:r>
        <w:rPr>
          <w:color w:val="000000" w:themeColor="text1"/>
          <w:szCs w:val="24"/>
          <w:u w:color="000000" w:themeColor="text1"/>
        </w:rPr>
        <w:t>“</w:t>
      </w:r>
      <w:r w:rsidRPr="00C956F9">
        <w:rPr>
          <w:color w:val="000000" w:themeColor="text1"/>
          <w:szCs w:val="24"/>
          <w:u w:color="000000" w:themeColor="text1"/>
        </w:rPr>
        <w:t>TRANSPORTATION SECURITY ADMINISTRATION APPRECIATION DAY</w:t>
      </w:r>
      <w:r>
        <w:rPr>
          <w:color w:val="000000" w:themeColor="text1"/>
          <w:szCs w:val="24"/>
          <w:u w:color="000000" w:themeColor="text1"/>
        </w:rPr>
        <w:t>”</w:t>
      </w:r>
      <w:r w:rsidRPr="00C956F9">
        <w:rPr>
          <w:color w:val="000000" w:themeColor="text1"/>
          <w:szCs w:val="24"/>
          <w:u w:color="000000" w:themeColor="text1"/>
        </w:rPr>
        <w:t xml:space="preserve"> IN SOUTH CAROLINA.</w:t>
      </w:r>
    </w:p>
    <w:p w:rsidR="001B3470" w:rsidRDefault="001B3470" w:rsidP="001B3470">
      <w:pPr>
        <w:suppressAutoHyphens/>
        <w:outlineLvl w:val="0"/>
        <w:rPr>
          <w:bCs/>
          <w:color w:val="auto"/>
          <w:szCs w:val="22"/>
        </w:rPr>
      </w:pPr>
      <w:r>
        <w:rPr>
          <w:bCs/>
          <w:color w:val="auto"/>
          <w:szCs w:val="22"/>
        </w:rPr>
        <w:tab/>
        <w:t>Ordered for consideration tomorrow.</w:t>
      </w:r>
    </w:p>
    <w:p w:rsidR="001B3470" w:rsidRDefault="001B3470" w:rsidP="001B3470">
      <w:pPr>
        <w:suppressAutoHyphens/>
        <w:outlineLvl w:val="0"/>
        <w:rPr>
          <w:bCs/>
          <w:color w:val="auto"/>
          <w:szCs w:val="22"/>
        </w:rPr>
      </w:pPr>
    </w:p>
    <w:p w:rsidR="001B3470" w:rsidRDefault="001B3470" w:rsidP="001B3470">
      <w:pPr>
        <w:suppressAutoHyphens/>
        <w:outlineLvl w:val="0"/>
        <w:rPr>
          <w:bCs/>
          <w:color w:val="auto"/>
          <w:szCs w:val="22"/>
        </w:rPr>
      </w:pPr>
      <w:r>
        <w:rPr>
          <w:bCs/>
          <w:color w:val="auto"/>
          <w:szCs w:val="22"/>
        </w:rPr>
        <w:tab/>
        <w:t>Senator GROOMS from the Committee on Transportation submitted a favorable with amendment report on:</w:t>
      </w:r>
    </w:p>
    <w:p w:rsidR="001B3470" w:rsidRPr="00931EAD" w:rsidRDefault="001B3470" w:rsidP="001B3470">
      <w:pPr>
        <w:suppressAutoHyphens/>
      </w:pPr>
      <w:r>
        <w:rPr>
          <w:bCs/>
          <w:color w:val="auto"/>
          <w:szCs w:val="22"/>
        </w:rPr>
        <w:tab/>
      </w:r>
      <w:r w:rsidRPr="00931EAD">
        <w:t>S. 1084</w:t>
      </w:r>
      <w:r w:rsidRPr="00931EAD">
        <w:fldChar w:fldCharType="begin"/>
      </w:r>
      <w:r w:rsidRPr="00931EAD">
        <w:instrText xml:space="preserve"> XE "S. 1084" \b </w:instrText>
      </w:r>
      <w:r w:rsidRPr="00931EAD">
        <w:fldChar w:fldCharType="end"/>
      </w:r>
      <w:r w:rsidRPr="00931EAD">
        <w:t xml:space="preserve"> -- Senator Grooms:  </w:t>
      </w:r>
      <w:r w:rsidRPr="00931EAD">
        <w:rPr>
          <w:szCs w:val="30"/>
        </w:rPr>
        <w:t xml:space="preserve">A BILL </w:t>
      </w:r>
      <w:r w:rsidRPr="00931EAD">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1B3470" w:rsidRDefault="001B3470" w:rsidP="001B3470">
      <w:pPr>
        <w:suppressAutoHyphens/>
        <w:outlineLvl w:val="0"/>
        <w:rPr>
          <w:bCs/>
          <w:color w:val="auto"/>
          <w:szCs w:val="22"/>
        </w:rPr>
      </w:pPr>
      <w:r>
        <w:rPr>
          <w:bCs/>
          <w:color w:val="auto"/>
          <w:szCs w:val="22"/>
        </w:rPr>
        <w:tab/>
        <w:t>Ordered for consideration tomorrow.</w:t>
      </w:r>
    </w:p>
    <w:p w:rsidR="001B3470" w:rsidRDefault="001B3470" w:rsidP="001B3470">
      <w:pPr>
        <w:suppressAutoHyphens/>
        <w:outlineLvl w:val="0"/>
        <w:rPr>
          <w:bCs/>
          <w:color w:val="auto"/>
          <w:szCs w:val="22"/>
        </w:rPr>
      </w:pPr>
    </w:p>
    <w:p w:rsidR="001B3470" w:rsidRDefault="001B3470" w:rsidP="001B3470">
      <w:pPr>
        <w:suppressAutoHyphens/>
        <w:outlineLvl w:val="0"/>
        <w:rPr>
          <w:bCs/>
          <w:color w:val="auto"/>
          <w:szCs w:val="22"/>
        </w:rPr>
      </w:pPr>
      <w:r>
        <w:rPr>
          <w:bCs/>
          <w:color w:val="auto"/>
          <w:szCs w:val="22"/>
        </w:rPr>
        <w:tab/>
        <w:t>Senator VERDIN from the Committee on Medical Affairs polled out H. 5282 favorable:</w:t>
      </w:r>
    </w:p>
    <w:p w:rsidR="001B3470" w:rsidRPr="004848B5" w:rsidRDefault="001B3470" w:rsidP="001B3470">
      <w:pPr>
        <w:suppressAutoHyphens/>
      </w:pPr>
      <w:r>
        <w:rPr>
          <w:bCs/>
          <w:color w:val="auto"/>
          <w:szCs w:val="22"/>
        </w:rPr>
        <w:tab/>
      </w:r>
      <w:r w:rsidRPr="004848B5">
        <w:t>H. 5282</w:t>
      </w:r>
      <w:r w:rsidRPr="004848B5">
        <w:fldChar w:fldCharType="begin"/>
      </w:r>
      <w:r w:rsidRPr="004848B5">
        <w:instrText xml:space="preserve"> XE "H. 5282" \b </w:instrText>
      </w:r>
      <w:r w:rsidRPr="004848B5">
        <w:fldChar w:fldCharType="end"/>
      </w:r>
      <w:r w:rsidRPr="004848B5">
        <w:t xml:space="preserve"> -- Rep. Howard:  </w:t>
      </w:r>
      <w:r w:rsidRPr="004848B5">
        <w:rPr>
          <w:szCs w:val="30"/>
        </w:rPr>
        <w:t xml:space="preserve">A CONCURRENT RESOLUTION </w:t>
      </w:r>
      <w:r w:rsidRPr="004848B5">
        <w:t>TO DECLARE MARCH 2020 AS BLEEDING DISORDERS AWARENESS MONTH IN THE STATE OF SOUTH CAROLINA AND TO INCREASE RECOGNITION OF THESE ILLNESSES.</w:t>
      </w:r>
    </w:p>
    <w:p w:rsidR="001B3470" w:rsidRDefault="001B3470" w:rsidP="001B3470">
      <w:pPr>
        <w:suppressAutoHyphens/>
        <w:outlineLvl w:val="0"/>
        <w:rPr>
          <w:bCs/>
          <w:color w:val="auto"/>
          <w:szCs w:val="22"/>
        </w:rPr>
      </w:pPr>
    </w:p>
    <w:p w:rsidR="001B3470" w:rsidRDefault="001B3470" w:rsidP="001B3470">
      <w:pPr>
        <w:suppressAutoHyphens/>
        <w:jc w:val="center"/>
        <w:outlineLvl w:val="0"/>
        <w:rPr>
          <w:b/>
          <w:bCs/>
          <w:color w:val="auto"/>
          <w:szCs w:val="22"/>
        </w:rPr>
      </w:pPr>
      <w:r>
        <w:rPr>
          <w:b/>
          <w:bCs/>
          <w:color w:val="auto"/>
          <w:szCs w:val="22"/>
        </w:rPr>
        <w:t>Poll of the Medical Affairs Committee</w:t>
      </w:r>
    </w:p>
    <w:p w:rsidR="001B3470" w:rsidRDefault="001B3470" w:rsidP="001B3470">
      <w:pPr>
        <w:suppressAutoHyphens/>
        <w:jc w:val="center"/>
        <w:outlineLvl w:val="0"/>
        <w:rPr>
          <w:bCs/>
          <w:color w:val="auto"/>
          <w:szCs w:val="22"/>
        </w:rPr>
      </w:pPr>
      <w:r>
        <w:rPr>
          <w:b/>
          <w:bCs/>
          <w:color w:val="auto"/>
          <w:szCs w:val="22"/>
        </w:rPr>
        <w:t>Polled 17; Ayes 17; Nays 0</w:t>
      </w:r>
    </w:p>
    <w:p w:rsidR="001B3470" w:rsidRPr="00377B5A" w:rsidRDefault="001B3470" w:rsidP="001B3470">
      <w:pPr>
        <w:suppressAutoHyphens/>
        <w:jc w:val="center"/>
        <w:outlineLvl w:val="0"/>
        <w:rPr>
          <w:bCs/>
          <w:color w:val="auto"/>
          <w:szCs w:val="22"/>
        </w:rPr>
      </w:pPr>
      <w:r>
        <w:rPr>
          <w:b/>
          <w:bCs/>
          <w:color w:val="auto"/>
          <w:szCs w:val="22"/>
        </w:rPr>
        <w:t>AYES</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Verdin</w:t>
      </w:r>
      <w:r>
        <w:rPr>
          <w:bCs/>
          <w:color w:val="auto"/>
          <w:szCs w:val="22"/>
        </w:rPr>
        <w:tab/>
        <w:t>Peeler</w:t>
      </w:r>
      <w:r>
        <w:rPr>
          <w:bCs/>
          <w:color w:val="auto"/>
          <w:szCs w:val="22"/>
        </w:rPr>
        <w:tab/>
        <w:t>Jackson</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Hutto</w:t>
      </w:r>
      <w:r>
        <w:rPr>
          <w:bCs/>
          <w:color w:val="auto"/>
          <w:szCs w:val="22"/>
        </w:rPr>
        <w:tab/>
        <w:t>Martin</w:t>
      </w:r>
      <w:r>
        <w:rPr>
          <w:bCs/>
          <w:color w:val="auto"/>
          <w:szCs w:val="22"/>
        </w:rPr>
        <w:tab/>
        <w:t>Nicholson</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Scott</w:t>
      </w:r>
      <w:r>
        <w:rPr>
          <w:bCs/>
          <w:color w:val="auto"/>
          <w:szCs w:val="22"/>
        </w:rPr>
        <w:tab/>
        <w:t>Alexander</w:t>
      </w:r>
      <w:r>
        <w:rPr>
          <w:bCs/>
          <w:color w:val="auto"/>
          <w:szCs w:val="22"/>
        </w:rPr>
        <w:tab/>
        <w:t>Davis</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Johnson</w:t>
      </w:r>
      <w:r>
        <w:rPr>
          <w:bCs/>
          <w:color w:val="auto"/>
          <w:szCs w:val="22"/>
        </w:rPr>
        <w:tab/>
        <w:t>Campbell</w:t>
      </w:r>
      <w:r>
        <w:rPr>
          <w:bCs/>
          <w:color w:val="auto"/>
          <w:szCs w:val="22"/>
        </w:rPr>
        <w:tab/>
        <w:t>Corbin</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Kimpson</w:t>
      </w:r>
      <w:r>
        <w:rPr>
          <w:bCs/>
          <w:color w:val="auto"/>
          <w:szCs w:val="22"/>
        </w:rPr>
        <w:tab/>
      </w:r>
      <w:r w:rsidRPr="0098507B">
        <w:rPr>
          <w:bCs/>
          <w:i/>
          <w:color w:val="auto"/>
          <w:szCs w:val="22"/>
        </w:rPr>
        <w:t>Margie Matthews</w:t>
      </w:r>
      <w:r>
        <w:rPr>
          <w:bCs/>
          <w:color w:val="auto"/>
          <w:szCs w:val="22"/>
        </w:rPr>
        <w:tab/>
        <w:t>Gambrell</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Pr>
          <w:bCs/>
          <w:color w:val="auto"/>
          <w:szCs w:val="22"/>
        </w:rPr>
        <w:t>Senn</w:t>
      </w:r>
      <w:r>
        <w:rPr>
          <w:bCs/>
          <w:color w:val="auto"/>
          <w:szCs w:val="22"/>
        </w:rPr>
        <w:tab/>
        <w:t>Cash</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1B3470" w:rsidRPr="00377B5A"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Total--17</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1B3470" w:rsidRPr="00377B5A"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NAYS</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1B3470" w:rsidRPr="00377B5A"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Pr>
          <w:b/>
          <w:bCs/>
          <w:color w:val="auto"/>
          <w:szCs w:val="22"/>
        </w:rPr>
        <w:t>Total--0</w:t>
      </w:r>
    </w:p>
    <w:p w:rsidR="001B3470" w:rsidRDefault="001B3470" w:rsidP="001B34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1B3470" w:rsidRDefault="001B3470" w:rsidP="001B3470">
      <w:pPr>
        <w:suppressAutoHyphens/>
        <w:outlineLvl w:val="0"/>
        <w:rPr>
          <w:bCs/>
          <w:color w:val="auto"/>
          <w:szCs w:val="22"/>
        </w:rPr>
      </w:pPr>
      <w:r w:rsidRPr="0098507B">
        <w:rPr>
          <w:bCs/>
          <w:color w:val="auto"/>
          <w:szCs w:val="22"/>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33760" w:rsidRDefault="00E33760" w:rsidP="00E33760">
      <w:pPr>
        <w:pStyle w:val="Header"/>
        <w:tabs>
          <w:tab w:val="clear" w:pos="8640"/>
          <w:tab w:val="left" w:pos="4320"/>
        </w:tabs>
        <w:jc w:val="center"/>
        <w:rPr>
          <w:b/>
        </w:rPr>
      </w:pPr>
      <w:r>
        <w:rPr>
          <w:b/>
        </w:rPr>
        <w:t>OBJECTIONS</w:t>
      </w:r>
    </w:p>
    <w:p w:rsidR="00E33760" w:rsidRPr="000435A9" w:rsidRDefault="00E33760" w:rsidP="00E33760">
      <w:r>
        <w:rPr>
          <w:b/>
        </w:rPr>
        <w:tab/>
      </w:r>
      <w:r w:rsidRPr="000435A9">
        <w:t>H. 3998</w:t>
      </w:r>
      <w:r w:rsidRPr="000435A9">
        <w:fldChar w:fldCharType="begin"/>
      </w:r>
      <w:r w:rsidRPr="000435A9">
        <w:instrText xml:space="preserve"> XE "H. 3998" \b </w:instrText>
      </w:r>
      <w:r w:rsidRPr="000435A9">
        <w:fldChar w:fldCharType="end"/>
      </w:r>
      <w:r w:rsidRPr="000435A9">
        <w:t xml:space="preserve"> -- </w:t>
      </w:r>
      <w:r>
        <w:t>Reps. Bannister, Bernstein, Crawford, Pendarvis, Garvin, Herbkersman, Hosey, Alexander, Bales, Stavrinakis, Cogswell, Whitmire, Norrell, Cobb</w:t>
      </w:r>
      <w:r>
        <w:noBreakHyphen/>
        <w:t>Hunter, Dillard, Elliott, Moore, Mack, Rutherford, Govan, Bennett, Clemmons, Funderburk, Hayes, McDaniel, Ridgeway, G.M. Smith, G.R. Smith, Sottile, Weeks, Wheeler, S. Williams, Davis, Rivers, Brown, Jefferson, R. Williams, Henderson</w:t>
      </w:r>
      <w:r>
        <w:noBreakHyphen/>
        <w:t>Myers, Matthews and Gilliard</w:t>
      </w:r>
      <w:r w:rsidRPr="000435A9">
        <w:t xml:space="preserve">:  </w:t>
      </w:r>
      <w:r w:rsidRPr="000435A9">
        <w:rPr>
          <w:szCs w:val="30"/>
        </w:rPr>
        <w:t xml:space="preserve">A BILL </w:t>
      </w:r>
      <w:r w:rsidRPr="000435A9">
        <w:rPr>
          <w:color w:val="000000" w:themeColor="text1"/>
          <w:u w:color="000000" w:themeColor="text1"/>
        </w:rPr>
        <w:t xml:space="preserve">TO AMEND THE CODE OF LAWS OF SOUTH CAROLINA, 1976, TO ENACT THE </w:t>
      </w:r>
      <w:r>
        <w:rPr>
          <w:color w:val="000000" w:themeColor="text1"/>
          <w:u w:color="000000" w:themeColor="text1"/>
        </w:rPr>
        <w:t>“</w:t>
      </w:r>
      <w:r w:rsidRPr="000435A9">
        <w:rPr>
          <w:color w:val="000000" w:themeColor="text1"/>
          <w:u w:color="000000" w:themeColor="text1"/>
        </w:rPr>
        <w:t>WORKFORCE AND SENIOR AFFORDABLE HOUSING ACT</w:t>
      </w:r>
      <w:r>
        <w:rPr>
          <w:color w:val="000000" w:themeColor="text1"/>
          <w:u w:color="000000" w:themeColor="text1"/>
        </w:rPr>
        <w:t>”</w:t>
      </w:r>
      <w:r w:rsidRPr="000435A9">
        <w:rPr>
          <w:color w:val="000000" w:themeColor="text1"/>
          <w:u w:color="000000" w:themeColor="text1"/>
        </w:rPr>
        <w:t xml:space="preserve"> BY ADDING SECTION 12</w:t>
      </w:r>
      <w:r w:rsidRPr="000435A9">
        <w:rPr>
          <w:color w:val="000000" w:themeColor="text1"/>
          <w:u w:color="000000" w:themeColor="text1"/>
        </w:rPr>
        <w:noBreakHyphen/>
        <w:t>6</w:t>
      </w:r>
      <w:r w:rsidRPr="000435A9">
        <w:rPr>
          <w:color w:val="000000" w:themeColor="text1"/>
          <w:u w:color="000000" w:themeColor="text1"/>
        </w:rPr>
        <w:noBreakHyphen/>
        <w:t>3795 SO AS TO ALLOW A TAXPAYER ELIGIBLE FOR A FEDERAL LOW</w:t>
      </w:r>
      <w:r w:rsidRPr="000435A9">
        <w:rPr>
          <w:color w:val="000000" w:themeColor="text1"/>
          <w:u w:color="000000" w:themeColor="text1"/>
        </w:rPr>
        <w:noBreakHyphen/>
        <w:t>INCOME HOUSING TAX CREDIT TO CLAIM A LOW</w:t>
      </w:r>
      <w:r w:rsidRPr="000435A9">
        <w:rPr>
          <w:color w:val="000000" w:themeColor="text1"/>
          <w:u w:color="000000" w:themeColor="text1"/>
        </w:rPr>
        <w:noBreakHyphen/>
        <w:t>INCOME STATE TAX CREDIT.</w:t>
      </w:r>
    </w:p>
    <w:p w:rsidR="00E33760" w:rsidRPr="00126011" w:rsidRDefault="00E33760" w:rsidP="00E33760">
      <w:pPr>
        <w:pStyle w:val="Header"/>
        <w:tabs>
          <w:tab w:val="clear" w:pos="8640"/>
          <w:tab w:val="left" w:pos="4320"/>
        </w:tabs>
      </w:pPr>
      <w:r w:rsidRPr="00126011">
        <w:tab/>
        <w:t xml:space="preserve"> Senator BENNETT objected to consideration of the Bill.</w:t>
      </w:r>
    </w:p>
    <w:p w:rsidR="00E33760" w:rsidRDefault="00E33760" w:rsidP="00E33760">
      <w:pPr>
        <w:pStyle w:val="Header"/>
        <w:tabs>
          <w:tab w:val="clear" w:pos="8640"/>
          <w:tab w:val="left" w:pos="4320"/>
        </w:tabs>
        <w:jc w:val="center"/>
        <w:rPr>
          <w:b/>
        </w:rPr>
      </w:pPr>
    </w:p>
    <w:p w:rsidR="00E33760" w:rsidRPr="007365FF" w:rsidRDefault="00E33760" w:rsidP="00E33760">
      <w:r>
        <w:rPr>
          <w:b/>
        </w:rPr>
        <w:tab/>
      </w:r>
      <w:r w:rsidRPr="007365FF">
        <w:t>S. 754</w:t>
      </w:r>
      <w:r w:rsidRPr="007365FF">
        <w:fldChar w:fldCharType="begin"/>
      </w:r>
      <w:r w:rsidRPr="007365FF">
        <w:instrText xml:space="preserve"> XE "S. 754" \b </w:instrText>
      </w:r>
      <w:r w:rsidRPr="007365FF">
        <w:fldChar w:fldCharType="end"/>
      </w:r>
      <w:r w:rsidRPr="007365FF">
        <w:t xml:space="preserve"> -- </w:t>
      </w:r>
      <w:r>
        <w:t>Senators Hembree, Nicholson and Peeler</w:t>
      </w:r>
      <w:r w:rsidRPr="007365FF">
        <w:t xml:space="preserve">:  </w:t>
      </w:r>
      <w:r w:rsidRPr="007365FF">
        <w:rPr>
          <w:szCs w:val="30"/>
        </w:rPr>
        <w:t xml:space="preserve">A BILL </w:t>
      </w:r>
      <w:r w:rsidRPr="007365FF">
        <w:rPr>
          <w:color w:val="000000" w:themeColor="text1"/>
          <w:u w:color="000000" w:themeColor="text1"/>
        </w:rPr>
        <w:t>TO AMEND THE CODE OF LAWS OF SOUTH CAROLINA, 1976, BY ADDING SECTION 59</w:t>
      </w:r>
      <w:r w:rsidRPr="007365FF">
        <w:rPr>
          <w:color w:val="000000" w:themeColor="text1"/>
          <w:u w:color="000000" w:themeColor="text1"/>
        </w:rPr>
        <w:noBreakHyphen/>
        <w:t>49</w:t>
      </w:r>
      <w:r w:rsidRPr="007365FF">
        <w:rPr>
          <w:color w:val="000000" w:themeColor="text1"/>
          <w:u w:color="000000" w:themeColor="text1"/>
        </w:rPr>
        <w:noBreakHyphen/>
        <w:t>35 SO AS TO REQUIRE CERTAIN TRAINING OF THE BOARD OF TRUSTEES OF THE JOHN DE LA HOWE SCHOOL; BY ADDING SECTION 59</w:t>
      </w:r>
      <w:r w:rsidRPr="007365FF">
        <w:rPr>
          <w:color w:val="000000" w:themeColor="text1"/>
          <w:u w:color="000000" w:themeColor="text1"/>
        </w:rPr>
        <w:noBreakHyphen/>
        <w:t>49</w:t>
      </w:r>
      <w:r w:rsidRPr="007365FF">
        <w:rPr>
          <w:color w:val="000000" w:themeColor="text1"/>
          <w:u w:color="000000" w:themeColor="text1"/>
        </w:rPr>
        <w:noBreakHyphen/>
        <w:t>85 SO AS TO PROVIDE QUALIFICATIONS OF THE SCHOOL</w:t>
      </w:r>
      <w:r>
        <w:rPr>
          <w:color w:val="000000" w:themeColor="text1"/>
          <w:u w:color="000000" w:themeColor="text1"/>
        </w:rPr>
        <w:t>’</w:t>
      </w:r>
      <w:r w:rsidRPr="007365FF">
        <w:rPr>
          <w:color w:val="000000" w:themeColor="text1"/>
          <w:u w:color="000000" w:themeColor="text1"/>
        </w:rPr>
        <w:t>S FACULTY; BY ADDING SECTION 59</w:t>
      </w:r>
      <w:r w:rsidRPr="007365FF">
        <w:rPr>
          <w:color w:val="000000" w:themeColor="text1"/>
          <w:u w:color="000000" w:themeColor="text1"/>
        </w:rPr>
        <w:noBreakHyphen/>
        <w:t>49</w:t>
      </w:r>
      <w:r w:rsidRPr="007365FF">
        <w:rPr>
          <w:color w:val="000000" w:themeColor="text1"/>
          <w:u w:color="000000" w:themeColor="text1"/>
        </w:rPr>
        <w:noBreakHyphen/>
        <w:t>112 SO AS TO PROVIDE THE BOARD SHALL ESTABLISH THE STANDARD COURSE OF STUDY OF THE SCHOOL; BY ADDING SECTION 59</w:t>
      </w:r>
      <w:r w:rsidRPr="007365FF">
        <w:rPr>
          <w:color w:val="000000" w:themeColor="text1"/>
          <w:u w:color="000000" w:themeColor="text1"/>
        </w:rPr>
        <w:noBreakHyphen/>
        <w:t>49</w:t>
      </w:r>
      <w:r w:rsidRPr="007365FF">
        <w:rPr>
          <w:color w:val="000000" w:themeColor="text1"/>
          <w:u w:color="000000" w:themeColor="text1"/>
        </w:rPr>
        <w:noBreakHyphen/>
        <w:t>115 SO AS TO PROVIDE FOR THE AWARDING OF DIPLOMAS; BY ADDING SECTION 59</w:t>
      </w:r>
      <w:r w:rsidRPr="007365FF">
        <w:rPr>
          <w:color w:val="000000" w:themeColor="text1"/>
          <w:u w:color="000000" w:themeColor="text1"/>
        </w:rPr>
        <w:noBreakHyphen/>
        <w:t>49</w:t>
      </w:r>
      <w:r w:rsidRPr="007365FF">
        <w:rPr>
          <w:color w:val="000000" w:themeColor="text1"/>
          <w:u w:color="000000" w:themeColor="text1"/>
        </w:rPr>
        <w:noBreakHyphen/>
        <w:t>117 SO AS TO PROVIDE ADMISSIONS REQUIREMENTS OF STUDENTS; BY ADDING SECTION 59</w:t>
      </w:r>
      <w:r w:rsidRPr="007365FF">
        <w:rPr>
          <w:color w:val="000000" w:themeColor="text1"/>
          <w:u w:color="000000" w:themeColor="text1"/>
        </w:rPr>
        <w:noBreakHyphen/>
        <w:t>49</w:t>
      </w:r>
      <w:r w:rsidRPr="007365FF">
        <w:rPr>
          <w:color w:val="000000" w:themeColor="text1"/>
          <w:u w:color="000000" w:themeColor="text1"/>
        </w:rPr>
        <w:noBreakHyphen/>
        <w:t>135 SO AS TO PROVIDE THE BOARD SHALL ESTABLISH A FOUNDATION AND MAINTAIN AN ENDOWMENT FUND FOR THE SCHOOL; BY ADDING SECTION 59</w:t>
      </w:r>
      <w:r w:rsidRPr="007365FF">
        <w:rPr>
          <w:color w:val="000000" w:themeColor="text1"/>
          <w:u w:color="000000" w:themeColor="text1"/>
        </w:rPr>
        <w:noBreakHyphen/>
        <w:t>49</w:t>
      </w:r>
      <w:r w:rsidRPr="007365FF">
        <w:rPr>
          <w:color w:val="000000" w:themeColor="text1"/>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7365FF">
        <w:rPr>
          <w:color w:val="000000" w:themeColor="text1"/>
          <w:u w:color="000000" w:themeColor="text1"/>
        </w:rPr>
        <w:noBreakHyphen/>
        <w:t>49</w:t>
      </w:r>
      <w:r w:rsidRPr="007365FF">
        <w:rPr>
          <w:color w:val="000000" w:themeColor="text1"/>
          <w:u w:color="000000" w:themeColor="text1"/>
        </w:rPr>
        <w:noBreakHyphen/>
        <w:t>10, RELATING TO THE ESTABLISHMENT OF THE JOHN DE LA HOWE SCHOOL, SO AS TO RENAME AND REESTABLISH THE SCHOOL AS THE GOVERNOR</w:t>
      </w:r>
      <w:r>
        <w:rPr>
          <w:color w:val="000000" w:themeColor="text1"/>
          <w:u w:color="000000" w:themeColor="text1"/>
        </w:rPr>
        <w:t>’</w:t>
      </w:r>
      <w:r w:rsidRPr="007365FF">
        <w:rPr>
          <w:color w:val="000000" w:themeColor="text1"/>
          <w:u w:color="000000" w:themeColor="text1"/>
        </w:rPr>
        <w:t>S SCHOOL FOR AGRICULTURE AT JOHN DE LA HOWE, AND TO PROVIDE THE PURPOSE OF THE SCHOOL; TO AMEND SECTION 59</w:t>
      </w:r>
      <w:r w:rsidRPr="007365FF">
        <w:rPr>
          <w:color w:val="000000" w:themeColor="text1"/>
          <w:u w:color="000000" w:themeColor="text1"/>
        </w:rPr>
        <w:noBreakHyphen/>
        <w:t>49</w:t>
      </w:r>
      <w:r w:rsidRPr="007365FF">
        <w:rPr>
          <w:color w:val="000000" w:themeColor="text1"/>
          <w:u w:color="000000" w:themeColor="text1"/>
        </w:rPr>
        <w:noBreakHyphen/>
        <w:t>20, RELATING TO THE BOARD OF TRUSTEES, SO AS TO ADD CERTAIN EX OFFICIO MEMBERS; TO AMEND SECTION 59</w:t>
      </w:r>
      <w:r w:rsidRPr="007365FF">
        <w:rPr>
          <w:color w:val="000000" w:themeColor="text1"/>
          <w:u w:color="000000" w:themeColor="text1"/>
        </w:rPr>
        <w:noBreakHyphen/>
        <w:t>49</w:t>
      </w:r>
      <w:r w:rsidRPr="007365FF">
        <w:rPr>
          <w:color w:val="000000" w:themeColor="text1"/>
          <w:u w:color="000000" w:themeColor="text1"/>
        </w:rPr>
        <w:noBreakHyphen/>
        <w:t>30, RELATING TO REMOVAL OF BOARD MEMBERS BY THE GOVERNOR FOR CAUSE, SO AS TO MAKE GRAMMATICAL CHANGES; TO AMEND SECTION 59</w:t>
      </w:r>
      <w:r w:rsidRPr="007365FF">
        <w:rPr>
          <w:color w:val="000000" w:themeColor="text1"/>
          <w:u w:color="000000" w:themeColor="text1"/>
        </w:rPr>
        <w:noBreakHyphen/>
        <w:t>49</w:t>
      </w:r>
      <w:r w:rsidRPr="007365FF">
        <w:rPr>
          <w:color w:val="000000" w:themeColor="text1"/>
          <w:u w:color="000000" w:themeColor="text1"/>
        </w:rPr>
        <w:noBreakHyphen/>
        <w:t>40, RELATING TO MEETINGS OF THE BOARD, SO AS TO MAKE GRAMMATICAL CHANGES; TO AMEND SECTION 59</w:t>
      </w:r>
      <w:r w:rsidRPr="007365FF">
        <w:rPr>
          <w:color w:val="000000" w:themeColor="text1"/>
          <w:u w:color="000000" w:themeColor="text1"/>
        </w:rPr>
        <w:noBreakHyphen/>
        <w:t>49</w:t>
      </w:r>
      <w:r w:rsidRPr="007365FF">
        <w:rPr>
          <w:color w:val="000000" w:themeColor="text1"/>
          <w:u w:color="000000" w:themeColor="text1"/>
        </w:rPr>
        <w:noBreakHyphen/>
        <w:t>70, RELATING TO THE DECLARATION OF THE SCHOOL AS A BODY POLITIC, SO AS TO MAKE CONFORMING CHANGES CONCERNING THE RENAMING OF THE SCHOOL; TO AMEND SECTION 59</w:t>
      </w:r>
      <w:r w:rsidRPr="007365FF">
        <w:rPr>
          <w:color w:val="000000" w:themeColor="text1"/>
          <w:u w:color="000000" w:themeColor="text1"/>
        </w:rPr>
        <w:noBreakHyphen/>
        <w:t>49</w:t>
      </w:r>
      <w:r w:rsidRPr="007365FF">
        <w:rPr>
          <w:color w:val="000000" w:themeColor="text1"/>
          <w:u w:color="000000" w:themeColor="text1"/>
        </w:rPr>
        <w:noBreakHyphen/>
        <w:t>100, RELATING TO THE PURPOSE OF THE SCHOOL, SO AS TO PROVIDE ADDITIONAL ADMISSIONS CRITERIA; TO AMEND SECTION 59</w:t>
      </w:r>
      <w:r w:rsidRPr="007365FF">
        <w:rPr>
          <w:color w:val="000000" w:themeColor="text1"/>
          <w:u w:color="000000" w:themeColor="text1"/>
        </w:rPr>
        <w:noBreakHyphen/>
        <w:t>49</w:t>
      </w:r>
      <w:r w:rsidRPr="007365FF">
        <w:rPr>
          <w:color w:val="000000" w:themeColor="text1"/>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7365FF">
        <w:rPr>
          <w:color w:val="000000" w:themeColor="text1"/>
          <w:u w:color="000000" w:themeColor="text1"/>
        </w:rPr>
        <w:noBreakHyphen/>
        <w:t>49</w:t>
      </w:r>
      <w:r w:rsidRPr="007365FF">
        <w:rPr>
          <w:color w:val="000000" w:themeColor="text1"/>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7365FF">
        <w:rPr>
          <w:color w:val="000000" w:themeColor="text1"/>
          <w:u w:color="000000" w:themeColor="text1"/>
        </w:rPr>
        <w:noBreakHyphen/>
        <w:t>49</w:t>
      </w:r>
      <w:r w:rsidRPr="007365FF">
        <w:rPr>
          <w:color w:val="000000" w:themeColor="text1"/>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7365FF">
        <w:rPr>
          <w:color w:val="000000" w:themeColor="text1"/>
          <w:u w:color="000000" w:themeColor="text1"/>
        </w:rPr>
        <w:noBreakHyphen/>
        <w:t>OF</w:t>
      </w:r>
      <w:r w:rsidRPr="007365FF">
        <w:rPr>
          <w:color w:val="000000" w:themeColor="text1"/>
          <w:u w:color="000000" w:themeColor="text1"/>
        </w:rPr>
        <w:noBreakHyphen/>
        <w:t>STATE AND FOREIGN EXCHANGE STUDENTS WHO ATTEND THE SCHOOL SHALL PAY TUITION AND CERTAIN FEES FOR MAINTENANCE AND FOOD SERVICES.</w:t>
      </w:r>
    </w:p>
    <w:p w:rsidR="00E33760" w:rsidRPr="00126011" w:rsidRDefault="00E33760" w:rsidP="00E33760">
      <w:pPr>
        <w:pStyle w:val="Header"/>
        <w:tabs>
          <w:tab w:val="clear" w:pos="8640"/>
          <w:tab w:val="left" w:pos="4320"/>
        </w:tabs>
      </w:pPr>
      <w:r w:rsidRPr="00126011">
        <w:tab/>
        <w:t xml:space="preserve"> Senator BENNETT objected to consideration of the Bill.</w:t>
      </w:r>
    </w:p>
    <w:p w:rsidR="00E33760" w:rsidRDefault="00E33760" w:rsidP="00E33760">
      <w:pPr>
        <w:pStyle w:val="Header"/>
        <w:tabs>
          <w:tab w:val="clear" w:pos="8640"/>
          <w:tab w:val="left" w:pos="4320"/>
        </w:tabs>
        <w:jc w:val="center"/>
        <w:rPr>
          <w:b/>
        </w:rPr>
      </w:pPr>
    </w:p>
    <w:p w:rsidR="00E33760" w:rsidRPr="006F4CD4" w:rsidRDefault="00E33760" w:rsidP="00E33760">
      <w:r>
        <w:rPr>
          <w:b/>
        </w:rPr>
        <w:tab/>
      </w:r>
      <w:r w:rsidRPr="006F4CD4">
        <w:t>H. 4246</w:t>
      </w:r>
      <w:r w:rsidRPr="006F4CD4">
        <w:fldChar w:fldCharType="begin"/>
      </w:r>
      <w:r w:rsidRPr="006F4CD4">
        <w:instrText xml:space="preserve"> XE "H. 4246" \b </w:instrText>
      </w:r>
      <w:r w:rsidRPr="006F4CD4">
        <w:fldChar w:fldCharType="end"/>
      </w:r>
      <w:r w:rsidRPr="006F4CD4">
        <w:t xml:space="preserve"> -- Reps. Sandifer and Thayer:  </w:t>
      </w:r>
      <w:r w:rsidRPr="006F4CD4">
        <w:rPr>
          <w:szCs w:val="30"/>
        </w:rPr>
        <w:t xml:space="preserve">A BILL </w:t>
      </w:r>
      <w:r w:rsidRPr="006F4CD4">
        <w:rPr>
          <w:color w:val="000000" w:themeColor="text1"/>
          <w:u w:color="000000" w:themeColor="text1"/>
        </w:rPr>
        <w:t>TO AMEND ACT 60 OF 2017, RELATING TO CRIMINAL BACKGROUND CHECKS BY THE REAL ESTATE COMMISSION, SO AS TO CHANGE THE TIME EFFECTIVE DATE TO JULY 1, 2020.</w:t>
      </w:r>
    </w:p>
    <w:p w:rsidR="00E33760" w:rsidRPr="00126011" w:rsidRDefault="00E33760" w:rsidP="00E33760">
      <w:pPr>
        <w:pStyle w:val="Header"/>
        <w:tabs>
          <w:tab w:val="clear" w:pos="8640"/>
          <w:tab w:val="left" w:pos="4320"/>
        </w:tabs>
      </w:pPr>
      <w:r w:rsidRPr="00126011">
        <w:tab/>
        <w:t xml:space="preserve"> Senator BENNETT objected to consideration of the Bill.</w:t>
      </w:r>
    </w:p>
    <w:p w:rsidR="00E33760" w:rsidRDefault="00E33760" w:rsidP="00E33760">
      <w:pPr>
        <w:pStyle w:val="Header"/>
        <w:tabs>
          <w:tab w:val="clear" w:pos="8640"/>
          <w:tab w:val="left" w:pos="4320"/>
        </w:tabs>
        <w:jc w:val="center"/>
        <w:rPr>
          <w:b/>
        </w:rPr>
      </w:pPr>
    </w:p>
    <w:p w:rsidR="00E33760" w:rsidRPr="00E7208F" w:rsidRDefault="00E33760" w:rsidP="00E33760">
      <w:pPr>
        <w:suppressAutoHyphens/>
      </w:pPr>
      <w:r>
        <w:rPr>
          <w:b/>
        </w:rPr>
        <w:tab/>
      </w:r>
      <w:r w:rsidRPr="00E7208F">
        <w:t>S. 866</w:t>
      </w:r>
      <w:r w:rsidRPr="00E7208F">
        <w:fldChar w:fldCharType="begin"/>
      </w:r>
      <w:r w:rsidRPr="00E7208F">
        <w:instrText xml:space="preserve"> XE "S. 866" \b </w:instrText>
      </w:r>
      <w:r w:rsidRPr="00E7208F">
        <w:fldChar w:fldCharType="end"/>
      </w:r>
      <w:r w:rsidRPr="00E7208F">
        <w:t xml:space="preserve"> -- Senator Campsen:  </w:t>
      </w:r>
      <w:r w:rsidRPr="00E7208F">
        <w:rPr>
          <w:szCs w:val="30"/>
        </w:rPr>
        <w:t xml:space="preserve">A BILL </w:t>
      </w:r>
      <w:r w:rsidRPr="00E7208F">
        <w:t>TO AMEND SECTION 5</w:t>
      </w:r>
      <w:r w:rsidRPr="00E7208F">
        <w:noBreakHyphen/>
        <w:t>15</w:t>
      </w:r>
      <w:r w:rsidRPr="00E7208F">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E7208F">
        <w:noBreakHyphen/>
        <w:t>15</w:t>
      </w:r>
      <w:r w:rsidRPr="00E7208F">
        <w:noBreakHyphen/>
        <w:t>145, RELATING TO THE TRANSFER OF AUTHORITY TO CONDUCT MUNICIPAL ELECTIONS TO COUNTY ELECTION COMMISSIONS, SO AS TO UPDATE REFERENCES TO COUNTY BOARDS OF VOTER REGISTRATION AND ELECTIONS.</w:t>
      </w:r>
    </w:p>
    <w:p w:rsidR="00E33760" w:rsidRPr="00126011" w:rsidRDefault="00E33760" w:rsidP="00E33760">
      <w:pPr>
        <w:pStyle w:val="Header"/>
        <w:tabs>
          <w:tab w:val="clear" w:pos="8640"/>
          <w:tab w:val="left" w:pos="4320"/>
        </w:tabs>
      </w:pPr>
      <w:r w:rsidRPr="00126011">
        <w:tab/>
        <w:t xml:space="preserve"> Senator BENNETT objected to consideration of the Bill.</w:t>
      </w:r>
    </w:p>
    <w:p w:rsidR="00E33760" w:rsidRDefault="00E33760" w:rsidP="00E33760">
      <w:pPr>
        <w:pStyle w:val="Header"/>
        <w:tabs>
          <w:tab w:val="clear" w:pos="8640"/>
          <w:tab w:val="left" w:pos="4320"/>
        </w:tabs>
        <w:rPr>
          <w:b/>
        </w:rPr>
      </w:pPr>
    </w:p>
    <w:p w:rsidR="00E33760" w:rsidRPr="00651A30" w:rsidRDefault="00E33760" w:rsidP="00E33760">
      <w:pPr>
        <w:suppressAutoHyphens/>
      </w:pPr>
      <w:r>
        <w:rPr>
          <w:b/>
        </w:rPr>
        <w:tab/>
      </w:r>
      <w:r w:rsidRPr="00651A30">
        <w:t>S. 1026</w:t>
      </w:r>
      <w:r w:rsidRPr="00651A30">
        <w:fldChar w:fldCharType="begin"/>
      </w:r>
      <w:r w:rsidRPr="00651A30">
        <w:instrText xml:space="preserve"> XE "S. 1026" \b </w:instrText>
      </w:r>
      <w:r w:rsidRPr="00651A30">
        <w:fldChar w:fldCharType="end"/>
      </w:r>
      <w:r w:rsidRPr="00651A30">
        <w:t xml:space="preserve"> -- Senator Grooms:  </w:t>
      </w:r>
      <w:r w:rsidRPr="00651A30">
        <w:rPr>
          <w:szCs w:val="30"/>
        </w:rPr>
        <w:t xml:space="preserve">A BILL </w:t>
      </w:r>
      <w:r w:rsidRPr="00651A30">
        <w:t xml:space="preserve">TO AMEND SECTION 56-3-190 OF THE 1976 CODE, RELATING TO THE REGISTRATION AND LICENSURE OF VEHICLES BY THE DEPARTMENT OF MOTOR VEHICLES, TO PROVIDE THAT </w:t>
      </w:r>
      <w:r w:rsidRPr="00651A30">
        <w:rPr>
          <w:rFonts w:eastAsia="Calibri"/>
        </w:rPr>
        <w:t>IF A COMMERCIAL MOTOR VEHICLE IS REGISTERED THROUGH THE INTERNATIONAL REGISTRATION PLAN AND IS OPERATED UNDER A UNITED STATES DEPARTMENT OF TRANSPORTATION (USDOT) NUMBER ASSIGNED TO A PERSON OTHER THAN THE VEHICLE</w:t>
      </w:r>
      <w:r>
        <w:rPr>
          <w:rFonts w:eastAsia="Calibri"/>
        </w:rPr>
        <w:t>’</w:t>
      </w:r>
      <w:r w:rsidRPr="00651A30">
        <w:rPr>
          <w:rFonts w:eastAsia="Calibri"/>
        </w:rPr>
        <w:t>S OWNER, THEN THE PERSON TO WHOM THE USDOT NUMBER IS ASSIGNED MAY REGISTER THE COMMERCIAL MOTOR VEHICLE BY SUBMITTING THE APPROPRIATE APPLICATION AND FEES TO THE DEPARTMENT OF MOTOR VEHICLES</w:t>
      </w:r>
      <w:r w:rsidRPr="00651A30">
        <w:t>.</w:t>
      </w:r>
    </w:p>
    <w:p w:rsidR="00E33760" w:rsidRPr="00126011" w:rsidRDefault="00E33760" w:rsidP="00E33760">
      <w:pPr>
        <w:pStyle w:val="Header"/>
        <w:tabs>
          <w:tab w:val="clear" w:pos="8640"/>
          <w:tab w:val="left" w:pos="4320"/>
        </w:tabs>
      </w:pPr>
      <w:r w:rsidRPr="00126011">
        <w:tab/>
        <w:t xml:space="preserve"> Senator </w:t>
      </w:r>
      <w:r>
        <w:t>DAVIS</w:t>
      </w:r>
      <w:r w:rsidRPr="00126011">
        <w:t xml:space="preserve"> objected to consideration of the Bill.</w:t>
      </w:r>
    </w:p>
    <w:p w:rsidR="00E33760" w:rsidRDefault="00E33760" w:rsidP="00E33760">
      <w:pPr>
        <w:pStyle w:val="Header"/>
        <w:tabs>
          <w:tab w:val="clear" w:pos="8640"/>
          <w:tab w:val="left" w:pos="4320"/>
        </w:tabs>
        <w:rPr>
          <w:b/>
        </w:rPr>
      </w:pPr>
    </w:p>
    <w:p w:rsidR="00E33760" w:rsidRPr="00690443" w:rsidRDefault="00E33760" w:rsidP="00E33760">
      <w:r>
        <w:rPr>
          <w:b/>
        </w:rPr>
        <w:tab/>
      </w:r>
      <w:r w:rsidRPr="00690443">
        <w:t>S. 882</w:t>
      </w:r>
      <w:r w:rsidRPr="00690443">
        <w:fldChar w:fldCharType="begin"/>
      </w:r>
      <w:r w:rsidRPr="00690443">
        <w:instrText xml:space="preserve"> XE "S. 882" \b </w:instrText>
      </w:r>
      <w:r w:rsidRPr="00690443">
        <w:fldChar w:fldCharType="end"/>
      </w:r>
      <w:r w:rsidRPr="00690443">
        <w:t xml:space="preserve"> -- </w:t>
      </w:r>
      <w:r>
        <w:t>Senators Cromer and Bennett</w:t>
      </w:r>
      <w:r w:rsidRPr="00690443">
        <w:t xml:space="preserve">:  </w:t>
      </w:r>
      <w:r w:rsidRPr="00690443">
        <w:rPr>
          <w:szCs w:val="30"/>
        </w:rPr>
        <w:t xml:space="preserve">A BILL </w:t>
      </w:r>
      <w:r w:rsidRPr="00690443">
        <w:t xml:space="preserve">TO AMEND THE CODE OF LAWS OF SOUTH CAROLINA, 1976, TO ENACT THE </w:t>
      </w:r>
      <w:r>
        <w:t>“</w:t>
      </w:r>
      <w:r w:rsidRPr="00690443">
        <w:t>SOUTH CAROLINA PRIVATE FLOOD INSURANCE ACT</w:t>
      </w:r>
      <w:r>
        <w:t>”</w:t>
      </w:r>
      <w:r w:rsidRPr="00690443">
        <w:t xml:space="preserve"> BY ADDING CHAPTER 101 TO TITLE 38 SO AS TO ADVANCE DIFFERENT FLOOD INSURANCE COVERAGES FOR THE BENEFIT OF CONSUMERS AND INSURERS.</w:t>
      </w:r>
    </w:p>
    <w:p w:rsidR="00E33760" w:rsidRPr="00126011" w:rsidRDefault="00E33760" w:rsidP="00E33760">
      <w:pPr>
        <w:pStyle w:val="Header"/>
        <w:tabs>
          <w:tab w:val="clear" w:pos="8640"/>
          <w:tab w:val="left" w:pos="4320"/>
        </w:tabs>
      </w:pPr>
      <w:r w:rsidRPr="00126011">
        <w:tab/>
        <w:t xml:space="preserve"> Senator </w:t>
      </w:r>
      <w:r>
        <w:t>DAVIS</w:t>
      </w:r>
      <w:r w:rsidRPr="00126011">
        <w:t xml:space="preserve"> objected to consideration of the Bill.</w:t>
      </w:r>
    </w:p>
    <w:p w:rsidR="00E33760" w:rsidRDefault="00E33760" w:rsidP="00E33760">
      <w:pPr>
        <w:pStyle w:val="Header"/>
        <w:tabs>
          <w:tab w:val="clear" w:pos="8640"/>
          <w:tab w:val="left" w:pos="4320"/>
        </w:tabs>
        <w:rPr>
          <w:b/>
        </w:rPr>
      </w:pPr>
    </w:p>
    <w:p w:rsidR="00E33760" w:rsidRPr="00D60EED" w:rsidRDefault="00E33760" w:rsidP="00E33760">
      <w:pPr>
        <w:suppressAutoHyphens/>
      </w:pPr>
      <w:r>
        <w:rPr>
          <w:b/>
        </w:rPr>
        <w:tab/>
      </w:r>
      <w:r w:rsidRPr="00D60EED">
        <w:t>S. 868</w:t>
      </w:r>
      <w:r w:rsidRPr="00D60EED">
        <w:fldChar w:fldCharType="begin"/>
      </w:r>
      <w:r w:rsidRPr="00D60EED">
        <w:instrText xml:space="preserve"> XE "S. 868" \b </w:instrText>
      </w:r>
      <w:r w:rsidRPr="00D60EED">
        <w:fldChar w:fldCharType="end"/>
      </w:r>
      <w:r w:rsidRPr="00D60EED">
        <w:t xml:space="preserve"> -- </w:t>
      </w:r>
      <w:r>
        <w:t>Senators Campsen, Campbell and Senn</w:t>
      </w:r>
      <w:r w:rsidRPr="00D60EED">
        <w:t xml:space="preserve">:  </w:t>
      </w:r>
      <w:r w:rsidRPr="00D60EED">
        <w:rPr>
          <w:szCs w:val="30"/>
        </w:rPr>
        <w:t xml:space="preserve">A BILL </w:t>
      </w:r>
      <w:r w:rsidRPr="00D60EED">
        <w:rPr>
          <w:color w:val="000000" w:themeColor="text1"/>
          <w:u w:color="000000" w:themeColor="text1"/>
        </w:rPr>
        <w:t>TO AMEND SECTION 48</w:t>
      </w:r>
      <w:r w:rsidRPr="00D60EED">
        <w:rPr>
          <w:color w:val="000000" w:themeColor="text1"/>
          <w:u w:color="000000" w:themeColor="text1"/>
        </w:rPr>
        <w:noBreakHyphen/>
        <w:t>39</w:t>
      </w:r>
      <w:r w:rsidRPr="00D60EED">
        <w:rPr>
          <w:color w:val="000000" w:themeColor="text1"/>
          <w:u w:color="000000" w:themeColor="text1"/>
        </w:rPr>
        <w:noBreakHyphen/>
        <w:t>280, AS AMENDED, CODE OF LAWS OF SOUTH CAROLINA, 1976, RELATING TO THE STATE</w:t>
      </w:r>
      <w:r>
        <w:rPr>
          <w:color w:val="000000" w:themeColor="text1"/>
          <w:u w:color="000000" w:themeColor="text1"/>
        </w:rPr>
        <w:t>’</w:t>
      </w:r>
      <w:r w:rsidRPr="00D60EED">
        <w:rPr>
          <w:color w:val="000000" w:themeColor="text1"/>
          <w:u w:color="000000" w:themeColor="text1"/>
        </w:rPr>
        <w:t>S BEACH PRESERVATION POLICY, SO AS TO APPLY CERTAIN EXCEPTIONS TO THE ESTABLISHMENT OF A BASELINE FOR COASTAL EROSION ZONES AND TO REMOVE THE STUDY REQUIREMENT IN CASES WHERE PRIMARY OCEANFRONT SAND DUNES DO NOT EXIST.</w:t>
      </w:r>
    </w:p>
    <w:p w:rsidR="00E33760" w:rsidRPr="00126011" w:rsidRDefault="00E33760" w:rsidP="00E33760">
      <w:pPr>
        <w:pStyle w:val="Header"/>
        <w:tabs>
          <w:tab w:val="clear" w:pos="8640"/>
          <w:tab w:val="left" w:pos="4320"/>
        </w:tabs>
      </w:pPr>
      <w:r w:rsidRPr="00126011">
        <w:tab/>
        <w:t xml:space="preserve"> Senator </w:t>
      </w:r>
      <w:r>
        <w:t>DAVIS</w:t>
      </w:r>
      <w:r w:rsidRPr="00126011">
        <w:t xml:space="preserve"> objected to consideration of the Bill.</w:t>
      </w:r>
    </w:p>
    <w:p w:rsidR="00E33760" w:rsidRDefault="00E33760" w:rsidP="00E33760">
      <w:pPr>
        <w:pStyle w:val="Header"/>
        <w:tabs>
          <w:tab w:val="clear" w:pos="8640"/>
          <w:tab w:val="left" w:pos="4320"/>
        </w:tabs>
        <w:rPr>
          <w:b/>
        </w:rPr>
      </w:pPr>
    </w:p>
    <w:p w:rsidR="00E33760" w:rsidRPr="005627FD" w:rsidRDefault="00E33760" w:rsidP="00E33760">
      <w:r>
        <w:rPr>
          <w:b/>
        </w:rPr>
        <w:tab/>
      </w:r>
      <w:r w:rsidRPr="005627FD">
        <w:t>H. 4811</w:t>
      </w:r>
      <w:r w:rsidRPr="005627FD">
        <w:fldChar w:fldCharType="begin"/>
      </w:r>
      <w:r w:rsidRPr="005627FD">
        <w:instrText xml:space="preserve"> XE "H. 4811" \b </w:instrText>
      </w:r>
      <w:r w:rsidRPr="005627FD">
        <w:fldChar w:fldCharType="end"/>
      </w:r>
      <w:r w:rsidRPr="005627FD">
        <w:t xml:space="preserve"> -- </w:t>
      </w:r>
      <w:r>
        <w:t>Reps. Bailey, Hewitt, Hardee, Clemmons, Forrest, Hixon and Ligon</w:t>
      </w:r>
      <w:r w:rsidRPr="005627FD">
        <w:t xml:space="preserve">:  </w:t>
      </w:r>
      <w:r w:rsidRPr="005627FD">
        <w:rPr>
          <w:szCs w:val="30"/>
        </w:rPr>
        <w:t xml:space="preserve">A BILL </w:t>
      </w:r>
      <w:r w:rsidRPr="005627FD">
        <w:t>TO AMEND SECTION 48</w:t>
      </w:r>
      <w:r w:rsidRPr="005627FD">
        <w:noBreakHyphen/>
        <w:t>39</w:t>
      </w:r>
      <w:r w:rsidRPr="005627FD">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E33760" w:rsidRPr="00126011" w:rsidRDefault="00E33760" w:rsidP="00E33760">
      <w:pPr>
        <w:pStyle w:val="Header"/>
        <w:tabs>
          <w:tab w:val="clear" w:pos="8640"/>
          <w:tab w:val="left" w:pos="4320"/>
        </w:tabs>
      </w:pPr>
      <w:r w:rsidRPr="00126011">
        <w:tab/>
        <w:t xml:space="preserve"> Senator </w:t>
      </w:r>
      <w:r>
        <w:t>DAVIS</w:t>
      </w:r>
      <w:r w:rsidRPr="00126011">
        <w:t xml:space="preserve"> objected to consideration of the Bill.</w:t>
      </w:r>
    </w:p>
    <w:p w:rsidR="00E33760" w:rsidRDefault="00E33760" w:rsidP="00E33760">
      <w:pPr>
        <w:pStyle w:val="Header"/>
        <w:tabs>
          <w:tab w:val="clear" w:pos="8640"/>
          <w:tab w:val="left" w:pos="4320"/>
        </w:tabs>
        <w:rPr>
          <w:b/>
        </w:rPr>
      </w:pPr>
    </w:p>
    <w:p w:rsidR="00E33760" w:rsidRPr="003F1AB5" w:rsidRDefault="00E33760" w:rsidP="00E33760">
      <w:pPr>
        <w:suppressAutoHyphens/>
      </w:pPr>
      <w:r>
        <w:rPr>
          <w:b/>
        </w:rPr>
        <w:tab/>
      </w:r>
      <w:r w:rsidRPr="003F1AB5">
        <w:t>S. 9</w:t>
      </w:r>
      <w:r w:rsidRPr="003F1AB5">
        <w:fldChar w:fldCharType="begin"/>
      </w:r>
      <w:r w:rsidRPr="003F1AB5">
        <w:instrText xml:space="preserve"> XE "S. 9" \b </w:instrText>
      </w:r>
      <w:r w:rsidRPr="003F1AB5">
        <w:fldChar w:fldCharType="end"/>
      </w:r>
      <w:r w:rsidRPr="003F1AB5">
        <w:t xml:space="preserve"> -- </w:t>
      </w:r>
      <w:r>
        <w:t>Senators Peeler, Johnson, Rice, Gregory, Turner, Bennett, Climer, Grooms and Alexander</w:t>
      </w:r>
      <w:r w:rsidRPr="003F1AB5">
        <w:t xml:space="preserve">:  </w:t>
      </w:r>
      <w:r w:rsidRPr="003F1AB5">
        <w:rPr>
          <w:szCs w:val="30"/>
        </w:rPr>
        <w:t xml:space="preserve">A BILL </w:t>
      </w:r>
      <w:r w:rsidRPr="003F1AB5">
        <w:t>TO AMEND THE CODE OF LAWS OF SOUTH CAROLINA, 1976, BY ADDING SECTION 56</w:t>
      </w:r>
      <w:r w:rsidRPr="003F1AB5">
        <w:noBreakHyphen/>
        <w:t>5</w:t>
      </w:r>
      <w:r w:rsidRPr="003F1AB5">
        <w:noBreakHyphen/>
        <w:t>1885 SO AS TO PROVIDE THE CIRCUMSTANCES WHEN IT IS LAWFUL TO DRIVE A VEHICLE IN THE LEFT LANE OF AN INTERSTATE HIGHWAY, AND TO PROVIDE THE CIRCUMSTANCES UNDER WHICH A TRAFFIC TICKET MAY BE ISSUED FOR THE VIOLATION OF THIS PROVISION.</w:t>
      </w:r>
    </w:p>
    <w:p w:rsidR="00E33760" w:rsidRPr="00126011" w:rsidRDefault="00E33760" w:rsidP="00E33760">
      <w:pPr>
        <w:pStyle w:val="Header"/>
        <w:tabs>
          <w:tab w:val="clear" w:pos="8640"/>
          <w:tab w:val="left" w:pos="4320"/>
        </w:tabs>
      </w:pPr>
      <w:r w:rsidRPr="00126011">
        <w:tab/>
        <w:t xml:space="preserve"> Senator </w:t>
      </w:r>
      <w:r>
        <w:t>DAVIS</w:t>
      </w:r>
      <w:r w:rsidRPr="00126011">
        <w:t xml:space="preserve"> objected to consideration of the Bill.</w:t>
      </w:r>
    </w:p>
    <w:p w:rsidR="00E33760" w:rsidRDefault="00E33760" w:rsidP="00E33760">
      <w:pPr>
        <w:pStyle w:val="Header"/>
        <w:tabs>
          <w:tab w:val="clear" w:pos="8640"/>
          <w:tab w:val="left" w:pos="4320"/>
        </w:tabs>
        <w:rPr>
          <w:b/>
        </w:rPr>
      </w:pPr>
    </w:p>
    <w:p w:rsidR="00E33760" w:rsidRPr="000711E5" w:rsidRDefault="00E33760" w:rsidP="00E33760">
      <w:pPr>
        <w:suppressAutoHyphens/>
      </w:pPr>
      <w:r>
        <w:rPr>
          <w:b/>
        </w:rPr>
        <w:tab/>
      </w:r>
      <w:r w:rsidRPr="000711E5">
        <w:t>S. 545</w:t>
      </w:r>
      <w:r w:rsidRPr="000711E5">
        <w:fldChar w:fldCharType="begin"/>
      </w:r>
      <w:r w:rsidRPr="000711E5">
        <w:instrText xml:space="preserve"> XE "S. 545" \b </w:instrText>
      </w:r>
      <w:r w:rsidRPr="000711E5">
        <w:fldChar w:fldCharType="end"/>
      </w:r>
      <w:r w:rsidRPr="000711E5">
        <w:t xml:space="preserve"> -- Senator Alexander:  </w:t>
      </w:r>
      <w:r w:rsidRPr="000711E5">
        <w:rPr>
          <w:szCs w:val="30"/>
        </w:rPr>
        <w:t xml:space="preserve">A BILL </w:t>
      </w:r>
      <w:r w:rsidRPr="000711E5">
        <w:rPr>
          <w:color w:val="000000" w:themeColor="text1"/>
          <w:u w:color="000000" w:themeColor="text1"/>
        </w:rPr>
        <w:t>TO AMEND SECTION 12</w:t>
      </w:r>
      <w:r w:rsidRPr="000711E5">
        <w:rPr>
          <w:color w:val="000000" w:themeColor="text1"/>
          <w:u w:color="000000" w:themeColor="text1"/>
        </w:rPr>
        <w:noBreakHyphen/>
        <w:t>43</w:t>
      </w:r>
      <w:r w:rsidRPr="000711E5">
        <w:rPr>
          <w:color w:val="000000" w:themeColor="text1"/>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0711E5">
        <w:rPr>
          <w:color w:val="000000" w:themeColor="text1"/>
          <w:u w:color="000000" w:themeColor="text1"/>
        </w:rPr>
        <w:noBreakHyphen/>
        <w:t>39</w:t>
      </w:r>
      <w:r w:rsidRPr="000711E5">
        <w:rPr>
          <w:color w:val="000000" w:themeColor="text1"/>
          <w:u w:color="000000" w:themeColor="text1"/>
        </w:rPr>
        <w:noBreakHyphen/>
        <w:t>70 OF THE 1976 CODE, RELATING TO APPRAISING AND ASSESSING THE PERSONAL PROPERTY OF BUSINESSES UNDER THE JURISDICTION OF THE COUNTY AUDITOR.</w:t>
      </w:r>
    </w:p>
    <w:p w:rsidR="00E33760" w:rsidRDefault="00E33760" w:rsidP="00E33760">
      <w:pPr>
        <w:pStyle w:val="Header"/>
        <w:tabs>
          <w:tab w:val="clear" w:pos="8640"/>
          <w:tab w:val="left" w:pos="4320"/>
        </w:tabs>
      </w:pPr>
      <w:r w:rsidRPr="00126011">
        <w:tab/>
        <w:t xml:space="preserve"> Senator </w:t>
      </w:r>
      <w:r>
        <w:t>GREGORY</w:t>
      </w:r>
      <w:r w:rsidRPr="00126011">
        <w:t xml:space="preserve"> objected to consideration of the Bill.</w:t>
      </w:r>
    </w:p>
    <w:p w:rsidR="00E33760" w:rsidRDefault="00E33760" w:rsidP="00E33760">
      <w:pPr>
        <w:pStyle w:val="Header"/>
        <w:tabs>
          <w:tab w:val="clear" w:pos="8640"/>
          <w:tab w:val="left" w:pos="4320"/>
        </w:tabs>
      </w:pPr>
    </w:p>
    <w:p w:rsidR="00E33760" w:rsidRPr="00AF40CD" w:rsidRDefault="00E33760" w:rsidP="00E33760">
      <w:pPr>
        <w:suppressAutoHyphens/>
      </w:pPr>
      <w: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E33760" w:rsidRDefault="00E33760" w:rsidP="00E33760">
      <w:pPr>
        <w:pStyle w:val="Header"/>
        <w:tabs>
          <w:tab w:val="clear" w:pos="8640"/>
          <w:tab w:val="left" w:pos="4320"/>
        </w:tabs>
      </w:pPr>
      <w:r w:rsidRPr="00126011">
        <w:tab/>
        <w:t xml:space="preserve"> Senator </w:t>
      </w:r>
      <w:r>
        <w:t>GREGORY</w:t>
      </w:r>
      <w:r w:rsidRPr="00126011">
        <w:t xml:space="preserve"> objected to consideration of the Bill.</w:t>
      </w:r>
    </w:p>
    <w:p w:rsidR="00E33760" w:rsidRDefault="00E33760" w:rsidP="00E33760">
      <w:pPr>
        <w:pStyle w:val="Header"/>
        <w:tabs>
          <w:tab w:val="clear" w:pos="8640"/>
          <w:tab w:val="left" w:pos="4320"/>
        </w:tabs>
      </w:pPr>
    </w:p>
    <w:p w:rsidR="00E33760" w:rsidRPr="00F06B40" w:rsidRDefault="00E33760" w:rsidP="00E33760">
      <w:pPr>
        <w:suppressAutoHyphens/>
      </w:pPr>
      <w:r>
        <w:tab/>
      </w:r>
      <w:r w:rsidRPr="00F06B40">
        <w:t>H. 3695</w:t>
      </w:r>
      <w:r w:rsidRPr="00F06B40">
        <w:fldChar w:fldCharType="begin"/>
      </w:r>
      <w:r w:rsidRPr="00F06B40">
        <w:instrText xml:space="preserve"> XE "H. 3695" \b </w:instrText>
      </w:r>
      <w:r w:rsidRPr="00F06B40">
        <w:fldChar w:fldCharType="end"/>
      </w:r>
      <w:r w:rsidRPr="00F06B40">
        <w:t xml:space="preserve"> -- </w:t>
      </w:r>
      <w:r>
        <w:t>Reps. Calhoon, Huggins, Taylor, Allison, Ballentine, Forrest, Matthews, Spires, Toole, Wooten, Hill and Jones</w:t>
      </w:r>
      <w:r w:rsidRPr="00F06B40">
        <w:t xml:space="preserve">:  </w:t>
      </w:r>
      <w:r w:rsidRPr="00F06B40">
        <w:rPr>
          <w:szCs w:val="30"/>
        </w:rPr>
        <w:t xml:space="preserve">A BILL </w:t>
      </w:r>
      <w:r w:rsidRPr="00F06B40">
        <w:t>TO AMEND SECTION 56</w:t>
      </w:r>
      <w:r w:rsidRPr="00F06B40">
        <w:noBreakHyphen/>
        <w:t>3</w:t>
      </w:r>
      <w:r w:rsidRPr="00F06B40">
        <w:noBreakHyphen/>
        <w:t>630, CODE OF LAWS OF SOUTH CAROLINA, 1976. RELATING TO VEHICLES CLASSIFIED AS PRIVATE PASSENGER MOTOR VEHICLES, SO AS TO PROVIDE THAT FOR THE SOLE PURPOSE OF DETERMINING HIGH MILEAGE TAX DEDUCTIONS, MOTORCYCLES AND MOTORCYCLE THREE</w:t>
      </w:r>
      <w:r w:rsidRPr="00F06B40">
        <w:noBreakHyphen/>
        <w:t>WHEEL VEHICLES SHALL BE CLASSIFIED AS PRIVATE PASSENGER MOTOR VEHICLES.</w:t>
      </w:r>
    </w:p>
    <w:p w:rsidR="00E33760" w:rsidRDefault="00E33760" w:rsidP="00E33760">
      <w:pPr>
        <w:pStyle w:val="Header"/>
        <w:tabs>
          <w:tab w:val="clear" w:pos="8640"/>
          <w:tab w:val="left" w:pos="4320"/>
        </w:tabs>
      </w:pPr>
      <w:r w:rsidRPr="00126011">
        <w:tab/>
        <w:t xml:space="preserve"> Senator </w:t>
      </w:r>
      <w:r>
        <w:t>GREGORY</w:t>
      </w:r>
      <w:r w:rsidRPr="00126011">
        <w:t xml:space="preserve"> objected to consideration of the Bill.</w:t>
      </w:r>
    </w:p>
    <w:p w:rsidR="00E33760" w:rsidRDefault="00E33760" w:rsidP="00E33760">
      <w:pPr>
        <w:pStyle w:val="Header"/>
        <w:tabs>
          <w:tab w:val="clear" w:pos="8640"/>
          <w:tab w:val="left" w:pos="4320"/>
        </w:tabs>
      </w:pPr>
    </w:p>
    <w:p w:rsidR="00E33760" w:rsidRPr="00B56970" w:rsidRDefault="00E33760" w:rsidP="00E33760">
      <w:pPr>
        <w:suppressAutoHyphens/>
      </w:pPr>
      <w:r>
        <w:tab/>
      </w:r>
      <w:r w:rsidRPr="00B56970">
        <w:t>S. 865</w:t>
      </w:r>
      <w:r w:rsidRPr="00B56970">
        <w:fldChar w:fldCharType="begin"/>
      </w:r>
      <w:r w:rsidRPr="00B56970">
        <w:instrText xml:space="preserve"> XE "S. 865" \b </w:instrText>
      </w:r>
      <w:r w:rsidRPr="00B56970">
        <w:fldChar w:fldCharType="end"/>
      </w:r>
      <w:r w:rsidRPr="00B56970">
        <w:t xml:space="preserve"> -- Senators Jackson, Hutto and Shealy:  </w:t>
      </w:r>
      <w:r w:rsidRPr="00B56970">
        <w:rPr>
          <w:szCs w:val="30"/>
        </w:rPr>
        <w:t xml:space="preserve">A BILL </w:t>
      </w:r>
      <w:r w:rsidRPr="00B56970">
        <w:t>TO AMEND SECTION 63</w:t>
      </w:r>
      <w:r w:rsidRPr="00B56970">
        <w:noBreakHyphen/>
        <w:t>1</w:t>
      </w:r>
      <w:r w:rsidRPr="00B56970">
        <w:noBreakHyphen/>
        <w:t>50, AS AMENDED, CODE OF LAWS OF SOUTH CAROLINA, 1976, RELATING TO THE JOINT CITIZENS AND LEGISLATIVE COMMITTEE ON CHILDREN, SO AS TO REAUTHORIZE THE COMMITTEE THROUGH DECEMBER 31, 2030.</w:t>
      </w:r>
    </w:p>
    <w:p w:rsidR="00E33760" w:rsidRDefault="00E33760" w:rsidP="00E33760">
      <w:pPr>
        <w:pStyle w:val="Header"/>
        <w:tabs>
          <w:tab w:val="clear" w:pos="8640"/>
          <w:tab w:val="left" w:pos="4320"/>
        </w:tabs>
      </w:pPr>
      <w:r w:rsidRPr="00126011">
        <w:tab/>
        <w:t xml:space="preserve"> Senator </w:t>
      </w:r>
      <w:r>
        <w:t>GREGORY</w:t>
      </w:r>
      <w:r w:rsidRPr="00126011">
        <w:t xml:space="preserve"> objected to consideration of the Bill.</w:t>
      </w:r>
    </w:p>
    <w:p w:rsidR="00E33760" w:rsidRDefault="00E33760" w:rsidP="00E33760">
      <w:pPr>
        <w:pStyle w:val="Header"/>
        <w:tabs>
          <w:tab w:val="clear" w:pos="8640"/>
          <w:tab w:val="left" w:pos="4320"/>
        </w:tabs>
      </w:pPr>
    </w:p>
    <w:p w:rsidR="00E33760" w:rsidRPr="00874DC8" w:rsidRDefault="00E33760" w:rsidP="00E33760">
      <w:pPr>
        <w:suppressAutoHyphens/>
      </w:pPr>
      <w:r>
        <w:tab/>
      </w:r>
      <w:r w:rsidRPr="00874DC8">
        <w:t>S. 892</w:t>
      </w:r>
      <w:r w:rsidRPr="00874DC8">
        <w:fldChar w:fldCharType="begin"/>
      </w:r>
      <w:r w:rsidRPr="00874DC8">
        <w:instrText xml:space="preserve"> XE "S. 892" \b </w:instrText>
      </w:r>
      <w:r w:rsidRPr="00874DC8">
        <w:fldChar w:fldCharType="end"/>
      </w:r>
      <w:r w:rsidRPr="00874DC8">
        <w:t xml:space="preserve"> -- </w:t>
      </w:r>
      <w:r>
        <w:t>Senators Shealy, Hutto, Jackson and Campbell</w:t>
      </w:r>
      <w:r w:rsidRPr="00874DC8">
        <w:t xml:space="preserve">:  </w:t>
      </w:r>
      <w:r w:rsidRPr="00874DC8">
        <w:rPr>
          <w:szCs w:val="30"/>
        </w:rPr>
        <w:t xml:space="preserve">A BILL </w:t>
      </w:r>
      <w:r w:rsidRPr="00874DC8">
        <w:rPr>
          <w:color w:val="000000" w:themeColor="text1"/>
          <w:u w:color="000000" w:themeColor="text1"/>
        </w:rPr>
        <w:t xml:space="preserve">TO AMEND THE CODE OF LAWS OF SOUTH CAROLINA, 1976, TO ENACT THE </w:t>
      </w:r>
      <w:r>
        <w:rPr>
          <w:color w:val="000000" w:themeColor="text1"/>
          <w:u w:color="000000" w:themeColor="text1"/>
        </w:rPr>
        <w:t>“</w:t>
      </w:r>
      <w:r w:rsidRPr="00874DC8">
        <w:rPr>
          <w:color w:val="000000" w:themeColor="text1"/>
          <w:u w:color="000000" w:themeColor="text1"/>
        </w:rPr>
        <w:t>SOUTH CAROLINA CHILD ABUSE RESPONSE PROTOCOL ACT</w:t>
      </w:r>
      <w:r>
        <w:rPr>
          <w:color w:val="000000" w:themeColor="text1"/>
          <w:u w:color="000000" w:themeColor="text1"/>
        </w:rPr>
        <w:t>”</w:t>
      </w:r>
      <w:r w:rsidRPr="00874DC8">
        <w:rPr>
          <w:color w:val="000000" w:themeColor="text1"/>
          <w:u w:color="000000" w:themeColor="text1"/>
        </w:rPr>
        <w:t xml:space="preserve">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74DC8">
        <w:rPr>
          <w:color w:val="000000" w:themeColor="text1"/>
          <w:u w:color="000000" w:themeColor="text1"/>
        </w:rPr>
        <w:noBreakHyphen/>
        <w:t>11</w:t>
      </w:r>
      <w:r w:rsidRPr="00874DC8">
        <w:rPr>
          <w:color w:val="000000" w:themeColor="text1"/>
          <w:u w:color="000000" w:themeColor="text1"/>
        </w:rPr>
        <w:noBreakHyphen/>
        <w:t>310, RELATING TO CHILDREN</w:t>
      </w:r>
      <w:r>
        <w:rPr>
          <w:color w:val="000000" w:themeColor="text1"/>
          <w:u w:color="000000" w:themeColor="text1"/>
        </w:rPr>
        <w:t>’</w:t>
      </w:r>
      <w:r w:rsidRPr="00874DC8">
        <w:rPr>
          <w:color w:val="000000" w:themeColor="text1"/>
          <w:u w:color="000000" w:themeColor="text1"/>
        </w:rPr>
        <w:t>S ADVOCACY CENTERS, SO AS TO REQUIRE CHILDREN</w:t>
      </w:r>
      <w:r>
        <w:rPr>
          <w:color w:val="000000" w:themeColor="text1"/>
          <w:u w:color="000000" w:themeColor="text1"/>
        </w:rPr>
        <w:t>’</w:t>
      </w:r>
      <w:r w:rsidRPr="00874DC8">
        <w:rPr>
          <w:color w:val="000000" w:themeColor="text1"/>
          <w:u w:color="000000" w:themeColor="text1"/>
        </w:rPr>
        <w:t>S ADVOCACY CENTERS TO HOLD CERTAIN ACCREDITATION STATUS OR BE ACTIVELY PURSUING ACCREDITATION, AND FOR OTHER PURPOSES.</w:t>
      </w:r>
    </w:p>
    <w:p w:rsidR="00E33760" w:rsidRDefault="00E33760" w:rsidP="00E33760">
      <w:pPr>
        <w:pStyle w:val="Header"/>
        <w:tabs>
          <w:tab w:val="clear" w:pos="8640"/>
          <w:tab w:val="left" w:pos="4320"/>
        </w:tabs>
      </w:pPr>
      <w:r w:rsidRPr="00126011">
        <w:tab/>
        <w:t xml:space="preserve"> Senator </w:t>
      </w:r>
      <w:r>
        <w:t>HEMBREE</w:t>
      </w:r>
      <w:r w:rsidRPr="00126011">
        <w:t xml:space="preserve"> objected to consideration of the Bill.</w:t>
      </w:r>
    </w:p>
    <w:p w:rsidR="00E33760" w:rsidRDefault="00E33760" w:rsidP="00E33760">
      <w:pPr>
        <w:pStyle w:val="Header"/>
        <w:tabs>
          <w:tab w:val="clear" w:pos="8640"/>
          <w:tab w:val="left" w:pos="4320"/>
        </w:tabs>
      </w:pPr>
    </w:p>
    <w:p w:rsidR="00E33760" w:rsidRPr="00D67C5C" w:rsidRDefault="00E33760" w:rsidP="00E33760">
      <w:pPr>
        <w:suppressAutoHyphens/>
      </w:pPr>
      <w:r>
        <w:tab/>
      </w:r>
      <w:r w:rsidRPr="00D67C5C">
        <w:t>S. 1017</w:t>
      </w:r>
      <w:r w:rsidRPr="00D67C5C">
        <w:fldChar w:fldCharType="begin"/>
      </w:r>
      <w:r w:rsidRPr="00D67C5C">
        <w:instrText xml:space="preserve"> XE "S. 1017" \b </w:instrText>
      </w:r>
      <w:r w:rsidRPr="00D67C5C">
        <w:fldChar w:fldCharType="end"/>
      </w:r>
      <w:r w:rsidRPr="00D67C5C">
        <w:t xml:space="preserve"> -- Senators Shealy and Alexander:  </w:t>
      </w:r>
      <w:r w:rsidRPr="00D67C5C">
        <w:rPr>
          <w:szCs w:val="30"/>
        </w:rPr>
        <w:t xml:space="preserve">A BILL </w:t>
      </w:r>
      <w:r w:rsidRPr="00D67C5C">
        <w:t>TO AMEND SECTION 43-26-90 OF THE 1976 CODE, RELATING TO BUILDINGS NOT SUBJECT TO CERTAIN PROVISIONS CONCERNING THE OPERATION OF VENDING FACILITIES BY BLIND PERSONS, TO INCLUDE LOCAL DETENTION FACILITIES.</w:t>
      </w:r>
    </w:p>
    <w:p w:rsidR="00E33760" w:rsidRDefault="00E33760" w:rsidP="00E33760">
      <w:pPr>
        <w:pStyle w:val="Header"/>
        <w:tabs>
          <w:tab w:val="clear" w:pos="8640"/>
          <w:tab w:val="left" w:pos="4320"/>
        </w:tabs>
      </w:pPr>
      <w:r w:rsidRPr="00126011">
        <w:tab/>
        <w:t xml:space="preserve"> Senator </w:t>
      </w:r>
      <w:r>
        <w:t>HEMBREE</w:t>
      </w:r>
      <w:r w:rsidRPr="00126011">
        <w:t xml:space="preserve"> objected to consideration of the Bill.</w:t>
      </w:r>
    </w:p>
    <w:p w:rsidR="00E33760" w:rsidRDefault="00E33760" w:rsidP="00E33760">
      <w:pPr>
        <w:pStyle w:val="Header"/>
        <w:tabs>
          <w:tab w:val="clear" w:pos="8640"/>
          <w:tab w:val="left" w:pos="4320"/>
        </w:tabs>
      </w:pPr>
    </w:p>
    <w:p w:rsidR="00E33760" w:rsidRPr="00B30471" w:rsidRDefault="00E33760" w:rsidP="00E33760">
      <w:pPr>
        <w:suppressAutoHyphens/>
      </w:pPr>
      <w:r>
        <w:tab/>
      </w:r>
      <w:r w:rsidRPr="00B30471">
        <w:t>S. 1027</w:t>
      </w:r>
      <w:r w:rsidRPr="00B30471">
        <w:fldChar w:fldCharType="begin"/>
      </w:r>
      <w:r w:rsidRPr="00B30471">
        <w:instrText xml:space="preserve"> XE "S. 1027" \b </w:instrText>
      </w:r>
      <w:r w:rsidRPr="00B30471">
        <w:fldChar w:fldCharType="end"/>
      </w:r>
      <w:r w:rsidRPr="00B30471">
        <w:t xml:space="preserve"> -- Senator Alexander:  </w:t>
      </w:r>
      <w:r w:rsidRPr="00B30471">
        <w:rPr>
          <w:szCs w:val="30"/>
        </w:rPr>
        <w:t xml:space="preserve">A BILL </w:t>
      </w:r>
      <w:r w:rsidRPr="00B30471">
        <w:t xml:space="preserve">TO AMEND SECTION 43-25-10 OF THE 1976 CODE, RELATING TO THE </w:t>
      </w:r>
      <w:r w:rsidRPr="00B30471">
        <w:rPr>
          <w:rFonts w:eastAsia="Calibri"/>
        </w:rPr>
        <w:t>COMMISSION FOR THE BLIND, TO PROVIDE THAT MEETINGS SHALL BE HELD AT LEAST ONCE A QUARTER.</w:t>
      </w:r>
    </w:p>
    <w:p w:rsidR="00E33760" w:rsidRDefault="00E33760" w:rsidP="00E33760">
      <w:pPr>
        <w:pStyle w:val="Header"/>
        <w:tabs>
          <w:tab w:val="clear" w:pos="8640"/>
          <w:tab w:val="left" w:pos="4320"/>
        </w:tabs>
      </w:pPr>
      <w:r w:rsidRPr="00126011">
        <w:tab/>
        <w:t xml:space="preserve"> Senator </w:t>
      </w:r>
      <w:r>
        <w:t>HEMBREE</w:t>
      </w:r>
      <w:r w:rsidRPr="00126011">
        <w:t xml:space="preserve"> objected to consideration of the Bill.</w:t>
      </w:r>
    </w:p>
    <w:p w:rsidR="00E33760" w:rsidRDefault="00E33760" w:rsidP="00E33760">
      <w:pPr>
        <w:pStyle w:val="Header"/>
        <w:tabs>
          <w:tab w:val="clear" w:pos="8640"/>
          <w:tab w:val="left" w:pos="4320"/>
        </w:tabs>
      </w:pPr>
    </w:p>
    <w:p w:rsidR="00E33760" w:rsidRPr="001B267E" w:rsidRDefault="00E33760" w:rsidP="00E33760">
      <w:pPr>
        <w:suppressAutoHyphens/>
      </w:pPr>
      <w:r>
        <w:rPr>
          <w:b/>
        </w:rPr>
        <w:tab/>
      </w:r>
      <w:r w:rsidRPr="001B267E">
        <w:t>H. 4439</w:t>
      </w:r>
      <w:r w:rsidRPr="001B267E">
        <w:fldChar w:fldCharType="begin"/>
      </w:r>
      <w:r w:rsidRPr="001B267E">
        <w:instrText xml:space="preserve"> XE "H. 4439" \b </w:instrText>
      </w:r>
      <w:r w:rsidRPr="001B267E">
        <w:fldChar w:fldCharType="end"/>
      </w:r>
      <w:r w:rsidRPr="001B267E">
        <w:t xml:space="preserve"> -- </w:t>
      </w:r>
      <w:r>
        <w:t>Reps. Clemmons, Bryant, Hosey, R. Williams, Blackwell, Clary and Rivers</w:t>
      </w:r>
      <w:r w:rsidRPr="001B267E">
        <w:t xml:space="preserve">:  </w:t>
      </w:r>
      <w:r w:rsidRPr="001B267E">
        <w:rPr>
          <w:szCs w:val="30"/>
        </w:rPr>
        <w:t xml:space="preserve">A BILL </w:t>
      </w:r>
      <w:r w:rsidRPr="001B267E">
        <w:rPr>
          <w:color w:val="000000" w:themeColor="text1"/>
          <w:u w:color="000000" w:themeColor="text1"/>
        </w:rPr>
        <w:t>TO AMEND THE CODE OF LAWS OF SOUTH CAROLINA, 1976, BY ADDING SECTION 53</w:t>
      </w:r>
      <w:r w:rsidRPr="001B267E">
        <w:rPr>
          <w:color w:val="000000" w:themeColor="text1"/>
          <w:u w:color="000000" w:themeColor="text1"/>
        </w:rPr>
        <w:noBreakHyphen/>
        <w:t>3</w:t>
      </w:r>
      <w:r w:rsidRPr="001B267E">
        <w:rPr>
          <w:color w:val="000000" w:themeColor="text1"/>
          <w:u w:color="000000" w:themeColor="text1"/>
        </w:rPr>
        <w:noBreakHyphen/>
        <w:t xml:space="preserve">250 SO AS TO DESIGNATE THE SIXTEENTH DAY OF JULY OF EACH YEAR AS </w:t>
      </w:r>
      <w:r>
        <w:rPr>
          <w:color w:val="000000" w:themeColor="text1"/>
          <w:u w:color="000000" w:themeColor="text1"/>
        </w:rPr>
        <w:t>“</w:t>
      </w:r>
      <w:r w:rsidRPr="001B267E">
        <w:rPr>
          <w:color w:val="000000" w:themeColor="text1"/>
          <w:u w:color="000000" w:themeColor="text1"/>
        </w:rPr>
        <w:t>ATOMIC VETERANS DAY</w:t>
      </w:r>
      <w:r>
        <w:rPr>
          <w:color w:val="000000" w:themeColor="text1"/>
          <w:u w:color="000000" w:themeColor="text1"/>
        </w:rPr>
        <w:t>”</w:t>
      </w:r>
      <w:r w:rsidRPr="001B267E">
        <w:rPr>
          <w:color w:val="000000" w:themeColor="text1"/>
          <w:u w:color="000000" w:themeColor="text1"/>
        </w:rPr>
        <w:t xml:space="preserve"> IN SOUTH CAROLINA.</w:t>
      </w:r>
    </w:p>
    <w:p w:rsidR="00E33760" w:rsidRDefault="00E33760" w:rsidP="00E33760">
      <w:pPr>
        <w:pStyle w:val="Header"/>
        <w:tabs>
          <w:tab w:val="clear" w:pos="8640"/>
          <w:tab w:val="left" w:pos="4320"/>
        </w:tabs>
      </w:pPr>
      <w:r w:rsidRPr="00126011">
        <w:tab/>
        <w:t xml:space="preserve"> Senator </w:t>
      </w:r>
      <w:r>
        <w:t>MARTIN</w:t>
      </w:r>
      <w:r w:rsidRPr="00126011">
        <w:t xml:space="preserve"> objected to consideration of the Bill.</w:t>
      </w:r>
    </w:p>
    <w:p w:rsidR="00E33760" w:rsidRDefault="00E33760" w:rsidP="00E33760">
      <w:pPr>
        <w:pStyle w:val="Header"/>
        <w:tabs>
          <w:tab w:val="clear" w:pos="8640"/>
          <w:tab w:val="left" w:pos="4320"/>
        </w:tabs>
      </w:pPr>
    </w:p>
    <w:p w:rsidR="00E33760" w:rsidRPr="007B068F" w:rsidRDefault="00E33760" w:rsidP="00E33760">
      <w:pPr>
        <w:suppressAutoHyphens/>
      </w:pPr>
      <w:r>
        <w:tab/>
      </w:r>
      <w:r w:rsidRPr="007B068F">
        <w:t>S. 758</w:t>
      </w:r>
      <w:r w:rsidRPr="007B068F">
        <w:fldChar w:fldCharType="begin"/>
      </w:r>
      <w:r w:rsidRPr="007B068F">
        <w:instrText xml:space="preserve"> XE "S. 758" \b </w:instrText>
      </w:r>
      <w:r w:rsidRPr="007B068F">
        <w:fldChar w:fldCharType="end"/>
      </w:r>
      <w:r w:rsidRPr="007B068F">
        <w:t xml:space="preserve"> -- Senator Gregory:  </w:t>
      </w:r>
      <w:r w:rsidRPr="007B068F">
        <w:rPr>
          <w:szCs w:val="30"/>
        </w:rPr>
        <w:t xml:space="preserve">A BILL </w:t>
      </w:r>
      <w:r w:rsidRPr="007B068F">
        <w:t>TO AMEND SECTION 40-6-240(B) OF THE 1976 CODE, RELATING TO CONTINUING EDUCATION REQUIREMENTS FOR LICENSED AUCTIONEERS, TO PROVIDE THAT A LICENSEE WHO IS SIXTY-FIVE YEARS OLD OR OLDER WITH TWENTY-FIVE YEARS OF LICENSURE MAY APPLY FOR A CONTINUING EDUCATION WAIVER.</w:t>
      </w:r>
    </w:p>
    <w:p w:rsidR="00E33760" w:rsidRDefault="00E33760" w:rsidP="00E33760">
      <w:pPr>
        <w:pStyle w:val="Header"/>
        <w:tabs>
          <w:tab w:val="clear" w:pos="8640"/>
          <w:tab w:val="left" w:pos="4320"/>
        </w:tabs>
      </w:pPr>
      <w:r w:rsidRPr="00126011">
        <w:tab/>
        <w:t xml:space="preserve"> Senator </w:t>
      </w:r>
      <w:r>
        <w:t>MARTIN</w:t>
      </w:r>
      <w:r w:rsidRPr="00126011">
        <w:t xml:space="preserve"> objected to consideration of the Bill.</w:t>
      </w:r>
    </w:p>
    <w:p w:rsidR="00E33760" w:rsidRDefault="00E33760" w:rsidP="00E33760">
      <w:pPr>
        <w:pStyle w:val="Header"/>
        <w:tabs>
          <w:tab w:val="clear" w:pos="8640"/>
          <w:tab w:val="left" w:pos="4320"/>
        </w:tabs>
      </w:pPr>
    </w:p>
    <w:p w:rsidR="00E33760" w:rsidRPr="00FC46F6" w:rsidRDefault="00E33760" w:rsidP="00E33760">
      <w:pPr>
        <w:suppressAutoHyphens/>
      </w:pPr>
      <w:r>
        <w:tab/>
      </w:r>
      <w:r w:rsidRPr="00FC46F6">
        <w:t>H. 4702</w:t>
      </w:r>
      <w:r w:rsidRPr="00FC46F6">
        <w:fldChar w:fldCharType="begin"/>
      </w:r>
      <w:r w:rsidRPr="00FC46F6">
        <w:instrText xml:space="preserve"> XE "H. 4702" \b </w:instrText>
      </w:r>
      <w:r w:rsidRPr="00FC46F6">
        <w:fldChar w:fldCharType="end"/>
      </w:r>
      <w:r w:rsidRPr="00FC46F6">
        <w:t xml:space="preserve"> -- </w:t>
      </w:r>
      <w:r>
        <w:t>Reps. Huggins, Martin, Wooten, Caskey, Calhoon, Forrest, Howard and Brawley</w:t>
      </w:r>
      <w:r w:rsidRPr="00FC46F6">
        <w:t xml:space="preserve">:  </w:t>
      </w:r>
      <w:r w:rsidRPr="00FC46F6">
        <w:rPr>
          <w:szCs w:val="30"/>
        </w:rPr>
        <w:t xml:space="preserve">A BILL </w:t>
      </w:r>
      <w:r w:rsidRPr="00FC46F6">
        <w:t>TO AMEND THE CODE OF LAWS OF SOUTH CAROLINA, 1976, BY ADDING SECTION 55</w:t>
      </w:r>
      <w:r w:rsidRPr="00FC46F6">
        <w:noBreakHyphen/>
        <w:t>11</w:t>
      </w:r>
      <w:r w:rsidRPr="00FC46F6">
        <w:noBreakHyphen/>
        <w:t>440 SO AS TO PROVIDE THE RICHLAND</w:t>
      </w:r>
      <w:r w:rsidRPr="00FC46F6">
        <w:noBreakHyphen/>
        <w:t>LEXINGTON AIRPORT COMMISSION MAY MAKE APPLICATION FOR THE PURPOSE OF ESTABLISHING AND MAINTAINING FOREIGN</w:t>
      </w:r>
      <w:r w:rsidRPr="00FC46F6">
        <w:noBreakHyphen/>
        <w:t>TRADE ZONES IN CERTAIN COUNTIES, SELECT AND DESCRIBE THE LOCATION OF THE ZONES FOR WHICH APPLICATION MAY BE MADE, PROMULGATE CERTAIN REGULATIONS, OWN, ERECT, MAINTAIN, AND OPERATE BUILDINGS IN A FOREIGN</w:t>
      </w:r>
      <w:r w:rsidRPr="00FC46F6">
        <w:noBreakHyphen/>
        <w:t>TRADE ZONE, AND DO ALL THINGS NECESSARY AND PROPER TO ACHIEVE COMPLIANCE WITH THE FOREIGN</w:t>
      </w:r>
      <w:r w:rsidRPr="00FC46F6">
        <w:noBreakHyphen/>
        <w:t>TRADE ZONES ACT.</w:t>
      </w:r>
    </w:p>
    <w:p w:rsidR="00E33760" w:rsidRDefault="00E33760" w:rsidP="00E33760">
      <w:pPr>
        <w:pStyle w:val="Header"/>
        <w:tabs>
          <w:tab w:val="clear" w:pos="8640"/>
          <w:tab w:val="left" w:pos="4320"/>
        </w:tabs>
      </w:pPr>
      <w:r w:rsidRPr="00126011">
        <w:tab/>
        <w:t xml:space="preserve"> Senator </w:t>
      </w:r>
      <w:r>
        <w:t>MARTIN</w:t>
      </w:r>
      <w:r w:rsidRPr="00126011">
        <w:t xml:space="preserve"> objected to consideration of the Bill.</w:t>
      </w:r>
    </w:p>
    <w:p w:rsidR="00E33760" w:rsidRDefault="00E33760" w:rsidP="00E33760">
      <w:pPr>
        <w:pStyle w:val="Header"/>
        <w:tabs>
          <w:tab w:val="clear" w:pos="8640"/>
          <w:tab w:val="left" w:pos="4320"/>
        </w:tabs>
      </w:pPr>
    </w:p>
    <w:p w:rsidR="00E33760" w:rsidRPr="00616F1D" w:rsidRDefault="00E33760" w:rsidP="00E33760">
      <w:pPr>
        <w:suppressAutoHyphens/>
      </w:pPr>
      <w:r>
        <w:tab/>
      </w:r>
      <w:r w:rsidRPr="00616F1D">
        <w:t>H. 3967</w:t>
      </w:r>
      <w:r w:rsidRPr="00616F1D">
        <w:fldChar w:fldCharType="begin"/>
      </w:r>
      <w:r w:rsidRPr="00616F1D">
        <w:instrText xml:space="preserve"> XE "H. 3967" \b </w:instrText>
      </w:r>
      <w:r w:rsidRPr="00616F1D">
        <w:fldChar w:fldCharType="end"/>
      </w:r>
      <w:r w:rsidRPr="00616F1D">
        <w:t xml:space="preserve"> -- </w:t>
      </w:r>
      <w:r>
        <w:t>Reps. Mace, Trantham, Kimmons, Crawford, Henderson</w:t>
      </w:r>
      <w:r>
        <w:noBreakHyphen/>
        <w:t>Myers, Bernstein, McCoy, Fry, Magnuson, Allison, Henegan, Thayer, Cobb</w:t>
      </w:r>
      <w:r>
        <w:noBreakHyphen/>
        <w:t>Hunter, King, Brawley, Dillard, Davis, Hewitt, Spires, Collins, Sottile, Daning, Cogswell, Taylor, Atkinson, Ballentine, Bannister, Bennett, Clary, Elliott, Huggins, Long, McDaniel, McKnight, Pendarvis, Rutherford, Matthews, G.R. Smith, Garvin, Rose, B. Cox, Caskey, Moore and Hill</w:t>
      </w:r>
      <w:r w:rsidRPr="00616F1D">
        <w:t xml:space="preserve">:  </w:t>
      </w:r>
      <w:r w:rsidRPr="00616F1D">
        <w:rPr>
          <w:szCs w:val="30"/>
        </w:rPr>
        <w:t xml:space="preserve">A BILL </w:t>
      </w:r>
      <w:r w:rsidRPr="00616F1D">
        <w:t>TO AMEND THE CODE OF LAWS OF SOUTH CAROLINA, 1976, BY ADDING SECTION 24</w:t>
      </w:r>
      <w:r w:rsidRPr="00616F1D">
        <w:noBreakHyphen/>
        <w:t>13</w:t>
      </w:r>
      <w:r w:rsidRPr="00616F1D">
        <w:noBreakHyphen/>
        <w:t>35 SO AS TO PROVIDE METHODS OF RESTRAINING INMATES WITH A CLINICAL DIAGNOSIS OF PREGNANCY OR IN POSTPARTUM RECUPERATION.</w:t>
      </w:r>
    </w:p>
    <w:p w:rsidR="00E33760" w:rsidRDefault="00E33760" w:rsidP="00E33760">
      <w:pPr>
        <w:pStyle w:val="Header"/>
        <w:tabs>
          <w:tab w:val="clear" w:pos="8640"/>
          <w:tab w:val="left" w:pos="4320"/>
        </w:tabs>
      </w:pPr>
      <w:r w:rsidRPr="00126011">
        <w:tab/>
        <w:t xml:space="preserve"> Senator </w:t>
      </w:r>
      <w:r>
        <w:t>MARTIN</w:t>
      </w:r>
      <w:r w:rsidRPr="00126011">
        <w:t xml:space="preserve"> objected to consideration of the Bill.</w:t>
      </w:r>
    </w:p>
    <w:p w:rsidR="00E33760" w:rsidRDefault="00E33760" w:rsidP="00E33760">
      <w:pPr>
        <w:pStyle w:val="Header"/>
        <w:tabs>
          <w:tab w:val="clear" w:pos="8640"/>
          <w:tab w:val="left" w:pos="4320"/>
        </w:tabs>
      </w:pPr>
    </w:p>
    <w:p w:rsidR="00E33760" w:rsidRPr="004C7C32" w:rsidRDefault="00E33760" w:rsidP="00E33760">
      <w:r>
        <w:tab/>
      </w:r>
      <w:r w:rsidRPr="004C7C32">
        <w:t>S. 954</w:t>
      </w:r>
      <w:r w:rsidRPr="004C7C32">
        <w:fldChar w:fldCharType="begin"/>
      </w:r>
      <w:r w:rsidRPr="004C7C32">
        <w:instrText xml:space="preserve"> XE "S. 954" \b </w:instrText>
      </w:r>
      <w:r w:rsidRPr="004C7C32">
        <w:fldChar w:fldCharType="end"/>
      </w:r>
      <w:r w:rsidRPr="004C7C32">
        <w:t xml:space="preserve"> -- </w:t>
      </w:r>
      <w:r>
        <w:t>Senators Scott and Setzler</w:t>
      </w:r>
      <w:r w:rsidRPr="004C7C32">
        <w:t xml:space="preserve">:  </w:t>
      </w:r>
      <w:r w:rsidRPr="004C7C32">
        <w:rPr>
          <w:szCs w:val="30"/>
        </w:rPr>
        <w:t xml:space="preserve">A BILL </w:t>
      </w:r>
      <w:r w:rsidRPr="004C7C32">
        <w:rPr>
          <w:color w:val="000000" w:themeColor="text1"/>
          <w:u w:color="000000" w:themeColor="text1"/>
        </w:rPr>
        <w:t>TO AMEND ACT 189 OF 2018, RELATING TO THE DISPOSAL OF SURPLUS PROPERTY BY THE MIDLANDS TECHNICAL COLLEGE ENTERPRISE CAMPUS AUTHORITY, SO AS TO PERMANENTLY AUTHORIZE THE ACT AND TO REPEAL THE SUNSET PROVISION.</w:t>
      </w:r>
    </w:p>
    <w:p w:rsidR="00E33760" w:rsidRDefault="00E33760" w:rsidP="00E33760">
      <w:pPr>
        <w:pStyle w:val="Header"/>
        <w:tabs>
          <w:tab w:val="clear" w:pos="8640"/>
          <w:tab w:val="left" w:pos="4320"/>
        </w:tabs>
      </w:pPr>
      <w:r w:rsidRPr="00126011">
        <w:tab/>
        <w:t xml:space="preserve"> Senator </w:t>
      </w:r>
      <w:r>
        <w:t>MARTIN</w:t>
      </w:r>
      <w:r w:rsidRPr="00126011">
        <w:t xml:space="preserve"> objected to consideration of the Bill.</w:t>
      </w:r>
    </w:p>
    <w:p w:rsidR="00E33760" w:rsidRDefault="00E33760" w:rsidP="00E33760">
      <w:pPr>
        <w:pStyle w:val="Header"/>
        <w:tabs>
          <w:tab w:val="clear" w:pos="8640"/>
          <w:tab w:val="left" w:pos="4320"/>
        </w:tabs>
      </w:pPr>
    </w:p>
    <w:p w:rsidR="00E33760" w:rsidRPr="00111A0D" w:rsidRDefault="00E33760" w:rsidP="00E33760">
      <w:pPr>
        <w:suppressAutoHyphens/>
      </w:pPr>
      <w:r>
        <w:tab/>
      </w:r>
      <w:r w:rsidRPr="00111A0D">
        <w:t>H. 4743</w:t>
      </w:r>
      <w:r w:rsidRPr="00111A0D">
        <w:fldChar w:fldCharType="begin"/>
      </w:r>
      <w:r w:rsidRPr="00111A0D">
        <w:instrText xml:space="preserve"> XE "H. 4743" \b </w:instrText>
      </w:r>
      <w:r w:rsidRPr="00111A0D">
        <w:fldChar w:fldCharType="end"/>
      </w:r>
      <w:r w:rsidRPr="00111A0D">
        <w:t xml:space="preserve"> -- Reps. Fry and Hewitt:  </w:t>
      </w:r>
      <w:r w:rsidRPr="00111A0D">
        <w:rPr>
          <w:szCs w:val="30"/>
        </w:rPr>
        <w:t xml:space="preserve">A BILL </w:t>
      </w:r>
      <w:r w:rsidRPr="00111A0D">
        <w:rPr>
          <w:color w:val="000000" w:themeColor="text1"/>
          <w:u w:color="000000" w:themeColor="text1"/>
        </w:rPr>
        <w:t>TO AMEND THE CODE OF LAWS OF SOUTH CAROLINA, 1976, BY ADDING SECTION 4</w:t>
      </w:r>
      <w:r w:rsidRPr="00111A0D">
        <w:rPr>
          <w:color w:val="000000" w:themeColor="text1"/>
          <w:u w:color="000000" w:themeColor="text1"/>
        </w:rPr>
        <w:noBreakHyphen/>
        <w:t>3</w:t>
      </w:r>
      <w:r w:rsidRPr="00111A0D">
        <w:rPr>
          <w:color w:val="000000" w:themeColor="text1"/>
          <w:u w:color="000000" w:themeColor="text1"/>
        </w:rPr>
        <w:noBreakHyphen/>
        <w:t>312 SO AS TO ALTER THE COUNTY LINES OF HORRY AND GEORGETOWN COUNTIES BY ANNEXING A CERTAIN PORTION OF GEORGETOWN TO HORRY COUNTY AND TO MAKE PROVISIONS FOR LEGAL RECORDS.</w:t>
      </w:r>
    </w:p>
    <w:p w:rsidR="00E33760" w:rsidRDefault="00E33760" w:rsidP="00E33760">
      <w:pPr>
        <w:pStyle w:val="Header"/>
        <w:tabs>
          <w:tab w:val="clear" w:pos="8640"/>
          <w:tab w:val="left" w:pos="4320"/>
        </w:tabs>
      </w:pPr>
      <w:r w:rsidRPr="00126011">
        <w:tab/>
        <w:t xml:space="preserve"> Senator </w:t>
      </w:r>
      <w:r>
        <w:t>PEELER</w:t>
      </w:r>
      <w:r w:rsidRPr="00126011">
        <w:t xml:space="preserve"> objected to consideration of the Bill.</w:t>
      </w:r>
    </w:p>
    <w:p w:rsidR="00E33760" w:rsidRDefault="00E33760" w:rsidP="00E33760">
      <w:pPr>
        <w:pStyle w:val="Header"/>
        <w:tabs>
          <w:tab w:val="clear" w:pos="8640"/>
          <w:tab w:val="left" w:pos="4320"/>
        </w:tabs>
      </w:pPr>
    </w:p>
    <w:p w:rsidR="00E33760" w:rsidRPr="00705DF1" w:rsidRDefault="00E33760" w:rsidP="00E33760">
      <w:pPr>
        <w:suppressAutoHyphens/>
      </w:pPr>
      <w:r>
        <w:tab/>
      </w:r>
      <w:r w:rsidRPr="00705DF1">
        <w:t>H. 4384</w:t>
      </w:r>
      <w:r w:rsidRPr="00705DF1">
        <w:fldChar w:fldCharType="begin"/>
      </w:r>
      <w:r w:rsidRPr="00705DF1">
        <w:instrText xml:space="preserve"> XE "H. 4384" \b </w:instrText>
      </w:r>
      <w:r w:rsidRPr="00705DF1">
        <w:fldChar w:fldCharType="end"/>
      </w:r>
      <w:r w:rsidRPr="00705DF1">
        <w:t xml:space="preserve"> -- Reps. Herbkersman and W. Newton:  </w:t>
      </w:r>
      <w:r w:rsidRPr="00705DF1">
        <w:rPr>
          <w:szCs w:val="30"/>
        </w:rPr>
        <w:t xml:space="preserve">A BILL </w:t>
      </w:r>
      <w:r w:rsidRPr="00705DF1">
        <w:t>TO AMEND SECTION 7</w:t>
      </w:r>
      <w:r w:rsidRPr="00705DF1">
        <w:noBreakHyphen/>
        <w:t>7</w:t>
      </w:r>
      <w:r w:rsidRPr="00705DF1">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E33760" w:rsidRDefault="00E33760" w:rsidP="00E33760">
      <w:pPr>
        <w:pStyle w:val="Header"/>
        <w:tabs>
          <w:tab w:val="clear" w:pos="8640"/>
          <w:tab w:val="left" w:pos="4320"/>
        </w:tabs>
      </w:pPr>
      <w:r w:rsidRPr="00126011">
        <w:tab/>
        <w:t xml:space="preserve"> Senator </w:t>
      </w:r>
      <w:r>
        <w:t>PEELER</w:t>
      </w:r>
      <w:r w:rsidRPr="00126011">
        <w:t xml:space="preserve"> objected to consideration of the Bill.</w:t>
      </w:r>
    </w:p>
    <w:p w:rsidR="00E33760" w:rsidRDefault="00E33760" w:rsidP="00E33760">
      <w:pPr>
        <w:pStyle w:val="Header"/>
        <w:tabs>
          <w:tab w:val="clear" w:pos="8640"/>
          <w:tab w:val="left" w:pos="4320"/>
        </w:tabs>
      </w:pPr>
    </w:p>
    <w:p w:rsidR="00E33760" w:rsidRPr="00751473" w:rsidRDefault="00E33760" w:rsidP="00E33760">
      <w:pPr>
        <w:suppressAutoHyphens/>
      </w:pPr>
      <w: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E33760" w:rsidRDefault="00E33760" w:rsidP="00E33760">
      <w:pPr>
        <w:pStyle w:val="Header"/>
        <w:tabs>
          <w:tab w:val="clear" w:pos="8640"/>
          <w:tab w:val="left" w:pos="4320"/>
        </w:tabs>
      </w:pPr>
      <w:r w:rsidRPr="00126011">
        <w:tab/>
        <w:t xml:space="preserve"> Senator </w:t>
      </w:r>
      <w:r>
        <w:t>PEELER</w:t>
      </w:r>
      <w:r w:rsidRPr="00126011">
        <w:t xml:space="preserve"> objected to consideration of the Bill.</w:t>
      </w:r>
    </w:p>
    <w:p w:rsidR="00E33760" w:rsidRDefault="00E33760" w:rsidP="00E33760">
      <w:pPr>
        <w:pStyle w:val="Header"/>
        <w:tabs>
          <w:tab w:val="clear" w:pos="8640"/>
          <w:tab w:val="left" w:pos="4320"/>
        </w:tabs>
      </w:pPr>
    </w:p>
    <w:p w:rsidR="00E33760" w:rsidRPr="002F5BF1" w:rsidRDefault="00E33760" w:rsidP="00E33760">
      <w:pPr>
        <w:suppressAutoHyphens/>
      </w:pPr>
      <w:r>
        <w:tab/>
      </w:r>
      <w:r w:rsidRPr="002F5BF1">
        <w:t>S. 461</w:t>
      </w:r>
      <w:r w:rsidRPr="002F5BF1">
        <w:fldChar w:fldCharType="begin"/>
      </w:r>
      <w:r w:rsidRPr="002F5BF1">
        <w:instrText xml:space="preserve"> XE "S. 461" \b </w:instrText>
      </w:r>
      <w:r w:rsidRPr="002F5BF1">
        <w:fldChar w:fldCharType="end"/>
      </w:r>
      <w:r w:rsidRPr="002F5BF1">
        <w:t xml:space="preserve"> -- </w:t>
      </w:r>
      <w:r>
        <w:t>Senators Sheheen, Gambrell, Alexander and Cash</w:t>
      </w:r>
      <w:r w:rsidRPr="002F5BF1">
        <w:t xml:space="preserve">:  </w:t>
      </w:r>
      <w:r w:rsidRPr="002F5BF1">
        <w:rPr>
          <w:szCs w:val="30"/>
        </w:rPr>
        <w:t xml:space="preserve">A BILL </w:t>
      </w:r>
      <w:r w:rsidRPr="002F5BF1">
        <w:rPr>
          <w:color w:val="000000" w:themeColor="text1"/>
          <w:u w:color="000000" w:themeColor="text1"/>
        </w:rPr>
        <w:t>TO AMEND SECTION 12</w:t>
      </w:r>
      <w:r w:rsidRPr="002F5BF1">
        <w:rPr>
          <w:color w:val="000000" w:themeColor="text1"/>
          <w:u w:color="000000" w:themeColor="text1"/>
        </w:rPr>
        <w:noBreakHyphen/>
        <w:t>6</w:t>
      </w:r>
      <w:r w:rsidRPr="002F5BF1">
        <w:rPr>
          <w:color w:val="000000" w:themeColor="text1"/>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E33760" w:rsidRDefault="00E33760" w:rsidP="00E33760">
      <w:pPr>
        <w:pStyle w:val="Header"/>
        <w:tabs>
          <w:tab w:val="clear" w:pos="8640"/>
          <w:tab w:val="left" w:pos="4320"/>
        </w:tabs>
      </w:pPr>
      <w:r w:rsidRPr="00126011">
        <w:tab/>
        <w:t xml:space="preserve"> Senator </w:t>
      </w:r>
      <w:r>
        <w:t>PEELER</w:t>
      </w:r>
      <w:r w:rsidRPr="00126011">
        <w:t xml:space="preserve"> objected to consideration of the Bill.</w:t>
      </w:r>
    </w:p>
    <w:p w:rsidR="00E33760" w:rsidRDefault="00E33760" w:rsidP="00E33760">
      <w:pPr>
        <w:pStyle w:val="Header"/>
        <w:tabs>
          <w:tab w:val="clear" w:pos="8640"/>
          <w:tab w:val="left" w:pos="4320"/>
        </w:tabs>
      </w:pPr>
    </w:p>
    <w:p w:rsidR="00E33760" w:rsidRPr="00B65E79" w:rsidRDefault="00E33760" w:rsidP="00E33760">
      <w:pPr>
        <w:suppressAutoHyphens/>
      </w:pPr>
      <w:r>
        <w:tab/>
      </w:r>
      <w:r w:rsidRPr="00B65E79">
        <w:t>H. 3200</w:t>
      </w:r>
      <w:r w:rsidRPr="00B65E79">
        <w:fldChar w:fldCharType="begin"/>
      </w:r>
      <w:r w:rsidRPr="00B65E79">
        <w:instrText xml:space="preserve"> XE "H. 3200" \b </w:instrText>
      </w:r>
      <w:r w:rsidRPr="00B65E79">
        <w:fldChar w:fldCharType="end"/>
      </w:r>
      <w:r w:rsidRPr="00B65E79">
        <w:t xml:space="preserve"> -- </w:t>
      </w:r>
      <w:r>
        <w:t>Reps. Henderson</w:t>
      </w:r>
      <w:r>
        <w:noBreakHyphen/>
        <w:t>Myers, Allison, Bernstein, Govan, Ridgeway, Clyburn, Brawley, McDaniel, Cogswell, Caskey, Norrell and Weeks</w:t>
      </w:r>
      <w:r w:rsidRPr="00B65E79">
        <w:t xml:space="preserve">:  </w:t>
      </w:r>
      <w:r w:rsidRPr="00B65E79">
        <w:rPr>
          <w:szCs w:val="30"/>
        </w:rPr>
        <w:t xml:space="preserve">A BILL </w:t>
      </w:r>
      <w:r w:rsidRPr="00B65E79">
        <w:t xml:space="preserve">TO AMEND THE CODE OF LAWS OF SOUTH CAROLINA, 1976, TO ENACT THE </w:t>
      </w:r>
      <w:r>
        <w:t>“</w:t>
      </w:r>
      <w:r w:rsidRPr="00B65E79">
        <w:t>SOUTH CAROLINA LACTATION SUPPORT ACT</w:t>
      </w:r>
      <w:r>
        <w:t>”</w:t>
      </w:r>
      <w:r w:rsidRPr="00B65E79">
        <w:t xml:space="preserve"> BY ADDING SECTION 41</w:t>
      </w:r>
      <w:r w:rsidRPr="00B65E79">
        <w:noBreakHyphen/>
        <w:t>1</w:t>
      </w:r>
      <w:r w:rsidRPr="00B65E79">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33760" w:rsidRDefault="00E33760" w:rsidP="00E33760">
      <w:pPr>
        <w:pStyle w:val="Header"/>
        <w:tabs>
          <w:tab w:val="clear" w:pos="8640"/>
          <w:tab w:val="left" w:pos="4320"/>
        </w:tabs>
      </w:pPr>
      <w:r w:rsidRPr="00126011">
        <w:tab/>
        <w:t xml:space="preserve"> Senator </w:t>
      </w:r>
      <w:r>
        <w:t>SHEALY</w:t>
      </w:r>
      <w:r w:rsidRPr="00126011">
        <w:t xml:space="preserve"> objected to consideration of the Bill.</w:t>
      </w:r>
    </w:p>
    <w:p w:rsidR="00E33760" w:rsidRDefault="00E33760" w:rsidP="00E33760">
      <w:pPr>
        <w:pStyle w:val="Header"/>
        <w:tabs>
          <w:tab w:val="clear" w:pos="8640"/>
          <w:tab w:val="left" w:pos="4320"/>
        </w:tabs>
      </w:pPr>
    </w:p>
    <w:p w:rsidR="00E33760" w:rsidRPr="0059194D" w:rsidRDefault="00E33760" w:rsidP="00E33760">
      <w:pPr>
        <w:suppressAutoHyphens/>
      </w:pPr>
      <w:r>
        <w:tab/>
      </w:r>
      <w:r w:rsidRPr="0059194D">
        <w:t>H. 4327</w:t>
      </w:r>
      <w:r w:rsidRPr="0059194D">
        <w:fldChar w:fldCharType="begin"/>
      </w:r>
      <w:r w:rsidRPr="0059194D">
        <w:instrText xml:space="preserve"> XE "H. 4327" \b </w:instrText>
      </w:r>
      <w:r w:rsidRPr="0059194D">
        <w:fldChar w:fldCharType="end"/>
      </w:r>
      <w:r w:rsidRPr="0059194D">
        <w:t xml:space="preserve"> -- Reps. R. Williams, Jefferson, Ott, Magnuson, Chumley and Burns:  </w:t>
      </w:r>
      <w:r w:rsidRPr="0059194D">
        <w:rPr>
          <w:szCs w:val="30"/>
        </w:rPr>
        <w:t xml:space="preserve">A BILL </w:t>
      </w:r>
      <w:r w:rsidRPr="0059194D">
        <w:rPr>
          <w:color w:val="000000" w:themeColor="text1"/>
          <w:u w:color="000000" w:themeColor="text1"/>
        </w:rPr>
        <w:t>TO AMEND SECTION 6</w:t>
      </w:r>
      <w:r w:rsidRPr="0059194D">
        <w:rPr>
          <w:color w:val="000000" w:themeColor="text1"/>
          <w:u w:color="000000" w:themeColor="text1"/>
        </w:rPr>
        <w:noBreakHyphen/>
        <w:t>9</w:t>
      </w:r>
      <w:r w:rsidRPr="0059194D">
        <w:rPr>
          <w:color w:val="000000" w:themeColor="text1"/>
          <w:u w:color="000000" w:themeColor="text1"/>
        </w:rPr>
        <w:noBreakHyphen/>
        <w:t xml:space="preserve">65, CODE OF LAWS OF SOUTH CAROLINA, 1976, RELATING TO THE INAPPLICABILITY OF CERTAIN BUILDING CODES ON FARM STRUCTURES, SO AS TO REVISE THE DEFINITION OF </w:t>
      </w:r>
      <w:r>
        <w:rPr>
          <w:color w:val="000000" w:themeColor="text1"/>
          <w:u w:color="000000" w:themeColor="text1"/>
        </w:rPr>
        <w:t>“</w:t>
      </w:r>
      <w:r w:rsidRPr="0059194D">
        <w:rPr>
          <w:color w:val="000000" w:themeColor="text1"/>
          <w:u w:color="000000" w:themeColor="text1"/>
        </w:rPr>
        <w:t>FARM STRUCTURE</w:t>
      </w:r>
      <w:r>
        <w:rPr>
          <w:color w:val="000000" w:themeColor="text1"/>
          <w:u w:color="000000" w:themeColor="text1"/>
        </w:rPr>
        <w:t>”</w:t>
      </w:r>
      <w:r w:rsidRPr="0059194D">
        <w:rPr>
          <w:color w:val="000000" w:themeColor="text1"/>
          <w:u w:color="000000" w:themeColor="text1"/>
        </w:rPr>
        <w:t xml:space="preserve"> FOR PURPOSES OF THIS SECTION.</w:t>
      </w:r>
    </w:p>
    <w:p w:rsidR="00E33760" w:rsidRDefault="00E33760" w:rsidP="00E33760">
      <w:pPr>
        <w:pStyle w:val="Header"/>
        <w:tabs>
          <w:tab w:val="clear" w:pos="8640"/>
          <w:tab w:val="left" w:pos="4320"/>
        </w:tabs>
      </w:pPr>
      <w:r w:rsidRPr="00126011">
        <w:tab/>
        <w:t xml:space="preserve"> Senator </w:t>
      </w:r>
      <w:r>
        <w:t>SHEALY</w:t>
      </w:r>
      <w:r w:rsidRPr="00126011">
        <w:t xml:space="preserve"> objected to consideration of the Bill.</w:t>
      </w:r>
    </w:p>
    <w:p w:rsidR="00E33760" w:rsidRPr="00994BCE" w:rsidRDefault="00E33760" w:rsidP="00E33760">
      <w:pPr>
        <w:suppressAutoHyphens/>
      </w:pPr>
      <w:r>
        <w:tab/>
      </w:r>
      <w:r w:rsidRPr="00994BCE">
        <w:t>H. 3029</w:t>
      </w:r>
      <w:r w:rsidRPr="00994BCE">
        <w:fldChar w:fldCharType="begin"/>
      </w:r>
      <w:r w:rsidRPr="00994BCE">
        <w:instrText xml:space="preserve"> XE "H. 3029" \b </w:instrText>
      </w:r>
      <w:r w:rsidRPr="00994BCE">
        <w:fldChar w:fldCharType="end"/>
      </w:r>
      <w:r w:rsidRPr="00994BCE">
        <w:t xml:space="preserve"> -- </w:t>
      </w:r>
      <w:r>
        <w:t>Reps. Fry, B. Newton, Crawford and Clemmons</w:t>
      </w:r>
      <w:r w:rsidRPr="00994BCE">
        <w:t xml:space="preserve">:  </w:t>
      </w:r>
      <w:r w:rsidRPr="00994BCE">
        <w:rPr>
          <w:szCs w:val="30"/>
        </w:rPr>
        <w:t xml:space="preserve">A BILL </w:t>
      </w:r>
      <w:r w:rsidRPr="00994BCE">
        <w:rPr>
          <w:color w:val="000000" w:themeColor="text1"/>
          <w:u w:color="000000" w:themeColor="text1"/>
        </w:rPr>
        <w:t>TO AMEND SECTION 7</w:t>
      </w:r>
      <w:r w:rsidRPr="00994BCE">
        <w:rPr>
          <w:color w:val="000000" w:themeColor="text1"/>
          <w:u w:color="000000" w:themeColor="text1"/>
        </w:rPr>
        <w:noBreakHyphen/>
        <w:t>17</w:t>
      </w:r>
      <w:r w:rsidRPr="00994BCE">
        <w:rPr>
          <w:color w:val="000000" w:themeColor="text1"/>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994BCE">
        <w:rPr>
          <w:color w:val="000000" w:themeColor="text1"/>
          <w:u w:color="000000" w:themeColor="text1"/>
        </w:rPr>
        <w:noBreakHyphen/>
        <w:t>17</w:t>
      </w:r>
      <w:r w:rsidRPr="00994BCE">
        <w:rPr>
          <w:color w:val="000000" w:themeColor="text1"/>
          <w:u w:color="000000" w:themeColor="text1"/>
        </w:rPr>
        <w:noBreakHyphen/>
        <w:t>530, 7</w:t>
      </w:r>
      <w:r w:rsidRPr="00994BCE">
        <w:rPr>
          <w:color w:val="000000" w:themeColor="text1"/>
          <w:u w:color="000000" w:themeColor="text1"/>
        </w:rPr>
        <w:noBreakHyphen/>
        <w:t>17</w:t>
      </w:r>
      <w:r w:rsidRPr="00994BCE">
        <w:rPr>
          <w:color w:val="000000" w:themeColor="text1"/>
          <w:u w:color="000000" w:themeColor="text1"/>
        </w:rPr>
        <w:noBreakHyphen/>
        <w:t>540, AND 7</w:t>
      </w:r>
      <w:r w:rsidRPr="00994BCE">
        <w:rPr>
          <w:color w:val="000000" w:themeColor="text1"/>
          <w:u w:color="000000" w:themeColor="text1"/>
        </w:rPr>
        <w:noBreakHyphen/>
        <w:t>17</w:t>
      </w:r>
      <w:r w:rsidRPr="00994BCE">
        <w:rPr>
          <w:color w:val="000000" w:themeColor="text1"/>
          <w:u w:color="000000" w:themeColor="text1"/>
        </w:rPr>
        <w:noBreakHyphen/>
        <w:t>550 RELATING TO HEARINGS BY COUNTY EXECUTIVE COMMITTEES AND APPEALS FROM DECISIONS OF COUNTY EXECUTIVE COMMITTEES.</w:t>
      </w:r>
    </w:p>
    <w:p w:rsidR="00E33760" w:rsidRDefault="00E33760" w:rsidP="00E33760">
      <w:pPr>
        <w:pStyle w:val="Header"/>
        <w:tabs>
          <w:tab w:val="clear" w:pos="8640"/>
          <w:tab w:val="left" w:pos="4320"/>
        </w:tabs>
      </w:pPr>
      <w:r w:rsidRPr="00126011">
        <w:tab/>
        <w:t xml:space="preserve"> Senator </w:t>
      </w:r>
      <w:r>
        <w:t>SHEALY</w:t>
      </w:r>
      <w:r w:rsidRPr="00126011">
        <w:t xml:space="preserve"> objected to consideration of the Bill.</w:t>
      </w:r>
    </w:p>
    <w:p w:rsidR="00E33760" w:rsidRDefault="00E33760" w:rsidP="00E33760">
      <w:pPr>
        <w:pStyle w:val="Header"/>
        <w:tabs>
          <w:tab w:val="clear" w:pos="8640"/>
          <w:tab w:val="left" w:pos="4320"/>
        </w:tabs>
      </w:pPr>
    </w:p>
    <w:p w:rsidR="00E33760" w:rsidRPr="00D2093E" w:rsidRDefault="00E33760" w:rsidP="00E33760">
      <w:r>
        <w:tab/>
      </w:r>
      <w:r w:rsidRPr="00D2093E">
        <w:t>S. 881</w:t>
      </w:r>
      <w:r w:rsidRPr="00D2093E">
        <w:fldChar w:fldCharType="begin"/>
      </w:r>
      <w:r w:rsidRPr="00D2093E">
        <w:instrText xml:space="preserve"> XE "S. 881" \b </w:instrText>
      </w:r>
      <w:r w:rsidRPr="00D2093E">
        <w:fldChar w:fldCharType="end"/>
      </w:r>
      <w:r w:rsidRPr="00D2093E">
        <w:t xml:space="preserve"> -- Senator Cromer:  </w:t>
      </w:r>
      <w:r w:rsidRPr="00D2093E">
        <w:rPr>
          <w:szCs w:val="30"/>
        </w:rPr>
        <w:t xml:space="preserve">A BILL </w:t>
      </w:r>
      <w:r w:rsidRPr="00D2093E">
        <w:t>TO AMEND SECTION 38</w:t>
      </w:r>
      <w:r w:rsidRPr="00D2093E">
        <w:noBreakHyphen/>
        <w:t>9</w:t>
      </w:r>
      <w:r w:rsidRPr="00D2093E">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D2093E">
        <w:noBreakHyphen/>
        <w:t>9</w:t>
      </w:r>
      <w:r w:rsidRPr="00D2093E">
        <w:noBreakHyphen/>
        <w:t>210, AS AMENDED, RELATING TO THE REDUCTION FROM LIABILITY FOR REINSURANCE, SO AS TO CORRECT A STATUTORY REFERENCE.</w:t>
      </w:r>
    </w:p>
    <w:p w:rsidR="00E33760" w:rsidRDefault="00E33760" w:rsidP="00E33760">
      <w:pPr>
        <w:pStyle w:val="Header"/>
        <w:tabs>
          <w:tab w:val="clear" w:pos="8640"/>
          <w:tab w:val="left" w:pos="4320"/>
        </w:tabs>
      </w:pPr>
      <w:r w:rsidRPr="00126011">
        <w:tab/>
        <w:t xml:space="preserve"> Senator </w:t>
      </w:r>
      <w:r>
        <w:t>SHEALY</w:t>
      </w:r>
      <w:r w:rsidRPr="00126011">
        <w:t xml:space="preserve"> objected to consideration of the Bill.</w:t>
      </w:r>
    </w:p>
    <w:p w:rsidR="00E33760" w:rsidRDefault="00E33760" w:rsidP="00E33760">
      <w:pPr>
        <w:pStyle w:val="Header"/>
        <w:tabs>
          <w:tab w:val="clear" w:pos="8640"/>
          <w:tab w:val="left" w:pos="4320"/>
        </w:tabs>
      </w:pPr>
    </w:p>
    <w:p w:rsidR="00E33760" w:rsidRPr="006E52AA" w:rsidRDefault="00E33760" w:rsidP="00E33760">
      <w:r>
        <w:tab/>
      </w:r>
      <w:r w:rsidRPr="006E52AA">
        <w:t>S. 980</w:t>
      </w:r>
      <w:r w:rsidRPr="006E52AA">
        <w:fldChar w:fldCharType="begin"/>
      </w:r>
      <w:r w:rsidRPr="006E52AA">
        <w:instrText xml:space="preserve"> XE "S. 980" \b </w:instrText>
      </w:r>
      <w:r w:rsidRPr="006E52AA">
        <w:fldChar w:fldCharType="end"/>
      </w:r>
      <w:r w:rsidRPr="006E52AA">
        <w:t xml:space="preserve"> -- Senator Alexander:  </w:t>
      </w:r>
      <w:r w:rsidRPr="006E52AA">
        <w:rPr>
          <w:szCs w:val="30"/>
        </w:rPr>
        <w:t xml:space="preserve">A BILL </w:t>
      </w:r>
      <w:r w:rsidRPr="006E52AA">
        <w:rPr>
          <w:color w:val="000000" w:themeColor="text1"/>
          <w:u w:color="000000" w:themeColor="text1"/>
        </w:rPr>
        <w:t>TO AMEND SECTION 44</w:t>
      </w:r>
      <w:r w:rsidRPr="006E52AA">
        <w:rPr>
          <w:color w:val="000000" w:themeColor="text1"/>
          <w:u w:color="000000" w:themeColor="text1"/>
        </w:rPr>
        <w:noBreakHyphen/>
        <w:t>21</w:t>
      </w:r>
      <w:r w:rsidRPr="006E52AA">
        <w:rPr>
          <w:color w:val="000000" w:themeColor="text1"/>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E33760" w:rsidRDefault="00E33760" w:rsidP="00E33760">
      <w:pPr>
        <w:pStyle w:val="Header"/>
        <w:tabs>
          <w:tab w:val="clear" w:pos="8640"/>
          <w:tab w:val="left" w:pos="4320"/>
        </w:tabs>
      </w:pPr>
      <w:r w:rsidRPr="00126011">
        <w:tab/>
        <w:t xml:space="preserve"> Senator </w:t>
      </w:r>
      <w:r>
        <w:t>SHEALY</w:t>
      </w:r>
      <w:r w:rsidRPr="00126011">
        <w:t xml:space="preserve"> objected to consideration of the Bill.</w:t>
      </w:r>
    </w:p>
    <w:p w:rsidR="00E33760" w:rsidRDefault="00E33760" w:rsidP="00E33760">
      <w:pPr>
        <w:pStyle w:val="Header"/>
        <w:tabs>
          <w:tab w:val="clear" w:pos="8640"/>
          <w:tab w:val="left" w:pos="4320"/>
        </w:tabs>
      </w:pPr>
    </w:p>
    <w:p w:rsidR="00E33760" w:rsidRPr="00136D79" w:rsidRDefault="00E33760" w:rsidP="00E33760">
      <w:pPr>
        <w:suppressAutoHyphens/>
      </w:pPr>
      <w:r>
        <w:tab/>
      </w:r>
      <w:r w:rsidRPr="00136D79">
        <w:t>S. 1069</w:t>
      </w:r>
      <w:r w:rsidRPr="00136D79">
        <w:fldChar w:fldCharType="begin"/>
      </w:r>
      <w:r w:rsidRPr="00136D79">
        <w:instrText xml:space="preserve"> XE "S. 1069" \b </w:instrText>
      </w:r>
      <w:r w:rsidRPr="00136D79">
        <w:fldChar w:fldCharType="end"/>
      </w:r>
      <w:r w:rsidRPr="00136D79">
        <w:t xml:space="preserve"> -- Transportation Committee:  </w:t>
      </w:r>
      <w:r w:rsidRPr="00136D79">
        <w:rPr>
          <w:szCs w:val="30"/>
        </w:rPr>
        <w:t xml:space="preserve">A JOINT RESOLUTION </w:t>
      </w:r>
      <w:r w:rsidRPr="00136D79">
        <w:t>TO APPROVE REGULATIONS OF THE DEPARTMENT OF TRANSPORTATION, RELATING TO CONTRACTOR PERFORMANCE EVALUATION, DESIGNATED AS REGULATION DOCUMENT NUMBER 4916, PURSUANT TO THE PROVISIONS OF ARTICLE 1, CHAPTER 23, TITLE 1 OF THE 1976 CODE.</w:t>
      </w:r>
    </w:p>
    <w:p w:rsidR="00E33760" w:rsidRDefault="00E33760" w:rsidP="00E33760">
      <w:pPr>
        <w:pStyle w:val="Header"/>
        <w:tabs>
          <w:tab w:val="clear" w:pos="8640"/>
          <w:tab w:val="left" w:pos="4320"/>
        </w:tabs>
      </w:pPr>
      <w:r w:rsidRPr="00126011">
        <w:tab/>
        <w:t xml:space="preserve"> Senator </w:t>
      </w:r>
      <w:r>
        <w:t>TALLEY</w:t>
      </w:r>
      <w:r w:rsidRPr="00126011">
        <w:t xml:space="preserve"> o</w:t>
      </w:r>
      <w:r w:rsidR="00585E42">
        <w:t>bjected to consideration of the</w:t>
      </w:r>
      <w:r>
        <w:t xml:space="preserve"> Resolution</w:t>
      </w:r>
      <w:r w:rsidRPr="00126011">
        <w:t>.</w:t>
      </w:r>
    </w:p>
    <w:p w:rsidR="00E33760" w:rsidRDefault="00E33760" w:rsidP="00E33760">
      <w:pPr>
        <w:pStyle w:val="Header"/>
        <w:tabs>
          <w:tab w:val="clear" w:pos="8640"/>
          <w:tab w:val="left" w:pos="4320"/>
        </w:tabs>
      </w:pPr>
    </w:p>
    <w:p w:rsidR="00E33760" w:rsidRPr="004445F5" w:rsidRDefault="00E33760" w:rsidP="00E33760">
      <w:pPr>
        <w:suppressAutoHyphens/>
      </w:pPr>
      <w:r>
        <w:tab/>
      </w:r>
      <w:r w:rsidRPr="004445F5">
        <w:t>S. 1070</w:t>
      </w:r>
      <w:r w:rsidRPr="004445F5">
        <w:fldChar w:fldCharType="begin"/>
      </w:r>
      <w:r w:rsidRPr="004445F5">
        <w:instrText xml:space="preserve"> XE "S. 1070" \b </w:instrText>
      </w:r>
      <w:r w:rsidRPr="004445F5">
        <w:fldChar w:fldCharType="end"/>
      </w:r>
      <w:r w:rsidRPr="004445F5">
        <w:t xml:space="preserve"> -- Transportation Committee:  </w:t>
      </w:r>
      <w:r w:rsidRPr="004445F5">
        <w:rPr>
          <w:szCs w:val="30"/>
        </w:rPr>
        <w:t xml:space="preserve">A JOINT RESOLUTION </w:t>
      </w:r>
      <w:r w:rsidRPr="004445F5">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E33760" w:rsidRDefault="00E33760" w:rsidP="00E33760">
      <w:pPr>
        <w:pStyle w:val="Header"/>
        <w:tabs>
          <w:tab w:val="clear" w:pos="8640"/>
          <w:tab w:val="left" w:pos="4320"/>
        </w:tabs>
      </w:pPr>
      <w:r w:rsidRPr="00126011">
        <w:tab/>
        <w:t xml:space="preserve"> Senator </w:t>
      </w:r>
      <w:r>
        <w:t>TALLEY</w:t>
      </w:r>
      <w:r w:rsidRPr="00126011">
        <w:t xml:space="preserve"> objected to consideration of the </w:t>
      </w:r>
      <w:r>
        <w:t>Resolution</w:t>
      </w:r>
      <w:r w:rsidRPr="00126011">
        <w:t>.</w:t>
      </w:r>
    </w:p>
    <w:p w:rsidR="00E33760" w:rsidRDefault="00E33760" w:rsidP="00E33760">
      <w:pPr>
        <w:pStyle w:val="Header"/>
        <w:tabs>
          <w:tab w:val="clear" w:pos="8640"/>
          <w:tab w:val="left" w:pos="4320"/>
        </w:tabs>
      </w:pPr>
    </w:p>
    <w:p w:rsidR="00E33760" w:rsidRPr="00081F0D" w:rsidRDefault="00E33760" w:rsidP="00E33760">
      <w:pPr>
        <w:suppressAutoHyphens/>
      </w:pPr>
      <w:r>
        <w:tab/>
      </w:r>
      <w:r w:rsidRPr="00081F0D">
        <w:t>S. 46</w:t>
      </w:r>
      <w:r w:rsidRPr="00081F0D">
        <w:fldChar w:fldCharType="begin"/>
      </w:r>
      <w:r w:rsidRPr="00081F0D">
        <w:instrText xml:space="preserve"> XE "S. 46" \b </w:instrText>
      </w:r>
      <w:r w:rsidRPr="00081F0D">
        <w:fldChar w:fldCharType="end"/>
      </w:r>
      <w:r w:rsidRPr="00081F0D">
        <w:t xml:space="preserve"> -- Senator Malloy:  </w:t>
      </w:r>
      <w:r w:rsidRPr="00081F0D">
        <w:rPr>
          <w:szCs w:val="30"/>
        </w:rPr>
        <w:t xml:space="preserve">A JOINT RESOLUTION </w:t>
      </w:r>
      <w:r w:rsidRPr="00081F0D">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w:t>
      </w:r>
      <w:r>
        <w:t>“</w:t>
      </w:r>
      <w:r w:rsidRPr="00081F0D">
        <w:t>UNDER THE AGE OF SEVENTEEN</w:t>
      </w:r>
      <w:r>
        <w:t>”</w:t>
      </w:r>
      <w:r w:rsidRPr="00081F0D">
        <w:t xml:space="preserve"> TO </w:t>
      </w:r>
      <w:r>
        <w:t>“</w:t>
      </w:r>
      <w:r w:rsidRPr="00081F0D">
        <w:t>UNDER THE AGE OF EIGHTEEN.</w:t>
      </w:r>
      <w:r>
        <w:t>”</w:t>
      </w:r>
    </w:p>
    <w:p w:rsidR="00E33760" w:rsidRDefault="00E33760" w:rsidP="00E33760">
      <w:pPr>
        <w:pStyle w:val="Header"/>
        <w:tabs>
          <w:tab w:val="clear" w:pos="8640"/>
          <w:tab w:val="left" w:pos="4320"/>
        </w:tabs>
      </w:pPr>
      <w:r w:rsidRPr="00126011">
        <w:tab/>
        <w:t xml:space="preserve"> Senator </w:t>
      </w:r>
      <w:r>
        <w:t>TALLEY</w:t>
      </w:r>
      <w:r w:rsidRPr="00126011">
        <w:t xml:space="preserve"> objected to consideration of the </w:t>
      </w:r>
      <w:r w:rsidR="00585E42">
        <w:t>Resolution</w:t>
      </w:r>
      <w:r w:rsidRPr="00126011">
        <w:t>.</w:t>
      </w:r>
    </w:p>
    <w:p w:rsidR="00E33760" w:rsidRDefault="00E33760" w:rsidP="00E33760">
      <w:pPr>
        <w:pStyle w:val="Header"/>
        <w:tabs>
          <w:tab w:val="clear" w:pos="8640"/>
          <w:tab w:val="left" w:pos="4320"/>
        </w:tabs>
      </w:pPr>
    </w:p>
    <w:p w:rsidR="00E33760" w:rsidRPr="002B0630" w:rsidRDefault="00E33760" w:rsidP="00E33760">
      <w:pPr>
        <w:suppressAutoHyphens/>
      </w:pPr>
      <w:r>
        <w:tab/>
      </w:r>
      <w:r w:rsidRPr="002B0630">
        <w:t>S. 511</w:t>
      </w:r>
      <w:r w:rsidRPr="002B0630">
        <w:fldChar w:fldCharType="begin"/>
      </w:r>
      <w:r w:rsidRPr="002B0630">
        <w:instrText xml:space="preserve"> XE "S. 511" \b </w:instrText>
      </w:r>
      <w:r w:rsidRPr="002B0630">
        <w:fldChar w:fldCharType="end"/>
      </w:r>
      <w:r w:rsidRPr="002B0630">
        <w:t xml:space="preserve"> -- </w:t>
      </w:r>
      <w:r>
        <w:t>Senators Gregory, Bennett, Shealy, Turner, Cromer, Reese and Fanning</w:t>
      </w:r>
      <w:r w:rsidRPr="002B0630">
        <w:t xml:space="preserve">:  </w:t>
      </w:r>
      <w:r w:rsidRPr="002B0630">
        <w:rPr>
          <w:szCs w:val="30"/>
        </w:rPr>
        <w:t xml:space="preserve">A BILL </w:t>
      </w:r>
      <w:r w:rsidRPr="002B0630">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E33760" w:rsidRDefault="00E33760" w:rsidP="00E33760">
      <w:pPr>
        <w:pStyle w:val="Header"/>
        <w:tabs>
          <w:tab w:val="clear" w:pos="8640"/>
          <w:tab w:val="left" w:pos="4320"/>
        </w:tabs>
      </w:pPr>
      <w:r w:rsidRPr="00126011">
        <w:tab/>
        <w:t xml:space="preserve"> Senator </w:t>
      </w:r>
      <w:r>
        <w:t>TALLEY</w:t>
      </w:r>
      <w:r w:rsidRPr="00126011">
        <w:t xml:space="preserve"> objected to consideration of the Bill.</w:t>
      </w:r>
    </w:p>
    <w:p w:rsidR="00E33760" w:rsidRDefault="00E33760" w:rsidP="00E33760">
      <w:pPr>
        <w:pStyle w:val="Header"/>
        <w:tabs>
          <w:tab w:val="clear" w:pos="8640"/>
          <w:tab w:val="left" w:pos="4320"/>
        </w:tabs>
      </w:pPr>
    </w:p>
    <w:p w:rsidR="00E33760" w:rsidRPr="005A1BD8" w:rsidRDefault="00E33760" w:rsidP="00E33760">
      <w:r>
        <w:tab/>
      </w:r>
      <w:r w:rsidRPr="005A1BD8">
        <w:t>S. 719</w:t>
      </w:r>
      <w:r w:rsidRPr="005A1BD8">
        <w:fldChar w:fldCharType="begin"/>
      </w:r>
      <w:r w:rsidRPr="005A1BD8">
        <w:instrText xml:space="preserve"> XE "S. 719" \b </w:instrText>
      </w:r>
      <w:r w:rsidRPr="005A1BD8">
        <w:fldChar w:fldCharType="end"/>
      </w:r>
      <w:r w:rsidRPr="005A1BD8">
        <w:t xml:space="preserve"> -- </w:t>
      </w:r>
      <w:r>
        <w:t>Senators Hembree and Fanning</w:t>
      </w:r>
      <w:r w:rsidRPr="005A1BD8">
        <w:t xml:space="preserve">:  </w:t>
      </w:r>
      <w:r w:rsidRPr="005A1BD8">
        <w:rPr>
          <w:szCs w:val="30"/>
        </w:rPr>
        <w:t xml:space="preserve">A BILL </w:t>
      </w:r>
      <w:r w:rsidRPr="005A1BD8">
        <w:rPr>
          <w:color w:val="000000" w:themeColor="text1"/>
          <w:u w:color="000000" w:themeColor="text1"/>
        </w:rPr>
        <w:t>TO AMEND SECTION 33</w:t>
      </w:r>
      <w:r w:rsidRPr="005A1BD8">
        <w:rPr>
          <w:color w:val="000000" w:themeColor="text1"/>
          <w:u w:color="000000" w:themeColor="text1"/>
        </w:rPr>
        <w:noBreakHyphen/>
        <w:t>57</w:t>
      </w:r>
      <w:r w:rsidRPr="005A1BD8">
        <w:rPr>
          <w:color w:val="000000" w:themeColor="text1"/>
          <w:u w:color="000000" w:themeColor="text1"/>
        </w:rPr>
        <w:noBreakHyphen/>
        <w:t>120, AS AMENDED, CODE OF LAWS OF SOUTH CAROLINA, 1976, RELATING TO RAFFLES CONDUCTED BY NONPROFIT ORGANIZATIONS, SO AS TO AUTHORIZE NONPROFIT ORGANIZATIONS RECOGNIZED AS TAX</w:t>
      </w:r>
      <w:r w:rsidRPr="005A1BD8">
        <w:rPr>
          <w:color w:val="000000" w:themeColor="text1"/>
          <w:u w:color="000000" w:themeColor="text1"/>
        </w:rPr>
        <w:noBreakHyphen/>
        <w:t>EXEMPT UNDER INTERNAL REVENUE CODE SECTION 501(c)(5) TO CONDUCT A RAFFLE AND TO REMOVE THE PROHIBITION ON THE USE OF FUNDS RAISED BY THE RAFFLE TO PURCHASE ATHLETIC EQUIPMENT; TO AMEND SECTION 33</w:t>
      </w:r>
      <w:r w:rsidRPr="005A1BD8">
        <w:rPr>
          <w:color w:val="000000" w:themeColor="text1"/>
          <w:u w:color="000000" w:themeColor="text1"/>
        </w:rPr>
        <w:noBreakHyphen/>
        <w:t>57</w:t>
      </w:r>
      <w:r w:rsidRPr="005A1BD8">
        <w:rPr>
          <w:color w:val="000000" w:themeColor="text1"/>
          <w:u w:color="000000" w:themeColor="text1"/>
        </w:rPr>
        <w:noBreakHyphen/>
        <w:t>140, AS AMENDED, RELATING TO STANDARDS FOR RAFFLES, SO AS TO INCREASE THE FAIR MARKET VALUE OF INDIVIDUAL PRIZE AND TOTAL PRIZE LIMITS; AND TO REPEAL SECTION 33</w:t>
      </w:r>
      <w:r w:rsidRPr="005A1BD8">
        <w:rPr>
          <w:color w:val="000000" w:themeColor="text1"/>
          <w:u w:color="000000" w:themeColor="text1"/>
        </w:rPr>
        <w:noBreakHyphen/>
        <w:t>57</w:t>
      </w:r>
      <w:r w:rsidRPr="005A1BD8">
        <w:rPr>
          <w:color w:val="000000" w:themeColor="text1"/>
          <w:u w:color="000000" w:themeColor="text1"/>
        </w:rPr>
        <w:noBreakHyphen/>
        <w:t>200 RELATING TO THE REPEAL OF CHAPTER 57, TITLE 33.</w:t>
      </w:r>
    </w:p>
    <w:p w:rsidR="00E33760" w:rsidRDefault="00E33760" w:rsidP="00E33760">
      <w:pPr>
        <w:pStyle w:val="Header"/>
        <w:tabs>
          <w:tab w:val="clear" w:pos="8640"/>
          <w:tab w:val="left" w:pos="4320"/>
        </w:tabs>
      </w:pPr>
      <w:r w:rsidRPr="00126011">
        <w:tab/>
        <w:t xml:space="preserve"> Senator </w:t>
      </w:r>
      <w:r>
        <w:t>TURNER</w:t>
      </w:r>
      <w:r w:rsidRPr="00126011">
        <w:t xml:space="preserve"> objected to consideration of the Bill.</w:t>
      </w:r>
    </w:p>
    <w:p w:rsidR="00E33760" w:rsidRDefault="00E33760" w:rsidP="00E33760">
      <w:pPr>
        <w:pStyle w:val="Header"/>
        <w:tabs>
          <w:tab w:val="clear" w:pos="8640"/>
          <w:tab w:val="left" w:pos="4320"/>
        </w:tabs>
      </w:pPr>
    </w:p>
    <w:p w:rsidR="00E33760" w:rsidRPr="008472C1" w:rsidRDefault="00E33760" w:rsidP="00E33760">
      <w:pPr>
        <w:suppressAutoHyphens/>
      </w:pPr>
      <w:r>
        <w:tab/>
      </w:r>
      <w:r w:rsidRPr="008472C1">
        <w:t>S. 1002</w:t>
      </w:r>
      <w:r w:rsidRPr="008472C1">
        <w:fldChar w:fldCharType="begin"/>
      </w:r>
      <w:r w:rsidRPr="008472C1">
        <w:instrText xml:space="preserve"> XE "S. 1002" \b </w:instrText>
      </w:r>
      <w:r w:rsidRPr="008472C1">
        <w:fldChar w:fldCharType="end"/>
      </w:r>
      <w:r w:rsidRPr="008472C1">
        <w:t xml:space="preserve"> -- </w:t>
      </w:r>
      <w:r>
        <w:t>Senators Rankin, Malloy, Young, McElveen, Kimpson, M.B. Matthews, Senn, Harpootlian, Sabb, Campsen, Hutto, Setzler, Hembree, Talley, Davis and Goldfinch</w:t>
      </w:r>
      <w:r w:rsidRPr="008472C1">
        <w:t xml:space="preserve">:  </w:t>
      </w:r>
      <w:r w:rsidRPr="008472C1">
        <w:rPr>
          <w:szCs w:val="30"/>
        </w:rPr>
        <w:t xml:space="preserve">A BILL </w:t>
      </w:r>
      <w:r w:rsidRPr="008472C1">
        <w:t>TO AMEND SECTION 14</w:t>
      </w:r>
      <w:r w:rsidRPr="008472C1">
        <w:noBreakHyphen/>
        <w:t>7-1050, CODE OF LAWS OF SOUTH CAROLINA, 1976, RELATING TO JURY VOIR DIRE, SO AS TO PROVIDE FOR ATTORNEY CONDUCTED JURY VOIR DIRE BY ORAL AND DIRECT QUESTIONING; TO AMEND SECTION 14</w:t>
      </w:r>
      <w:r w:rsidRPr="008472C1">
        <w:noBreakHyphen/>
        <w:t>7</w:t>
      </w:r>
      <w:r w:rsidRPr="008472C1">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E33760" w:rsidRDefault="00E33760" w:rsidP="00E33760">
      <w:pPr>
        <w:pStyle w:val="Header"/>
        <w:tabs>
          <w:tab w:val="clear" w:pos="8640"/>
          <w:tab w:val="left" w:pos="4320"/>
        </w:tabs>
      </w:pPr>
      <w:r w:rsidRPr="00126011">
        <w:tab/>
        <w:t xml:space="preserve"> Senator </w:t>
      </w:r>
      <w:r>
        <w:t>TURNER</w:t>
      </w:r>
      <w:r w:rsidRPr="00126011">
        <w:t xml:space="preserve"> objected to consideration of the Bill.</w:t>
      </w:r>
    </w:p>
    <w:p w:rsidR="00E33760" w:rsidRDefault="00E33760" w:rsidP="00E33760">
      <w:pPr>
        <w:pStyle w:val="Header"/>
        <w:tabs>
          <w:tab w:val="clear" w:pos="8640"/>
          <w:tab w:val="left" w:pos="4320"/>
        </w:tabs>
      </w:pPr>
    </w:p>
    <w:p w:rsidR="00E33760" w:rsidRPr="00624DE6" w:rsidRDefault="00E33760" w:rsidP="00E33760">
      <w:pPr>
        <w:suppressAutoHyphens/>
      </w:pPr>
      <w:r>
        <w:tab/>
      </w:r>
      <w:r w:rsidRPr="00624DE6">
        <w:t>H. 3309</w:t>
      </w:r>
      <w:r w:rsidRPr="00624DE6">
        <w:fldChar w:fldCharType="begin"/>
      </w:r>
      <w:r w:rsidRPr="00624DE6">
        <w:instrText xml:space="preserve"> XE "H. 3309" \b </w:instrText>
      </w:r>
      <w:r w:rsidRPr="00624DE6">
        <w:fldChar w:fldCharType="end"/>
      </w:r>
      <w:r w:rsidRPr="00624DE6">
        <w:t xml:space="preserve"> -- </w:t>
      </w:r>
      <w:r>
        <w:t>Reps. Cobb</w:t>
      </w:r>
      <w:r>
        <w:noBreakHyphen/>
        <w:t>Hunter, Thigpen, Henderson</w:t>
      </w:r>
      <w:r>
        <w:noBreakHyphen/>
        <w:t>Myers, Collins, Rose, Dillard, Caskey, Bannister, Norrell and Gilliard</w:t>
      </w:r>
      <w:r w:rsidRPr="00624DE6">
        <w:t xml:space="preserve">:  </w:t>
      </w:r>
      <w:r w:rsidRPr="00624DE6">
        <w:rPr>
          <w:szCs w:val="30"/>
        </w:rPr>
        <w:t xml:space="preserve">A BILL </w:t>
      </w:r>
      <w:r w:rsidRPr="00624DE6">
        <w:t>TO AMEND THE CODE OF LAWS OF SOUTH CAROLINA, 1976, BY ADDING ARTICLE 15 TO CHAPTER 3, TITLE 23 SO AS TO PROVIDE THAT THE STATE LAW ENFORCEMENT DIVISION SHALL CREATE AND OPERATE A STATEWIDE SEXUAL ASSAULT KIT TRACKING SYSTEM.</w:t>
      </w:r>
    </w:p>
    <w:p w:rsidR="00E33760" w:rsidRDefault="00E33760" w:rsidP="00E33760">
      <w:pPr>
        <w:pStyle w:val="Header"/>
        <w:tabs>
          <w:tab w:val="clear" w:pos="8640"/>
          <w:tab w:val="left" w:pos="4320"/>
        </w:tabs>
      </w:pPr>
      <w:r w:rsidRPr="00126011">
        <w:tab/>
        <w:t xml:space="preserve"> Senator </w:t>
      </w:r>
      <w:r>
        <w:t>TURNER</w:t>
      </w:r>
      <w:r w:rsidRPr="00126011">
        <w:t xml:space="preserve"> objected to consideration of the Bill.</w:t>
      </w:r>
    </w:p>
    <w:p w:rsidR="00E33760" w:rsidRDefault="00E33760" w:rsidP="00E33760">
      <w:pPr>
        <w:pStyle w:val="Header"/>
        <w:tabs>
          <w:tab w:val="clear" w:pos="8640"/>
          <w:tab w:val="left" w:pos="4320"/>
        </w:tabs>
      </w:pPr>
    </w:p>
    <w:p w:rsidR="00E33760" w:rsidRPr="000B6B02" w:rsidRDefault="00E33760" w:rsidP="00E33760">
      <w:pPr>
        <w:suppressAutoHyphens/>
      </w:pPr>
      <w:r>
        <w:tab/>
      </w:r>
      <w:r w:rsidRPr="000B6B02">
        <w:t>S. 1131</w:t>
      </w:r>
      <w:r w:rsidRPr="000B6B02">
        <w:fldChar w:fldCharType="begin"/>
      </w:r>
      <w:r w:rsidRPr="000B6B02">
        <w:instrText xml:space="preserve"> XE "S. 1131" \b </w:instrText>
      </w:r>
      <w:r w:rsidRPr="000B6B02">
        <w:fldChar w:fldCharType="end"/>
      </w:r>
      <w:r w:rsidRPr="000B6B02">
        <w:t xml:space="preserve"> -- Senator Turner:  </w:t>
      </w:r>
      <w:r w:rsidRPr="000B6B02">
        <w:rPr>
          <w:szCs w:val="30"/>
        </w:rPr>
        <w:t xml:space="preserve">A SENATE RESOLUTION </w:t>
      </w:r>
      <w:r w:rsidRPr="000B6B02">
        <w:t>T</w:t>
      </w:r>
      <w:r w:rsidRPr="000B6B02">
        <w:rPr>
          <w:color w:val="000000" w:themeColor="text1"/>
          <w:u w:color="000000" w:themeColor="text1"/>
        </w:rPr>
        <w:t>O AUTHORIZE THE GREENVILLE YOUNG MEN</w:t>
      </w:r>
      <w:r>
        <w:rPr>
          <w:color w:val="000000" w:themeColor="text1"/>
          <w:u w:color="000000" w:themeColor="text1"/>
        </w:rPr>
        <w:t>’</w:t>
      </w:r>
      <w:r w:rsidRPr="000B6B02">
        <w:rPr>
          <w:color w:val="000000" w:themeColor="text1"/>
          <w:u w:color="000000" w:themeColor="text1"/>
        </w:rPr>
        <w:t>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E33760" w:rsidRDefault="00E33760" w:rsidP="00E33760">
      <w:pPr>
        <w:pStyle w:val="Header"/>
        <w:tabs>
          <w:tab w:val="clear" w:pos="8640"/>
          <w:tab w:val="left" w:pos="4320"/>
        </w:tabs>
      </w:pPr>
      <w:r w:rsidRPr="00126011">
        <w:tab/>
        <w:t xml:space="preserve"> Senator </w:t>
      </w:r>
      <w:r>
        <w:t>TURNER</w:t>
      </w:r>
      <w:r w:rsidRPr="00126011">
        <w:t xml:space="preserve"> objected to consideration of the</w:t>
      </w:r>
      <w:r>
        <w:t xml:space="preserve"> Resolution</w:t>
      </w:r>
      <w:r w:rsidRPr="00126011">
        <w:t>.</w:t>
      </w:r>
    </w:p>
    <w:p w:rsidR="00E33760" w:rsidRDefault="00E33760" w:rsidP="00E33760">
      <w:pPr>
        <w:pStyle w:val="Header"/>
        <w:tabs>
          <w:tab w:val="clear" w:pos="8640"/>
          <w:tab w:val="left" w:pos="4320"/>
        </w:tabs>
      </w:pPr>
    </w:p>
    <w:p w:rsidR="00E33760" w:rsidRPr="00EC1D49" w:rsidRDefault="00E33760" w:rsidP="00E33760">
      <w:pPr>
        <w:suppressAutoHyphens/>
      </w:pPr>
      <w:r>
        <w:tab/>
      </w:r>
      <w:r w:rsidRPr="00EC1D49">
        <w:t>S. 1118</w:t>
      </w:r>
      <w:r w:rsidRPr="00EC1D49">
        <w:fldChar w:fldCharType="begin"/>
      </w:r>
      <w:r w:rsidRPr="00EC1D49">
        <w:instrText xml:space="preserve"> XE "S. 1118" \b </w:instrText>
      </w:r>
      <w:r w:rsidRPr="00EC1D49">
        <w:fldChar w:fldCharType="end"/>
      </w:r>
      <w:r w:rsidRPr="00EC1D49">
        <w:t xml:space="preserve"> -- Senators Shealy and Setzler:  </w:t>
      </w:r>
      <w:r w:rsidRPr="00EC1D49">
        <w:rPr>
          <w:szCs w:val="30"/>
        </w:rPr>
        <w:t xml:space="preserve">A CONCURRENT RESOLUTION </w:t>
      </w:r>
      <w:r w:rsidRPr="00EC1D49">
        <w:rPr>
          <w:rFonts w:eastAsia="Calibri"/>
          <w:color w:val="000000" w:themeColor="text1"/>
          <w:szCs w:val="17"/>
          <w:u w:color="000000" w:themeColor="text1"/>
        </w:rPr>
        <w:t>TO AUTHORIZE PALMETTO GIRLS STATE TO USE THE CHAMBERS OF THE SOUTH CAROLINA SENATE AND HOUSE OF REPRESENTATIVES ON FRIDAY, JUNE 12, 2020.</w:t>
      </w:r>
    </w:p>
    <w:p w:rsidR="00E33760" w:rsidRDefault="00E33760" w:rsidP="00E33760">
      <w:pPr>
        <w:pStyle w:val="Header"/>
        <w:tabs>
          <w:tab w:val="clear" w:pos="8640"/>
          <w:tab w:val="left" w:pos="4320"/>
        </w:tabs>
      </w:pPr>
      <w:r w:rsidRPr="00126011">
        <w:tab/>
        <w:t xml:space="preserve"> Senator </w:t>
      </w:r>
      <w:r>
        <w:t>VERDIN</w:t>
      </w:r>
      <w:r w:rsidRPr="00126011">
        <w:t xml:space="preserve"> objected to consideration of the</w:t>
      </w:r>
      <w:r>
        <w:t xml:space="preserve"> Resolution</w:t>
      </w:r>
      <w:r w:rsidRPr="00126011">
        <w:t>.</w:t>
      </w:r>
    </w:p>
    <w:p w:rsidR="00E33760" w:rsidRDefault="00E3376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6C65B8">
        <w:t>11</w:t>
      </w:r>
      <w:r w:rsidR="002B73E5">
        <w:t>:</w:t>
      </w:r>
      <w:r w:rsidR="006C65B8">
        <w:t>19</w:t>
      </w:r>
      <w:r w:rsidR="002B73E5">
        <w:t xml:space="preserve">  A.M.,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rsidP="00585E4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7C630B" w:rsidRDefault="007C630B" w:rsidP="00585E4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495488" w:rsidRDefault="00495488" w:rsidP="00585E42">
      <w:pPr>
        <w:keepNext/>
        <w:keepLines/>
        <w:suppressAutoHyphens/>
        <w:jc w:val="center"/>
        <w:outlineLvl w:val="0"/>
        <w:rPr>
          <w:b/>
          <w:bCs/>
          <w:color w:val="auto"/>
          <w:szCs w:val="22"/>
        </w:rPr>
      </w:pPr>
      <w:r>
        <w:rPr>
          <w:b/>
          <w:bCs/>
          <w:color w:val="auto"/>
          <w:szCs w:val="22"/>
        </w:rPr>
        <w:t>CARRIED OVER</w:t>
      </w:r>
    </w:p>
    <w:p w:rsidR="00495488" w:rsidRPr="00803648" w:rsidRDefault="00495488" w:rsidP="00585E42">
      <w:pPr>
        <w:keepNext/>
        <w:keepLines/>
        <w:suppressAutoHyphens/>
      </w:pPr>
      <w:r>
        <w:rPr>
          <w:b/>
          <w:bCs/>
          <w:color w:val="auto"/>
          <w:szCs w:val="22"/>
        </w:rPr>
        <w:tab/>
      </w:r>
      <w:r w:rsidRPr="00803648">
        <w:t>S. 76</w:t>
      </w:r>
      <w:r w:rsidRPr="00803648">
        <w:fldChar w:fldCharType="begin"/>
      </w:r>
      <w:r w:rsidRPr="00803648">
        <w:instrText xml:space="preserve"> XE "S. 76" \b </w:instrText>
      </w:r>
      <w:r w:rsidRPr="00803648">
        <w:fldChar w:fldCharType="end"/>
      </w:r>
      <w:r w:rsidRPr="00803648">
        <w:t xml:space="preserve"> -- </w:t>
      </w:r>
      <w:r>
        <w:t>Senators Cromer and Alexander</w:t>
      </w:r>
      <w:r w:rsidRPr="00803648">
        <w:t xml:space="preserve">:  </w:t>
      </w:r>
      <w:r w:rsidRPr="00803648">
        <w:rPr>
          <w:szCs w:val="30"/>
        </w:rPr>
        <w:t xml:space="preserve">A BILL </w:t>
      </w:r>
      <w:r w:rsidRPr="00803648">
        <w:t>TO AMEND SECTION 48</w:t>
      </w:r>
      <w:r w:rsidRPr="00803648">
        <w:noBreakHyphen/>
        <w:t>52</w:t>
      </w:r>
      <w:r w:rsidRPr="00803648">
        <w:noBreakHyphen/>
        <w:t>870, CODE OF LAWS OF SOUTH CAROLINA, 1976, RELATING TO THE ENERGY EFFICIENT MANUFACTURED HOMES INCENTIVE PROGRAM, SO AS TO EXTEND THE PROGRAM FIVE ADDITIONAL YEARS; AND TO AMEND SECTION 12</w:t>
      </w:r>
      <w:r w:rsidRPr="00803648">
        <w:noBreakHyphen/>
        <w:t>36</w:t>
      </w:r>
      <w:r w:rsidRPr="00803648">
        <w:noBreakHyphen/>
        <w:t>2110, RELATING TO THE MAXIMUM SALES TAX, SO AS TO MAKE A CONFORMING CHANGE.</w:t>
      </w:r>
    </w:p>
    <w:p w:rsidR="00495488" w:rsidRPr="0098507B" w:rsidRDefault="00495488" w:rsidP="00495488">
      <w:pPr>
        <w:suppressAutoHyphens/>
        <w:outlineLvl w:val="0"/>
        <w:rPr>
          <w:bCs/>
          <w:color w:val="auto"/>
          <w:szCs w:val="22"/>
        </w:rPr>
      </w:pPr>
      <w:r w:rsidRPr="0098507B">
        <w:rPr>
          <w:bCs/>
          <w:color w:val="auto"/>
          <w:szCs w:val="22"/>
        </w:rPr>
        <w:tab/>
        <w:t>On motion of Senator MASSEY, the Bill was carried over.</w:t>
      </w:r>
    </w:p>
    <w:p w:rsidR="00495488" w:rsidRDefault="00495488" w:rsidP="00495488">
      <w:pPr>
        <w:suppressAutoHyphens/>
        <w:jc w:val="center"/>
        <w:outlineLvl w:val="0"/>
        <w:rPr>
          <w:b/>
          <w:bCs/>
          <w:color w:val="auto"/>
          <w:szCs w:val="22"/>
        </w:rPr>
      </w:pPr>
    </w:p>
    <w:p w:rsidR="00495488" w:rsidRDefault="00495488" w:rsidP="00495488">
      <w:pPr>
        <w:suppressAutoHyphens/>
        <w:jc w:val="center"/>
        <w:outlineLvl w:val="0"/>
        <w:rPr>
          <w:b/>
          <w:bCs/>
          <w:color w:val="auto"/>
          <w:szCs w:val="22"/>
        </w:rPr>
      </w:pPr>
      <w:r>
        <w:rPr>
          <w:b/>
          <w:bCs/>
          <w:color w:val="auto"/>
          <w:szCs w:val="22"/>
        </w:rPr>
        <w:t>CARRIED OVER</w:t>
      </w:r>
    </w:p>
    <w:p w:rsidR="00495488" w:rsidRPr="00F71523" w:rsidRDefault="00495488" w:rsidP="00495488">
      <w:pPr>
        <w:suppressAutoHyphens/>
      </w:pPr>
      <w:r>
        <w:rPr>
          <w:b/>
          <w:bCs/>
          <w:color w:val="auto"/>
          <w:szCs w:val="22"/>
        </w:rPr>
        <w:tab/>
      </w:r>
      <w:r w:rsidRPr="00F71523">
        <w:t>S. 194</w:t>
      </w:r>
      <w:r w:rsidRPr="00F71523">
        <w:fldChar w:fldCharType="begin"/>
      </w:r>
      <w:r w:rsidRPr="00F71523">
        <w:instrText xml:space="preserve"> XE "S. 194" \b </w:instrText>
      </w:r>
      <w:r w:rsidRPr="00F71523">
        <w:fldChar w:fldCharType="end"/>
      </w:r>
      <w:r w:rsidRPr="00F71523">
        <w:t xml:space="preserve"> -- Senators Shealy and Senn:  </w:t>
      </w:r>
      <w:r w:rsidRPr="00F71523">
        <w:rPr>
          <w:szCs w:val="30"/>
        </w:rPr>
        <w:t xml:space="preserve">A BILL </w:t>
      </w:r>
      <w:r w:rsidRPr="00F7152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495488" w:rsidRPr="0098507B" w:rsidRDefault="00495488" w:rsidP="00495488">
      <w:pPr>
        <w:suppressAutoHyphens/>
        <w:outlineLvl w:val="0"/>
        <w:rPr>
          <w:bCs/>
          <w:color w:val="auto"/>
          <w:szCs w:val="22"/>
        </w:rPr>
      </w:pPr>
      <w:r w:rsidRPr="0098507B">
        <w:rPr>
          <w:bCs/>
          <w:color w:val="auto"/>
          <w:szCs w:val="22"/>
        </w:rPr>
        <w:tab/>
        <w:t>On motion of Senator MASSEY, the Bill was carried over.</w:t>
      </w:r>
    </w:p>
    <w:p w:rsidR="00495488" w:rsidRPr="0098507B" w:rsidRDefault="00495488" w:rsidP="00495488">
      <w:pPr>
        <w:suppressAutoHyphens/>
        <w:jc w:val="center"/>
        <w:outlineLvl w:val="0"/>
        <w:rPr>
          <w:b/>
          <w:bCs/>
          <w:color w:val="auto"/>
          <w:szCs w:val="22"/>
        </w:rPr>
      </w:pPr>
    </w:p>
    <w:p w:rsidR="00495488" w:rsidRDefault="00495488" w:rsidP="00495488">
      <w:pPr>
        <w:suppressAutoHyphens/>
        <w:jc w:val="center"/>
        <w:outlineLvl w:val="0"/>
        <w:rPr>
          <w:b/>
          <w:bCs/>
          <w:color w:val="auto"/>
          <w:szCs w:val="22"/>
        </w:rPr>
      </w:pPr>
      <w:r>
        <w:rPr>
          <w:b/>
          <w:bCs/>
          <w:color w:val="auto"/>
          <w:szCs w:val="22"/>
        </w:rPr>
        <w:t>CARRIED OVER</w:t>
      </w:r>
    </w:p>
    <w:p w:rsidR="00495488" w:rsidRPr="00DD59EC" w:rsidRDefault="00495488" w:rsidP="00495488">
      <w:r>
        <w:rPr>
          <w:b/>
          <w:bCs/>
          <w:color w:val="auto"/>
          <w:szCs w:val="22"/>
        </w:rPr>
        <w:tab/>
      </w:r>
      <w:r w:rsidRPr="00DD59EC">
        <w:t>S. 580</w:t>
      </w:r>
      <w:r w:rsidRPr="00DD59EC">
        <w:fldChar w:fldCharType="begin"/>
      </w:r>
      <w:r w:rsidRPr="00DD59EC">
        <w:instrText xml:space="preserve"> XE "S. 580" \b </w:instrText>
      </w:r>
      <w:r w:rsidRPr="00DD59EC">
        <w:fldChar w:fldCharType="end"/>
      </w:r>
      <w:r w:rsidRPr="00DD59EC">
        <w:t xml:space="preserve"> -- Senator Gambrell:  </w:t>
      </w:r>
      <w:r w:rsidRPr="00DD59EC">
        <w:rPr>
          <w:szCs w:val="30"/>
        </w:rPr>
        <w:t xml:space="preserve">A BILL </w:t>
      </w:r>
      <w:r w:rsidRPr="00DD59EC">
        <w:rPr>
          <w:color w:val="000000" w:themeColor="text1"/>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495488" w:rsidRPr="0098507B" w:rsidRDefault="00495488" w:rsidP="00495488">
      <w:pPr>
        <w:suppressAutoHyphens/>
        <w:outlineLvl w:val="0"/>
        <w:rPr>
          <w:bCs/>
          <w:color w:val="auto"/>
          <w:szCs w:val="22"/>
        </w:rPr>
      </w:pPr>
      <w:r w:rsidRPr="0098507B">
        <w:rPr>
          <w:bCs/>
          <w:color w:val="auto"/>
          <w:szCs w:val="22"/>
        </w:rPr>
        <w:tab/>
        <w:t>On motion of Senator MASSEY, the Bill was carried over.</w:t>
      </w:r>
    </w:p>
    <w:p w:rsidR="00495488" w:rsidRDefault="00495488" w:rsidP="00495488">
      <w:pPr>
        <w:suppressAutoHyphens/>
        <w:jc w:val="center"/>
        <w:outlineLvl w:val="0"/>
        <w:rPr>
          <w:b/>
          <w:bCs/>
          <w:color w:val="auto"/>
          <w:szCs w:val="22"/>
        </w:rPr>
      </w:pPr>
    </w:p>
    <w:p w:rsidR="00495488" w:rsidRDefault="00495488" w:rsidP="00495488">
      <w:pPr>
        <w:suppressAutoHyphens/>
        <w:jc w:val="center"/>
        <w:outlineLvl w:val="0"/>
        <w:rPr>
          <w:b/>
          <w:bCs/>
          <w:color w:val="auto"/>
          <w:szCs w:val="22"/>
        </w:rPr>
      </w:pPr>
      <w:r>
        <w:rPr>
          <w:b/>
          <w:bCs/>
          <w:color w:val="auto"/>
          <w:szCs w:val="22"/>
        </w:rPr>
        <w:t>CARRIED OVER</w:t>
      </w:r>
    </w:p>
    <w:p w:rsidR="00495488" w:rsidRPr="00166614" w:rsidRDefault="00495488" w:rsidP="00495488">
      <w:pPr>
        <w:suppressAutoHyphens/>
      </w:pPr>
      <w:r>
        <w:rPr>
          <w:b/>
          <w:bCs/>
          <w:color w:val="auto"/>
          <w:szCs w:val="22"/>
        </w:rPr>
        <w:tab/>
      </w:r>
      <w:r w:rsidRPr="00166614">
        <w:t>S. 601</w:t>
      </w:r>
      <w:r w:rsidRPr="00166614">
        <w:fldChar w:fldCharType="begin"/>
      </w:r>
      <w:r w:rsidRPr="00166614">
        <w:instrText xml:space="preserve"> XE "S. 601" \b </w:instrText>
      </w:r>
      <w:r w:rsidRPr="00166614">
        <w:fldChar w:fldCharType="end"/>
      </w:r>
      <w:r w:rsidRPr="00166614">
        <w:t xml:space="preserve"> -- </w:t>
      </w:r>
      <w:r>
        <w:t>Senators Shealy and Hutto</w:t>
      </w:r>
      <w:r w:rsidRPr="00166614">
        <w:t xml:space="preserve">:  </w:t>
      </w:r>
      <w:r w:rsidRPr="00166614">
        <w:rPr>
          <w:szCs w:val="30"/>
        </w:rPr>
        <w:t xml:space="preserve">A BILL </w:t>
      </w:r>
      <w:r w:rsidRPr="00166614">
        <w:rPr>
          <w:color w:val="000000" w:themeColor="text1"/>
          <w:u w:color="000000" w:themeColor="text1"/>
        </w:rPr>
        <w:t>TO AMEND SECTION 63</w:t>
      </w:r>
      <w:r w:rsidRPr="00166614">
        <w:rPr>
          <w:color w:val="000000" w:themeColor="text1"/>
          <w:u w:color="000000" w:themeColor="text1"/>
        </w:rPr>
        <w:noBreakHyphen/>
        <w:t>7</w:t>
      </w:r>
      <w:r w:rsidRPr="00166614">
        <w:rPr>
          <w:color w:val="000000" w:themeColor="text1"/>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495488" w:rsidRPr="0098507B" w:rsidRDefault="00495488" w:rsidP="00495488">
      <w:pPr>
        <w:suppressAutoHyphens/>
        <w:outlineLvl w:val="0"/>
        <w:rPr>
          <w:bCs/>
          <w:color w:val="auto"/>
          <w:szCs w:val="22"/>
        </w:rPr>
      </w:pPr>
      <w:r w:rsidRPr="0098507B">
        <w:rPr>
          <w:bCs/>
          <w:color w:val="auto"/>
          <w:szCs w:val="22"/>
        </w:rPr>
        <w:tab/>
        <w:t>On motion of Senator MASSEY, the Bill was carried over.</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rPr>
          <w:b/>
        </w:rPr>
      </w:pPr>
      <w:r>
        <w:rPr>
          <w:b/>
        </w:rPr>
        <w:t>THE SENATE PROCEEDED TO THE INTERRUPTED DEBATE.</w:t>
      </w:r>
    </w:p>
    <w:p w:rsidR="00283DD7" w:rsidRDefault="00283DD7">
      <w:pPr>
        <w:pStyle w:val="Header"/>
        <w:tabs>
          <w:tab w:val="clear" w:pos="8640"/>
          <w:tab w:val="left" w:pos="4320"/>
        </w:tabs>
        <w:rPr>
          <w:b/>
        </w:rPr>
      </w:pPr>
    </w:p>
    <w:p w:rsidR="00283DD7" w:rsidRPr="00B00C19" w:rsidRDefault="00283DD7" w:rsidP="00283DD7">
      <w:pPr>
        <w:pStyle w:val="Header"/>
        <w:tabs>
          <w:tab w:val="left" w:pos="4320"/>
        </w:tabs>
        <w:jc w:val="center"/>
        <w:rPr>
          <w:b/>
          <w:color w:val="auto"/>
          <w:szCs w:val="22"/>
        </w:rPr>
      </w:pPr>
      <w:r w:rsidRPr="00B00C19">
        <w:rPr>
          <w:b/>
          <w:color w:val="auto"/>
          <w:szCs w:val="22"/>
        </w:rPr>
        <w:t>READ THE THIRD TIME, SENT TO THE HOUSE</w:t>
      </w:r>
    </w:p>
    <w:p w:rsidR="00283DD7" w:rsidRDefault="00283DD7" w:rsidP="00283DD7">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283DD7" w:rsidRDefault="00283DD7" w:rsidP="00283DD7">
      <w:r>
        <w:tab/>
        <w:t>The Senate proceeded to a consideration of the Bill, the question being the third reading of the Bill.</w:t>
      </w:r>
    </w:p>
    <w:p w:rsidR="001C5752" w:rsidRDefault="001C5752" w:rsidP="00283DD7"/>
    <w:p w:rsidR="00283DD7" w:rsidRPr="00D067BF" w:rsidRDefault="00283DD7" w:rsidP="00283DD7">
      <w:pPr>
        <w:jc w:val="center"/>
      </w:pPr>
      <w:r>
        <w:rPr>
          <w:b/>
        </w:rPr>
        <w:t>Amendment No. 335</w:t>
      </w:r>
    </w:p>
    <w:p w:rsidR="00283DD7" w:rsidRDefault="00283DD7" w:rsidP="00283DD7">
      <w:pPr>
        <w:rPr>
          <w:snapToGrid w:val="0"/>
        </w:rPr>
      </w:pPr>
      <w:r>
        <w:rPr>
          <w:snapToGrid w:val="0"/>
        </w:rPr>
        <w:tab/>
        <w:t>Senators MASSEY and SHEHEEN proposed the following amendment (419R104.SP.ASM)</w:t>
      </w:r>
      <w:r w:rsidR="006C65B8" w:rsidRPr="006C65B8">
        <w:rPr>
          <w:snapToGrid w:val="0"/>
        </w:rPr>
        <w:t>, which was adopted</w:t>
      </w:r>
      <w:r>
        <w:rPr>
          <w:snapToGrid w:val="0"/>
        </w:rPr>
        <w:t>:</w:t>
      </w:r>
    </w:p>
    <w:p w:rsidR="00283DD7" w:rsidRPr="000B4AAE" w:rsidRDefault="00283DD7" w:rsidP="00283DD7">
      <w:pPr>
        <w:rPr>
          <w:snapToGrid w:val="0"/>
          <w:color w:val="auto"/>
        </w:rPr>
      </w:pPr>
      <w:r w:rsidRPr="000B4AAE">
        <w:rPr>
          <w:snapToGrid w:val="0"/>
          <w:color w:val="auto"/>
        </w:rPr>
        <w:tab/>
        <w:t>Amend the bill, as and if amended, PART IV, Scholarships and Tuition Assistance, page 45, by striking lines 21-42, and page 46, by striking line 1 and inserting:</w:t>
      </w:r>
    </w:p>
    <w:p w:rsidR="00283DD7" w:rsidRPr="000B4AAE" w:rsidRDefault="00283DD7" w:rsidP="00283DD7">
      <w:pPr>
        <w:rPr>
          <w:snapToGrid w:val="0"/>
          <w:color w:val="auto"/>
        </w:rPr>
      </w:pPr>
      <w:r w:rsidRPr="000B4AAE">
        <w:rPr>
          <w:snapToGrid w:val="0"/>
          <w:color w:val="auto"/>
        </w:rPr>
        <w:tab/>
      </w:r>
      <w:r w:rsidRPr="000B4AAE">
        <w:rPr>
          <w:snapToGrid w:val="0"/>
          <w:color w:val="auto"/>
        </w:rPr>
        <w:tab/>
        <w:t>/</w:t>
      </w:r>
      <w:r w:rsidRPr="000B4AAE">
        <w:rPr>
          <w:snapToGrid w:val="0"/>
          <w:color w:val="auto"/>
        </w:rPr>
        <w:tab/>
        <w:t>“Section 59</w:t>
      </w:r>
      <w:r w:rsidRPr="000B4AAE">
        <w:rPr>
          <w:snapToGrid w:val="0"/>
          <w:color w:val="auto"/>
        </w:rPr>
        <w:noBreakHyphen/>
        <w:t>150</w:t>
      </w:r>
      <w:r w:rsidRPr="000B4AAE">
        <w:rPr>
          <w:snapToGrid w:val="0"/>
          <w:color w:val="auto"/>
        </w:rPr>
        <w:noBreakHyphen/>
        <w:t>365.</w:t>
      </w:r>
      <w:r w:rsidRPr="000B4AAE">
        <w:rPr>
          <w:snapToGrid w:val="0"/>
          <w:color w:val="auto"/>
        </w:rPr>
        <w:tab/>
        <w:t>(A)(1)</w:t>
      </w:r>
      <w:r w:rsidRPr="000B4AAE">
        <w:rPr>
          <w:snapToGrid w:val="0"/>
          <w:color w:val="auto"/>
        </w:rPr>
        <w:tab/>
        <w:t>A student is eligible to receive an additional South Carolina Workforce Industry Needs Scholarship (SCWINS) if the student is attending a two-year public technical college and:</w:t>
      </w:r>
    </w:p>
    <w:p w:rsidR="00283DD7" w:rsidRPr="000B4AAE" w:rsidRDefault="00283DD7" w:rsidP="00283DD7">
      <w:pPr>
        <w:rPr>
          <w:snapToGrid w:val="0"/>
          <w:color w:val="auto"/>
        </w:rPr>
      </w:pPr>
      <w:r w:rsidRPr="000B4AAE">
        <w:rPr>
          <w:snapToGrid w:val="0"/>
          <w:color w:val="auto"/>
        </w:rPr>
        <w:tab/>
      </w:r>
      <w:r w:rsidRPr="000B4AAE">
        <w:rPr>
          <w:snapToGrid w:val="0"/>
          <w:color w:val="auto"/>
        </w:rPr>
        <w:tab/>
      </w:r>
      <w:r w:rsidRPr="000B4AAE">
        <w:rPr>
          <w:snapToGrid w:val="0"/>
          <w:color w:val="auto"/>
        </w:rPr>
        <w:tab/>
      </w:r>
      <w:r w:rsidRPr="000B4AAE">
        <w:rPr>
          <w:snapToGrid w:val="0"/>
          <w:color w:val="auto"/>
        </w:rPr>
        <w:tab/>
        <w:t>(a)</w:t>
      </w:r>
      <w:r w:rsidRPr="000B4AAE">
        <w:rPr>
          <w:snapToGrid w:val="0"/>
          <w:color w:val="auto"/>
        </w:rPr>
        <w:tab/>
        <w:t>is majoring in a critical workforce area program as defined and recommended by the State Board for Technical and Comprehensive Education (SBTCE) and ratified by the South Carolina Coordinating Council for Workforce Development, and is receiving a Lottery Tuition Assistance Program Scholarship (LTAP) for the current school year; or</w:t>
      </w:r>
    </w:p>
    <w:p w:rsidR="00283DD7" w:rsidRPr="000B4AAE" w:rsidRDefault="00283DD7" w:rsidP="00283DD7">
      <w:pPr>
        <w:rPr>
          <w:snapToGrid w:val="0"/>
          <w:color w:val="auto"/>
        </w:rPr>
      </w:pPr>
      <w:r w:rsidRPr="000B4AAE">
        <w:rPr>
          <w:snapToGrid w:val="0"/>
          <w:color w:val="auto"/>
        </w:rPr>
        <w:tab/>
      </w:r>
      <w:r w:rsidRPr="000B4AAE">
        <w:rPr>
          <w:snapToGrid w:val="0"/>
          <w:color w:val="auto"/>
        </w:rPr>
        <w:tab/>
      </w:r>
      <w:r w:rsidRPr="000B4AAE">
        <w:rPr>
          <w:snapToGrid w:val="0"/>
          <w:color w:val="auto"/>
        </w:rPr>
        <w:tab/>
        <w:t>(b)</w:t>
      </w:r>
      <w:r w:rsidRPr="000B4AAE">
        <w:rPr>
          <w:snapToGrid w:val="0"/>
          <w:color w:val="auto"/>
        </w:rPr>
        <w:tab/>
        <w:t>meets the income eligibility guidelines for free and reduced</w:t>
      </w:r>
      <w:r w:rsidRPr="000B4AAE">
        <w:rPr>
          <w:snapToGrid w:val="0"/>
          <w:color w:val="auto"/>
        </w:rPr>
        <w:noBreakHyphen/>
        <w:t>priced meals as established by the United States Department of Agriculture (USDA), and is receiving an LTAP scholarship for the current year regardless of the student’s major.</w:t>
      </w:r>
    </w:p>
    <w:p w:rsidR="00283DD7" w:rsidRPr="000B4AAE" w:rsidRDefault="00283DD7" w:rsidP="00283DD7">
      <w:pPr>
        <w:rPr>
          <w:snapToGrid w:val="0"/>
          <w:color w:val="auto"/>
        </w:rPr>
      </w:pPr>
      <w:r w:rsidRPr="000B4AAE">
        <w:rPr>
          <w:snapToGrid w:val="0"/>
          <w:color w:val="auto"/>
        </w:rPr>
        <w:tab/>
      </w:r>
      <w:r w:rsidRPr="000B4AAE">
        <w:rPr>
          <w:snapToGrid w:val="0"/>
          <w:color w:val="auto"/>
        </w:rPr>
        <w:tab/>
        <w:t>(2)</w:t>
      </w:r>
      <w:r w:rsidRPr="000B4AAE">
        <w:rPr>
          <w:snapToGrid w:val="0"/>
          <w:color w:val="auto"/>
        </w:rPr>
        <w:tab/>
        <w:t>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283DD7" w:rsidRPr="000B4AAE" w:rsidRDefault="00283DD7" w:rsidP="00283DD7">
      <w:pPr>
        <w:rPr>
          <w:snapToGrid w:val="0"/>
          <w:color w:val="auto"/>
        </w:rPr>
      </w:pPr>
      <w:r w:rsidRPr="000B4AAE">
        <w:rPr>
          <w:snapToGrid w:val="0"/>
          <w:color w:val="auto"/>
        </w:rPr>
        <w:tab/>
      </w:r>
      <w:r w:rsidRPr="000B4AAE">
        <w:rPr>
          <w:snapToGrid w:val="0"/>
          <w:color w:val="auto"/>
        </w:rPr>
        <w:tab/>
        <w:t>(3)</w:t>
      </w:r>
      <w:r w:rsidRPr="000B4AAE">
        <w:rPr>
          <w:snapToGrid w:val="0"/>
          <w:color w:val="auto"/>
        </w:rPr>
        <w:tab/>
        <w:t xml:space="preserve">During a student’s freshman year, the student must be </w:t>
      </w:r>
      <w:r w:rsidRPr="000B4AAE">
        <w:rPr>
          <w:snapToGrid w:val="0"/>
          <w:color w:val="auto"/>
        </w:rPr>
        <w:tab/>
      </w:r>
      <w:r w:rsidRPr="000B4AAE">
        <w:rPr>
          <w:snapToGrid w:val="0"/>
          <w:color w:val="auto"/>
        </w:rPr>
        <w:tab/>
        <w:t>/</w:t>
      </w:r>
    </w:p>
    <w:p w:rsidR="00283DD7" w:rsidRPr="000B4AAE" w:rsidRDefault="00283DD7" w:rsidP="00283DD7">
      <w:pPr>
        <w:rPr>
          <w:snapToGrid w:val="0"/>
          <w:color w:val="auto"/>
        </w:rPr>
      </w:pPr>
      <w:r>
        <w:rPr>
          <w:snapToGrid w:val="0"/>
        </w:rPr>
        <w:tab/>
      </w:r>
      <w:r w:rsidRPr="000B4AAE">
        <w:rPr>
          <w:snapToGrid w:val="0"/>
          <w:color w:val="auto"/>
        </w:rPr>
        <w:t>Amend the bill further, as and if amended, page 46, by striking lines 16-19 and inserting:</w:t>
      </w:r>
    </w:p>
    <w:p w:rsidR="00283DD7" w:rsidRPr="000B4AAE" w:rsidRDefault="00283DD7" w:rsidP="00283DD7">
      <w:pPr>
        <w:rPr>
          <w:snapToGrid w:val="0"/>
          <w:color w:val="auto"/>
        </w:rPr>
      </w:pPr>
      <w:r w:rsidRPr="000B4AAE">
        <w:rPr>
          <w:snapToGrid w:val="0"/>
          <w:color w:val="auto"/>
        </w:rPr>
        <w:tab/>
      </w:r>
      <w:r w:rsidRPr="000B4AAE">
        <w:rPr>
          <w:snapToGrid w:val="0"/>
          <w:color w:val="auto"/>
        </w:rPr>
        <w:tab/>
        <w:t>/</w:t>
      </w:r>
      <w:r w:rsidRPr="000B4AAE">
        <w:rPr>
          <w:snapToGrid w:val="0"/>
          <w:color w:val="auto"/>
        </w:rPr>
        <w:tab/>
      </w:r>
      <w:r w:rsidRPr="000B4AAE">
        <w:rPr>
          <w:snapToGrid w:val="0"/>
          <w:color w:val="auto"/>
        </w:rPr>
        <w:tab/>
        <w:t>(4)(a)</w:t>
      </w:r>
      <w:r w:rsidRPr="000B4AAE">
        <w:rPr>
          <w:snapToGrid w:val="0"/>
          <w:color w:val="auto"/>
        </w:rPr>
        <w:tab/>
        <w:t>For students participating in the scholarship program pursuant to item (1)(b), as a condition of participation in the scholarship program, a student must:</w:t>
      </w:r>
    </w:p>
    <w:p w:rsidR="00283DD7" w:rsidRPr="000B4AAE" w:rsidRDefault="00283DD7" w:rsidP="00283DD7">
      <w:pPr>
        <w:rPr>
          <w:snapToGrid w:val="0"/>
          <w:color w:val="auto"/>
        </w:rPr>
      </w:pPr>
      <w:r w:rsidRPr="000B4AAE">
        <w:rPr>
          <w:snapToGrid w:val="0"/>
          <w:color w:val="auto"/>
        </w:rPr>
        <w:tab/>
      </w:r>
      <w:r w:rsidRPr="000B4AAE">
        <w:rPr>
          <w:snapToGrid w:val="0"/>
          <w:color w:val="auto"/>
        </w:rPr>
        <w:tab/>
      </w:r>
      <w:r w:rsidRPr="000B4AAE">
        <w:rPr>
          <w:snapToGrid w:val="0"/>
          <w:color w:val="auto"/>
        </w:rPr>
        <w:tab/>
      </w:r>
      <w:r w:rsidRPr="000B4AAE">
        <w:rPr>
          <w:snapToGrid w:val="0"/>
          <w:color w:val="auto"/>
        </w:rPr>
        <w:tab/>
        <w:t>(i)</w:t>
      </w:r>
      <w:r w:rsidRPr="000B4AAE">
        <w:rPr>
          <w:snapToGrid w:val="0"/>
          <w:color w:val="auto"/>
        </w:rPr>
        <w:tab/>
        <w:t>receive career counseling from the institution in which he will enroll for the purpose of discussing the student’s interests, career goals, regional and statewide career opportunities, and required courses necessary to pursue employment in the student’s chosen field; and</w:t>
      </w:r>
    </w:p>
    <w:p w:rsidR="00283DD7" w:rsidRPr="000B4AAE" w:rsidRDefault="00283DD7" w:rsidP="00283DD7">
      <w:pPr>
        <w:rPr>
          <w:snapToGrid w:val="0"/>
          <w:color w:val="auto"/>
        </w:rPr>
      </w:pPr>
      <w:r w:rsidRPr="000B4AAE">
        <w:rPr>
          <w:snapToGrid w:val="0"/>
          <w:color w:val="auto"/>
        </w:rPr>
        <w:tab/>
      </w:r>
      <w:r w:rsidRPr="000B4AAE">
        <w:rPr>
          <w:snapToGrid w:val="0"/>
          <w:color w:val="auto"/>
        </w:rPr>
        <w:tab/>
      </w:r>
      <w:r w:rsidRPr="000B4AAE">
        <w:rPr>
          <w:snapToGrid w:val="0"/>
          <w:color w:val="auto"/>
        </w:rPr>
        <w:tab/>
      </w:r>
      <w:r w:rsidRPr="000B4AAE">
        <w:rPr>
          <w:snapToGrid w:val="0"/>
          <w:color w:val="auto"/>
        </w:rPr>
        <w:tab/>
        <w:t>(ii)</w:t>
      </w:r>
      <w:r w:rsidRPr="000B4AAE">
        <w:rPr>
          <w:snapToGrid w:val="0"/>
          <w:color w:val="auto"/>
        </w:rPr>
        <w:tab/>
        <w:t>meet with a guidance counselor from the institution prior to registering for classes each semester to review and receive guidance on the student’s progress, career goals, and the class selection recommended to meet these goals.</w:t>
      </w:r>
    </w:p>
    <w:p w:rsidR="00283DD7" w:rsidRPr="000B4AAE" w:rsidRDefault="00283DD7" w:rsidP="00283DD7">
      <w:pPr>
        <w:rPr>
          <w:snapToGrid w:val="0"/>
          <w:color w:val="auto"/>
        </w:rPr>
      </w:pPr>
      <w:r w:rsidRPr="000B4AAE">
        <w:rPr>
          <w:snapToGrid w:val="0"/>
          <w:color w:val="auto"/>
        </w:rPr>
        <w:tab/>
      </w:r>
      <w:r w:rsidRPr="000B4AAE">
        <w:rPr>
          <w:snapToGrid w:val="0"/>
          <w:color w:val="auto"/>
        </w:rPr>
        <w:tab/>
      </w:r>
      <w:r w:rsidRPr="000B4AAE">
        <w:rPr>
          <w:snapToGrid w:val="0"/>
          <w:color w:val="auto"/>
        </w:rPr>
        <w:tab/>
        <w:t>(b)</w:t>
      </w:r>
      <w:r w:rsidRPr="000B4AAE">
        <w:rPr>
          <w:snapToGrid w:val="0"/>
          <w:color w:val="auto"/>
        </w:rPr>
        <w:tab/>
        <w:t>The institution shall verify participation required pursuant to this subsection to the SBTCE prior to any award.</w:t>
      </w:r>
      <w:r w:rsidRPr="000B4AAE">
        <w:rPr>
          <w:snapToGrid w:val="0"/>
          <w:color w:val="auto"/>
        </w:rPr>
        <w:tab/>
      </w:r>
      <w:r w:rsidRPr="000B4AAE">
        <w:rPr>
          <w:snapToGrid w:val="0"/>
          <w:color w:val="auto"/>
        </w:rPr>
        <w:tab/>
        <w:t>/</w:t>
      </w:r>
    </w:p>
    <w:p w:rsidR="00283DD7" w:rsidRPr="000B4AAE" w:rsidRDefault="00283DD7" w:rsidP="00283DD7">
      <w:pPr>
        <w:rPr>
          <w:snapToGrid w:val="0"/>
          <w:color w:val="auto"/>
        </w:rPr>
      </w:pPr>
      <w:r>
        <w:rPr>
          <w:snapToGrid w:val="0"/>
        </w:rPr>
        <w:tab/>
      </w:r>
      <w:r w:rsidRPr="000B4AAE">
        <w:rPr>
          <w:snapToGrid w:val="0"/>
          <w:color w:val="auto"/>
        </w:rPr>
        <w:t>Amend the bill further, as and if amended, page 47, lines 16-18, by striking and inserting the following:</w:t>
      </w:r>
    </w:p>
    <w:p w:rsidR="00283DD7" w:rsidRPr="000B4AAE" w:rsidRDefault="00283DD7" w:rsidP="00283DD7">
      <w:pPr>
        <w:rPr>
          <w:snapToGrid w:val="0"/>
          <w:color w:val="auto"/>
        </w:rPr>
      </w:pPr>
      <w:r w:rsidRPr="000B4AAE">
        <w:rPr>
          <w:snapToGrid w:val="0"/>
          <w:color w:val="auto"/>
        </w:rPr>
        <w:tab/>
      </w:r>
      <w:r w:rsidRPr="000B4AAE">
        <w:rPr>
          <w:snapToGrid w:val="0"/>
          <w:color w:val="auto"/>
        </w:rPr>
        <w:tab/>
        <w:t>/(J)</w:t>
      </w:r>
      <w:r w:rsidRPr="000B4AAE">
        <w:rPr>
          <w:snapToGrid w:val="0"/>
          <w:color w:val="auto"/>
        </w:rPr>
        <w:tab/>
        <w:t>The SBTCE shall develop, through a nonprofit organization, a privately funded intense mentoring and career guidance program for students qualifying for the scholarship program under subsection (A)(1)(b). The program must, to the best of its ability, match an individual student’s selection of major with an appropriate mentor. In order to receive an SCWINS scholarship, the student must participate in the mentoring program. The role of the mentor is to eliminate barriers associated with college access by serving as an encourager and a knowledgeable advisor about the chosen career field. The SBTCE shall annually report to the General Assembly all relevant data concerning the mentoring program, including, but not limited to, the number of mentors recruited and students participating in the program.</w:t>
      </w:r>
    </w:p>
    <w:p w:rsidR="00283DD7" w:rsidRPr="000B4AAE" w:rsidRDefault="00283DD7" w:rsidP="00283DD7">
      <w:pPr>
        <w:rPr>
          <w:snapToGrid w:val="0"/>
          <w:color w:val="auto"/>
        </w:rPr>
      </w:pPr>
      <w:r w:rsidRPr="000B4AAE">
        <w:rPr>
          <w:snapToGrid w:val="0"/>
          <w:color w:val="auto"/>
        </w:rPr>
        <w:tab/>
        <w:t>(K)</w:t>
      </w:r>
      <w:r w:rsidRPr="000B4AAE">
        <w:rPr>
          <w:snapToGrid w:val="0"/>
          <w:color w:val="auto"/>
        </w:rPr>
        <w:tab/>
        <w:t>The SBTCE shall maintain data about student utilization of the scholarship, including, but not limited to, the number of students who continue to use the scholarship after the first semester, who continue to use the scholarship after the first year, who complete their course of study while utilizing the scholarship, and, to the extent possible, the number of students who are employed following their degree program. The SBTCE shall annually provide this information to the General Assembly.”</w:t>
      </w:r>
    </w:p>
    <w:p w:rsidR="00283DD7" w:rsidRPr="000B4AAE" w:rsidRDefault="00283DD7" w:rsidP="00283DD7">
      <w:pPr>
        <w:rPr>
          <w:snapToGrid w:val="0"/>
          <w:color w:val="auto"/>
        </w:rPr>
      </w:pPr>
      <w:r>
        <w:rPr>
          <w:snapToGrid w:val="0"/>
        </w:rPr>
        <w:tab/>
      </w:r>
      <w:r w:rsidRPr="000B4AAE">
        <w:rPr>
          <w:snapToGrid w:val="0"/>
          <w:color w:val="auto"/>
        </w:rPr>
        <w:t>B.</w:t>
      </w:r>
      <w:r w:rsidRPr="000B4AAE">
        <w:rPr>
          <w:snapToGrid w:val="0"/>
          <w:color w:val="auto"/>
        </w:rPr>
        <w:tab/>
        <w:t>This SECTION takes effect on July 1, 2020 and first applies to the 2020-2021 school year. Section 59-150-365(A)(1)(b) and any references to students who are eligible under this provision are repealed on December 31, 2026 unless reauthorized by the General Assembly.</w:t>
      </w:r>
      <w:r w:rsidRPr="000B4AAE">
        <w:rPr>
          <w:snapToGrid w:val="0"/>
          <w:color w:val="auto"/>
        </w:rPr>
        <w:tab/>
      </w:r>
      <w:r w:rsidRPr="000B4AAE">
        <w:rPr>
          <w:snapToGrid w:val="0"/>
          <w:color w:val="auto"/>
        </w:rPr>
        <w:tab/>
        <w:t>/</w:t>
      </w:r>
    </w:p>
    <w:p w:rsidR="00283DD7" w:rsidRPr="000B4AAE" w:rsidRDefault="00283DD7" w:rsidP="00283DD7">
      <w:pPr>
        <w:rPr>
          <w:snapToGrid w:val="0"/>
          <w:color w:val="auto"/>
        </w:rPr>
      </w:pPr>
      <w:r w:rsidRPr="000B4AAE">
        <w:rPr>
          <w:snapToGrid w:val="0"/>
          <w:color w:val="auto"/>
        </w:rPr>
        <w:tab/>
        <w:t>Renumber sections to conform.</w:t>
      </w:r>
    </w:p>
    <w:p w:rsidR="00283DD7" w:rsidRDefault="00283DD7" w:rsidP="00283DD7">
      <w:pPr>
        <w:rPr>
          <w:snapToGrid w:val="0"/>
        </w:rPr>
      </w:pPr>
      <w:r w:rsidRPr="000B4AAE">
        <w:rPr>
          <w:snapToGrid w:val="0"/>
          <w:color w:val="auto"/>
        </w:rPr>
        <w:tab/>
        <w:t>Amend title to conform.</w:t>
      </w:r>
    </w:p>
    <w:p w:rsidR="00283DD7" w:rsidRDefault="00283DD7" w:rsidP="00283DD7">
      <w:pPr>
        <w:rPr>
          <w:color w:val="auto"/>
        </w:rPr>
      </w:pPr>
    </w:p>
    <w:p w:rsidR="00283DD7" w:rsidRDefault="00283DD7" w:rsidP="00283DD7">
      <w:pPr>
        <w:rPr>
          <w:color w:val="auto"/>
        </w:rPr>
      </w:pPr>
      <w:r>
        <w:rPr>
          <w:color w:val="auto"/>
        </w:rPr>
        <w:tab/>
        <w:t>Senator MASSEY spoke on the amendment.</w:t>
      </w:r>
    </w:p>
    <w:p w:rsidR="00283DD7" w:rsidRDefault="00283DD7" w:rsidP="00283DD7">
      <w:pPr>
        <w:rPr>
          <w:color w:val="auto"/>
        </w:rPr>
      </w:pPr>
    </w:p>
    <w:p w:rsidR="00283DD7" w:rsidRDefault="006C65B8" w:rsidP="00283DD7">
      <w:pPr>
        <w:rPr>
          <w:color w:val="auto"/>
        </w:rPr>
      </w:pPr>
      <w:r>
        <w:rPr>
          <w:color w:val="auto"/>
        </w:rPr>
        <w:tab/>
        <w:t>The amendment was adopted.</w:t>
      </w:r>
    </w:p>
    <w:p w:rsidR="006C65B8" w:rsidRDefault="006C65B8" w:rsidP="00283DD7">
      <w:pPr>
        <w:rPr>
          <w:color w:val="auto"/>
        </w:rPr>
      </w:pPr>
    </w:p>
    <w:p w:rsidR="006C65B8" w:rsidRPr="006C65B8" w:rsidRDefault="006C65B8" w:rsidP="006C65B8">
      <w:pPr>
        <w:jc w:val="center"/>
        <w:rPr>
          <w:color w:val="auto"/>
        </w:rPr>
      </w:pPr>
      <w:r>
        <w:rPr>
          <w:b/>
          <w:color w:val="auto"/>
        </w:rPr>
        <w:t>Amendment No. 336</w:t>
      </w:r>
    </w:p>
    <w:p w:rsidR="006C65B8" w:rsidRDefault="006C65B8" w:rsidP="006C65B8">
      <w:pPr>
        <w:rPr>
          <w:snapToGrid w:val="0"/>
        </w:rPr>
      </w:pPr>
      <w:r w:rsidRPr="001166B7">
        <w:rPr>
          <w:snapToGrid w:val="0"/>
          <w:u w:val="words"/>
        </w:rPr>
        <w:tab/>
      </w:r>
      <w:r>
        <w:rPr>
          <w:snapToGrid w:val="0"/>
        </w:rPr>
        <w:t>Senator SENN proposed the following amendment (419R107.SP.SS)</w:t>
      </w:r>
      <w:r w:rsidRPr="006C65B8">
        <w:rPr>
          <w:snapToGrid w:val="0"/>
        </w:rPr>
        <w:t>, which was adopted</w:t>
      </w:r>
      <w:r>
        <w:rPr>
          <w:snapToGrid w:val="0"/>
        </w:rPr>
        <w:t>:</w:t>
      </w:r>
    </w:p>
    <w:p w:rsidR="006C65B8" w:rsidRPr="0016479A" w:rsidRDefault="006C65B8" w:rsidP="006C65B8">
      <w:pPr>
        <w:rPr>
          <w:snapToGrid w:val="0"/>
          <w:color w:val="auto"/>
        </w:rPr>
      </w:pPr>
      <w:r w:rsidRPr="0016479A">
        <w:rPr>
          <w:snapToGrid w:val="0"/>
          <w:color w:val="auto"/>
        </w:rPr>
        <w:tab/>
        <w:t>Amend the bill, as and if amended, page 59, SECTION 42, by striking lines 18-24 and inserting:</w:t>
      </w:r>
    </w:p>
    <w:p w:rsidR="006C65B8" w:rsidRPr="0016479A" w:rsidRDefault="006C65B8" w:rsidP="006C65B8">
      <w:pPr>
        <w:rPr>
          <w:color w:val="auto"/>
          <w:u w:color="000000" w:themeColor="text1"/>
        </w:rPr>
      </w:pPr>
      <w:r w:rsidRPr="0016479A">
        <w:rPr>
          <w:snapToGrid w:val="0"/>
          <w:color w:val="auto"/>
        </w:rPr>
        <w:tab/>
      </w:r>
      <w:r w:rsidRPr="0016479A">
        <w:rPr>
          <w:snapToGrid w:val="0"/>
          <w:color w:val="auto"/>
        </w:rPr>
        <w:tab/>
        <w:t>/</w:t>
      </w:r>
      <w:r w:rsidRPr="0016479A">
        <w:rPr>
          <w:color w:val="auto"/>
          <w:u w:color="000000" w:themeColor="text1"/>
        </w:rPr>
        <w:tab/>
      </w:r>
      <w:r w:rsidRPr="0016479A">
        <w:rPr>
          <w:color w:val="auto"/>
          <w:u w:val="single" w:color="000000" w:themeColor="text1"/>
        </w:rPr>
        <w:t xml:space="preserve">day. </w:t>
      </w:r>
      <w:r w:rsidRPr="0016479A">
        <w:rPr>
          <w:color w:val="auto"/>
          <w:u w:val="single"/>
        </w:rPr>
        <w:t>In addition to elementary schools, a principal shall provide to any teacher who is responsible for instructing a student who is removed from the general education setting for more than forty percent of the day at least thirty minutes of unencumbered time on each regular school day</w:t>
      </w:r>
      <w:r w:rsidRPr="0016479A">
        <w:rPr>
          <w:color w:val="auto"/>
        </w:rPr>
        <w:t xml:space="preserve"> </w:t>
      </w:r>
      <w:r w:rsidRPr="0016479A">
        <w:rPr>
          <w:strike/>
          <w:color w:val="auto"/>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16479A">
        <w:rPr>
          <w:color w:val="auto"/>
          <w:u w:color="000000" w:themeColor="text1"/>
        </w:rPr>
        <w:t xml:space="preserve">. </w:t>
      </w:r>
      <w:r w:rsidRPr="0016479A">
        <w:rPr>
          <w:strike/>
          <w:color w:val="auto"/>
          <w:u w:color="000000" w:themeColor="text1"/>
        </w:rPr>
        <w:t>The implementation of the plan shall not impose additional costs on the school districts. The regulations shall direct that the plan be in effect for the 1984 85 school year.</w:t>
      </w:r>
      <w:r w:rsidRPr="0016479A">
        <w:rPr>
          <w:color w:val="auto"/>
          <w:u w:color="000000" w:themeColor="text1"/>
        </w:rPr>
        <w:tab/>
      </w:r>
      <w:r w:rsidRPr="0016479A">
        <w:rPr>
          <w:color w:val="auto"/>
          <w:u w:color="000000" w:themeColor="text1"/>
        </w:rPr>
        <w:tab/>
        <w:t>/</w:t>
      </w:r>
    </w:p>
    <w:p w:rsidR="006C65B8" w:rsidRPr="0016479A" w:rsidRDefault="006C65B8" w:rsidP="006C65B8">
      <w:pPr>
        <w:rPr>
          <w:snapToGrid w:val="0"/>
          <w:color w:val="auto"/>
        </w:rPr>
      </w:pPr>
      <w:r w:rsidRPr="0016479A">
        <w:rPr>
          <w:snapToGrid w:val="0"/>
          <w:color w:val="auto"/>
        </w:rPr>
        <w:tab/>
        <w:t>Renumber sections to conform.</w:t>
      </w:r>
    </w:p>
    <w:p w:rsidR="006C65B8" w:rsidRDefault="006C65B8" w:rsidP="006C65B8">
      <w:pPr>
        <w:rPr>
          <w:snapToGrid w:val="0"/>
        </w:rPr>
      </w:pPr>
      <w:r w:rsidRPr="0016479A">
        <w:rPr>
          <w:snapToGrid w:val="0"/>
          <w:color w:val="auto"/>
        </w:rPr>
        <w:tab/>
        <w:t>Amend title to conform.</w:t>
      </w:r>
    </w:p>
    <w:p w:rsidR="006C65B8" w:rsidRDefault="006C65B8" w:rsidP="006C65B8">
      <w:pPr>
        <w:rPr>
          <w:snapToGrid w:val="0"/>
          <w:color w:val="auto"/>
          <w:u w:val="words"/>
        </w:rPr>
      </w:pPr>
    </w:p>
    <w:p w:rsidR="006C65B8" w:rsidRPr="006C65B8" w:rsidRDefault="006C65B8" w:rsidP="006C65B8">
      <w:pPr>
        <w:rPr>
          <w:snapToGrid w:val="0"/>
          <w:color w:val="auto"/>
        </w:rPr>
      </w:pPr>
      <w:r>
        <w:rPr>
          <w:snapToGrid w:val="0"/>
          <w:color w:val="auto"/>
          <w:u w:val="words"/>
        </w:rPr>
        <w:tab/>
      </w:r>
      <w:r w:rsidRPr="006C65B8">
        <w:rPr>
          <w:snapToGrid w:val="0"/>
          <w:color w:val="auto"/>
        </w:rPr>
        <w:t>Senator SENN spoke on the amendment.</w:t>
      </w:r>
    </w:p>
    <w:p w:rsidR="006C65B8" w:rsidRDefault="006C65B8" w:rsidP="006C65B8">
      <w:pPr>
        <w:rPr>
          <w:snapToGrid w:val="0"/>
          <w:color w:val="auto"/>
          <w:u w:val="words"/>
        </w:rPr>
      </w:pPr>
    </w:p>
    <w:p w:rsidR="006C65B8" w:rsidRDefault="006C65B8" w:rsidP="006C65B8">
      <w:pPr>
        <w:rPr>
          <w:snapToGrid w:val="0"/>
          <w:color w:val="auto"/>
        </w:rPr>
      </w:pPr>
      <w:r>
        <w:rPr>
          <w:snapToGrid w:val="0"/>
          <w:color w:val="auto"/>
          <w:u w:val="words"/>
        </w:rPr>
        <w:tab/>
      </w:r>
      <w:r w:rsidRPr="006C65B8">
        <w:rPr>
          <w:snapToGrid w:val="0"/>
          <w:color w:val="auto"/>
        </w:rPr>
        <w:t>The question then was the adoption of the amendment.</w:t>
      </w:r>
    </w:p>
    <w:p w:rsidR="006C65B8" w:rsidRDefault="006C65B8" w:rsidP="006C65B8">
      <w:pPr>
        <w:rPr>
          <w:snapToGrid w:val="0"/>
          <w:color w:val="auto"/>
        </w:rPr>
      </w:pPr>
    </w:p>
    <w:p w:rsidR="006C65B8" w:rsidRDefault="006C65B8" w:rsidP="006C65B8">
      <w:pPr>
        <w:rPr>
          <w:snapToGrid w:val="0"/>
          <w:color w:val="auto"/>
        </w:rPr>
      </w:pPr>
      <w:r>
        <w:rPr>
          <w:snapToGrid w:val="0"/>
          <w:color w:val="auto"/>
        </w:rPr>
        <w:tab/>
        <w:t>The amendment was adopted.</w:t>
      </w:r>
    </w:p>
    <w:p w:rsidR="006C65B8" w:rsidRDefault="006C65B8" w:rsidP="006C65B8">
      <w:pPr>
        <w:rPr>
          <w:snapToGrid w:val="0"/>
          <w:color w:val="auto"/>
        </w:rPr>
      </w:pPr>
    </w:p>
    <w:p w:rsidR="006C65B8" w:rsidRDefault="006C65B8" w:rsidP="006C65B8">
      <w:pPr>
        <w:rPr>
          <w:snapToGrid w:val="0"/>
          <w:color w:val="auto"/>
        </w:rPr>
      </w:pPr>
      <w:r>
        <w:rPr>
          <w:snapToGrid w:val="0"/>
          <w:color w:val="auto"/>
        </w:rPr>
        <w:tab/>
        <w:t>Senator MARTIN spoke on the Bill.</w:t>
      </w:r>
    </w:p>
    <w:p w:rsidR="006C65B8" w:rsidRDefault="006C65B8" w:rsidP="006C65B8">
      <w:pPr>
        <w:rPr>
          <w:snapToGrid w:val="0"/>
          <w:color w:val="auto"/>
        </w:rPr>
      </w:pPr>
    </w:p>
    <w:p w:rsidR="002B5BBF" w:rsidRDefault="0028305C" w:rsidP="0028305C">
      <w:pPr>
        <w:jc w:val="center"/>
        <w:rPr>
          <w:snapToGrid w:val="0"/>
          <w:color w:val="auto"/>
        </w:rPr>
      </w:pPr>
      <w:r>
        <w:rPr>
          <w:b/>
          <w:snapToGrid w:val="0"/>
          <w:color w:val="auto"/>
        </w:rPr>
        <w:t>Remarks to be Printed</w:t>
      </w:r>
    </w:p>
    <w:p w:rsidR="0028305C" w:rsidRDefault="0028305C" w:rsidP="0028305C">
      <w:pPr>
        <w:rPr>
          <w:snapToGrid w:val="0"/>
          <w:color w:val="auto"/>
        </w:rPr>
      </w:pPr>
      <w:r>
        <w:rPr>
          <w:snapToGrid w:val="0"/>
          <w:color w:val="auto"/>
        </w:rPr>
        <w:tab/>
        <w:t>On motion of Senator FANNING, with unanimous consent, the remarks of Senator MARTIN, when reduced to writing and made available to the Desk, would be printed in the Journal.</w:t>
      </w:r>
    </w:p>
    <w:p w:rsidR="0028305C" w:rsidRDefault="0028305C" w:rsidP="0028305C">
      <w:pPr>
        <w:jc w:val="center"/>
        <w:rPr>
          <w:snapToGrid w:val="0"/>
          <w:color w:val="auto"/>
        </w:rPr>
      </w:pPr>
    </w:p>
    <w:p w:rsidR="006C65B8" w:rsidRDefault="002B5BBF" w:rsidP="006C65B8">
      <w:pPr>
        <w:rPr>
          <w:snapToGrid w:val="0"/>
          <w:color w:val="auto"/>
        </w:rPr>
      </w:pPr>
      <w:r>
        <w:rPr>
          <w:snapToGrid w:val="0"/>
          <w:color w:val="auto"/>
        </w:rPr>
        <w:tab/>
        <w:t>The question then was third reading of the Bill.</w:t>
      </w:r>
    </w:p>
    <w:p w:rsidR="002B5BBF" w:rsidRDefault="002B5BBF" w:rsidP="006C65B8">
      <w:pPr>
        <w:rPr>
          <w:snapToGrid w:val="0"/>
          <w:color w:val="auto"/>
        </w:rPr>
      </w:pPr>
    </w:p>
    <w:p w:rsidR="00283DD7" w:rsidRDefault="00283DD7" w:rsidP="00283DD7">
      <w:r>
        <w:tab/>
        <w:t>The "ayes" and "nays" were demanded and taken, resulting as follows:</w:t>
      </w:r>
    </w:p>
    <w:p w:rsidR="0028305C" w:rsidRPr="0028305C" w:rsidRDefault="0028305C" w:rsidP="0028305C">
      <w:pPr>
        <w:jc w:val="center"/>
        <w:rPr>
          <w:b/>
        </w:rPr>
      </w:pPr>
      <w:r w:rsidRPr="0028305C">
        <w:rPr>
          <w:b/>
        </w:rPr>
        <w:t>Ayes 40; Nays 4</w:t>
      </w:r>
    </w:p>
    <w:p w:rsidR="0028305C" w:rsidRDefault="0028305C" w:rsidP="00283DD7"/>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305C">
        <w:rPr>
          <w:b/>
        </w:rPr>
        <w:t>AYES</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Alexander</w:t>
      </w:r>
      <w:r>
        <w:tab/>
      </w:r>
      <w:r w:rsidRPr="0028305C">
        <w:t>Allen</w:t>
      </w:r>
      <w:r>
        <w:tab/>
      </w:r>
      <w:r w:rsidRPr="0028305C">
        <w:t>Bennett</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Campsen</w:t>
      </w:r>
      <w:r>
        <w:tab/>
      </w:r>
      <w:r w:rsidRPr="0028305C">
        <w:t>Cash</w:t>
      </w:r>
      <w:r>
        <w:tab/>
      </w:r>
      <w:r w:rsidRPr="0028305C">
        <w:t>Climer</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Corbin</w:t>
      </w:r>
      <w:r>
        <w:tab/>
      </w:r>
      <w:r w:rsidRPr="0028305C">
        <w:t>Davis</w:t>
      </w:r>
      <w:r>
        <w:tab/>
      </w:r>
      <w:r w:rsidRPr="0028305C">
        <w:t>Gambrell</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Goldfinch</w:t>
      </w:r>
      <w:r>
        <w:tab/>
      </w:r>
      <w:r w:rsidRPr="0028305C">
        <w:t>Gregory</w:t>
      </w:r>
      <w:r>
        <w:tab/>
      </w:r>
      <w:r w:rsidRPr="0028305C">
        <w:t>Grooms</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Harpootlian</w:t>
      </w:r>
      <w:r>
        <w:tab/>
      </w:r>
      <w:r w:rsidRPr="0028305C">
        <w:t>Hembree</w:t>
      </w:r>
      <w:r>
        <w:tab/>
      </w:r>
      <w:r w:rsidRPr="0028305C">
        <w:t>Hutto</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Jackson</w:t>
      </w:r>
      <w:r>
        <w:tab/>
      </w:r>
      <w:r w:rsidRPr="0028305C">
        <w:t>Johnson</w:t>
      </w:r>
      <w:r>
        <w:tab/>
      </w:r>
      <w:r w:rsidRPr="0028305C">
        <w:t>Leatherman</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Loftis</w:t>
      </w:r>
      <w:r>
        <w:tab/>
      </w:r>
      <w:r w:rsidRPr="0028305C">
        <w:t>Malloy</w:t>
      </w:r>
      <w:r>
        <w:tab/>
      </w:r>
      <w:r w:rsidRPr="0028305C">
        <w:t>Massey</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rPr>
          <w:i/>
        </w:rPr>
        <w:t>Matthews, John</w:t>
      </w:r>
      <w:r>
        <w:rPr>
          <w:i/>
        </w:rPr>
        <w:tab/>
      </w:r>
      <w:r w:rsidRPr="0028305C">
        <w:rPr>
          <w:i/>
        </w:rPr>
        <w:t>Matthews, Margie</w:t>
      </w:r>
      <w:r>
        <w:rPr>
          <w:i/>
        </w:rPr>
        <w:tab/>
      </w:r>
      <w:r w:rsidRPr="0028305C">
        <w:t>McElveen</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Nicholson</w:t>
      </w:r>
      <w:r>
        <w:tab/>
      </w:r>
      <w:r w:rsidRPr="0028305C">
        <w:t>Peeler</w:t>
      </w:r>
      <w:r>
        <w:tab/>
      </w:r>
      <w:r w:rsidRPr="0028305C">
        <w:t>Rankin</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Reese</w:t>
      </w:r>
      <w:r>
        <w:tab/>
      </w:r>
      <w:r w:rsidRPr="0028305C">
        <w:t>Rice</w:t>
      </w:r>
      <w:r>
        <w:tab/>
      </w:r>
      <w:r w:rsidRPr="0028305C">
        <w:t>Sabb</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Scott</w:t>
      </w:r>
      <w:r>
        <w:tab/>
      </w:r>
      <w:r w:rsidRPr="0028305C">
        <w:t>Senn</w:t>
      </w:r>
      <w:r>
        <w:tab/>
      </w:r>
      <w:r w:rsidRPr="0028305C">
        <w:t>Setzler</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Shealy</w:t>
      </w:r>
      <w:r>
        <w:tab/>
      </w:r>
      <w:r w:rsidRPr="0028305C">
        <w:t>Sheheen</w:t>
      </w:r>
      <w:r>
        <w:tab/>
      </w:r>
      <w:r w:rsidRPr="0028305C">
        <w:t>Talley</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Turner</w:t>
      </w:r>
      <w:r>
        <w:tab/>
      </w:r>
      <w:r w:rsidRPr="0028305C">
        <w:t>Verdin</w:t>
      </w:r>
      <w:r>
        <w:tab/>
      </w:r>
      <w:r w:rsidRPr="0028305C">
        <w:t>Williams</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Young</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305C" w:rsidRP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305C">
        <w:rPr>
          <w:b/>
        </w:rPr>
        <w:t>Total--40</w:t>
      </w:r>
    </w:p>
    <w:p w:rsidR="0028305C" w:rsidRPr="0028305C" w:rsidRDefault="0028305C" w:rsidP="0028305C"/>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305C">
        <w:rPr>
          <w:b/>
        </w:rPr>
        <w:t>NAYS</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Fanning</w:t>
      </w:r>
      <w:r>
        <w:tab/>
      </w:r>
      <w:r w:rsidRPr="0028305C">
        <w:t>Kimpson</w:t>
      </w:r>
      <w:r>
        <w:tab/>
      </w:r>
      <w:r w:rsidRPr="0028305C">
        <w:t>Martin</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305C">
        <w:t>McLeod</w:t>
      </w:r>
    </w:p>
    <w:p w:rsid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305C" w:rsidRPr="0028305C" w:rsidRDefault="0028305C" w:rsidP="00283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305C">
        <w:rPr>
          <w:b/>
        </w:rPr>
        <w:t>Total--4</w:t>
      </w:r>
    </w:p>
    <w:p w:rsidR="0028305C" w:rsidRPr="0028305C" w:rsidRDefault="0028305C" w:rsidP="0028305C"/>
    <w:p w:rsidR="00283DD7" w:rsidRDefault="00283DD7" w:rsidP="00283DD7">
      <w:pPr>
        <w:pStyle w:val="Header"/>
        <w:tabs>
          <w:tab w:val="left" w:pos="4320"/>
        </w:tabs>
        <w:rPr>
          <w:color w:val="auto"/>
          <w:szCs w:val="22"/>
        </w:rPr>
      </w:pPr>
      <w:r>
        <w:rPr>
          <w:color w:val="auto"/>
          <w:szCs w:val="22"/>
        </w:rPr>
        <w:tab/>
        <w:t>There being no further amendments, the Bill was read the third time, passed and ordered sent to the House of Representatives with amendments.</w:t>
      </w:r>
    </w:p>
    <w:p w:rsidR="00B411A2"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44179E">
        <w:t>MASSEY</w:t>
      </w:r>
      <w:r w:rsidR="008F3017">
        <w:t>, the Senate agreed to stand adjourned.</w:t>
      </w:r>
    </w:p>
    <w:p w:rsidR="00B00C19" w:rsidRDefault="00B00C19">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28305C">
        <w:t>12:22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3C0F3C" w:rsidRDefault="003C0F3C" w:rsidP="00AA4E53">
      <w:pPr>
        <w:pStyle w:val="Header"/>
        <w:tabs>
          <w:tab w:val="clear" w:pos="8640"/>
          <w:tab w:val="left" w:pos="4320"/>
        </w:tabs>
        <w:rPr>
          <w:noProof/>
        </w:rPr>
        <w:sectPr w:rsidR="003C0F3C" w:rsidSect="003C0F3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C0F3C" w:rsidRDefault="003C0F3C" w:rsidP="00AA4E53">
      <w:pPr>
        <w:pStyle w:val="Header"/>
        <w:tabs>
          <w:tab w:val="clear" w:pos="8640"/>
          <w:tab w:val="left" w:pos="4320"/>
        </w:tabs>
        <w:rPr>
          <w:noProof/>
        </w:rPr>
        <w:sectPr w:rsidR="003C0F3C" w:rsidSect="003C0F3C">
          <w:type w:val="continuous"/>
          <w:pgSz w:w="12240" w:h="15840"/>
          <w:pgMar w:top="1008" w:right="4666" w:bottom="3499" w:left="1238" w:header="1008" w:footer="3499" w:gutter="0"/>
          <w:cols w:num="2" w:space="720"/>
          <w:titlePg/>
          <w:docGrid w:linePitch="360"/>
        </w:sectPr>
      </w:pPr>
    </w:p>
    <w:p w:rsidR="003C0F3C" w:rsidRDefault="003C0F3C">
      <w:pPr>
        <w:pStyle w:val="Index1"/>
        <w:tabs>
          <w:tab w:val="right" w:leader="dot" w:pos="2798"/>
        </w:tabs>
        <w:rPr>
          <w:bCs/>
          <w:noProof/>
        </w:rPr>
      </w:pPr>
      <w:r>
        <w:rPr>
          <w:noProof/>
        </w:rPr>
        <w:t>S. 9</w:t>
      </w:r>
      <w:r>
        <w:rPr>
          <w:noProof/>
        </w:rPr>
        <w:tab/>
      </w:r>
      <w:r>
        <w:rPr>
          <w:b/>
          <w:bCs/>
          <w:noProof/>
        </w:rPr>
        <w:t>9</w:t>
      </w:r>
    </w:p>
    <w:p w:rsidR="003C0F3C" w:rsidRDefault="003C0F3C">
      <w:pPr>
        <w:pStyle w:val="Index1"/>
        <w:tabs>
          <w:tab w:val="right" w:leader="dot" w:pos="2798"/>
        </w:tabs>
        <w:rPr>
          <w:bCs/>
          <w:noProof/>
        </w:rPr>
      </w:pPr>
      <w:r>
        <w:rPr>
          <w:noProof/>
        </w:rPr>
        <w:t>S. 46</w:t>
      </w:r>
      <w:r>
        <w:rPr>
          <w:noProof/>
        </w:rPr>
        <w:tab/>
      </w:r>
      <w:r>
        <w:rPr>
          <w:b/>
          <w:bCs/>
          <w:noProof/>
        </w:rPr>
        <w:t>16</w:t>
      </w:r>
    </w:p>
    <w:p w:rsidR="003C0F3C" w:rsidRDefault="003C0F3C">
      <w:pPr>
        <w:pStyle w:val="Index1"/>
        <w:tabs>
          <w:tab w:val="right" w:leader="dot" w:pos="2798"/>
        </w:tabs>
        <w:rPr>
          <w:bCs/>
          <w:noProof/>
        </w:rPr>
      </w:pPr>
      <w:r>
        <w:rPr>
          <w:noProof/>
        </w:rPr>
        <w:t>S. 76</w:t>
      </w:r>
      <w:r>
        <w:rPr>
          <w:noProof/>
        </w:rPr>
        <w:tab/>
      </w:r>
      <w:r>
        <w:rPr>
          <w:b/>
          <w:bCs/>
          <w:noProof/>
        </w:rPr>
        <w:t>19</w:t>
      </w:r>
    </w:p>
    <w:p w:rsidR="003C0F3C" w:rsidRDefault="003C0F3C">
      <w:pPr>
        <w:pStyle w:val="Index1"/>
        <w:tabs>
          <w:tab w:val="right" w:leader="dot" w:pos="2798"/>
        </w:tabs>
        <w:rPr>
          <w:bCs/>
          <w:noProof/>
        </w:rPr>
      </w:pPr>
      <w:r>
        <w:rPr>
          <w:noProof/>
        </w:rPr>
        <w:t>S. 194</w:t>
      </w:r>
      <w:r>
        <w:rPr>
          <w:noProof/>
        </w:rPr>
        <w:tab/>
      </w:r>
      <w:r>
        <w:rPr>
          <w:b/>
          <w:bCs/>
          <w:noProof/>
        </w:rPr>
        <w:t>19</w:t>
      </w:r>
    </w:p>
    <w:p w:rsidR="003C0F3C" w:rsidRDefault="003C0F3C">
      <w:pPr>
        <w:pStyle w:val="Index1"/>
        <w:tabs>
          <w:tab w:val="right" w:leader="dot" w:pos="2798"/>
        </w:tabs>
        <w:rPr>
          <w:noProof/>
        </w:rPr>
      </w:pPr>
      <w:r>
        <w:rPr>
          <w:noProof/>
        </w:rPr>
        <w:t>S. 419</w:t>
      </w:r>
      <w:r>
        <w:rPr>
          <w:noProof/>
        </w:rPr>
        <w:tab/>
        <w:t>20</w:t>
      </w:r>
    </w:p>
    <w:p w:rsidR="003C0F3C" w:rsidRDefault="003C0F3C">
      <w:pPr>
        <w:pStyle w:val="Index1"/>
        <w:tabs>
          <w:tab w:val="right" w:leader="dot" w:pos="2798"/>
        </w:tabs>
        <w:rPr>
          <w:bCs/>
          <w:noProof/>
        </w:rPr>
      </w:pPr>
      <w:r>
        <w:rPr>
          <w:noProof/>
        </w:rPr>
        <w:t>S. 461</w:t>
      </w:r>
      <w:r>
        <w:rPr>
          <w:noProof/>
        </w:rPr>
        <w:tab/>
      </w:r>
      <w:r>
        <w:rPr>
          <w:b/>
          <w:bCs/>
          <w:noProof/>
        </w:rPr>
        <w:t>14</w:t>
      </w:r>
    </w:p>
    <w:p w:rsidR="003C0F3C" w:rsidRDefault="003C0F3C">
      <w:pPr>
        <w:pStyle w:val="Index1"/>
        <w:tabs>
          <w:tab w:val="right" w:leader="dot" w:pos="2798"/>
        </w:tabs>
        <w:rPr>
          <w:bCs/>
          <w:noProof/>
        </w:rPr>
      </w:pPr>
      <w:r>
        <w:rPr>
          <w:noProof/>
        </w:rPr>
        <w:t>S. 511</w:t>
      </w:r>
      <w:r>
        <w:rPr>
          <w:noProof/>
        </w:rPr>
        <w:tab/>
      </w:r>
      <w:r>
        <w:rPr>
          <w:b/>
          <w:bCs/>
          <w:noProof/>
        </w:rPr>
        <w:t>16</w:t>
      </w:r>
    </w:p>
    <w:p w:rsidR="003C0F3C" w:rsidRDefault="003C0F3C">
      <w:pPr>
        <w:pStyle w:val="Index1"/>
        <w:tabs>
          <w:tab w:val="right" w:leader="dot" w:pos="2798"/>
        </w:tabs>
        <w:rPr>
          <w:bCs/>
          <w:noProof/>
        </w:rPr>
      </w:pPr>
      <w:r>
        <w:rPr>
          <w:noProof/>
        </w:rPr>
        <w:t>S. 545</w:t>
      </w:r>
      <w:r>
        <w:rPr>
          <w:noProof/>
        </w:rPr>
        <w:tab/>
      </w:r>
      <w:r>
        <w:rPr>
          <w:b/>
          <w:bCs/>
          <w:noProof/>
        </w:rPr>
        <w:t>10</w:t>
      </w:r>
    </w:p>
    <w:p w:rsidR="003C0F3C" w:rsidRDefault="003C0F3C">
      <w:pPr>
        <w:pStyle w:val="Index1"/>
        <w:tabs>
          <w:tab w:val="right" w:leader="dot" w:pos="2798"/>
        </w:tabs>
        <w:rPr>
          <w:bCs/>
          <w:noProof/>
        </w:rPr>
      </w:pPr>
      <w:r>
        <w:rPr>
          <w:noProof/>
        </w:rPr>
        <w:t>S. 580</w:t>
      </w:r>
      <w:r>
        <w:rPr>
          <w:noProof/>
        </w:rPr>
        <w:tab/>
      </w:r>
      <w:r>
        <w:rPr>
          <w:b/>
          <w:bCs/>
          <w:noProof/>
        </w:rPr>
        <w:t>19</w:t>
      </w:r>
    </w:p>
    <w:p w:rsidR="003C0F3C" w:rsidRDefault="003C0F3C">
      <w:pPr>
        <w:pStyle w:val="Index1"/>
        <w:tabs>
          <w:tab w:val="right" w:leader="dot" w:pos="2798"/>
        </w:tabs>
        <w:rPr>
          <w:bCs/>
          <w:noProof/>
        </w:rPr>
      </w:pPr>
      <w:r>
        <w:rPr>
          <w:noProof/>
        </w:rPr>
        <w:t>S. 601</w:t>
      </w:r>
      <w:r>
        <w:rPr>
          <w:noProof/>
        </w:rPr>
        <w:tab/>
      </w:r>
      <w:r>
        <w:rPr>
          <w:b/>
          <w:bCs/>
          <w:noProof/>
        </w:rPr>
        <w:t>20</w:t>
      </w:r>
    </w:p>
    <w:p w:rsidR="003C0F3C" w:rsidRDefault="003C0F3C">
      <w:pPr>
        <w:pStyle w:val="Index1"/>
        <w:tabs>
          <w:tab w:val="right" w:leader="dot" w:pos="2798"/>
        </w:tabs>
        <w:rPr>
          <w:bCs/>
          <w:noProof/>
        </w:rPr>
      </w:pPr>
      <w:r>
        <w:rPr>
          <w:noProof/>
        </w:rPr>
        <w:t>S. 719</w:t>
      </w:r>
      <w:r>
        <w:rPr>
          <w:noProof/>
        </w:rPr>
        <w:tab/>
      </w:r>
      <w:r>
        <w:rPr>
          <w:b/>
          <w:bCs/>
          <w:noProof/>
        </w:rPr>
        <w:t>17</w:t>
      </w:r>
    </w:p>
    <w:p w:rsidR="003C0F3C" w:rsidRDefault="003C0F3C">
      <w:pPr>
        <w:pStyle w:val="Index1"/>
        <w:tabs>
          <w:tab w:val="right" w:leader="dot" w:pos="2798"/>
        </w:tabs>
        <w:rPr>
          <w:bCs/>
          <w:noProof/>
        </w:rPr>
      </w:pPr>
      <w:r>
        <w:rPr>
          <w:noProof/>
        </w:rPr>
        <w:t>S. 754</w:t>
      </w:r>
      <w:r>
        <w:rPr>
          <w:noProof/>
        </w:rPr>
        <w:tab/>
      </w:r>
      <w:r>
        <w:rPr>
          <w:b/>
          <w:bCs/>
          <w:noProof/>
        </w:rPr>
        <w:t>6</w:t>
      </w:r>
    </w:p>
    <w:p w:rsidR="003C0F3C" w:rsidRDefault="003C0F3C">
      <w:pPr>
        <w:pStyle w:val="Index1"/>
        <w:tabs>
          <w:tab w:val="right" w:leader="dot" w:pos="2798"/>
        </w:tabs>
        <w:rPr>
          <w:bCs/>
          <w:noProof/>
        </w:rPr>
      </w:pPr>
      <w:r>
        <w:rPr>
          <w:noProof/>
        </w:rPr>
        <w:t>S. 758</w:t>
      </w:r>
      <w:r>
        <w:rPr>
          <w:noProof/>
        </w:rPr>
        <w:tab/>
      </w:r>
      <w:r>
        <w:rPr>
          <w:b/>
          <w:bCs/>
          <w:noProof/>
        </w:rPr>
        <w:t>12</w:t>
      </w:r>
    </w:p>
    <w:p w:rsidR="003C0F3C" w:rsidRDefault="003C0F3C">
      <w:pPr>
        <w:pStyle w:val="Index1"/>
        <w:tabs>
          <w:tab w:val="right" w:leader="dot" w:pos="2798"/>
        </w:tabs>
        <w:rPr>
          <w:bCs/>
          <w:noProof/>
        </w:rPr>
      </w:pPr>
      <w:r>
        <w:rPr>
          <w:noProof/>
        </w:rPr>
        <w:t>S. 865</w:t>
      </w:r>
      <w:r>
        <w:rPr>
          <w:noProof/>
        </w:rPr>
        <w:tab/>
      </w:r>
      <w:r>
        <w:rPr>
          <w:b/>
          <w:bCs/>
          <w:noProof/>
        </w:rPr>
        <w:t>11</w:t>
      </w:r>
    </w:p>
    <w:p w:rsidR="003C0F3C" w:rsidRDefault="003C0F3C">
      <w:pPr>
        <w:pStyle w:val="Index1"/>
        <w:tabs>
          <w:tab w:val="right" w:leader="dot" w:pos="2798"/>
        </w:tabs>
        <w:rPr>
          <w:bCs/>
          <w:noProof/>
        </w:rPr>
      </w:pPr>
      <w:r>
        <w:rPr>
          <w:noProof/>
        </w:rPr>
        <w:t>S. 866</w:t>
      </w:r>
      <w:r>
        <w:rPr>
          <w:noProof/>
        </w:rPr>
        <w:tab/>
      </w:r>
      <w:r>
        <w:rPr>
          <w:b/>
          <w:bCs/>
          <w:noProof/>
        </w:rPr>
        <w:t>8</w:t>
      </w:r>
    </w:p>
    <w:p w:rsidR="003C0F3C" w:rsidRDefault="003C0F3C">
      <w:pPr>
        <w:pStyle w:val="Index1"/>
        <w:tabs>
          <w:tab w:val="right" w:leader="dot" w:pos="2798"/>
        </w:tabs>
        <w:rPr>
          <w:bCs/>
          <w:noProof/>
        </w:rPr>
      </w:pPr>
      <w:r>
        <w:rPr>
          <w:noProof/>
        </w:rPr>
        <w:t>S. 868</w:t>
      </w:r>
      <w:r>
        <w:rPr>
          <w:noProof/>
        </w:rPr>
        <w:tab/>
      </w:r>
      <w:r>
        <w:rPr>
          <w:b/>
          <w:bCs/>
          <w:noProof/>
        </w:rPr>
        <w:t>9</w:t>
      </w:r>
    </w:p>
    <w:p w:rsidR="003C0F3C" w:rsidRDefault="003C0F3C">
      <w:pPr>
        <w:pStyle w:val="Index1"/>
        <w:tabs>
          <w:tab w:val="right" w:leader="dot" w:pos="2798"/>
        </w:tabs>
        <w:rPr>
          <w:bCs/>
          <w:noProof/>
        </w:rPr>
      </w:pPr>
      <w:r>
        <w:rPr>
          <w:noProof/>
        </w:rPr>
        <w:t>S. 881</w:t>
      </w:r>
      <w:r>
        <w:rPr>
          <w:noProof/>
        </w:rPr>
        <w:tab/>
      </w:r>
      <w:r>
        <w:rPr>
          <w:b/>
          <w:bCs/>
          <w:noProof/>
        </w:rPr>
        <w:t>15</w:t>
      </w:r>
    </w:p>
    <w:p w:rsidR="003C0F3C" w:rsidRDefault="003C0F3C">
      <w:pPr>
        <w:pStyle w:val="Index1"/>
        <w:tabs>
          <w:tab w:val="right" w:leader="dot" w:pos="2798"/>
        </w:tabs>
        <w:rPr>
          <w:bCs/>
          <w:noProof/>
        </w:rPr>
      </w:pPr>
      <w:r>
        <w:rPr>
          <w:noProof/>
        </w:rPr>
        <w:t>S. 882</w:t>
      </w:r>
      <w:r>
        <w:rPr>
          <w:noProof/>
        </w:rPr>
        <w:tab/>
      </w:r>
      <w:r>
        <w:rPr>
          <w:b/>
          <w:bCs/>
          <w:noProof/>
        </w:rPr>
        <w:t>9</w:t>
      </w:r>
    </w:p>
    <w:p w:rsidR="003C0F3C" w:rsidRDefault="003C0F3C">
      <w:pPr>
        <w:pStyle w:val="Index1"/>
        <w:tabs>
          <w:tab w:val="right" w:leader="dot" w:pos="2798"/>
        </w:tabs>
        <w:rPr>
          <w:bCs/>
          <w:noProof/>
        </w:rPr>
      </w:pPr>
      <w:r>
        <w:rPr>
          <w:noProof/>
        </w:rPr>
        <w:t>S. 892</w:t>
      </w:r>
      <w:r>
        <w:rPr>
          <w:noProof/>
        </w:rPr>
        <w:tab/>
      </w:r>
      <w:r>
        <w:rPr>
          <w:b/>
          <w:bCs/>
          <w:noProof/>
        </w:rPr>
        <w:t>11</w:t>
      </w:r>
    </w:p>
    <w:p w:rsidR="003C0F3C" w:rsidRDefault="003C0F3C">
      <w:pPr>
        <w:pStyle w:val="Index1"/>
        <w:tabs>
          <w:tab w:val="right" w:leader="dot" w:pos="2798"/>
        </w:tabs>
        <w:rPr>
          <w:bCs/>
          <w:noProof/>
        </w:rPr>
      </w:pPr>
      <w:r>
        <w:rPr>
          <w:noProof/>
        </w:rPr>
        <w:t>S. 954</w:t>
      </w:r>
      <w:r>
        <w:rPr>
          <w:noProof/>
        </w:rPr>
        <w:tab/>
      </w:r>
      <w:r>
        <w:rPr>
          <w:b/>
          <w:bCs/>
          <w:noProof/>
        </w:rPr>
        <w:t>13</w:t>
      </w:r>
    </w:p>
    <w:p w:rsidR="003C0F3C" w:rsidRDefault="003C0F3C">
      <w:pPr>
        <w:pStyle w:val="Index1"/>
        <w:tabs>
          <w:tab w:val="right" w:leader="dot" w:pos="2798"/>
        </w:tabs>
        <w:rPr>
          <w:bCs/>
          <w:noProof/>
        </w:rPr>
      </w:pPr>
      <w:r>
        <w:rPr>
          <w:noProof/>
        </w:rPr>
        <w:t>S. 980</w:t>
      </w:r>
      <w:r>
        <w:rPr>
          <w:noProof/>
        </w:rPr>
        <w:tab/>
      </w:r>
      <w:r>
        <w:rPr>
          <w:b/>
          <w:bCs/>
          <w:noProof/>
        </w:rPr>
        <w:t>15</w:t>
      </w:r>
    </w:p>
    <w:p w:rsidR="003C0F3C" w:rsidRDefault="003C0F3C">
      <w:pPr>
        <w:pStyle w:val="Index1"/>
        <w:tabs>
          <w:tab w:val="right" w:leader="dot" w:pos="2798"/>
        </w:tabs>
        <w:rPr>
          <w:bCs/>
          <w:noProof/>
        </w:rPr>
      </w:pPr>
      <w:r>
        <w:rPr>
          <w:noProof/>
        </w:rPr>
        <w:t>S. 1002</w:t>
      </w:r>
      <w:r>
        <w:rPr>
          <w:noProof/>
        </w:rPr>
        <w:tab/>
      </w:r>
      <w:r>
        <w:rPr>
          <w:b/>
          <w:bCs/>
          <w:noProof/>
        </w:rPr>
        <w:t>17</w:t>
      </w:r>
    </w:p>
    <w:p w:rsidR="003C0F3C" w:rsidRDefault="003C0F3C">
      <w:pPr>
        <w:pStyle w:val="Index1"/>
        <w:tabs>
          <w:tab w:val="right" w:leader="dot" w:pos="2798"/>
        </w:tabs>
        <w:rPr>
          <w:bCs/>
          <w:noProof/>
        </w:rPr>
      </w:pPr>
      <w:r>
        <w:rPr>
          <w:noProof/>
        </w:rPr>
        <w:t>S. 1017</w:t>
      </w:r>
      <w:r>
        <w:rPr>
          <w:noProof/>
        </w:rPr>
        <w:tab/>
      </w:r>
      <w:r>
        <w:rPr>
          <w:b/>
          <w:bCs/>
          <w:noProof/>
        </w:rPr>
        <w:t>11</w:t>
      </w:r>
    </w:p>
    <w:p w:rsidR="003C0F3C" w:rsidRDefault="003C0F3C">
      <w:pPr>
        <w:pStyle w:val="Index1"/>
        <w:tabs>
          <w:tab w:val="right" w:leader="dot" w:pos="2798"/>
        </w:tabs>
        <w:rPr>
          <w:bCs/>
          <w:noProof/>
        </w:rPr>
      </w:pPr>
      <w:r>
        <w:rPr>
          <w:noProof/>
        </w:rPr>
        <w:t>S. 1026</w:t>
      </w:r>
      <w:r>
        <w:rPr>
          <w:noProof/>
        </w:rPr>
        <w:tab/>
      </w:r>
      <w:r>
        <w:rPr>
          <w:b/>
          <w:bCs/>
          <w:noProof/>
        </w:rPr>
        <w:t>8</w:t>
      </w:r>
    </w:p>
    <w:p w:rsidR="003C0F3C" w:rsidRDefault="003C0F3C">
      <w:pPr>
        <w:pStyle w:val="Index1"/>
        <w:tabs>
          <w:tab w:val="right" w:leader="dot" w:pos="2798"/>
        </w:tabs>
        <w:rPr>
          <w:bCs/>
          <w:noProof/>
        </w:rPr>
      </w:pPr>
      <w:r>
        <w:rPr>
          <w:noProof/>
        </w:rPr>
        <w:t>S. 1027</w:t>
      </w:r>
      <w:r>
        <w:rPr>
          <w:noProof/>
        </w:rPr>
        <w:tab/>
      </w:r>
      <w:r>
        <w:rPr>
          <w:b/>
          <w:bCs/>
          <w:noProof/>
        </w:rPr>
        <w:t>11</w:t>
      </w:r>
    </w:p>
    <w:p w:rsidR="003C0F3C" w:rsidRDefault="003C0F3C">
      <w:pPr>
        <w:pStyle w:val="Index1"/>
        <w:tabs>
          <w:tab w:val="right" w:leader="dot" w:pos="2798"/>
        </w:tabs>
        <w:rPr>
          <w:bCs/>
          <w:noProof/>
        </w:rPr>
      </w:pPr>
      <w:r>
        <w:rPr>
          <w:noProof/>
        </w:rPr>
        <w:t>S. 1041</w:t>
      </w:r>
      <w:r>
        <w:rPr>
          <w:noProof/>
        </w:rPr>
        <w:tab/>
      </w:r>
      <w:r>
        <w:rPr>
          <w:b/>
          <w:bCs/>
          <w:noProof/>
        </w:rPr>
        <w:t>4</w:t>
      </w:r>
    </w:p>
    <w:p w:rsidR="003C0F3C" w:rsidRDefault="003C0F3C">
      <w:pPr>
        <w:pStyle w:val="Index1"/>
        <w:tabs>
          <w:tab w:val="right" w:leader="dot" w:pos="2798"/>
        </w:tabs>
        <w:rPr>
          <w:bCs/>
          <w:noProof/>
        </w:rPr>
      </w:pPr>
      <w:r>
        <w:rPr>
          <w:noProof/>
        </w:rPr>
        <w:t>S. 1051</w:t>
      </w:r>
      <w:r>
        <w:rPr>
          <w:noProof/>
        </w:rPr>
        <w:tab/>
      </w:r>
      <w:r>
        <w:rPr>
          <w:b/>
          <w:bCs/>
          <w:noProof/>
        </w:rPr>
        <w:t>4</w:t>
      </w:r>
    </w:p>
    <w:p w:rsidR="003C0F3C" w:rsidRDefault="003C0F3C">
      <w:pPr>
        <w:pStyle w:val="Index1"/>
        <w:tabs>
          <w:tab w:val="right" w:leader="dot" w:pos="2798"/>
        </w:tabs>
        <w:rPr>
          <w:bCs/>
          <w:noProof/>
        </w:rPr>
      </w:pPr>
      <w:r>
        <w:rPr>
          <w:noProof/>
        </w:rPr>
        <w:t>S. 1069</w:t>
      </w:r>
      <w:r>
        <w:rPr>
          <w:noProof/>
        </w:rPr>
        <w:tab/>
      </w:r>
      <w:r>
        <w:rPr>
          <w:b/>
          <w:bCs/>
          <w:noProof/>
        </w:rPr>
        <w:t>15</w:t>
      </w:r>
    </w:p>
    <w:p w:rsidR="003C0F3C" w:rsidRDefault="003C0F3C">
      <w:pPr>
        <w:pStyle w:val="Index1"/>
        <w:tabs>
          <w:tab w:val="right" w:leader="dot" w:pos="2798"/>
        </w:tabs>
        <w:rPr>
          <w:bCs/>
          <w:noProof/>
        </w:rPr>
      </w:pPr>
      <w:r>
        <w:rPr>
          <w:noProof/>
        </w:rPr>
        <w:t>S. 1070</w:t>
      </w:r>
      <w:r>
        <w:rPr>
          <w:noProof/>
        </w:rPr>
        <w:tab/>
      </w:r>
      <w:r>
        <w:rPr>
          <w:b/>
          <w:bCs/>
          <w:noProof/>
        </w:rPr>
        <w:t>16</w:t>
      </w:r>
    </w:p>
    <w:p w:rsidR="003C0F3C" w:rsidRDefault="003C0F3C">
      <w:pPr>
        <w:pStyle w:val="Index1"/>
        <w:tabs>
          <w:tab w:val="right" w:leader="dot" w:pos="2798"/>
        </w:tabs>
        <w:rPr>
          <w:bCs/>
          <w:noProof/>
        </w:rPr>
      </w:pPr>
      <w:r>
        <w:rPr>
          <w:noProof/>
        </w:rPr>
        <w:t>S. 1084</w:t>
      </w:r>
      <w:r>
        <w:rPr>
          <w:noProof/>
        </w:rPr>
        <w:tab/>
      </w:r>
      <w:r>
        <w:rPr>
          <w:b/>
          <w:bCs/>
          <w:noProof/>
        </w:rPr>
        <w:t>5</w:t>
      </w:r>
    </w:p>
    <w:p w:rsidR="003C0F3C" w:rsidRDefault="003C0F3C">
      <w:pPr>
        <w:pStyle w:val="Index1"/>
        <w:tabs>
          <w:tab w:val="right" w:leader="dot" w:pos="2798"/>
        </w:tabs>
        <w:rPr>
          <w:bCs/>
          <w:noProof/>
        </w:rPr>
      </w:pPr>
      <w:r>
        <w:rPr>
          <w:noProof/>
        </w:rPr>
        <w:t>S. 1118</w:t>
      </w:r>
      <w:r>
        <w:rPr>
          <w:noProof/>
        </w:rPr>
        <w:tab/>
      </w:r>
      <w:r>
        <w:rPr>
          <w:b/>
          <w:bCs/>
          <w:noProof/>
        </w:rPr>
        <w:t>18</w:t>
      </w:r>
    </w:p>
    <w:p w:rsidR="003C0F3C" w:rsidRDefault="003C0F3C">
      <w:pPr>
        <w:pStyle w:val="Index1"/>
        <w:tabs>
          <w:tab w:val="right" w:leader="dot" w:pos="2798"/>
        </w:tabs>
        <w:rPr>
          <w:bCs/>
          <w:noProof/>
        </w:rPr>
      </w:pPr>
      <w:r>
        <w:rPr>
          <w:noProof/>
        </w:rPr>
        <w:t>S. 1131</w:t>
      </w:r>
      <w:r>
        <w:rPr>
          <w:noProof/>
        </w:rPr>
        <w:tab/>
      </w:r>
      <w:r>
        <w:rPr>
          <w:b/>
          <w:bCs/>
          <w:noProof/>
        </w:rPr>
        <w:t>18</w:t>
      </w:r>
    </w:p>
    <w:p w:rsidR="003C0F3C" w:rsidRDefault="003C0F3C">
      <w:pPr>
        <w:pStyle w:val="Index1"/>
        <w:tabs>
          <w:tab w:val="right" w:leader="dot" w:pos="2798"/>
        </w:tabs>
        <w:rPr>
          <w:bCs/>
          <w:noProof/>
        </w:rPr>
      </w:pPr>
      <w:r>
        <w:rPr>
          <w:noProof/>
        </w:rPr>
        <w:t>S. 1149</w:t>
      </w:r>
      <w:r>
        <w:rPr>
          <w:noProof/>
        </w:rPr>
        <w:tab/>
      </w:r>
      <w:r>
        <w:rPr>
          <w:b/>
          <w:bCs/>
          <w:noProof/>
        </w:rPr>
        <w:t>3</w:t>
      </w:r>
    </w:p>
    <w:p w:rsidR="003C0F3C" w:rsidRDefault="003C0F3C">
      <w:pPr>
        <w:pStyle w:val="Index1"/>
        <w:tabs>
          <w:tab w:val="right" w:leader="dot" w:pos="2798"/>
        </w:tabs>
        <w:rPr>
          <w:bCs/>
          <w:noProof/>
        </w:rPr>
      </w:pPr>
      <w:r>
        <w:rPr>
          <w:noProof/>
        </w:rPr>
        <w:t>S. 1150</w:t>
      </w:r>
      <w:r>
        <w:rPr>
          <w:noProof/>
        </w:rPr>
        <w:tab/>
      </w:r>
      <w:r>
        <w:rPr>
          <w:b/>
          <w:bCs/>
          <w:noProof/>
        </w:rPr>
        <w:t>3</w:t>
      </w:r>
    </w:p>
    <w:p w:rsidR="003C0F3C" w:rsidRDefault="003C0F3C">
      <w:pPr>
        <w:pStyle w:val="Index1"/>
        <w:tabs>
          <w:tab w:val="right" w:leader="dot" w:pos="2798"/>
        </w:tabs>
        <w:rPr>
          <w:bCs/>
          <w:noProof/>
        </w:rPr>
      </w:pPr>
      <w:r>
        <w:rPr>
          <w:noProof/>
        </w:rPr>
        <w:t>S. 1151</w:t>
      </w:r>
      <w:r>
        <w:rPr>
          <w:noProof/>
        </w:rPr>
        <w:tab/>
      </w:r>
      <w:r>
        <w:rPr>
          <w:b/>
          <w:bCs/>
          <w:noProof/>
        </w:rPr>
        <w:t>3</w:t>
      </w:r>
    </w:p>
    <w:p w:rsidR="003C0F3C" w:rsidRDefault="003C0F3C">
      <w:pPr>
        <w:pStyle w:val="Index1"/>
        <w:tabs>
          <w:tab w:val="right" w:leader="dot" w:pos="2798"/>
        </w:tabs>
        <w:rPr>
          <w:bCs/>
          <w:noProof/>
        </w:rPr>
      </w:pPr>
      <w:r>
        <w:rPr>
          <w:noProof/>
        </w:rPr>
        <w:t>H. 3029</w:t>
      </w:r>
      <w:r>
        <w:rPr>
          <w:noProof/>
        </w:rPr>
        <w:tab/>
      </w:r>
      <w:r>
        <w:rPr>
          <w:b/>
          <w:bCs/>
          <w:noProof/>
        </w:rPr>
        <w:t>15</w:t>
      </w:r>
    </w:p>
    <w:p w:rsidR="003C0F3C" w:rsidRDefault="003C0F3C">
      <w:pPr>
        <w:pStyle w:val="Index1"/>
        <w:tabs>
          <w:tab w:val="right" w:leader="dot" w:pos="2798"/>
        </w:tabs>
        <w:rPr>
          <w:bCs/>
          <w:noProof/>
        </w:rPr>
      </w:pPr>
      <w:r>
        <w:rPr>
          <w:noProof/>
        </w:rPr>
        <w:t>H. 3200</w:t>
      </w:r>
      <w:r>
        <w:rPr>
          <w:noProof/>
        </w:rPr>
        <w:tab/>
      </w:r>
      <w:r>
        <w:rPr>
          <w:b/>
          <w:bCs/>
          <w:noProof/>
        </w:rPr>
        <w:t>14</w:t>
      </w:r>
    </w:p>
    <w:p w:rsidR="003C0F3C" w:rsidRDefault="003C0F3C">
      <w:pPr>
        <w:pStyle w:val="Index1"/>
        <w:tabs>
          <w:tab w:val="right" w:leader="dot" w:pos="2798"/>
        </w:tabs>
        <w:rPr>
          <w:bCs/>
          <w:noProof/>
        </w:rPr>
      </w:pPr>
      <w:r>
        <w:rPr>
          <w:noProof/>
        </w:rPr>
        <w:t>H. 3307</w:t>
      </w:r>
      <w:r>
        <w:rPr>
          <w:noProof/>
        </w:rPr>
        <w:tab/>
      </w:r>
      <w:r>
        <w:rPr>
          <w:b/>
          <w:bCs/>
          <w:noProof/>
        </w:rPr>
        <w:t>13</w:t>
      </w:r>
    </w:p>
    <w:p w:rsidR="003C0F3C" w:rsidRDefault="003C0F3C">
      <w:pPr>
        <w:pStyle w:val="Index1"/>
        <w:tabs>
          <w:tab w:val="right" w:leader="dot" w:pos="2798"/>
        </w:tabs>
        <w:rPr>
          <w:bCs/>
          <w:noProof/>
        </w:rPr>
      </w:pPr>
      <w:r>
        <w:rPr>
          <w:noProof/>
        </w:rPr>
        <w:t>H. 3309</w:t>
      </w:r>
      <w:r>
        <w:rPr>
          <w:noProof/>
        </w:rPr>
        <w:tab/>
      </w:r>
      <w:r>
        <w:rPr>
          <w:b/>
          <w:bCs/>
          <w:noProof/>
        </w:rPr>
        <w:t>18</w:t>
      </w:r>
    </w:p>
    <w:p w:rsidR="003C0F3C" w:rsidRDefault="003C0F3C">
      <w:pPr>
        <w:pStyle w:val="Index1"/>
        <w:tabs>
          <w:tab w:val="right" w:leader="dot" w:pos="2798"/>
        </w:tabs>
        <w:rPr>
          <w:bCs/>
          <w:noProof/>
        </w:rPr>
      </w:pPr>
      <w:r>
        <w:rPr>
          <w:noProof/>
        </w:rPr>
        <w:t>H. 3485</w:t>
      </w:r>
      <w:r>
        <w:rPr>
          <w:noProof/>
        </w:rPr>
        <w:tab/>
      </w:r>
      <w:r>
        <w:rPr>
          <w:b/>
          <w:bCs/>
          <w:noProof/>
        </w:rPr>
        <w:t>10</w:t>
      </w:r>
    </w:p>
    <w:p w:rsidR="003C0F3C" w:rsidRDefault="003C0F3C">
      <w:pPr>
        <w:pStyle w:val="Index1"/>
        <w:tabs>
          <w:tab w:val="right" w:leader="dot" w:pos="2798"/>
        </w:tabs>
        <w:rPr>
          <w:bCs/>
          <w:noProof/>
        </w:rPr>
      </w:pPr>
      <w:r>
        <w:rPr>
          <w:noProof/>
        </w:rPr>
        <w:t>H. 3695</w:t>
      </w:r>
      <w:r>
        <w:rPr>
          <w:noProof/>
        </w:rPr>
        <w:tab/>
      </w:r>
      <w:r>
        <w:rPr>
          <w:b/>
          <w:bCs/>
          <w:noProof/>
        </w:rPr>
        <w:t>10</w:t>
      </w:r>
    </w:p>
    <w:p w:rsidR="003C0F3C" w:rsidRDefault="003C0F3C">
      <w:pPr>
        <w:pStyle w:val="Index1"/>
        <w:tabs>
          <w:tab w:val="right" w:leader="dot" w:pos="2798"/>
        </w:tabs>
        <w:rPr>
          <w:bCs/>
          <w:noProof/>
        </w:rPr>
      </w:pPr>
      <w:r>
        <w:rPr>
          <w:noProof/>
        </w:rPr>
        <w:t>H. 3967</w:t>
      </w:r>
      <w:r>
        <w:rPr>
          <w:noProof/>
        </w:rPr>
        <w:tab/>
      </w:r>
      <w:r>
        <w:rPr>
          <w:b/>
          <w:bCs/>
          <w:noProof/>
        </w:rPr>
        <w:t>12</w:t>
      </w:r>
    </w:p>
    <w:p w:rsidR="003C0F3C" w:rsidRDefault="003C0F3C">
      <w:pPr>
        <w:pStyle w:val="Index1"/>
        <w:tabs>
          <w:tab w:val="right" w:leader="dot" w:pos="2798"/>
        </w:tabs>
        <w:rPr>
          <w:bCs/>
          <w:noProof/>
        </w:rPr>
      </w:pPr>
      <w:r>
        <w:rPr>
          <w:noProof/>
        </w:rPr>
        <w:t>H. 3998</w:t>
      </w:r>
      <w:r>
        <w:rPr>
          <w:noProof/>
        </w:rPr>
        <w:tab/>
      </w:r>
      <w:r>
        <w:rPr>
          <w:b/>
          <w:bCs/>
          <w:noProof/>
        </w:rPr>
        <w:t>6</w:t>
      </w:r>
    </w:p>
    <w:p w:rsidR="003C0F3C" w:rsidRDefault="003C0F3C">
      <w:pPr>
        <w:pStyle w:val="Index1"/>
        <w:tabs>
          <w:tab w:val="right" w:leader="dot" w:pos="2798"/>
        </w:tabs>
        <w:rPr>
          <w:bCs/>
          <w:noProof/>
        </w:rPr>
      </w:pPr>
      <w:r>
        <w:rPr>
          <w:noProof/>
        </w:rPr>
        <w:t>H. 4246</w:t>
      </w:r>
      <w:r>
        <w:rPr>
          <w:noProof/>
        </w:rPr>
        <w:tab/>
      </w:r>
      <w:r>
        <w:rPr>
          <w:b/>
          <w:bCs/>
          <w:noProof/>
        </w:rPr>
        <w:t>8</w:t>
      </w:r>
    </w:p>
    <w:p w:rsidR="003C0F3C" w:rsidRDefault="003C0F3C">
      <w:pPr>
        <w:pStyle w:val="Index1"/>
        <w:tabs>
          <w:tab w:val="right" w:leader="dot" w:pos="2798"/>
        </w:tabs>
        <w:rPr>
          <w:bCs/>
          <w:noProof/>
        </w:rPr>
      </w:pPr>
      <w:r>
        <w:rPr>
          <w:noProof/>
        </w:rPr>
        <w:t>H. 4327</w:t>
      </w:r>
      <w:r>
        <w:rPr>
          <w:noProof/>
        </w:rPr>
        <w:tab/>
      </w:r>
      <w:r>
        <w:rPr>
          <w:b/>
          <w:bCs/>
          <w:noProof/>
        </w:rPr>
        <w:t>14</w:t>
      </w:r>
    </w:p>
    <w:p w:rsidR="003C0F3C" w:rsidRDefault="003C0F3C">
      <w:pPr>
        <w:pStyle w:val="Index1"/>
        <w:tabs>
          <w:tab w:val="right" w:leader="dot" w:pos="2798"/>
        </w:tabs>
        <w:rPr>
          <w:bCs/>
          <w:noProof/>
        </w:rPr>
      </w:pPr>
      <w:r>
        <w:rPr>
          <w:noProof/>
        </w:rPr>
        <w:t>H. 4384</w:t>
      </w:r>
      <w:r>
        <w:rPr>
          <w:noProof/>
        </w:rPr>
        <w:tab/>
      </w:r>
      <w:r>
        <w:rPr>
          <w:b/>
          <w:bCs/>
          <w:noProof/>
        </w:rPr>
        <w:t>13</w:t>
      </w:r>
    </w:p>
    <w:p w:rsidR="003C0F3C" w:rsidRDefault="003C0F3C">
      <w:pPr>
        <w:pStyle w:val="Index1"/>
        <w:tabs>
          <w:tab w:val="right" w:leader="dot" w:pos="2798"/>
        </w:tabs>
        <w:rPr>
          <w:bCs/>
          <w:noProof/>
        </w:rPr>
      </w:pPr>
      <w:r>
        <w:rPr>
          <w:noProof/>
        </w:rPr>
        <w:t>H. 4439</w:t>
      </w:r>
      <w:r>
        <w:rPr>
          <w:noProof/>
        </w:rPr>
        <w:tab/>
      </w:r>
      <w:r>
        <w:rPr>
          <w:b/>
          <w:bCs/>
          <w:noProof/>
        </w:rPr>
        <w:t>12</w:t>
      </w:r>
    </w:p>
    <w:p w:rsidR="003C0F3C" w:rsidRDefault="003C0F3C">
      <w:pPr>
        <w:pStyle w:val="Index1"/>
        <w:tabs>
          <w:tab w:val="right" w:leader="dot" w:pos="2798"/>
        </w:tabs>
        <w:rPr>
          <w:bCs/>
          <w:noProof/>
        </w:rPr>
      </w:pPr>
      <w:r>
        <w:rPr>
          <w:noProof/>
        </w:rPr>
        <w:t>H. 4702</w:t>
      </w:r>
      <w:r>
        <w:rPr>
          <w:noProof/>
        </w:rPr>
        <w:tab/>
      </w:r>
      <w:r>
        <w:rPr>
          <w:b/>
          <w:bCs/>
          <w:noProof/>
        </w:rPr>
        <w:t>12</w:t>
      </w:r>
    </w:p>
    <w:p w:rsidR="003C0F3C" w:rsidRDefault="003C0F3C">
      <w:pPr>
        <w:pStyle w:val="Index1"/>
        <w:tabs>
          <w:tab w:val="right" w:leader="dot" w:pos="2798"/>
        </w:tabs>
        <w:rPr>
          <w:bCs/>
          <w:noProof/>
        </w:rPr>
      </w:pPr>
      <w:r>
        <w:rPr>
          <w:noProof/>
        </w:rPr>
        <w:t>H. 4743</w:t>
      </w:r>
      <w:r>
        <w:rPr>
          <w:noProof/>
        </w:rPr>
        <w:tab/>
      </w:r>
      <w:r>
        <w:rPr>
          <w:b/>
          <w:bCs/>
          <w:noProof/>
        </w:rPr>
        <w:t>13</w:t>
      </w:r>
    </w:p>
    <w:p w:rsidR="003C0F3C" w:rsidRDefault="003C0F3C">
      <w:pPr>
        <w:pStyle w:val="Index1"/>
        <w:tabs>
          <w:tab w:val="right" w:leader="dot" w:pos="2798"/>
        </w:tabs>
        <w:rPr>
          <w:bCs/>
          <w:noProof/>
        </w:rPr>
      </w:pPr>
      <w:r>
        <w:rPr>
          <w:noProof/>
        </w:rPr>
        <w:t>H. 4811</w:t>
      </w:r>
      <w:r>
        <w:rPr>
          <w:noProof/>
        </w:rPr>
        <w:tab/>
      </w:r>
      <w:r>
        <w:rPr>
          <w:b/>
          <w:bCs/>
          <w:noProof/>
        </w:rPr>
        <w:t>9</w:t>
      </w:r>
    </w:p>
    <w:p w:rsidR="003C0F3C" w:rsidRDefault="003C0F3C">
      <w:pPr>
        <w:pStyle w:val="Index1"/>
        <w:tabs>
          <w:tab w:val="right" w:leader="dot" w:pos="2798"/>
        </w:tabs>
        <w:rPr>
          <w:bCs/>
          <w:noProof/>
        </w:rPr>
      </w:pPr>
      <w:r>
        <w:rPr>
          <w:noProof/>
        </w:rPr>
        <w:t>H. 5282</w:t>
      </w:r>
      <w:r>
        <w:rPr>
          <w:noProof/>
        </w:rPr>
        <w:tab/>
      </w:r>
      <w:r>
        <w:rPr>
          <w:b/>
          <w:bCs/>
          <w:noProof/>
        </w:rPr>
        <w:t>5</w:t>
      </w:r>
    </w:p>
    <w:p w:rsidR="003C0F3C" w:rsidRDefault="003C0F3C" w:rsidP="00AA4E53">
      <w:pPr>
        <w:pStyle w:val="Header"/>
        <w:tabs>
          <w:tab w:val="clear" w:pos="8640"/>
          <w:tab w:val="left" w:pos="4320"/>
        </w:tabs>
        <w:sectPr w:rsidR="003C0F3C" w:rsidSect="003C0F3C">
          <w:type w:val="continuous"/>
          <w:pgSz w:w="12240" w:h="15840"/>
          <w:pgMar w:top="1008" w:right="4666" w:bottom="3499" w:left="1238" w:header="1008" w:footer="3499" w:gutter="0"/>
          <w:cols w:num="2" w:space="720"/>
          <w:titlePg/>
          <w:docGrid w:linePitch="360"/>
        </w:sectPr>
      </w:pPr>
    </w:p>
    <w:p w:rsidR="00AA4E53" w:rsidRPr="00AA4E53" w:rsidRDefault="003C0F3C" w:rsidP="00AA4E53">
      <w:pPr>
        <w:pStyle w:val="Header"/>
        <w:tabs>
          <w:tab w:val="clear" w:pos="8640"/>
          <w:tab w:val="left" w:pos="4320"/>
        </w:tabs>
      </w:pPr>
      <w:r>
        <w:fldChar w:fldCharType="end"/>
      </w:r>
    </w:p>
    <w:sectPr w:rsidR="00AA4E53" w:rsidRPr="00AA4E53" w:rsidSect="003C0F3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05C" w:rsidRDefault="0028305C">
      <w:r>
        <w:separator/>
      </w:r>
    </w:p>
  </w:endnote>
  <w:endnote w:type="continuationSeparator" w:id="0">
    <w:p w:rsidR="0028305C" w:rsidRDefault="0028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05C" w:rsidRDefault="0028305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809A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05C" w:rsidRDefault="0028305C">
      <w:r>
        <w:separator/>
      </w:r>
    </w:p>
  </w:footnote>
  <w:footnote w:type="continuationSeparator" w:id="0">
    <w:p w:rsidR="0028305C" w:rsidRDefault="0028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05C" w:rsidRPr="007B0893" w:rsidRDefault="0028305C">
    <w:pPr>
      <w:pStyle w:val="Header"/>
      <w:spacing w:after="120"/>
      <w:jc w:val="center"/>
      <w:rPr>
        <w:b/>
      </w:rPr>
    </w:pPr>
    <w:r>
      <w:rPr>
        <w:b/>
      </w:rPr>
      <w:t>THURSDAY, MARCH 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9E"/>
    <w:rsid w:val="00002228"/>
    <w:rsid w:val="000074E0"/>
    <w:rsid w:val="0001047D"/>
    <w:rsid w:val="00011183"/>
    <w:rsid w:val="00015500"/>
    <w:rsid w:val="00015561"/>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F13"/>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259A"/>
    <w:rsid w:val="00136078"/>
    <w:rsid w:val="0013630B"/>
    <w:rsid w:val="001401C9"/>
    <w:rsid w:val="00146098"/>
    <w:rsid w:val="001462F5"/>
    <w:rsid w:val="001507B6"/>
    <w:rsid w:val="001541ED"/>
    <w:rsid w:val="0016247E"/>
    <w:rsid w:val="00162528"/>
    <w:rsid w:val="00165D46"/>
    <w:rsid w:val="0017112B"/>
    <w:rsid w:val="00171CDC"/>
    <w:rsid w:val="001754F6"/>
    <w:rsid w:val="00177E7A"/>
    <w:rsid w:val="00181C55"/>
    <w:rsid w:val="00183ECB"/>
    <w:rsid w:val="00184F42"/>
    <w:rsid w:val="001A5E0B"/>
    <w:rsid w:val="001B3470"/>
    <w:rsid w:val="001B4FDE"/>
    <w:rsid w:val="001B6434"/>
    <w:rsid w:val="001C5752"/>
    <w:rsid w:val="001D6026"/>
    <w:rsid w:val="001D663A"/>
    <w:rsid w:val="001E2AF7"/>
    <w:rsid w:val="001E450E"/>
    <w:rsid w:val="001E58B6"/>
    <w:rsid w:val="001E68BA"/>
    <w:rsid w:val="001F72EB"/>
    <w:rsid w:val="00202A26"/>
    <w:rsid w:val="00204D42"/>
    <w:rsid w:val="00205774"/>
    <w:rsid w:val="00210823"/>
    <w:rsid w:val="00211EBD"/>
    <w:rsid w:val="00215E18"/>
    <w:rsid w:val="00223C63"/>
    <w:rsid w:val="002303E1"/>
    <w:rsid w:val="0023268E"/>
    <w:rsid w:val="002476DF"/>
    <w:rsid w:val="002564BD"/>
    <w:rsid w:val="00257B63"/>
    <w:rsid w:val="002675D8"/>
    <w:rsid w:val="00280411"/>
    <w:rsid w:val="0028305C"/>
    <w:rsid w:val="00283DD7"/>
    <w:rsid w:val="0029122D"/>
    <w:rsid w:val="00291DC0"/>
    <w:rsid w:val="002A300C"/>
    <w:rsid w:val="002A4A4D"/>
    <w:rsid w:val="002A6C2C"/>
    <w:rsid w:val="002B010F"/>
    <w:rsid w:val="002B5BB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2A6"/>
    <w:rsid w:val="00390F72"/>
    <w:rsid w:val="003C0F3C"/>
    <w:rsid w:val="003C3DEA"/>
    <w:rsid w:val="003D0B99"/>
    <w:rsid w:val="003D3A0A"/>
    <w:rsid w:val="003E1C83"/>
    <w:rsid w:val="003E4D85"/>
    <w:rsid w:val="003F2479"/>
    <w:rsid w:val="00406659"/>
    <w:rsid w:val="00411040"/>
    <w:rsid w:val="004114EF"/>
    <w:rsid w:val="00412368"/>
    <w:rsid w:val="00426E5F"/>
    <w:rsid w:val="00434E3B"/>
    <w:rsid w:val="004406C2"/>
    <w:rsid w:val="0044179E"/>
    <w:rsid w:val="004465AD"/>
    <w:rsid w:val="00457427"/>
    <w:rsid w:val="00457AF6"/>
    <w:rsid w:val="004627E1"/>
    <w:rsid w:val="004746F3"/>
    <w:rsid w:val="00483532"/>
    <w:rsid w:val="00486C2F"/>
    <w:rsid w:val="00486D6C"/>
    <w:rsid w:val="00487367"/>
    <w:rsid w:val="004876AD"/>
    <w:rsid w:val="00494996"/>
    <w:rsid w:val="00495488"/>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383"/>
    <w:rsid w:val="00563980"/>
    <w:rsid w:val="005659D2"/>
    <w:rsid w:val="00566E22"/>
    <w:rsid w:val="005674BA"/>
    <w:rsid w:val="00567D6D"/>
    <w:rsid w:val="005769B1"/>
    <w:rsid w:val="00580847"/>
    <w:rsid w:val="00582641"/>
    <w:rsid w:val="00585E42"/>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3110"/>
    <w:rsid w:val="006A5AD6"/>
    <w:rsid w:val="006B28AE"/>
    <w:rsid w:val="006C65B8"/>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049E"/>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630B"/>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E5A9F"/>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56F9"/>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DBC"/>
    <w:rsid w:val="00A27AC3"/>
    <w:rsid w:val="00A32D39"/>
    <w:rsid w:val="00A407B4"/>
    <w:rsid w:val="00A40DE4"/>
    <w:rsid w:val="00A416F5"/>
    <w:rsid w:val="00A447F5"/>
    <w:rsid w:val="00A45F58"/>
    <w:rsid w:val="00A50610"/>
    <w:rsid w:val="00A5400D"/>
    <w:rsid w:val="00A54E6A"/>
    <w:rsid w:val="00A619B5"/>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0C19"/>
    <w:rsid w:val="00B02528"/>
    <w:rsid w:val="00B071DF"/>
    <w:rsid w:val="00B109F5"/>
    <w:rsid w:val="00B14936"/>
    <w:rsid w:val="00B319F1"/>
    <w:rsid w:val="00B353FF"/>
    <w:rsid w:val="00B371FE"/>
    <w:rsid w:val="00B411A2"/>
    <w:rsid w:val="00B43319"/>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6E40"/>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05F3"/>
    <w:rsid w:val="00D64B8E"/>
    <w:rsid w:val="00D651F9"/>
    <w:rsid w:val="00D66B41"/>
    <w:rsid w:val="00D66BD9"/>
    <w:rsid w:val="00D70A39"/>
    <w:rsid w:val="00D72705"/>
    <w:rsid w:val="00D7282B"/>
    <w:rsid w:val="00D72A30"/>
    <w:rsid w:val="00D72B6A"/>
    <w:rsid w:val="00D77B40"/>
    <w:rsid w:val="00D811A3"/>
    <w:rsid w:val="00D860AA"/>
    <w:rsid w:val="00D90D45"/>
    <w:rsid w:val="00D9150A"/>
    <w:rsid w:val="00D94AFD"/>
    <w:rsid w:val="00D95217"/>
    <w:rsid w:val="00DA0502"/>
    <w:rsid w:val="00DB0A54"/>
    <w:rsid w:val="00DB74A4"/>
    <w:rsid w:val="00DC3BDB"/>
    <w:rsid w:val="00DE2062"/>
    <w:rsid w:val="00E01FE7"/>
    <w:rsid w:val="00E211BA"/>
    <w:rsid w:val="00E267C2"/>
    <w:rsid w:val="00E33760"/>
    <w:rsid w:val="00E36EC2"/>
    <w:rsid w:val="00E42E95"/>
    <w:rsid w:val="00E504FB"/>
    <w:rsid w:val="00E5410C"/>
    <w:rsid w:val="00E54B63"/>
    <w:rsid w:val="00E65C2A"/>
    <w:rsid w:val="00E7053C"/>
    <w:rsid w:val="00E809A3"/>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0E13A92-4FAE-4053-B838-936CC64D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3C0F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316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915C-6FEA-4533-A8EE-4F8C1C3C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FACA7B80</Template>
  <TotalTime>0</TotalTime>
  <Pages>3</Pages>
  <Words>6545</Words>
  <Characters>34238</Characters>
  <Application>Microsoft Office Word</Application>
  <DocSecurity>0</DocSecurity>
  <Lines>1059</Lines>
  <Paragraphs>327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3/5/2020 - South Carolina Legislature Online</dc:title>
  <dc:creator>Michele Neal</dc:creator>
  <cp:lastModifiedBy>Michele Neal</cp:lastModifiedBy>
  <cp:revision>2</cp:revision>
  <cp:lastPrinted>2001-08-15T14:41:00Z</cp:lastPrinted>
  <dcterms:created xsi:type="dcterms:W3CDTF">2020-03-05T18:35:00Z</dcterms:created>
  <dcterms:modified xsi:type="dcterms:W3CDTF">2020-03-05T18:35:00Z</dcterms:modified>
</cp:coreProperties>
</file>