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r>
      <w:r w:rsidR="004E2BF7">
        <w:rPr>
          <w:b/>
          <w:sz w:val="26"/>
          <w:szCs w:val="26"/>
        </w:rPr>
        <w:tab/>
        <w:t>NO. 43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9pt;height:168pt" o:ole="" fillcolor="window">
            <v:imagedata r:id="rId7" o:title="" gain="2147483647f" blacklevel="15728f"/>
          </v:shape>
          <o:OLEObject Type="Embed" ProgID="Word.Picture.8" ShapeID="_x0000_i1025" DrawAspect="Content" ObjectID="_165088776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4E2BF7" w:rsidP="00854A6C">
      <w:pPr>
        <w:jc w:val="center"/>
        <w:rPr>
          <w:b/>
        </w:rPr>
      </w:pPr>
      <w:r>
        <w:rPr>
          <w:b/>
        </w:rPr>
        <w:t>WEDNES</w:t>
      </w:r>
      <w:r w:rsidR="00F5027D">
        <w:rPr>
          <w:b/>
        </w:rPr>
        <w:t xml:space="preserve">DAY, </w:t>
      </w:r>
      <w:r>
        <w:rPr>
          <w:b/>
        </w:rPr>
        <w:t>MAY 13</w:t>
      </w:r>
      <w:r w:rsidR="000A7610" w:rsidRPr="00854A6C">
        <w:rPr>
          <w:b/>
        </w:rPr>
        <w:t>, 20</w:t>
      </w:r>
      <w:r w:rsidR="00F5027D">
        <w:rPr>
          <w:b/>
        </w:rPr>
        <w:t>20</w:t>
      </w:r>
    </w:p>
    <w:p w:rsidR="00DB74A4" w:rsidRDefault="00DB74A4"/>
    <w:p w:rsidR="00DB74A4" w:rsidRDefault="000A7610">
      <w:r>
        <w:br w:type="page"/>
      </w:r>
    </w:p>
    <w:p w:rsidR="00DB74A4" w:rsidRDefault="004E2BF7">
      <w:pPr>
        <w:jc w:val="center"/>
        <w:rPr>
          <w:b/>
        </w:rPr>
      </w:pPr>
      <w:r>
        <w:rPr>
          <w:b/>
        </w:rPr>
        <w:lastRenderedPageBreak/>
        <w:t>Wednesday, May 13</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674463" w:rsidRDefault="00674463" w:rsidP="00674463">
      <w:r>
        <w:t xml:space="preserve">The Senate assembled at 11:00 A.M., the hour to which it stood adjourned, and was called to order by the ACTING PRESIDENT, Senator McELVEEN.  </w:t>
      </w:r>
      <w:r>
        <w:rPr>
          <w:b/>
          <w:bCs/>
        </w:rPr>
        <w:t>(This is a Statewide Session day established under the provisions of Senate Rule 1B.  Members not having scheduled committee or subcommittee meetings may be in their home districts without effect on their session attendance record.)</w:t>
      </w:r>
    </w:p>
    <w:p w:rsidR="00674463" w:rsidRDefault="00674463" w:rsidP="00674463">
      <w:pPr>
        <w:pStyle w:val="Header"/>
        <w:tabs>
          <w:tab w:val="left" w:pos="4320"/>
        </w:tabs>
        <w:rPr>
          <w:sz w:val="20"/>
        </w:rPr>
      </w:pP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COMMUNICATION</w:t>
      </w:r>
    </w:p>
    <w:p w:rsidR="002922A5" w:rsidRPr="00354F51" w:rsidRDefault="002922A5" w:rsidP="002922A5">
      <w:pPr>
        <w:spacing w:before="100" w:beforeAutospacing="1" w:after="100" w:afterAutospacing="1"/>
        <w:jc w:val="center"/>
        <w:rPr>
          <w:noProof/>
          <w:szCs w:val="22"/>
        </w:rPr>
      </w:pPr>
      <w:r w:rsidRPr="00354F51">
        <w:rPr>
          <w:noProof/>
          <w:szCs w:val="22"/>
        </w:rPr>
        <w:t>First Congressional District</w:t>
      </w:r>
    </w:p>
    <w:p w:rsidR="002922A5" w:rsidRPr="002922A5" w:rsidRDefault="002922A5" w:rsidP="002922A5">
      <w:pPr>
        <w:spacing w:before="100" w:beforeAutospacing="1" w:after="100" w:afterAutospacing="1"/>
        <w:jc w:val="center"/>
        <w:rPr>
          <w:b/>
          <w:bCs/>
          <w:szCs w:val="22"/>
        </w:rPr>
      </w:pPr>
      <w:r w:rsidRPr="002922A5">
        <w:rPr>
          <w:noProof/>
          <w:szCs w:val="22"/>
        </w:rPr>
        <w:drawing>
          <wp:inline distT="0" distB="0" distL="0" distR="0" wp14:anchorId="02EF598D" wp14:editId="334B3ADC">
            <wp:extent cx="908613" cy="914400"/>
            <wp:effectExtent l="19050" t="0" r="5787" b="0"/>
            <wp:docPr id="1" name="irc_mi" descr="http://upload.wikimedia.org/wikipedia/commons/thumb/8/80/Seal_of_South_Carolina.svg/715px-Seal_of_South_Carol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8/80/Seal_of_South_Carolina.svg/715px-Seal_of_South_Carolina.svg.png"/>
                    <pic:cNvPicPr>
                      <a:picLocks noChangeAspect="1" noChangeArrowheads="1"/>
                    </pic:cNvPicPr>
                  </pic:nvPicPr>
                  <pic:blipFill>
                    <a:blip r:embed="rId10" cstate="print">
                      <a:grayscl/>
                    </a:blip>
                    <a:stretch>
                      <a:fillRect/>
                    </a:stretch>
                  </pic:blipFill>
                  <pic:spPr bwMode="auto">
                    <a:xfrm>
                      <a:off x="0" y="0"/>
                      <a:ext cx="908613" cy="914400"/>
                    </a:xfrm>
                    <a:prstGeom prst="rect">
                      <a:avLst/>
                    </a:prstGeom>
                    <a:noFill/>
                    <a:ln w="9525">
                      <a:noFill/>
                      <a:miter lim="800000"/>
                      <a:headEnd/>
                      <a:tailEnd/>
                    </a:ln>
                  </pic:spPr>
                </pic:pic>
              </a:graphicData>
            </a:graphic>
          </wp:inline>
        </w:drawing>
      </w:r>
    </w:p>
    <w:p w:rsidR="002922A5" w:rsidRPr="002922A5" w:rsidRDefault="002922A5" w:rsidP="00354F51">
      <w:pPr>
        <w:pStyle w:val="NoSpacing"/>
        <w:jc w:val="both"/>
        <w:rPr>
          <w:rFonts w:ascii="Times New Roman" w:hAnsi="Times New Roman" w:cs="Times New Roman"/>
        </w:rPr>
      </w:pPr>
      <w:r w:rsidRPr="002922A5">
        <w:rPr>
          <w:rFonts w:ascii="Times New Roman" w:hAnsi="Times New Roman" w:cs="Times New Roman"/>
        </w:rPr>
        <w:t>May 13, 2020</w:t>
      </w:r>
    </w:p>
    <w:p w:rsidR="002922A5" w:rsidRPr="002922A5" w:rsidRDefault="002922A5" w:rsidP="002922A5">
      <w:pPr>
        <w:pStyle w:val="NoSpacing"/>
        <w:rPr>
          <w:rFonts w:ascii="Times New Roman" w:hAnsi="Times New Roman" w:cs="Times New Roman"/>
        </w:rPr>
      </w:pPr>
    </w:p>
    <w:p w:rsidR="002922A5" w:rsidRPr="002922A5" w:rsidRDefault="002922A5" w:rsidP="002922A5">
      <w:pPr>
        <w:pStyle w:val="NoSpacing"/>
        <w:jc w:val="both"/>
        <w:rPr>
          <w:rFonts w:ascii="Times New Roman" w:hAnsi="Times New Roman" w:cs="Times New Roman"/>
        </w:rPr>
      </w:pPr>
      <w:r w:rsidRPr="002922A5">
        <w:rPr>
          <w:rFonts w:ascii="Times New Roman" w:hAnsi="Times New Roman" w:cs="Times New Roman"/>
        </w:rPr>
        <w:t>The Honorable Jeffrey S. Gossett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922A5">
        <w:rPr>
          <w:rFonts w:ascii="Times New Roman" w:hAnsi="Times New Roman" w:cs="Times New Roman"/>
        </w:rPr>
        <w:t>The Honorable Charles F. Reid</w:t>
      </w:r>
    </w:p>
    <w:p w:rsidR="002922A5" w:rsidRPr="002922A5" w:rsidRDefault="002922A5" w:rsidP="002922A5">
      <w:pPr>
        <w:pStyle w:val="NoSpacing"/>
        <w:jc w:val="both"/>
        <w:rPr>
          <w:rFonts w:ascii="Times New Roman" w:hAnsi="Times New Roman" w:cs="Times New Roman"/>
        </w:rPr>
      </w:pPr>
      <w:r w:rsidRPr="002922A5">
        <w:rPr>
          <w:rFonts w:ascii="Times New Roman" w:hAnsi="Times New Roman" w:cs="Times New Roman"/>
        </w:rPr>
        <w:t>Clerk of the S</w:t>
      </w:r>
      <w:r>
        <w:rPr>
          <w:rFonts w:ascii="Times New Roman" w:hAnsi="Times New Roman" w:cs="Times New Roman"/>
        </w:rPr>
        <w:t>.</w:t>
      </w:r>
      <w:r w:rsidRPr="002922A5">
        <w:rPr>
          <w:rFonts w:ascii="Times New Roman" w:hAnsi="Times New Roman" w:cs="Times New Roman"/>
        </w:rPr>
        <w:t xml:space="preserve"> C</w:t>
      </w:r>
      <w:r>
        <w:rPr>
          <w:rFonts w:ascii="Times New Roman" w:hAnsi="Times New Roman" w:cs="Times New Roman"/>
        </w:rPr>
        <w:t xml:space="preserve">. </w:t>
      </w:r>
      <w:r w:rsidRPr="002922A5">
        <w:rPr>
          <w:rFonts w:ascii="Times New Roman" w:hAnsi="Times New Roman" w:cs="Times New Roman"/>
        </w:rPr>
        <w:t xml:space="preserve">Senate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Clerk of the S. C. </w:t>
      </w:r>
      <w:r w:rsidRPr="002922A5">
        <w:rPr>
          <w:rFonts w:ascii="Times New Roman" w:hAnsi="Times New Roman" w:cs="Times New Roman"/>
        </w:rPr>
        <w:t>House</w:t>
      </w:r>
    </w:p>
    <w:p w:rsidR="002922A5" w:rsidRPr="002922A5" w:rsidRDefault="002922A5" w:rsidP="002922A5">
      <w:pPr>
        <w:pStyle w:val="NoSpacing"/>
        <w:jc w:val="both"/>
        <w:rPr>
          <w:rFonts w:ascii="Times New Roman" w:hAnsi="Times New Roman" w:cs="Times New Roman"/>
        </w:rPr>
      </w:pPr>
      <w:r w:rsidRPr="002922A5">
        <w:rPr>
          <w:rFonts w:ascii="Times New Roman" w:hAnsi="Times New Roman" w:cs="Times New Roman"/>
        </w:rPr>
        <w:t>Gressette Building</w:t>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922A5">
        <w:rPr>
          <w:rFonts w:ascii="Times New Roman" w:hAnsi="Times New Roman" w:cs="Times New Roman"/>
        </w:rPr>
        <w:t>Blatt Building</w:t>
      </w:r>
    </w:p>
    <w:p w:rsidR="002922A5" w:rsidRPr="002922A5" w:rsidRDefault="002922A5" w:rsidP="002922A5">
      <w:pPr>
        <w:pStyle w:val="NoSpacing"/>
        <w:jc w:val="both"/>
        <w:rPr>
          <w:rFonts w:ascii="Times New Roman" w:hAnsi="Times New Roman" w:cs="Times New Roman"/>
        </w:rPr>
      </w:pPr>
      <w:r w:rsidRPr="002922A5">
        <w:rPr>
          <w:rFonts w:ascii="Times New Roman" w:hAnsi="Times New Roman" w:cs="Times New Roman"/>
        </w:rPr>
        <w:t>Columbia, S.C. 29201</w:t>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Pr>
          <w:rFonts w:ascii="Times New Roman" w:hAnsi="Times New Roman" w:cs="Times New Roman"/>
        </w:rPr>
        <w:tab/>
      </w:r>
      <w:r w:rsidRPr="002922A5">
        <w:rPr>
          <w:rFonts w:ascii="Times New Roman" w:hAnsi="Times New Roman" w:cs="Times New Roman"/>
        </w:rPr>
        <w:t>Columbia, S.C. 29201</w:t>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r w:rsidRPr="002922A5">
        <w:rPr>
          <w:rFonts w:ascii="Times New Roman" w:hAnsi="Times New Roman" w:cs="Times New Roman"/>
        </w:rPr>
        <w:tab/>
      </w:r>
    </w:p>
    <w:p w:rsidR="002922A5" w:rsidRPr="002922A5" w:rsidRDefault="00354F51" w:rsidP="002922A5">
      <w:pPr>
        <w:pStyle w:val="NoSpacing"/>
        <w:rPr>
          <w:rFonts w:ascii="Times New Roman" w:hAnsi="Times New Roman" w:cs="Times New Roman"/>
        </w:rPr>
      </w:pPr>
      <w:r>
        <w:rPr>
          <w:rFonts w:ascii="Times New Roman" w:hAnsi="Times New Roman" w:cs="Times New Roman"/>
        </w:rPr>
        <w:t>Gentlemen,</w:t>
      </w:r>
    </w:p>
    <w:p w:rsidR="002922A5" w:rsidRPr="002922A5" w:rsidRDefault="009C7420" w:rsidP="002922A5">
      <w:pPr>
        <w:pStyle w:val="NoSpacing"/>
        <w:jc w:val="both"/>
        <w:rPr>
          <w:rFonts w:ascii="Times New Roman" w:hAnsi="Times New Roman" w:cs="Times New Roman"/>
        </w:rPr>
      </w:pPr>
      <w:r>
        <w:rPr>
          <w:rFonts w:ascii="Times New Roman" w:hAnsi="Times New Roman" w:cs="Times New Roman"/>
        </w:rPr>
        <w:tab/>
      </w:r>
      <w:r w:rsidR="002922A5" w:rsidRPr="002922A5">
        <w:rPr>
          <w:rFonts w:ascii="Times New Roman" w:hAnsi="Times New Roman" w:cs="Times New Roman"/>
        </w:rPr>
        <w:t>Pursuant to Section 57-1-325 et. seq., members of the House and members Senate representing the 1</w:t>
      </w:r>
      <w:r w:rsidR="002922A5" w:rsidRPr="002922A5">
        <w:rPr>
          <w:rFonts w:ascii="Times New Roman" w:hAnsi="Times New Roman" w:cs="Times New Roman"/>
          <w:vertAlign w:val="superscript"/>
        </w:rPr>
        <w:t>st</w:t>
      </w:r>
      <w:r w:rsidR="002922A5" w:rsidRPr="002922A5">
        <w:rPr>
          <w:rFonts w:ascii="Times New Roman" w:hAnsi="Times New Roman" w:cs="Times New Roman"/>
        </w:rPr>
        <w:t xml:space="preserve"> Congressional District met </w:t>
      </w:r>
      <w:r w:rsidR="002922A5" w:rsidRPr="002922A5">
        <w:rPr>
          <w:rFonts w:ascii="Times New Roman" w:eastAsia="Times New Roman" w:hAnsi="Times New Roman" w:cs="Times New Roman"/>
          <w:bCs/>
          <w:color w:val="000000"/>
        </w:rPr>
        <w:t>at 11:00 a.m. on Wednesday, May 13, 2020 in the Third Floor Conference Room of the State House in Columbia.</w:t>
      </w:r>
      <w:r w:rsidR="002922A5" w:rsidRPr="002922A5">
        <w:rPr>
          <w:rFonts w:ascii="Times New Roman" w:hAnsi="Times New Roman" w:cs="Times New Roman"/>
        </w:rPr>
        <w:t xml:space="preserve"> By majority vote of the House and majority vote of the Senate, members voted to approve the gubernatorial nomination of Mr. Robert D. Robbins as commissioner to represent the 1</w:t>
      </w:r>
      <w:r w:rsidR="002922A5" w:rsidRPr="002922A5">
        <w:rPr>
          <w:rFonts w:ascii="Times New Roman" w:hAnsi="Times New Roman" w:cs="Times New Roman"/>
          <w:vertAlign w:val="superscript"/>
        </w:rPr>
        <w:t>st</w:t>
      </w:r>
      <w:r w:rsidR="002922A5" w:rsidRPr="002922A5">
        <w:rPr>
          <w:rFonts w:ascii="Times New Roman" w:hAnsi="Times New Roman" w:cs="Times New Roman"/>
        </w:rPr>
        <w:t xml:space="preserve"> District on the S.C. Department of Transportation Commission.</w:t>
      </w:r>
    </w:p>
    <w:p w:rsidR="002922A5" w:rsidRPr="002922A5" w:rsidRDefault="002922A5" w:rsidP="002922A5">
      <w:pPr>
        <w:pStyle w:val="NoSpacing"/>
        <w:jc w:val="both"/>
        <w:rPr>
          <w:rFonts w:ascii="Times New Roman" w:hAnsi="Times New Roman" w:cs="Times New Roman"/>
        </w:rPr>
      </w:pPr>
    </w:p>
    <w:p w:rsidR="002922A5" w:rsidRPr="00354F51" w:rsidRDefault="002922A5" w:rsidP="00354F51">
      <w:pPr>
        <w:pStyle w:val="NoSpacing"/>
        <w:keepNext/>
        <w:keepLines/>
        <w:jc w:val="center"/>
        <w:rPr>
          <w:rFonts w:ascii="Times New Roman" w:hAnsi="Times New Roman" w:cs="Times New Roman"/>
          <w:b/>
        </w:rPr>
      </w:pPr>
      <w:r w:rsidRPr="00354F51">
        <w:rPr>
          <w:rFonts w:ascii="Times New Roman" w:hAnsi="Times New Roman" w:cs="Times New Roman"/>
          <w:b/>
        </w:rPr>
        <w:t>Statewide Appointment</w:t>
      </w:r>
    </w:p>
    <w:p w:rsidR="002922A5" w:rsidRPr="00354F51" w:rsidRDefault="00354F51" w:rsidP="00354F51">
      <w:pPr>
        <w:pStyle w:val="NoSpacing"/>
        <w:keepNext/>
        <w:keepLines/>
        <w:jc w:val="both"/>
        <w:rPr>
          <w:rFonts w:ascii="Times New Roman" w:hAnsi="Times New Roman" w:cs="Times New Roman"/>
          <w:u w:val="single"/>
        </w:rPr>
      </w:pPr>
      <w:r>
        <w:rPr>
          <w:rFonts w:ascii="Times New Roman" w:hAnsi="Times New Roman" w:cs="Times New Roman"/>
        </w:rPr>
        <w:tab/>
      </w:r>
      <w:r w:rsidRPr="00354F51">
        <w:rPr>
          <w:rFonts w:ascii="Times New Roman" w:hAnsi="Times New Roman" w:cs="Times New Roman"/>
          <w:u w:val="single"/>
        </w:rPr>
        <w:t xml:space="preserve">Reappointment, </w:t>
      </w:r>
      <w:r w:rsidR="002922A5" w:rsidRPr="00354F51">
        <w:rPr>
          <w:rFonts w:ascii="Times New Roman" w:hAnsi="Times New Roman" w:cs="Times New Roman"/>
          <w:u w:val="single"/>
        </w:rPr>
        <w:t>South Carolina Department of Transportation Commission</w:t>
      </w:r>
      <w:r w:rsidRPr="00354F51">
        <w:rPr>
          <w:rFonts w:ascii="Times New Roman" w:hAnsi="Times New Roman" w:cs="Times New Roman"/>
          <w:u w:val="single"/>
        </w:rPr>
        <w:t>, with the t</w:t>
      </w:r>
      <w:r w:rsidR="002922A5" w:rsidRPr="00354F51">
        <w:rPr>
          <w:rFonts w:ascii="Times New Roman" w:hAnsi="Times New Roman" w:cs="Times New Roman"/>
          <w:u w:val="single"/>
        </w:rPr>
        <w:t>erm commencing</w:t>
      </w:r>
      <w:r w:rsidRPr="00354F51">
        <w:rPr>
          <w:rFonts w:ascii="Times New Roman" w:hAnsi="Times New Roman" w:cs="Times New Roman"/>
          <w:u w:val="single"/>
        </w:rPr>
        <w:t xml:space="preserve"> February 15, 2020, and to expire February 15, 20</w:t>
      </w:r>
      <w:r w:rsidR="002922A5" w:rsidRPr="00354F51">
        <w:rPr>
          <w:rFonts w:ascii="Times New Roman" w:hAnsi="Times New Roman" w:cs="Times New Roman"/>
          <w:u w:val="single"/>
        </w:rPr>
        <w:t>24</w:t>
      </w:r>
    </w:p>
    <w:p w:rsidR="00354F51" w:rsidRPr="00354F51" w:rsidRDefault="00354F51" w:rsidP="00354F51">
      <w:pPr>
        <w:pStyle w:val="NoSpacing"/>
        <w:jc w:val="both"/>
        <w:rPr>
          <w:rFonts w:ascii="Times New Roman" w:hAnsi="Times New Roman" w:cs="Times New Roman"/>
          <w:u w:val="single"/>
        </w:rPr>
      </w:pPr>
      <w:r>
        <w:rPr>
          <w:rFonts w:ascii="Times New Roman" w:hAnsi="Times New Roman" w:cs="Times New Roman"/>
        </w:rPr>
        <w:tab/>
      </w:r>
      <w:r w:rsidRPr="00354F51">
        <w:rPr>
          <w:rFonts w:ascii="Times New Roman" w:hAnsi="Times New Roman" w:cs="Times New Roman"/>
          <w:u w:val="single"/>
        </w:rPr>
        <w:t>1</w:t>
      </w:r>
      <w:r w:rsidRPr="00354F51">
        <w:rPr>
          <w:rFonts w:ascii="Times New Roman" w:hAnsi="Times New Roman" w:cs="Times New Roman"/>
          <w:u w:val="single"/>
          <w:vertAlign w:val="superscript"/>
        </w:rPr>
        <w:t>st</w:t>
      </w:r>
      <w:r w:rsidRPr="00354F51">
        <w:rPr>
          <w:rFonts w:ascii="Times New Roman" w:hAnsi="Times New Roman" w:cs="Times New Roman"/>
          <w:u w:val="single"/>
        </w:rPr>
        <w:t xml:space="preserve"> Congressional District</w:t>
      </w:r>
    </w:p>
    <w:p w:rsidR="002922A5" w:rsidRPr="002922A5" w:rsidRDefault="00354F51" w:rsidP="00354F51">
      <w:pPr>
        <w:pStyle w:val="NoSpacing"/>
        <w:jc w:val="both"/>
        <w:rPr>
          <w:rFonts w:ascii="Times New Roman" w:hAnsi="Times New Roman" w:cs="Times New Roman"/>
        </w:rPr>
      </w:pPr>
      <w:r>
        <w:rPr>
          <w:rFonts w:ascii="Times New Roman" w:hAnsi="Times New Roman" w:cs="Times New Roman"/>
        </w:rPr>
        <w:tab/>
        <w:t xml:space="preserve">Mr. Robert D. Robbins, 107 Glen Abbey Drive, </w:t>
      </w:r>
      <w:r w:rsidR="002922A5" w:rsidRPr="002922A5">
        <w:rPr>
          <w:rFonts w:ascii="Times New Roman" w:hAnsi="Times New Roman" w:cs="Times New Roman"/>
        </w:rPr>
        <w:t>Summerville SC 29483</w:t>
      </w:r>
    </w:p>
    <w:p w:rsidR="002922A5" w:rsidRPr="002922A5" w:rsidRDefault="002922A5" w:rsidP="00354F51">
      <w:pPr>
        <w:pStyle w:val="NoSpacing"/>
        <w:jc w:val="both"/>
        <w:rPr>
          <w:rFonts w:ascii="Times New Roman" w:hAnsi="Times New Roman" w:cs="Times New Roman"/>
        </w:rPr>
      </w:pPr>
    </w:p>
    <w:p w:rsidR="002922A5" w:rsidRPr="002922A5" w:rsidRDefault="00354F51" w:rsidP="00354F51">
      <w:pPr>
        <w:pStyle w:val="NoSpacing"/>
        <w:jc w:val="both"/>
        <w:rPr>
          <w:rFonts w:ascii="Times New Roman" w:hAnsi="Times New Roman" w:cs="Times New Roman"/>
        </w:rPr>
      </w:pPr>
      <w:r>
        <w:rPr>
          <w:rFonts w:ascii="Times New Roman" w:hAnsi="Times New Roman" w:cs="Times New Roman"/>
        </w:rPr>
        <w:tab/>
      </w:r>
      <w:r w:rsidR="009C7420">
        <w:rPr>
          <w:rFonts w:ascii="Times New Roman" w:hAnsi="Times New Roman" w:cs="Times New Roman"/>
        </w:rPr>
        <w:t xml:space="preserve">This letter is </w:t>
      </w:r>
      <w:r w:rsidR="002922A5" w:rsidRPr="002922A5">
        <w:rPr>
          <w:rFonts w:ascii="Times New Roman" w:hAnsi="Times New Roman" w:cs="Times New Roman"/>
        </w:rPr>
        <w:t>sent for your information with a request that it be published in the journal of both houses as soon as possible.  If you have any questions, please do not hesitate to contact me.</w:t>
      </w:r>
    </w:p>
    <w:p w:rsidR="002922A5" w:rsidRPr="002922A5" w:rsidRDefault="002922A5" w:rsidP="002922A5">
      <w:pPr>
        <w:pStyle w:val="NoSpacing"/>
        <w:jc w:val="both"/>
        <w:rPr>
          <w:rFonts w:ascii="Times New Roman" w:hAnsi="Times New Roman" w:cs="Times New Roman"/>
        </w:rPr>
      </w:pPr>
    </w:p>
    <w:p w:rsidR="002922A5" w:rsidRPr="002922A5" w:rsidRDefault="002922A5" w:rsidP="002922A5">
      <w:pPr>
        <w:pStyle w:val="NoSpacing"/>
        <w:jc w:val="both"/>
        <w:rPr>
          <w:rFonts w:ascii="Times New Roman" w:hAnsi="Times New Roman" w:cs="Times New Roman"/>
        </w:rPr>
      </w:pPr>
      <w:r w:rsidRPr="002922A5">
        <w:rPr>
          <w:rFonts w:ascii="Times New Roman" w:hAnsi="Times New Roman" w:cs="Times New Roman"/>
        </w:rPr>
        <w:t>Sincerely,</w:t>
      </w:r>
    </w:p>
    <w:p w:rsidR="002922A5" w:rsidRPr="002922A5" w:rsidRDefault="002922A5" w:rsidP="002922A5">
      <w:pPr>
        <w:pStyle w:val="NoSpacing"/>
        <w:jc w:val="both"/>
        <w:rPr>
          <w:rFonts w:ascii="Times New Roman" w:hAnsi="Times New Roman" w:cs="Times New Roman"/>
        </w:rPr>
      </w:pPr>
      <w:r w:rsidRPr="002922A5">
        <w:rPr>
          <w:rFonts w:ascii="Times New Roman" w:hAnsi="Times New Roman" w:cs="Times New Roman"/>
          <w:noProof/>
        </w:rPr>
        <w:drawing>
          <wp:inline distT="0" distB="0" distL="0" distR="0" wp14:anchorId="681DCC15" wp14:editId="5A2B4161">
            <wp:extent cx="1111347" cy="346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817" cy="352472"/>
                    </a:xfrm>
                    <a:prstGeom prst="rect">
                      <a:avLst/>
                    </a:prstGeom>
                    <a:noFill/>
                    <a:ln>
                      <a:noFill/>
                    </a:ln>
                  </pic:spPr>
                </pic:pic>
              </a:graphicData>
            </a:graphic>
          </wp:inline>
        </w:drawing>
      </w:r>
    </w:p>
    <w:p w:rsidR="002922A5" w:rsidRPr="002922A5" w:rsidRDefault="002922A5" w:rsidP="002922A5">
      <w:pPr>
        <w:pStyle w:val="NoSpacing"/>
        <w:jc w:val="both"/>
        <w:rPr>
          <w:rFonts w:ascii="Times New Roman" w:hAnsi="Times New Roman" w:cs="Times New Roman"/>
        </w:rPr>
      </w:pPr>
      <w:r w:rsidRPr="002922A5">
        <w:rPr>
          <w:rFonts w:ascii="Times New Roman" w:hAnsi="Times New Roman" w:cs="Times New Roman"/>
        </w:rPr>
        <w:t>Larry Grooms</w:t>
      </w:r>
    </w:p>
    <w:p w:rsidR="002922A5" w:rsidRPr="002922A5" w:rsidRDefault="002922A5" w:rsidP="002922A5">
      <w:pPr>
        <w:pStyle w:val="NoSpacing"/>
        <w:jc w:val="both"/>
        <w:rPr>
          <w:rFonts w:ascii="Times New Roman" w:hAnsi="Times New Roman" w:cs="Times New Roman"/>
        </w:rPr>
      </w:pPr>
      <w:r w:rsidRPr="002922A5">
        <w:rPr>
          <w:rFonts w:ascii="Times New Roman" w:hAnsi="Times New Roman" w:cs="Times New Roman"/>
        </w:rPr>
        <w:t>Chairman, First Congressional District Delegation</w:t>
      </w:r>
    </w:p>
    <w:p w:rsidR="002922A5" w:rsidRPr="002922A5" w:rsidRDefault="002922A5" w:rsidP="002922A5">
      <w:pPr>
        <w:pStyle w:val="NoSpacing"/>
        <w:jc w:val="both"/>
        <w:rPr>
          <w:rFonts w:ascii="Times New Roman" w:hAnsi="Times New Roman" w:cs="Times New Roman"/>
        </w:rPr>
      </w:pPr>
    </w:p>
    <w:p w:rsidR="002922A5" w:rsidRPr="002922A5" w:rsidRDefault="002922A5" w:rsidP="002922A5">
      <w:pPr>
        <w:pStyle w:val="NoSpacing"/>
        <w:jc w:val="both"/>
        <w:rPr>
          <w:rFonts w:ascii="Times New Roman" w:hAnsi="Times New Roman" w:cs="Times New Roman"/>
        </w:rPr>
      </w:pPr>
      <w:r w:rsidRPr="002922A5">
        <w:rPr>
          <w:rFonts w:ascii="Times New Roman" w:hAnsi="Times New Roman" w:cs="Times New Roman"/>
        </w:rPr>
        <w:t>cc: The Honorable Henry D. McMaster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571CC" w:rsidRDefault="006571CC" w:rsidP="006571CC"/>
    <w:p w:rsidR="006571CC" w:rsidRDefault="006571CC" w:rsidP="006571CC">
      <w:r>
        <w:tab/>
        <w:t>S. 1221</w:t>
      </w:r>
      <w:r>
        <w:fldChar w:fldCharType="begin"/>
      </w:r>
      <w:r>
        <w:instrText xml:space="preserve"> XE "</w:instrText>
      </w:r>
      <w:r>
        <w:tab/>
        <w:instrText>S. 1221" \b</w:instrText>
      </w:r>
      <w:r>
        <w:fldChar w:fldCharType="end"/>
      </w:r>
      <w:r>
        <w:t xml:space="preserve"> -- Senator J. Matthews:  A CONCURRENT RESOLUTION TO REQUEST THE DEPARTMENT OF TRANSPORTATION NAME THE PORTION OF SOUTH CAROLINA HIGHWAY 210 IN ORANGEBURG COUNTY FROM ITS INTERSECTION WITH CATTLE CREEK ROAD TO THE BOWMAN TOWN LIMIT "ARTHUR J. GLOVER MEMORIAL HIGHWAY" AND ERECT APPROPRIATE MARKERS OR SIGNS ALONG THIS PORTION OF HIGHWAY CONTAINING THESE WORDS.</w:t>
      </w:r>
    </w:p>
    <w:p w:rsidR="006571CC" w:rsidRDefault="006571CC" w:rsidP="006571CC">
      <w:r>
        <w:t>l:\council\bills\gt\5829cm20.docx</w:t>
      </w:r>
    </w:p>
    <w:p w:rsidR="006571CC" w:rsidRDefault="006571CC" w:rsidP="006571CC">
      <w:r>
        <w:tab/>
        <w:t>The Concurrent Resolution was introduced and referred to the Committee on Transportation.</w:t>
      </w:r>
    </w:p>
    <w:p w:rsidR="006571CC" w:rsidRDefault="006571CC" w:rsidP="006571CC"/>
    <w:p w:rsidR="006571CC" w:rsidRDefault="006571CC" w:rsidP="006571CC">
      <w:r>
        <w:tab/>
        <w:t>S. 1222</w:t>
      </w:r>
      <w:r>
        <w:fldChar w:fldCharType="begin"/>
      </w:r>
      <w:r>
        <w:instrText xml:space="preserve"> XE "</w:instrText>
      </w:r>
      <w:r>
        <w:tab/>
        <w:instrText>S. 1222" \b</w:instrText>
      </w:r>
      <w:r>
        <w:fldChar w:fldCharType="end"/>
      </w:r>
      <w:r>
        <w:t xml:space="preserve"> -- Senator J. Matthews:  A CONCURRENT RESOLUTION TO REQUEST THE DEPARTMENT OF TRANSPORTATION NAME THE PORTION OF UNITED STATES HIGHWAY 78 IN ORANGEBURG COUNTY FROM ITS INTERSECTION WITH UNITED STATES HIGHWAY 21 IN THE TOWN OF BRANCHVILLE TO THE ORANGEBURG/DORCHESTER COUNTY LINE "BETTY HENDERSON HIGHWAY" AND ERECT APPROPRIATE MARKERS OR SIGNS ALONG THIS PORTION OF HIGHWAY CONTAINING THESE WORDS.</w:t>
      </w:r>
    </w:p>
    <w:p w:rsidR="006571CC" w:rsidRDefault="006571CC" w:rsidP="006571CC">
      <w:r>
        <w:t>l:\council\bills\gt\5828cm20.docx</w:t>
      </w:r>
    </w:p>
    <w:p w:rsidR="006571CC" w:rsidRDefault="006571CC" w:rsidP="006571CC">
      <w:r>
        <w:tab/>
        <w:t>The Concurrent Resolution was introduced and referred to the Committee on Transportation.</w:t>
      </w:r>
    </w:p>
    <w:p w:rsidR="006571CC" w:rsidRDefault="006571CC" w:rsidP="006571CC"/>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D3978" w:rsidRPr="006D39A8" w:rsidRDefault="00ED3978" w:rsidP="00ED3978">
      <w:pPr>
        <w:jc w:val="center"/>
        <w:rPr>
          <w:b/>
          <w:color w:val="auto"/>
          <w:szCs w:val="22"/>
        </w:rPr>
      </w:pPr>
      <w:r w:rsidRPr="006D39A8">
        <w:rPr>
          <w:b/>
          <w:color w:val="auto"/>
          <w:szCs w:val="22"/>
        </w:rPr>
        <w:t>READ THE THIRD TIME</w:t>
      </w:r>
    </w:p>
    <w:p w:rsidR="00ED3978" w:rsidRPr="006D39A8" w:rsidRDefault="00ED3978" w:rsidP="00ED3978">
      <w:pPr>
        <w:jc w:val="center"/>
        <w:rPr>
          <w:b/>
          <w:color w:val="auto"/>
          <w:szCs w:val="22"/>
        </w:rPr>
      </w:pPr>
      <w:r w:rsidRPr="006D39A8">
        <w:rPr>
          <w:b/>
          <w:color w:val="auto"/>
          <w:szCs w:val="22"/>
        </w:rPr>
        <w:t>SENT TO THE HOUSE</w:t>
      </w:r>
    </w:p>
    <w:p w:rsidR="00ED3978" w:rsidRPr="006D39A8" w:rsidRDefault="00ED3978" w:rsidP="00ED3978">
      <w:pPr>
        <w:pStyle w:val="Header"/>
        <w:tabs>
          <w:tab w:val="left" w:pos="4320"/>
        </w:tabs>
        <w:rPr>
          <w:color w:val="auto"/>
          <w:szCs w:val="22"/>
        </w:rPr>
      </w:pPr>
      <w:r w:rsidRPr="006D39A8">
        <w:rPr>
          <w:b/>
          <w:color w:val="auto"/>
          <w:szCs w:val="22"/>
        </w:rPr>
        <w:tab/>
      </w:r>
      <w:r w:rsidRPr="006D39A8">
        <w:rPr>
          <w:color w:val="auto"/>
          <w:szCs w:val="22"/>
        </w:rPr>
        <w:t>The following Bill</w:t>
      </w:r>
      <w:r>
        <w:rPr>
          <w:color w:val="auto"/>
          <w:szCs w:val="22"/>
        </w:rPr>
        <w:t>s</w:t>
      </w:r>
      <w:r w:rsidR="0010149E">
        <w:rPr>
          <w:color w:val="auto"/>
          <w:szCs w:val="22"/>
        </w:rPr>
        <w:t xml:space="preserve"> and Resolutions</w:t>
      </w:r>
      <w:r>
        <w:rPr>
          <w:color w:val="auto"/>
          <w:szCs w:val="22"/>
        </w:rPr>
        <w:t xml:space="preserve"> were</w:t>
      </w:r>
      <w:r w:rsidRPr="006D39A8">
        <w:rPr>
          <w:color w:val="auto"/>
          <w:szCs w:val="22"/>
        </w:rPr>
        <w:t xml:space="preserve"> read the third time and ordered sent to the House of Representatives:</w:t>
      </w:r>
    </w:p>
    <w:p w:rsidR="00ED3978" w:rsidRDefault="00ED3978" w:rsidP="00ED3978">
      <w:pPr>
        <w:rPr>
          <w:color w:val="000000" w:themeColor="text1"/>
          <w:u w:color="000000" w:themeColor="text1"/>
        </w:rPr>
      </w:pPr>
      <w:r>
        <w:tab/>
      </w:r>
      <w:r w:rsidRPr="00CD3455">
        <w:t>S. 1048</w:t>
      </w:r>
      <w:r w:rsidRPr="00CD3455">
        <w:fldChar w:fldCharType="begin"/>
      </w:r>
      <w:r w:rsidRPr="00CD3455">
        <w:instrText xml:space="preserve"> XE "S. 1048" \b </w:instrText>
      </w:r>
      <w:r w:rsidRPr="00CD3455">
        <w:fldChar w:fldCharType="end"/>
      </w:r>
      <w:r w:rsidRPr="00CD3455">
        <w:t xml:space="preserve"> -- </w:t>
      </w:r>
      <w:r>
        <w:t>Senators Rice, Rankin, Campbell and Alexander</w:t>
      </w:r>
      <w:r w:rsidRPr="00CD3455">
        <w:t xml:space="preserve">:  </w:t>
      </w:r>
      <w:r w:rsidRPr="00CD3455">
        <w:rPr>
          <w:szCs w:val="30"/>
        </w:rPr>
        <w:t xml:space="preserve">A BILL </w:t>
      </w:r>
      <w:r w:rsidRPr="00CD3455">
        <w:rPr>
          <w:color w:val="000000" w:themeColor="text1"/>
          <w:u w:color="000000" w:themeColor="text1"/>
        </w:rPr>
        <w:t>TO AMEND SECTION 13</w:t>
      </w:r>
      <w:r w:rsidRPr="00CD3455">
        <w:rPr>
          <w:color w:val="000000" w:themeColor="text1"/>
          <w:u w:color="000000" w:themeColor="text1"/>
        </w:rPr>
        <w:noBreakHyphen/>
        <w:t>1</w:t>
      </w:r>
      <w:r w:rsidRPr="00CD3455">
        <w:rPr>
          <w:color w:val="000000" w:themeColor="text1"/>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CD3455">
        <w:rPr>
          <w:color w:val="000000" w:themeColor="text1"/>
          <w:u w:color="000000" w:themeColor="text1"/>
        </w:rPr>
        <w:noBreakHyphen/>
        <w:t>1</w:t>
      </w:r>
      <w:r w:rsidRPr="00CD3455">
        <w:rPr>
          <w:color w:val="000000" w:themeColor="text1"/>
          <w:u w:color="000000" w:themeColor="text1"/>
        </w:rPr>
        <w:noBreakHyphen/>
        <w:t>1050, RELATING TO THE TERMS OF THE AERONAUTICS COMMISSION, SO AS TO MAKE CONFORMING CHANGES.</w:t>
      </w:r>
    </w:p>
    <w:p w:rsidR="006571CC" w:rsidRPr="00CD3455" w:rsidRDefault="006571CC" w:rsidP="00ED3978"/>
    <w:p w:rsidR="00ED3978" w:rsidRPr="008C47BD" w:rsidRDefault="00ED3978" w:rsidP="00ED3978">
      <w:r>
        <w:tab/>
      </w:r>
      <w:r w:rsidRPr="008C47BD">
        <w:t>S. 1068</w:t>
      </w:r>
      <w:r w:rsidRPr="008C47BD">
        <w:fldChar w:fldCharType="begin"/>
      </w:r>
      <w:r w:rsidRPr="008C47BD">
        <w:instrText xml:space="preserve"> XE "S. 1068" \b </w:instrText>
      </w:r>
      <w:r w:rsidRPr="008C47BD">
        <w:fldChar w:fldCharType="end"/>
      </w:r>
      <w:r w:rsidRPr="008C47BD">
        <w:t xml:space="preserve"> -- Senator Campsen:  </w:t>
      </w:r>
      <w:r w:rsidRPr="008C47BD">
        <w:rPr>
          <w:szCs w:val="30"/>
        </w:rPr>
        <w:t xml:space="preserve">A BILL </w:t>
      </w:r>
      <w:r w:rsidRPr="008C47BD">
        <w:rPr>
          <w:color w:val="000000" w:themeColor="text1"/>
          <w:u w:color="000000" w:themeColor="text1"/>
        </w:rPr>
        <w:t>TO AMEND SECTION 50</w:t>
      </w:r>
      <w:r w:rsidRPr="008C47BD">
        <w:rPr>
          <w:color w:val="000000" w:themeColor="text1"/>
          <w:u w:color="000000" w:themeColor="text1"/>
        </w:rPr>
        <w:noBreakHyphen/>
        <w:t>1</w:t>
      </w:r>
      <w:r w:rsidRPr="008C47BD">
        <w:rPr>
          <w:color w:val="000000" w:themeColor="text1"/>
          <w:u w:color="000000" w:themeColor="text1"/>
        </w:rPr>
        <w:noBreakHyphen/>
        <w:t>30, CODE OF LAWS OF SOUTH CAROLINA, 1976, RELATING TO THE CLASSIFICATION OF BIRDS, ANIMALS, AND FISH, SO AS TO CLASSIFY CERTAIN BIRDS AS MIGRATORY WATERFOWL; TO REPEAL SECTION 50</w:t>
      </w:r>
      <w:r w:rsidRPr="008C47BD">
        <w:rPr>
          <w:color w:val="000000" w:themeColor="text1"/>
          <w:u w:color="000000" w:themeColor="text1"/>
        </w:rPr>
        <w:noBreakHyphen/>
        <w:t>11</w:t>
      </w:r>
      <w:r w:rsidRPr="008C47BD">
        <w:rPr>
          <w:color w:val="000000" w:themeColor="text1"/>
          <w:u w:color="000000" w:themeColor="text1"/>
        </w:rPr>
        <w:noBreakHyphen/>
        <w:t>20 RELATING TO THE MIGRATORY WATERFOWL COMMITTEE; AND TO REPEAL SECTION 50</w:t>
      </w:r>
      <w:r w:rsidRPr="008C47BD">
        <w:rPr>
          <w:color w:val="000000" w:themeColor="text1"/>
          <w:u w:color="000000" w:themeColor="text1"/>
        </w:rPr>
        <w:noBreakHyphen/>
        <w:t>9</w:t>
      </w:r>
      <w:r w:rsidRPr="008C47BD">
        <w:rPr>
          <w:color w:val="000000" w:themeColor="text1"/>
          <w:u w:color="000000" w:themeColor="text1"/>
        </w:rPr>
        <w:noBreakHyphen/>
        <w:t>670 RELATING TO MIGRATORY WATERFOWL PERMITS.</w:t>
      </w:r>
    </w:p>
    <w:p w:rsidR="00ED3978" w:rsidRDefault="00ED3978">
      <w:pPr>
        <w:pStyle w:val="Header"/>
        <w:tabs>
          <w:tab w:val="clear" w:pos="8640"/>
          <w:tab w:val="left" w:pos="4320"/>
        </w:tabs>
      </w:pPr>
    </w:p>
    <w:p w:rsidR="00ED3978" w:rsidRPr="00CD07C6" w:rsidRDefault="00ED3978" w:rsidP="00ED3978">
      <w:pPr>
        <w:suppressAutoHyphens/>
      </w:pPr>
      <w:r>
        <w:tab/>
      </w:r>
      <w:r w:rsidRPr="00CD07C6">
        <w:t>S. 891</w:t>
      </w:r>
      <w:r w:rsidRPr="00CD07C6">
        <w:fldChar w:fldCharType="begin"/>
      </w:r>
      <w:r w:rsidRPr="00CD07C6">
        <w:instrText xml:space="preserve"> XE "S. 891" \b </w:instrText>
      </w:r>
      <w:r w:rsidRPr="00CD07C6">
        <w:fldChar w:fldCharType="end"/>
      </w:r>
      <w:r w:rsidRPr="00CD07C6">
        <w:t xml:space="preserve"> -- Senator Shealy:  </w:t>
      </w:r>
      <w:r w:rsidRPr="00CD07C6">
        <w:rPr>
          <w:szCs w:val="30"/>
        </w:rPr>
        <w:t xml:space="preserve">A BILL </w:t>
      </w:r>
      <w:r w:rsidRPr="00CD07C6">
        <w:t>TO AMEND SECTION 61-4-90(A), CODE OF LAWS OF SOUTH CAROLINA, 1976, RELATING TO THE TRANSFER OF BEER OR WINE FOR UNDERAGE PERSON</w:t>
      </w:r>
      <w:r>
        <w:t>’</w:t>
      </w:r>
      <w:r w:rsidRPr="00CD07C6">
        <w:t>S CONSUMPTION, SO AS TO PROVIDE THAT COMPLIANCE TESTING MUST BE UNDER THE DIRECT SUPERVISION OF A LAW ENFORCEMENT AGENCY AND THE AGENCY MUST HAVE THE PERSON</w:t>
      </w:r>
      <w:r>
        <w:t>’</w:t>
      </w:r>
      <w:r w:rsidRPr="00CD07C6">
        <w:t>S PARENTAL CONSENT; TO AMEND SECTION 61-6-4070(A), RELATING TO THE TRANSFER TO PERSON UNDER THE AGE OF TWENTY-ONE YEARS, SO AS TO PROVIDE THAT COMPLIANCE TESTING MUST BE UNDER THE DIRECT SUPERVISION OF A LAW ENFORCEMENT AGENCY AND THE AGENCY MUST HAVE THE PERSON</w:t>
      </w:r>
      <w:r>
        <w:t>’</w:t>
      </w:r>
      <w:r w:rsidRPr="00CD07C6">
        <w:t>S PARENTAL CONSENT; TO REPEAL SECTION 61-4-100, RELATING TO CRIMINAL CHARGES BROUGHT AGAINST BOTH A SELLER AND PURCHASER; AND TO REPEAL SECTION 61-6-4085, RELATING TO CHARGES AGAINST A SELLER AND MINOR PURCHASER.</w:t>
      </w:r>
    </w:p>
    <w:p w:rsidR="00ED3978" w:rsidRDefault="00ED3978">
      <w:pPr>
        <w:pStyle w:val="Header"/>
        <w:tabs>
          <w:tab w:val="clear" w:pos="8640"/>
          <w:tab w:val="left" w:pos="4320"/>
        </w:tabs>
      </w:pPr>
    </w:p>
    <w:p w:rsidR="00ED3978" w:rsidRPr="00360058" w:rsidRDefault="00ED3978" w:rsidP="00ED3978">
      <w:r>
        <w:tab/>
      </w:r>
      <w:r w:rsidRPr="00360058">
        <w:t>S. 922</w:t>
      </w:r>
      <w:r w:rsidRPr="00360058">
        <w:fldChar w:fldCharType="begin"/>
      </w:r>
      <w:r w:rsidRPr="00360058">
        <w:instrText xml:space="preserve"> XE "S. 922" \b </w:instrText>
      </w:r>
      <w:r w:rsidRPr="00360058">
        <w:fldChar w:fldCharType="end"/>
      </w:r>
      <w:r w:rsidRPr="00360058">
        <w:t xml:space="preserve"> -- Senator Climer:  </w:t>
      </w:r>
      <w:r w:rsidRPr="00360058">
        <w:rPr>
          <w:szCs w:val="30"/>
        </w:rPr>
        <w:t xml:space="preserve">A BILL </w:t>
      </w:r>
      <w:r w:rsidRPr="00360058">
        <w:rPr>
          <w:color w:val="000000" w:themeColor="text1"/>
          <w:spacing w:val="-1"/>
          <w:u w:color="000000" w:themeColor="text1"/>
        </w:rPr>
        <w:t>TO AMEND THE 1976 SOUTH CAROLINA CODE OF LAWS BY ADDING SECTION 58</w:t>
      </w:r>
      <w:r w:rsidRPr="00360058">
        <w:rPr>
          <w:color w:val="000000" w:themeColor="text1"/>
          <w:spacing w:val="-1"/>
          <w:u w:color="000000" w:themeColor="text1"/>
        </w:rPr>
        <w:noBreakHyphen/>
        <w:t>27</w:t>
      </w:r>
      <w:r w:rsidRPr="00360058">
        <w:rPr>
          <w:color w:val="000000" w:themeColor="text1"/>
          <w:spacing w:val="-1"/>
          <w:u w:color="000000" w:themeColor="text1"/>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ED3978" w:rsidRDefault="00ED3978">
      <w:pPr>
        <w:pStyle w:val="Header"/>
        <w:tabs>
          <w:tab w:val="clear" w:pos="8640"/>
          <w:tab w:val="left" w:pos="4320"/>
        </w:tabs>
      </w:pPr>
    </w:p>
    <w:p w:rsidR="00ED3978" w:rsidRPr="00AD0865" w:rsidRDefault="00ED3978" w:rsidP="00ED3978">
      <w:pPr>
        <w:suppressAutoHyphens/>
      </w:pPr>
      <w:r>
        <w:tab/>
      </w:r>
      <w:r w:rsidRPr="00AD0865">
        <w:t>S. 987</w:t>
      </w:r>
      <w:r w:rsidRPr="00AD0865">
        <w:fldChar w:fldCharType="begin"/>
      </w:r>
      <w:r w:rsidRPr="00AD0865">
        <w:instrText xml:space="preserve"> XE "S. 987" \b </w:instrText>
      </w:r>
      <w:r w:rsidRPr="00AD0865">
        <w:fldChar w:fldCharType="end"/>
      </w:r>
      <w:r w:rsidRPr="00AD0865">
        <w:t xml:space="preserve"> -- Senator Hembree:  </w:t>
      </w:r>
      <w:r w:rsidRPr="00AD0865">
        <w:rPr>
          <w:szCs w:val="30"/>
        </w:rPr>
        <w:t xml:space="preserve">A BILL </w:t>
      </w:r>
      <w:r w:rsidRPr="00AD0865">
        <w:t>TO AMEND SECTION 23</w:t>
      </w:r>
      <w:r w:rsidRPr="00AD0865">
        <w:noBreakHyphen/>
        <w:t>35</w:t>
      </w:r>
      <w:r w:rsidRPr="00AD0865">
        <w:noBreakHyphen/>
        <w:t xml:space="preserve">175, CODE OF LAWS OF SOUTH CAROLINA, 1976, RELATING TO THE DISCHARGE OF FIREWORKS AND CERTAIN TERMS AND THEIR DEFINITIONS, SO AS TO REVISE THE DEFINITION OF THE TERM </w:t>
      </w:r>
      <w:r>
        <w:t>“</w:t>
      </w:r>
      <w:r w:rsidRPr="00AD0865">
        <w:t>FIREWORKS PROHIBITED ZONE</w:t>
      </w:r>
      <w:r>
        <w:t>”</w:t>
      </w:r>
      <w:r w:rsidRPr="00AD0865">
        <w:t xml:space="preserve"> TO INCLUDE ANY PUBLIC BEACH OR PUBLIC BEACH ACCESS.</w:t>
      </w:r>
    </w:p>
    <w:p w:rsidR="00ED3978" w:rsidRDefault="00ED3978">
      <w:pPr>
        <w:pStyle w:val="Header"/>
        <w:tabs>
          <w:tab w:val="clear" w:pos="8640"/>
          <w:tab w:val="left" w:pos="4320"/>
        </w:tabs>
      </w:pPr>
    </w:p>
    <w:p w:rsidR="00ED3978" w:rsidRPr="00F50CA4" w:rsidRDefault="00ED3978" w:rsidP="00ED3978">
      <w:pPr>
        <w:suppressAutoHyphens/>
      </w:pPr>
      <w:r>
        <w:tab/>
      </w:r>
      <w:r w:rsidRPr="00F50CA4">
        <w:t>S. 993</w:t>
      </w:r>
      <w:r w:rsidRPr="00F50CA4">
        <w:fldChar w:fldCharType="begin"/>
      </w:r>
      <w:r w:rsidRPr="00F50CA4">
        <w:instrText xml:space="preserve"> XE "S. 993" \b </w:instrText>
      </w:r>
      <w:r w:rsidRPr="00F50CA4">
        <w:fldChar w:fldCharType="end"/>
      </w:r>
      <w:r w:rsidRPr="00F50CA4">
        <w:t xml:space="preserve"> -- Senator Hembree:  </w:t>
      </w:r>
      <w:r w:rsidRPr="00F50CA4">
        <w:rPr>
          <w:szCs w:val="30"/>
        </w:rPr>
        <w:t xml:space="preserve">A BILL </w:t>
      </w:r>
      <w:r w:rsidRPr="00F50CA4">
        <w:t>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ED3978" w:rsidRDefault="00ED3978">
      <w:pPr>
        <w:pStyle w:val="Header"/>
        <w:tabs>
          <w:tab w:val="clear" w:pos="8640"/>
          <w:tab w:val="left" w:pos="4320"/>
        </w:tabs>
      </w:pPr>
    </w:p>
    <w:p w:rsidR="00ED3978" w:rsidRPr="00CE0351" w:rsidRDefault="00ED3978" w:rsidP="00ED3978">
      <w:pPr>
        <w:suppressAutoHyphens/>
      </w:pPr>
      <w:r>
        <w:tab/>
      </w:r>
      <w:r w:rsidRPr="00CE0351">
        <w:t>S. 1099</w:t>
      </w:r>
      <w:r w:rsidRPr="00CE0351">
        <w:fldChar w:fldCharType="begin"/>
      </w:r>
      <w:r w:rsidRPr="00CE0351">
        <w:instrText xml:space="preserve"> XE "S. 1099" \b </w:instrText>
      </w:r>
      <w:r w:rsidRPr="00CE0351">
        <w:fldChar w:fldCharType="end"/>
      </w:r>
      <w:r w:rsidRPr="00CE0351">
        <w:t xml:space="preserve"> -- </w:t>
      </w:r>
      <w:r>
        <w:t>Senators Talley, Shealy, Turner, Hutto, Sabb, Climer, McLeod, Gambrell, Johnson, Campsen, Scott, Williams and Reese</w:t>
      </w:r>
      <w:r w:rsidRPr="00CE0351">
        <w:t xml:space="preserve">:  </w:t>
      </w:r>
      <w:r w:rsidRPr="00CE0351">
        <w:rPr>
          <w:szCs w:val="30"/>
        </w:rPr>
        <w:t xml:space="preserve">A BILL </w:t>
      </w:r>
      <w:r w:rsidRPr="00CE0351">
        <w:t>TO AMEND THE CODE OF LAWS OF SOUTH CAROLINA, 1976, BY ADDING SECTION 61</w:t>
      </w:r>
      <w:r w:rsidRPr="00CE0351">
        <w:noBreakHyphen/>
        <w:t>4</w:t>
      </w:r>
      <w:r w:rsidRPr="00CE0351">
        <w:noBreakHyphen/>
        <w:t>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w:t>
      </w:r>
      <w:r>
        <w:t>’</w:t>
      </w:r>
      <w:r w:rsidRPr="00CE0351">
        <w:t>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ED3978" w:rsidRDefault="00ED3978">
      <w:pPr>
        <w:pStyle w:val="Header"/>
        <w:tabs>
          <w:tab w:val="clear" w:pos="8640"/>
          <w:tab w:val="left" w:pos="4320"/>
        </w:tabs>
      </w:pPr>
    </w:p>
    <w:p w:rsidR="00ED3978" w:rsidRPr="00673050" w:rsidRDefault="00ED3978" w:rsidP="00ED3978">
      <w:r>
        <w:tab/>
      </w:r>
      <w:r w:rsidRPr="00673050">
        <w:t>S. 1115</w:t>
      </w:r>
      <w:r w:rsidRPr="00673050">
        <w:fldChar w:fldCharType="begin"/>
      </w:r>
      <w:r w:rsidRPr="00673050">
        <w:instrText xml:space="preserve"> XE "S. 1115" \b </w:instrText>
      </w:r>
      <w:r w:rsidRPr="00673050">
        <w:fldChar w:fldCharType="end"/>
      </w:r>
      <w:r w:rsidRPr="00673050">
        <w:t xml:space="preserve"> -- Senators Cromer and Bennett:  </w:t>
      </w:r>
      <w:r w:rsidRPr="00673050">
        <w:rPr>
          <w:szCs w:val="30"/>
        </w:rPr>
        <w:t xml:space="preserve">A BILL </w:t>
      </w:r>
      <w:r w:rsidRPr="00673050">
        <w:rPr>
          <w:color w:val="000000" w:themeColor="text1"/>
          <w:u w:color="000000" w:themeColor="text1"/>
        </w:rPr>
        <w:t>TO AMEND THE CODE OF LAWS OF SOUTH CAROLINA, 1976, BY ADDING SECTION 34</w:t>
      </w:r>
      <w:r w:rsidRPr="00673050">
        <w:rPr>
          <w:color w:val="000000" w:themeColor="text1"/>
          <w:u w:color="000000" w:themeColor="text1"/>
        </w:rPr>
        <w:noBreakHyphen/>
        <w:t>1</w:t>
      </w:r>
      <w:r w:rsidRPr="00673050">
        <w:rPr>
          <w:color w:val="000000" w:themeColor="text1"/>
          <w:u w:color="000000" w:themeColor="text1"/>
        </w:rPr>
        <w:noBreakHyphen/>
        <w:t>150 SO AS TO PROVIDE REQUIREMENTS FOR AN APPLICANT SEEKING PERMISSION TO ORGANIZE A BANK; BY ADDING SECTION 34</w:t>
      </w:r>
      <w:r w:rsidRPr="00673050">
        <w:rPr>
          <w:color w:val="000000" w:themeColor="text1"/>
          <w:u w:color="000000" w:themeColor="text1"/>
        </w:rPr>
        <w:noBreakHyphen/>
        <w:t>1</w:t>
      </w:r>
      <w:r w:rsidRPr="00673050">
        <w:rPr>
          <w:color w:val="000000" w:themeColor="text1"/>
          <w:u w:color="000000" w:themeColor="text1"/>
        </w:rPr>
        <w:noBreakHyphen/>
        <w:t>160 SO AS TO PROVIDE CONDITIONS THAT MUST BE MET IN ORDER TO AUTHORIZE THE ORGANIZATION OF A PROPOSED BANK; BY ADDING SECTION 34</w:t>
      </w:r>
      <w:r w:rsidRPr="00673050">
        <w:rPr>
          <w:color w:val="000000" w:themeColor="text1"/>
          <w:u w:color="000000" w:themeColor="text1"/>
        </w:rPr>
        <w:noBreakHyphen/>
        <w:t>1</w:t>
      </w:r>
      <w:r w:rsidRPr="00673050">
        <w:rPr>
          <w:color w:val="000000" w:themeColor="text1"/>
          <w:u w:color="000000" w:themeColor="text1"/>
        </w:rPr>
        <w:noBreakHyphen/>
        <w:t>170 SO AS TO PROVIDE FOR THE REQUIREMENTS OF THE ARTICLES OF INCORPORATION OF A PROPOSED BANK; BY ADDING SECTION 34</w:t>
      </w:r>
      <w:r w:rsidRPr="00673050">
        <w:rPr>
          <w:color w:val="000000" w:themeColor="text1"/>
          <w:u w:color="000000" w:themeColor="text1"/>
        </w:rPr>
        <w:noBreakHyphen/>
        <w:t>1</w:t>
      </w:r>
      <w:r w:rsidRPr="00673050">
        <w:rPr>
          <w:color w:val="000000" w:themeColor="text1"/>
          <w:u w:color="000000" w:themeColor="text1"/>
        </w:rPr>
        <w:noBreakHyphen/>
        <w:t>180 SO AS TO PROVIDE THE REQUIREMENTS FOR THE BOARD OF FINANCIAL INSTITUTIONS TO APPROVE A CHARTER FOR A PROPOSED BANK; BY ADDING SECTION 34</w:t>
      </w:r>
      <w:r w:rsidRPr="00673050">
        <w:rPr>
          <w:color w:val="000000" w:themeColor="text1"/>
          <w:u w:color="000000" w:themeColor="text1"/>
        </w:rPr>
        <w:noBreakHyphen/>
        <w:t>1</w:t>
      </w:r>
      <w:r w:rsidRPr="00673050">
        <w:rPr>
          <w:color w:val="000000" w:themeColor="text1"/>
          <w:u w:color="000000" w:themeColor="text1"/>
        </w:rPr>
        <w:noBreakHyphen/>
        <w:t>190 SO AS TO PROVIDE THAT THE BOARD SHALL DECIDE WHETHER  TO UPHOLD OR OVERTURN ITS APPROVAL OR DENIAL OF AN APPLICATION; BY ADDING SECTION 34</w:t>
      </w:r>
      <w:r w:rsidRPr="00673050">
        <w:rPr>
          <w:color w:val="000000" w:themeColor="text1"/>
          <w:u w:color="000000" w:themeColor="text1"/>
        </w:rPr>
        <w:noBreakHyphen/>
        <w:t>1</w:t>
      </w:r>
      <w:r w:rsidRPr="00673050">
        <w:rPr>
          <w:color w:val="000000" w:themeColor="text1"/>
          <w:u w:color="000000" w:themeColor="text1"/>
        </w:rPr>
        <w:noBreakHyphen/>
        <w:t>200 SO AS TO PROVIDE THE REQUIREMENTS FOR ISSUING A BANK CHARTER; BY ADDING SECTION 34</w:t>
      </w:r>
      <w:r w:rsidRPr="00673050">
        <w:rPr>
          <w:color w:val="000000" w:themeColor="text1"/>
          <w:u w:color="000000" w:themeColor="text1"/>
        </w:rPr>
        <w:noBreakHyphen/>
        <w:t>1</w:t>
      </w:r>
      <w:r w:rsidRPr="00673050">
        <w:rPr>
          <w:color w:val="000000" w:themeColor="text1"/>
          <w:u w:color="000000" w:themeColor="text1"/>
        </w:rPr>
        <w:noBreakHyphen/>
        <w:t>210 SO AS TO PROVIDE THAT A REMOTE SERVICE UNIT IS NOT CONSIDERED A BRANCH OF A BANK; TO AMEND SECTION 34</w:t>
      </w:r>
      <w:r w:rsidRPr="00673050">
        <w:rPr>
          <w:color w:val="000000" w:themeColor="text1"/>
          <w:u w:color="000000" w:themeColor="text1"/>
        </w:rPr>
        <w:noBreakHyphen/>
        <w:t>3</w:t>
      </w:r>
      <w:r w:rsidRPr="00673050">
        <w:rPr>
          <w:color w:val="000000" w:themeColor="text1"/>
          <w:u w:color="000000" w:themeColor="text1"/>
        </w:rPr>
        <w:noBreakHyphen/>
        <w:t>350, RELATING TO THE REVIEW OF REPORTS OF EXAMINATIONS, SO AS TO PROVIDE THAT THE COMMISSIONER OF BANKING SHALL FORWARD A COPY OF THE REPORT TO THE CHIEF EXECUTIVE; TO AMEND SECTION 34</w:t>
      </w:r>
      <w:r w:rsidRPr="00673050">
        <w:rPr>
          <w:color w:val="000000" w:themeColor="text1"/>
          <w:u w:color="000000" w:themeColor="text1"/>
        </w:rPr>
        <w:noBreakHyphen/>
        <w:t>3</w:t>
      </w:r>
      <w:r w:rsidRPr="00673050">
        <w:rPr>
          <w:color w:val="000000" w:themeColor="text1"/>
          <w:u w:color="000000" w:themeColor="text1"/>
        </w:rPr>
        <w:noBreakHyphen/>
        <w:t xml:space="preserve">360, RELATING TO THE FORM OF NOTICE TO A CASHIER, SO AS TO REPLACE </w:t>
      </w:r>
      <w:r>
        <w:rPr>
          <w:color w:val="000000" w:themeColor="text1"/>
          <w:u w:color="000000" w:themeColor="text1"/>
        </w:rPr>
        <w:t>“</w:t>
      </w:r>
      <w:r w:rsidRPr="00673050">
        <w:rPr>
          <w:color w:val="000000" w:themeColor="text1"/>
          <w:u w:color="000000" w:themeColor="text1"/>
        </w:rPr>
        <w:t>STATE BOARD OF BANK CONTROL</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COMMISSIONER OF BANKING</w:t>
      </w:r>
      <w:r>
        <w:rPr>
          <w:color w:val="000000" w:themeColor="text1"/>
          <w:u w:color="000000" w:themeColor="text1"/>
        </w:rPr>
        <w:t>”</w:t>
      </w:r>
      <w:r w:rsidRPr="00673050">
        <w:rPr>
          <w:color w:val="000000" w:themeColor="text1"/>
          <w:u w:color="000000" w:themeColor="text1"/>
        </w:rPr>
        <w:t xml:space="preserve"> AND TO REPLACE </w:t>
      </w:r>
      <w:r>
        <w:rPr>
          <w:color w:val="000000" w:themeColor="text1"/>
          <w:u w:color="000000" w:themeColor="text1"/>
        </w:rPr>
        <w:t>“</w:t>
      </w:r>
      <w:r w:rsidRPr="00673050">
        <w:rPr>
          <w:color w:val="000000" w:themeColor="text1"/>
          <w:u w:color="000000" w:themeColor="text1"/>
        </w:rPr>
        <w:t>CASHIER</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CHIEF EXECUTIVE</w:t>
      </w:r>
      <w:r>
        <w:rPr>
          <w:color w:val="000000" w:themeColor="text1"/>
          <w:u w:color="000000" w:themeColor="text1"/>
        </w:rPr>
        <w:t>”</w:t>
      </w:r>
      <w:r w:rsidRPr="00673050">
        <w:rPr>
          <w:color w:val="000000" w:themeColor="text1"/>
          <w:u w:color="000000" w:themeColor="text1"/>
        </w:rPr>
        <w:t>; TO AMEND SECTION 34</w:t>
      </w:r>
      <w:r w:rsidRPr="00673050">
        <w:rPr>
          <w:color w:val="000000" w:themeColor="text1"/>
          <w:u w:color="000000" w:themeColor="text1"/>
        </w:rPr>
        <w:noBreakHyphen/>
        <w:t>3</w:t>
      </w:r>
      <w:r w:rsidRPr="00673050">
        <w:rPr>
          <w:color w:val="000000" w:themeColor="text1"/>
          <w:u w:color="000000" w:themeColor="text1"/>
        </w:rPr>
        <w:noBreakHyphen/>
        <w:t xml:space="preserve">370, RELATING TO THE FORM OF REPORT TO THE STATE BOARD, SO AS TO REPLACE </w:t>
      </w:r>
      <w:r>
        <w:rPr>
          <w:color w:val="000000" w:themeColor="text1"/>
          <w:u w:color="000000" w:themeColor="text1"/>
        </w:rPr>
        <w:t>“</w:t>
      </w:r>
      <w:r w:rsidRPr="00673050">
        <w:rPr>
          <w:color w:val="000000" w:themeColor="text1"/>
          <w:u w:color="000000" w:themeColor="text1"/>
        </w:rPr>
        <w:t>STATE BOARD OF BANK CONTROL</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COMMISSIONER OF BANKING</w:t>
      </w:r>
      <w:r>
        <w:rPr>
          <w:color w:val="000000" w:themeColor="text1"/>
          <w:u w:color="000000" w:themeColor="text1"/>
        </w:rPr>
        <w:t>”</w:t>
      </w:r>
      <w:r w:rsidRPr="00673050">
        <w:rPr>
          <w:color w:val="000000" w:themeColor="text1"/>
          <w:u w:color="000000" w:themeColor="text1"/>
        </w:rPr>
        <w:t xml:space="preserve"> AND TO REPLACE </w:t>
      </w:r>
      <w:r>
        <w:rPr>
          <w:color w:val="000000" w:themeColor="text1"/>
          <w:u w:color="000000" w:themeColor="text1"/>
        </w:rPr>
        <w:t>“</w:t>
      </w:r>
      <w:r w:rsidRPr="00673050">
        <w:rPr>
          <w:color w:val="000000" w:themeColor="text1"/>
          <w:u w:color="000000" w:themeColor="text1"/>
        </w:rPr>
        <w:t>PRESIDENT OR CASHIER</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CHIEF EXECUTIVE</w:t>
      </w:r>
      <w:r>
        <w:rPr>
          <w:color w:val="000000" w:themeColor="text1"/>
          <w:u w:color="000000" w:themeColor="text1"/>
        </w:rPr>
        <w:t>”</w:t>
      </w:r>
      <w:r w:rsidRPr="00673050">
        <w:rPr>
          <w:color w:val="000000" w:themeColor="text1"/>
          <w:u w:color="000000" w:themeColor="text1"/>
        </w:rPr>
        <w:t>; TO AMEND SECTION 34</w:t>
      </w:r>
      <w:r w:rsidRPr="00673050">
        <w:rPr>
          <w:color w:val="000000" w:themeColor="text1"/>
          <w:u w:color="000000" w:themeColor="text1"/>
        </w:rPr>
        <w:noBreakHyphen/>
        <w:t>3</w:t>
      </w:r>
      <w:r w:rsidRPr="00673050">
        <w:rPr>
          <w:color w:val="000000" w:themeColor="text1"/>
          <w:u w:color="000000" w:themeColor="text1"/>
        </w:rPr>
        <w:noBreakHyphen/>
        <w:t xml:space="preserve">380, RELATING TO REPORTS OF CONDITION, SO AS TO REPLACE </w:t>
      </w:r>
      <w:r>
        <w:rPr>
          <w:color w:val="000000" w:themeColor="text1"/>
          <w:u w:color="000000" w:themeColor="text1"/>
        </w:rPr>
        <w:t>“</w:t>
      </w:r>
      <w:r w:rsidRPr="00673050">
        <w:rPr>
          <w:color w:val="000000" w:themeColor="text1"/>
          <w:u w:color="000000" w:themeColor="text1"/>
        </w:rPr>
        <w:t>PRESIDENT OR CASHIER</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CHIEF EXECUTIVE OR CHIEF FINANCIAL OFFICER</w:t>
      </w:r>
      <w:r>
        <w:rPr>
          <w:color w:val="000000" w:themeColor="text1"/>
          <w:u w:color="000000" w:themeColor="text1"/>
        </w:rPr>
        <w:t>”</w:t>
      </w:r>
      <w:r w:rsidRPr="00673050">
        <w:rPr>
          <w:color w:val="000000" w:themeColor="text1"/>
          <w:u w:color="000000" w:themeColor="text1"/>
        </w:rPr>
        <w:t xml:space="preserve"> AND TO PROVIDE THAT TWO DIRECTORS SHALL VERIFY THE REPORT; TO AMEND SECTION 34</w:t>
      </w:r>
      <w:r w:rsidRPr="00673050">
        <w:rPr>
          <w:color w:val="000000" w:themeColor="text1"/>
          <w:u w:color="000000" w:themeColor="text1"/>
        </w:rPr>
        <w:noBreakHyphen/>
        <w:t>3</w:t>
      </w:r>
      <w:r w:rsidRPr="00673050">
        <w:rPr>
          <w:color w:val="000000" w:themeColor="text1"/>
          <w:u w:color="000000" w:themeColor="text1"/>
        </w:rPr>
        <w:noBreakHyphen/>
        <w:t>810, RELATING TO THE CONVERSION OF A NATIONAL BANK OR NON</w:t>
      </w:r>
      <w:r w:rsidRPr="00673050">
        <w:rPr>
          <w:color w:val="000000" w:themeColor="text1"/>
          <w:u w:color="000000" w:themeColor="text1"/>
        </w:rPr>
        <w:noBreakHyphen/>
        <w:t>SOUTH CAROLINA STATE BANK INTO A SOUTH CAROLINA STATE BANK, SO AS TO PERMIT ANOTHER STATE</w:t>
      </w:r>
      <w:r>
        <w:rPr>
          <w:color w:val="000000" w:themeColor="text1"/>
          <w:u w:color="000000" w:themeColor="text1"/>
        </w:rPr>
        <w:t>’</w:t>
      </w:r>
      <w:r w:rsidRPr="00673050">
        <w:rPr>
          <w:color w:val="000000" w:themeColor="text1"/>
          <w:u w:color="000000" w:themeColor="text1"/>
        </w:rPr>
        <w:t>S BANK TO CONVERT INTO A SOUTH CAROLINA STATE BANK AND TO REQUIRE BOARD APPROVAL AND TO REQUIRE A NATIONAL OR OTHER STATE BANKING CORPORATION TO FILE AN APPLICATION OF CONVERSION; TO AMEND SECTION 34</w:t>
      </w:r>
      <w:r w:rsidRPr="00673050">
        <w:rPr>
          <w:color w:val="000000" w:themeColor="text1"/>
          <w:u w:color="000000" w:themeColor="text1"/>
        </w:rPr>
        <w:noBreakHyphen/>
        <w:t>3</w:t>
      </w:r>
      <w:r w:rsidRPr="00673050">
        <w:rPr>
          <w:color w:val="000000" w:themeColor="text1"/>
          <w:u w:color="000000" w:themeColor="text1"/>
        </w:rPr>
        <w:noBreakHyphen/>
        <w:t>820, RELATING TO THE TIMING OF THE CORPORATE EXISTENCE OF THE STATE BANK, SO AS TO INCLUDE REFERENCES TO A NON</w:t>
      </w:r>
      <w:r w:rsidRPr="00673050">
        <w:rPr>
          <w:color w:val="000000" w:themeColor="text1"/>
          <w:u w:color="000000" w:themeColor="text1"/>
        </w:rPr>
        <w:noBreakHyphen/>
        <w:t>SOUTH CAROLINA STATE BANK CONVERTING TO A SOUTH CAROLINA STATE BANK; TO AMEND SECTION 34</w:t>
      </w:r>
      <w:r w:rsidRPr="00673050">
        <w:rPr>
          <w:color w:val="000000" w:themeColor="text1"/>
          <w:u w:color="000000" w:themeColor="text1"/>
        </w:rPr>
        <w:noBreakHyphen/>
        <w:t>3</w:t>
      </w:r>
      <w:r w:rsidRPr="00673050">
        <w:rPr>
          <w:color w:val="000000" w:themeColor="text1"/>
          <w:u w:color="000000" w:themeColor="text1"/>
        </w:rPr>
        <w:noBreakHyphen/>
        <w:t>830, RELATING TO THE TRANSFER OF ASSETS TO THE SOUTH CAROLINA STATE BANK, SO AS TO INCLUDE REFERENCES TO A NON</w:t>
      </w:r>
      <w:r w:rsidRPr="00673050">
        <w:rPr>
          <w:color w:val="000000" w:themeColor="text1"/>
          <w:u w:color="000000" w:themeColor="text1"/>
        </w:rPr>
        <w:noBreakHyphen/>
        <w:t>SOUTH CAROLINA STATE BANK CONVERTING TO A SOUTH CAROLINA STATE BANK; TO AMEND SECTION 34</w:t>
      </w:r>
      <w:r w:rsidRPr="00673050">
        <w:rPr>
          <w:color w:val="000000" w:themeColor="text1"/>
          <w:u w:color="000000" w:themeColor="text1"/>
        </w:rPr>
        <w:noBreakHyphen/>
        <w:t>3</w:t>
      </w:r>
      <w:r w:rsidRPr="00673050">
        <w:rPr>
          <w:color w:val="000000" w:themeColor="text1"/>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673050">
        <w:rPr>
          <w:color w:val="000000" w:themeColor="text1"/>
          <w:u w:color="000000" w:themeColor="text1"/>
        </w:rPr>
        <w:noBreakHyphen/>
        <w:t>9</w:t>
      </w:r>
      <w:r w:rsidRPr="00673050">
        <w:rPr>
          <w:color w:val="000000" w:themeColor="text1"/>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673050">
        <w:rPr>
          <w:color w:val="000000" w:themeColor="text1"/>
          <w:u w:color="000000" w:themeColor="text1"/>
        </w:rPr>
        <w:noBreakHyphen/>
        <w:t>9</w:t>
      </w:r>
      <w:r w:rsidRPr="00673050">
        <w:rPr>
          <w:color w:val="000000" w:themeColor="text1"/>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673050">
        <w:rPr>
          <w:color w:val="000000" w:themeColor="text1"/>
          <w:u w:color="000000" w:themeColor="text1"/>
        </w:rPr>
        <w:noBreakHyphen/>
        <w:t>11</w:t>
      </w:r>
      <w:r w:rsidRPr="00673050">
        <w:rPr>
          <w:color w:val="000000" w:themeColor="text1"/>
          <w:u w:color="000000" w:themeColor="text1"/>
        </w:rPr>
        <w:noBreakHyphen/>
        <w:t>60, RELATING TO FRAUDULENT CHECKS, SO AS TO REMOVE THE REQUIREMENT THAT A HOME TELEPHONE NUMBER IS NECESSARY TO ESTABLISH PRIMA FACIE EVIDENCE AGAINST A DEFENDANT; TO AMEND SECTION 34</w:t>
      </w:r>
      <w:r w:rsidRPr="00673050">
        <w:rPr>
          <w:color w:val="000000" w:themeColor="text1"/>
          <w:u w:color="000000" w:themeColor="text1"/>
        </w:rPr>
        <w:noBreakHyphen/>
        <w:t>13</w:t>
      </w:r>
      <w:r w:rsidRPr="00673050">
        <w:rPr>
          <w:color w:val="000000" w:themeColor="text1"/>
          <w:u w:color="000000" w:themeColor="text1"/>
        </w:rPr>
        <w:noBreakHyphen/>
        <w:t>140, RELATING TO THE RESTRICTIONS ON LOAN OR DISCOUNT ON OR PURCHASE OF A BANK</w:t>
      </w:r>
      <w:r>
        <w:rPr>
          <w:color w:val="000000" w:themeColor="text1"/>
          <w:u w:color="000000" w:themeColor="text1"/>
        </w:rPr>
        <w:t>’</w:t>
      </w:r>
      <w:r w:rsidRPr="00673050">
        <w:rPr>
          <w:color w:val="000000" w:themeColor="text1"/>
          <w:u w:color="000000" w:themeColor="text1"/>
        </w:rPr>
        <w:t>S OWN STOCK, SO AS TO PROVIDE AN EXCEPTION TO THE RESTRICTION IF THE PURCHASE IS APPROVED BY THE BOARD OF FINANCIAL INSTITUTIONS OR IF THE BANKING ASSOCIATION HOLDS THE OUTSTANDING SHARES AS TREASURY STOCK; TO AMEND SECTION 34</w:t>
      </w:r>
      <w:r w:rsidRPr="00673050">
        <w:rPr>
          <w:color w:val="000000" w:themeColor="text1"/>
          <w:u w:color="000000" w:themeColor="text1"/>
        </w:rPr>
        <w:noBreakHyphen/>
        <w:t>26</w:t>
      </w:r>
      <w:r w:rsidRPr="00673050">
        <w:rPr>
          <w:color w:val="000000" w:themeColor="text1"/>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673050">
        <w:rPr>
          <w:color w:val="000000" w:themeColor="text1"/>
          <w:u w:color="000000" w:themeColor="text1"/>
        </w:rPr>
        <w:noBreakHyphen/>
        <w:t>26</w:t>
      </w:r>
      <w:r w:rsidRPr="00673050">
        <w:rPr>
          <w:color w:val="000000" w:themeColor="text1"/>
          <w:u w:color="000000" w:themeColor="text1"/>
        </w:rPr>
        <w:noBreakHyphen/>
        <w:t>530, RELATING TO AN APPLICATION FOR MEMBERSHIP TO A CREDIT UNION, SO AS TO REMOVE A REQUIREMENT FOR MEMBERSHIP OFFICERS TO APPROVE APPLICATIONS; TO AMEND SECTION 34</w:t>
      </w:r>
      <w:r w:rsidRPr="00673050">
        <w:rPr>
          <w:color w:val="000000" w:themeColor="text1"/>
          <w:u w:color="000000" w:themeColor="text1"/>
        </w:rPr>
        <w:noBreakHyphen/>
        <w:t>26</w:t>
      </w:r>
      <w:r w:rsidRPr="00673050">
        <w:rPr>
          <w:color w:val="000000" w:themeColor="text1"/>
          <w:u w:color="000000" w:themeColor="text1"/>
        </w:rPr>
        <w:noBreakHyphen/>
        <w:t>640, RELATING TO BOARD MEETINGS, SO AS TO PROVIDE THAT THE BOARD MUST MEET AT LEAST QUARTERLY; TO AMEND SECTION 34</w:t>
      </w:r>
      <w:r w:rsidRPr="00673050">
        <w:rPr>
          <w:color w:val="000000" w:themeColor="text1"/>
          <w:u w:color="000000" w:themeColor="text1"/>
        </w:rPr>
        <w:noBreakHyphen/>
        <w:t>26</w:t>
      </w:r>
      <w:r w:rsidRPr="00673050">
        <w:rPr>
          <w:color w:val="000000" w:themeColor="text1"/>
          <w:u w:color="000000" w:themeColor="text1"/>
        </w:rPr>
        <w:noBreakHyphen/>
        <w:t>645, RELATING TO THE DUTIES OF THE BOARD, SO AS TO REMOVE THE DUTY TO ESTABLISH TITLES FOR SENIOR MANAGEMENT POSITIONS; TO AMEND SECTION 34</w:t>
      </w:r>
      <w:r w:rsidRPr="00673050">
        <w:rPr>
          <w:color w:val="000000" w:themeColor="text1"/>
          <w:u w:color="000000" w:themeColor="text1"/>
        </w:rPr>
        <w:noBreakHyphen/>
        <w:t>26</w:t>
      </w:r>
      <w:r w:rsidRPr="00673050">
        <w:rPr>
          <w:color w:val="000000" w:themeColor="text1"/>
          <w:u w:color="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sidRPr="00673050">
        <w:rPr>
          <w:color w:val="000000" w:themeColor="text1"/>
          <w:u w:color="000000" w:themeColor="text1"/>
        </w:rPr>
        <w:noBreakHyphen/>
        <w:t>COUNTY CHECK CLEARING HOUSES; TO REPEAL SECTION 34</w:t>
      </w:r>
      <w:r w:rsidRPr="00673050">
        <w:rPr>
          <w:color w:val="000000" w:themeColor="text1"/>
          <w:u w:color="000000" w:themeColor="text1"/>
        </w:rPr>
        <w:noBreakHyphen/>
        <w:t>1</w:t>
      </w:r>
      <w:r w:rsidRPr="00673050">
        <w:rPr>
          <w:color w:val="000000" w:themeColor="text1"/>
          <w:u w:color="000000" w:themeColor="text1"/>
        </w:rPr>
        <w:noBreakHyphen/>
        <w:t>70 RELATING TO THE APPROVAL OF CHARTERS OF BANKS, BUILDING AND LOAN ASSOCIATIONS, SAVINGS AND LOAN ASSOCIATIONS, AND SAVINGS BANKS; TO REPEAL SECTION 34</w:t>
      </w:r>
      <w:r w:rsidRPr="00673050">
        <w:rPr>
          <w:color w:val="000000" w:themeColor="text1"/>
          <w:u w:color="000000" w:themeColor="text1"/>
        </w:rPr>
        <w:noBreakHyphen/>
        <w:t>3</w:t>
      </w:r>
      <w:r w:rsidRPr="00673050">
        <w:rPr>
          <w:color w:val="000000" w:themeColor="text1"/>
          <w:u w:color="000000" w:themeColor="text1"/>
        </w:rPr>
        <w:noBreakHyphen/>
        <w:t>60 RELATING TO BRANCH BANK IDENTIFICATION; TO REPEAL SECTION 34</w:t>
      </w:r>
      <w:r w:rsidRPr="00673050">
        <w:rPr>
          <w:color w:val="000000" w:themeColor="text1"/>
          <w:u w:color="000000" w:themeColor="text1"/>
        </w:rPr>
        <w:noBreakHyphen/>
        <w:t>9</w:t>
      </w:r>
      <w:r w:rsidRPr="00673050">
        <w:rPr>
          <w:color w:val="000000" w:themeColor="text1"/>
          <w:u w:color="000000" w:themeColor="text1"/>
        </w:rPr>
        <w:noBreakHyphen/>
        <w:t>70 RELATING TO CERTAIN PAID</w:t>
      </w:r>
      <w:r w:rsidRPr="00673050">
        <w:rPr>
          <w:color w:val="000000" w:themeColor="text1"/>
          <w:u w:color="000000" w:themeColor="text1"/>
        </w:rPr>
        <w:noBreakHyphen/>
        <w:t>IN CAPITAL REQUIREMENTS AND EXCEPTIONS; TO REPEAL SECTION 34</w:t>
      </w:r>
      <w:r w:rsidRPr="00673050">
        <w:rPr>
          <w:color w:val="000000" w:themeColor="text1"/>
          <w:u w:color="000000" w:themeColor="text1"/>
        </w:rPr>
        <w:noBreakHyphen/>
        <w:t>9</w:t>
      </w:r>
      <w:r w:rsidRPr="00673050">
        <w:rPr>
          <w:color w:val="000000" w:themeColor="text1"/>
          <w:u w:color="000000" w:themeColor="text1"/>
        </w:rPr>
        <w:noBreakHyphen/>
        <w:t>80 RELATING TO THE ISSUANCE OF PREFERRED STOCK; TO REPEAL SECTION 34</w:t>
      </w:r>
      <w:r w:rsidRPr="00673050">
        <w:rPr>
          <w:color w:val="000000" w:themeColor="text1"/>
          <w:u w:color="000000" w:themeColor="text1"/>
        </w:rPr>
        <w:noBreakHyphen/>
        <w:t>11</w:t>
      </w:r>
      <w:r w:rsidRPr="00673050">
        <w:rPr>
          <w:color w:val="000000" w:themeColor="text1"/>
          <w:u w:color="000000" w:themeColor="text1"/>
        </w:rPr>
        <w:noBreakHyphen/>
        <w:t>40 RELATING TO THE DUPLICATE FOR LOST OR DESTROYED TIME CERTIFICATE OF DEPOSITS; AND TO REPEAL SECTION 34</w:t>
      </w:r>
      <w:r w:rsidRPr="00673050">
        <w:rPr>
          <w:color w:val="000000" w:themeColor="text1"/>
          <w:u w:color="000000" w:themeColor="text1"/>
        </w:rPr>
        <w:noBreakHyphen/>
        <w:t>11</w:t>
      </w:r>
      <w:r w:rsidRPr="00673050">
        <w:rPr>
          <w:color w:val="000000" w:themeColor="text1"/>
          <w:u w:color="000000" w:themeColor="text1"/>
        </w:rPr>
        <w:noBreakHyphen/>
        <w:t>50 RELATING TO THE DUPLICATE FOR ANY LOST OR DESTROYED CERTIFICATE OF DEPOSIT OR SAVINGS ACCOUNT BOOK.</w:t>
      </w:r>
    </w:p>
    <w:p w:rsidR="00ED3978" w:rsidRDefault="00ED3978">
      <w:pPr>
        <w:pStyle w:val="Header"/>
        <w:tabs>
          <w:tab w:val="clear" w:pos="8640"/>
          <w:tab w:val="left" w:pos="4320"/>
        </w:tabs>
      </w:pPr>
    </w:p>
    <w:p w:rsidR="00ED3978" w:rsidRPr="00554D22" w:rsidRDefault="00ED3978" w:rsidP="00ED3978">
      <w:pPr>
        <w:suppressAutoHyphens/>
      </w:pPr>
      <w:r>
        <w:tab/>
      </w:r>
      <w:r w:rsidRPr="00554D22">
        <w:t>S. 1167</w:t>
      </w:r>
      <w:r w:rsidRPr="00554D22">
        <w:fldChar w:fldCharType="begin"/>
      </w:r>
      <w:r w:rsidRPr="00554D22">
        <w:instrText xml:space="preserve"> XE "S. 1167" \b </w:instrText>
      </w:r>
      <w:r w:rsidRPr="00554D22">
        <w:fldChar w:fldCharType="end"/>
      </w:r>
      <w:r w:rsidRPr="00554D22">
        <w:t xml:space="preserve"> -- Judiciary Committee:  </w:t>
      </w:r>
      <w:r w:rsidRPr="00554D22">
        <w:rPr>
          <w:szCs w:val="30"/>
        </w:rPr>
        <w:t xml:space="preserve">A JOINT RESOLUTION </w:t>
      </w:r>
      <w:r w:rsidRPr="00554D22">
        <w:t>TO APPROVE REGULATIONS OF THE PUBLIC SERVICE COMMISSION, RELATING TO E-FILING AND E-SERVICE, DESIGNATED AS REGULATION DOCUMENT NUMBER 4879, PURSUANT TO THE PROVISIONS OF ARTICLE 1, CHAPTER 23, TITLE 1 OF THE 1976 CODE.</w:t>
      </w:r>
    </w:p>
    <w:p w:rsidR="00ED3978" w:rsidRDefault="00ED3978">
      <w:pPr>
        <w:pStyle w:val="Header"/>
        <w:tabs>
          <w:tab w:val="clear" w:pos="8640"/>
          <w:tab w:val="left" w:pos="4320"/>
        </w:tabs>
      </w:pPr>
    </w:p>
    <w:p w:rsidR="00ED3978" w:rsidRPr="00C20E6E" w:rsidRDefault="00ED3978" w:rsidP="00ED3978">
      <w:pPr>
        <w:suppressAutoHyphens/>
      </w:pPr>
      <w:r>
        <w:tab/>
      </w:r>
      <w:r w:rsidRPr="00C20E6E">
        <w:t>S. 753</w:t>
      </w:r>
      <w:r w:rsidRPr="00C20E6E">
        <w:fldChar w:fldCharType="begin"/>
      </w:r>
      <w:r w:rsidRPr="00C20E6E">
        <w:instrText xml:space="preserve"> XE </w:instrText>
      </w:r>
      <w:r>
        <w:instrText>“</w:instrText>
      </w:r>
      <w:r w:rsidRPr="00C20E6E">
        <w:instrText>S. 753</w:instrText>
      </w:r>
      <w:r>
        <w:instrText>”</w:instrText>
      </w:r>
      <w:r w:rsidRPr="00C20E6E">
        <w:instrText xml:space="preserve"> \b </w:instrText>
      </w:r>
      <w:r w:rsidRPr="00C20E6E">
        <w:fldChar w:fldCharType="end"/>
      </w:r>
      <w:r w:rsidRPr="00C20E6E">
        <w:t xml:space="preserve"> -- </w:t>
      </w:r>
      <w:r>
        <w:t>Senators Gambrell and Cash</w:t>
      </w:r>
      <w:r w:rsidRPr="00C20E6E">
        <w:t xml:space="preserve">:  </w:t>
      </w:r>
      <w:r w:rsidRPr="00C20E6E">
        <w:rPr>
          <w:szCs w:val="30"/>
        </w:rPr>
        <w:t xml:space="preserve">A BILL </w:t>
      </w:r>
      <w:r w:rsidRPr="00C20E6E">
        <w:rPr>
          <w:color w:val="000000" w:themeColor="text1"/>
          <w:u w:color="000000" w:themeColor="text1"/>
        </w:rPr>
        <w:t>TO AMEND SECTION 38</w:t>
      </w:r>
      <w:r w:rsidRPr="00C20E6E">
        <w:rPr>
          <w:color w:val="000000" w:themeColor="text1"/>
          <w:u w:color="000000" w:themeColor="text1"/>
        </w:rPr>
        <w:noBreakHyphen/>
        <w:t>7</w:t>
      </w:r>
      <w:r w:rsidRPr="00C20E6E">
        <w:rPr>
          <w:color w:val="000000" w:themeColor="text1"/>
          <w:u w:color="000000" w:themeColor="text1"/>
        </w:rPr>
        <w:noBreakHyphen/>
        <w:t>20, AS AMENDED, CODE OF LAWS OF SOUTH CAROLINA, 1976, RELATING TO INSURANCE PREMIUM TAXES, SO AS TO TRANSFER ONE PERCENT OF THE REVENUES TO THE V</w:t>
      </w:r>
      <w:r w:rsidRPr="00C20E6E">
        <w:rPr>
          <w:color w:val="000000" w:themeColor="text1"/>
          <w:u w:color="000000" w:themeColor="text1"/>
        </w:rPr>
        <w:noBreakHyphen/>
        <w:t>SAFE PROGRAM; AND TO TRANSFER CERTAIN FUNDS TO THE V</w:t>
      </w:r>
      <w:r w:rsidRPr="00C20E6E">
        <w:rPr>
          <w:color w:val="000000" w:themeColor="text1"/>
          <w:u w:color="000000" w:themeColor="text1"/>
        </w:rPr>
        <w:noBreakHyphen/>
        <w:t>SAFE PROGRAM.</w:t>
      </w:r>
    </w:p>
    <w:p w:rsidR="00ED3978" w:rsidRDefault="00ED3978">
      <w:pPr>
        <w:pStyle w:val="Header"/>
        <w:tabs>
          <w:tab w:val="clear" w:pos="8640"/>
          <w:tab w:val="left" w:pos="4320"/>
        </w:tabs>
      </w:pPr>
    </w:p>
    <w:p w:rsidR="00ED3978" w:rsidRPr="00EF5329" w:rsidRDefault="00ED3978" w:rsidP="00ED3978">
      <w:pPr>
        <w:suppressAutoHyphens/>
      </w:pPr>
      <w:r>
        <w:tab/>
      </w:r>
      <w:r w:rsidRPr="00EF5329">
        <w:t>S. 1020</w:t>
      </w:r>
      <w:r w:rsidRPr="00EF5329">
        <w:fldChar w:fldCharType="begin"/>
      </w:r>
      <w:r w:rsidRPr="00EF5329">
        <w:instrText xml:space="preserve"> XE "S. 1020" \b </w:instrText>
      </w:r>
      <w:r w:rsidRPr="00EF5329">
        <w:fldChar w:fldCharType="end"/>
      </w:r>
      <w:r w:rsidRPr="00EF5329">
        <w:t xml:space="preserve"> -- Senator Climer:  </w:t>
      </w:r>
      <w:r w:rsidRPr="00EF5329">
        <w:rPr>
          <w:szCs w:val="30"/>
        </w:rPr>
        <w:t xml:space="preserve">A BILL </w:t>
      </w:r>
      <w:r w:rsidRPr="00EF5329">
        <w:t>TO AMEND SECTION 7</w:t>
      </w:r>
      <w:r w:rsidRPr="00EF5329">
        <w:noBreakHyphen/>
        <w:t>7</w:t>
      </w:r>
      <w:r w:rsidRPr="00EF5329">
        <w:noBreakHyphen/>
        <w:t>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ED3978" w:rsidRDefault="00ED3978">
      <w:pPr>
        <w:pStyle w:val="Header"/>
        <w:tabs>
          <w:tab w:val="clear" w:pos="8640"/>
          <w:tab w:val="left" w:pos="4320"/>
        </w:tabs>
      </w:pPr>
    </w:p>
    <w:p w:rsidR="00ED3978" w:rsidRPr="00E567AB" w:rsidRDefault="00ED3978" w:rsidP="00ED3978">
      <w:pPr>
        <w:suppressAutoHyphens/>
      </w:pPr>
      <w:r>
        <w:tab/>
      </w:r>
      <w:r w:rsidRPr="00E567AB">
        <w:t>S. 1045</w:t>
      </w:r>
      <w:r w:rsidRPr="00E567AB">
        <w:fldChar w:fldCharType="begin"/>
      </w:r>
      <w:r w:rsidRPr="00E567AB">
        <w:instrText xml:space="preserve"> XE "S. 1045" \b </w:instrText>
      </w:r>
      <w:r w:rsidRPr="00E567AB">
        <w:fldChar w:fldCharType="end"/>
      </w:r>
      <w:r w:rsidRPr="00E567AB">
        <w:t xml:space="preserve"> -- Senator Goldfinch:  </w:t>
      </w:r>
      <w:r w:rsidRPr="00E567AB">
        <w:rPr>
          <w:szCs w:val="30"/>
        </w:rPr>
        <w:t xml:space="preserve">A BILL </w:t>
      </w:r>
      <w:r w:rsidRPr="00E567AB">
        <w:rPr>
          <w:color w:val="000000" w:themeColor="text1"/>
          <w:u w:color="000000" w:themeColor="text1"/>
        </w:rPr>
        <w:t>TO AMEND SECTION 7</w:t>
      </w:r>
      <w:r w:rsidRPr="00E567AB">
        <w:rPr>
          <w:color w:val="000000" w:themeColor="text1"/>
          <w:u w:color="000000" w:themeColor="text1"/>
        </w:rPr>
        <w:noBreakHyphen/>
        <w:t>7</w:t>
      </w:r>
      <w:r w:rsidRPr="00E567AB">
        <w:rPr>
          <w:color w:val="000000" w:themeColor="text1"/>
          <w:u w:color="000000" w:themeColor="text1"/>
        </w:rPr>
        <w:noBreakHyphen/>
        <w:t>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ED3978" w:rsidRDefault="00ED3978">
      <w:pPr>
        <w:pStyle w:val="Header"/>
        <w:tabs>
          <w:tab w:val="clear" w:pos="8640"/>
          <w:tab w:val="left" w:pos="4320"/>
        </w:tabs>
      </w:pPr>
    </w:p>
    <w:p w:rsidR="00ED3978" w:rsidRPr="004E2772" w:rsidRDefault="00ED3978" w:rsidP="00ED3978">
      <w:pPr>
        <w:suppressAutoHyphens/>
      </w:pPr>
      <w:r>
        <w:tab/>
      </w:r>
      <w:r w:rsidRPr="004E2772">
        <w:t>S. 1071</w:t>
      </w:r>
      <w:r w:rsidRPr="004E2772">
        <w:fldChar w:fldCharType="begin"/>
      </w:r>
      <w:r w:rsidRPr="004E2772">
        <w:instrText xml:space="preserve"> XE "S. 1071" \b </w:instrText>
      </w:r>
      <w:r w:rsidRPr="004E2772">
        <w:fldChar w:fldCharType="end"/>
      </w:r>
      <w:r w:rsidRPr="004E2772">
        <w:t xml:space="preserve"> -- </w:t>
      </w:r>
      <w:r>
        <w:t>Senators Alexander, Talley, Grooms, Martin, Young, Peeler, Senn, Cash, Gambrell, Reese, Goldfinch, Fanning and Johnson</w:t>
      </w:r>
      <w:r w:rsidRPr="004E2772">
        <w:t xml:space="preserve">:  </w:t>
      </w:r>
      <w:r w:rsidRPr="004E2772">
        <w:rPr>
          <w:szCs w:val="30"/>
        </w:rPr>
        <w:t xml:space="preserve">A BILL </w:t>
      </w:r>
      <w:r w:rsidRPr="004E2772">
        <w:t>TO AMEND THE CODE OF LAWS OF SOUTH CAROLINA, 1976, BY ADDING SECTION 23</w:t>
      </w:r>
      <w:r w:rsidRPr="004E2772">
        <w:noBreakHyphen/>
        <w:t>9</w:t>
      </w:r>
      <w:r w:rsidRPr="004E2772">
        <w:noBreakHyphen/>
        <w:t xml:space="preserve">197 SO AS TO ESTABLISH THE </w:t>
      </w:r>
      <w:r>
        <w:rPr>
          <w:color w:val="000000" w:themeColor="text1"/>
          <w:u w:color="000000" w:themeColor="text1"/>
        </w:rPr>
        <w:t>“</w:t>
      </w:r>
      <w:r w:rsidRPr="004E2772">
        <w:rPr>
          <w:color w:val="000000" w:themeColor="text1"/>
          <w:u w:color="000000" w:themeColor="text1"/>
        </w:rPr>
        <w:t>FIREFIGHTER CANCER HEALTH CARE BENEFIT PLAN</w:t>
      </w:r>
      <w:r>
        <w:rPr>
          <w:color w:val="000000" w:themeColor="text1"/>
          <w:u w:color="000000" w:themeColor="text1"/>
        </w:rPr>
        <w:t>”</w:t>
      </w:r>
      <w:r w:rsidRPr="004E2772">
        <w:rPr>
          <w:color w:val="000000" w:themeColor="text1"/>
          <w:u w:color="000000" w:themeColor="text1"/>
        </w:rPr>
        <w:t xml:space="preserve"> TO PROVIDE A SUPPLEMENTAL INSURANCE POLICY UPON A FIREFIGHTER BEING DIAGNOSED WITH CANCER AND TO SET FORTH THE BENEFITS CONTAINED IN THE POLICY; AND TO AMEND SECTIONS 38</w:t>
      </w:r>
      <w:r w:rsidRPr="004E2772">
        <w:rPr>
          <w:color w:val="000000" w:themeColor="text1"/>
          <w:u w:color="000000" w:themeColor="text1"/>
        </w:rPr>
        <w:noBreakHyphen/>
        <w:t>7</w:t>
      </w:r>
      <w:r w:rsidRPr="004E2772">
        <w:rPr>
          <w:color w:val="000000" w:themeColor="text1"/>
          <w:u w:color="000000" w:themeColor="text1"/>
        </w:rPr>
        <w:noBreakHyphen/>
        <w:t>30 AND 38</w:t>
      </w:r>
      <w:r w:rsidRPr="004E2772">
        <w:rPr>
          <w:color w:val="000000" w:themeColor="text1"/>
          <w:u w:color="000000" w:themeColor="text1"/>
        </w:rPr>
        <w:noBreakHyphen/>
        <w:t>7</w:t>
      </w:r>
      <w:r w:rsidRPr="004E2772">
        <w:rPr>
          <w:color w:val="000000" w:themeColor="text1"/>
          <w:u w:color="000000" w:themeColor="text1"/>
        </w:rPr>
        <w:noBreakHyphen/>
        <w:t>35, RELATING TO THE TAX ON FIRE INSURERS AND THE EXPENDITURE OF THE TAX, SO AS TO FUND THE PLAN.</w:t>
      </w:r>
    </w:p>
    <w:p w:rsidR="00ED3978" w:rsidRDefault="00ED3978">
      <w:pPr>
        <w:pStyle w:val="Header"/>
        <w:tabs>
          <w:tab w:val="clear" w:pos="8640"/>
          <w:tab w:val="left" w:pos="4320"/>
        </w:tabs>
      </w:pPr>
    </w:p>
    <w:p w:rsidR="005B7D3F" w:rsidRDefault="005B7D3F" w:rsidP="005B7D3F">
      <w:pPr>
        <w:suppressAutoHyphens/>
      </w:pPr>
      <w:r>
        <w:tab/>
      </w:r>
      <w:r w:rsidRPr="003F6A2B">
        <w:t>S. 163</w:t>
      </w:r>
      <w:r w:rsidRPr="003F6A2B">
        <w:fldChar w:fldCharType="begin"/>
      </w:r>
      <w:r w:rsidRPr="003F6A2B">
        <w:instrText xml:space="preserve"> XE "S. 163" \b </w:instrText>
      </w:r>
      <w:r w:rsidRPr="003F6A2B">
        <w:fldChar w:fldCharType="end"/>
      </w:r>
      <w:r w:rsidRPr="003F6A2B">
        <w:t xml:space="preserve"> -- Senator Bennett:  </w:t>
      </w:r>
      <w:r w:rsidRPr="003F6A2B">
        <w:rPr>
          <w:szCs w:val="30"/>
        </w:rPr>
        <w:t xml:space="preserve">A BILL </w:t>
      </w:r>
      <w:r w:rsidRPr="003F6A2B">
        <w:t xml:space="preserve">TO AMEND CHAPTER 3, TITLE 56 OF THE 1976 CODE, RELATING TO MOTOR VEHICLE REGISTRATION AND LICENSING, BY ADDING ARTICLE 148, TO PROVIDE THAT THE DEPARTMENT OF MOTOR VEHICLES MAY ISSUE </w:t>
      </w:r>
      <w:r>
        <w:t>“</w:t>
      </w:r>
      <w:r w:rsidRPr="003F6A2B">
        <w:t>AIR MEDAL</w:t>
      </w:r>
      <w:r>
        <w:t>”</w:t>
      </w:r>
      <w:r w:rsidRPr="003F6A2B">
        <w:t xml:space="preserve"> SPECIAL LICENSE PLATES.</w:t>
      </w:r>
    </w:p>
    <w:p w:rsidR="0053337D" w:rsidRDefault="0053337D" w:rsidP="005B7D3F">
      <w:pPr>
        <w:suppressAutoHyphens/>
      </w:pPr>
    </w:p>
    <w:p w:rsidR="0053337D" w:rsidRPr="00674463" w:rsidRDefault="0053337D" w:rsidP="0053337D">
      <w:pPr>
        <w:suppressAutoHyphens/>
        <w:jc w:val="center"/>
        <w:rPr>
          <w:b/>
          <w:color w:val="auto"/>
        </w:rPr>
      </w:pPr>
      <w:r w:rsidRPr="00674463">
        <w:rPr>
          <w:b/>
          <w:color w:val="auto"/>
        </w:rPr>
        <w:t>READ THE SECOND TIME</w:t>
      </w:r>
    </w:p>
    <w:p w:rsidR="0053337D" w:rsidRPr="00674463" w:rsidRDefault="0053337D" w:rsidP="0053337D">
      <w:pPr>
        <w:suppressAutoHyphens/>
        <w:rPr>
          <w:color w:val="auto"/>
        </w:rPr>
      </w:pPr>
      <w:r w:rsidRPr="00674463">
        <w:rPr>
          <w:b/>
          <w:color w:val="auto"/>
        </w:rPr>
        <w:tab/>
      </w:r>
      <w:r w:rsidRPr="00674463">
        <w:rPr>
          <w:color w:val="auto"/>
        </w:rPr>
        <w:t>S. 1212</w:t>
      </w:r>
      <w:r w:rsidRPr="00674463">
        <w:rPr>
          <w:color w:val="auto"/>
        </w:rPr>
        <w:fldChar w:fldCharType="begin"/>
      </w:r>
      <w:r w:rsidRPr="00674463">
        <w:rPr>
          <w:color w:val="auto"/>
        </w:rPr>
        <w:instrText xml:space="preserve"> XE "S. 1212" \b </w:instrText>
      </w:r>
      <w:r w:rsidRPr="00674463">
        <w:rPr>
          <w:color w:val="auto"/>
        </w:rPr>
        <w:fldChar w:fldCharType="end"/>
      </w:r>
      <w:r w:rsidRPr="00674463">
        <w:rPr>
          <w:color w:val="auto"/>
        </w:rPr>
        <w:t xml:space="preserve"> -- Senators Cromer, Sabb, Davis and Kimpson:  </w:t>
      </w:r>
      <w:r w:rsidRPr="00674463">
        <w:rPr>
          <w:color w:val="auto"/>
          <w:szCs w:val="30"/>
        </w:rPr>
        <w:t xml:space="preserve">A JOINT RESOLUTION </w:t>
      </w:r>
      <w:r w:rsidRPr="00674463">
        <w:rPr>
          <w:color w:val="auto"/>
        </w:rPr>
        <w:t>TO SUSPEND ANY REQUIREMENT THAT A SCHOOL BOARD CANDIDATE MUST COLLECT PETITION SIGNATURES TO RUN FOR A SCHOOL BOARD SEAT UNTIL DECEMBER 31, 2020.</w:t>
      </w:r>
    </w:p>
    <w:p w:rsidR="004C4D1A" w:rsidRPr="00674463" w:rsidRDefault="004C4D1A" w:rsidP="004C4D1A">
      <w:pPr>
        <w:pStyle w:val="Header"/>
        <w:tabs>
          <w:tab w:val="clear" w:pos="8640"/>
          <w:tab w:val="left" w:pos="4320"/>
        </w:tabs>
        <w:rPr>
          <w:color w:val="auto"/>
        </w:rPr>
      </w:pPr>
      <w:r w:rsidRPr="00674463">
        <w:rPr>
          <w:b/>
          <w:color w:val="auto"/>
        </w:rPr>
        <w:tab/>
      </w:r>
      <w:r w:rsidRPr="00674463">
        <w:rPr>
          <w:color w:val="auto"/>
        </w:rPr>
        <w:t>The Senate proceeded to the consideration of the Resolution.</w:t>
      </w:r>
    </w:p>
    <w:p w:rsidR="004C4D1A" w:rsidRPr="00674463" w:rsidRDefault="004C4D1A" w:rsidP="004C4D1A">
      <w:pPr>
        <w:pStyle w:val="Header"/>
        <w:tabs>
          <w:tab w:val="clear" w:pos="8640"/>
          <w:tab w:val="left" w:pos="4320"/>
        </w:tabs>
        <w:rPr>
          <w:color w:val="auto"/>
        </w:rPr>
      </w:pPr>
    </w:p>
    <w:p w:rsidR="004C4D1A" w:rsidRPr="00674463" w:rsidRDefault="004C4D1A" w:rsidP="004C4D1A">
      <w:pPr>
        <w:pStyle w:val="Header"/>
        <w:rPr>
          <w:bCs/>
          <w:color w:val="auto"/>
          <w:szCs w:val="22"/>
        </w:rPr>
      </w:pPr>
      <w:r w:rsidRPr="00674463">
        <w:rPr>
          <w:bCs/>
          <w:color w:val="auto"/>
          <w:szCs w:val="22"/>
        </w:rPr>
        <w:tab/>
        <w:t>The Resolution was read the second time, passed and ordered to a third reading.</w:t>
      </w:r>
    </w:p>
    <w:p w:rsidR="00B411A2" w:rsidRDefault="00B411A2">
      <w:pPr>
        <w:pStyle w:val="Header"/>
        <w:tabs>
          <w:tab w:val="clear" w:pos="8640"/>
          <w:tab w:val="left" w:pos="4320"/>
        </w:tabs>
      </w:pPr>
    </w:p>
    <w:p w:rsidR="008F3017" w:rsidRPr="008F3017" w:rsidRDefault="008F3017" w:rsidP="009C7420">
      <w:pPr>
        <w:pStyle w:val="Header"/>
        <w:keepNext/>
        <w:keepLines/>
        <w:jc w:val="center"/>
        <w:rPr>
          <w:b/>
        </w:rPr>
      </w:pPr>
      <w:r w:rsidRPr="008F3017">
        <w:rPr>
          <w:b/>
        </w:rPr>
        <w:t>Motion Adopted</w:t>
      </w:r>
    </w:p>
    <w:p w:rsidR="00B411A2" w:rsidRDefault="00F6585E" w:rsidP="009C7420">
      <w:pPr>
        <w:pStyle w:val="Header"/>
        <w:keepNext/>
        <w:keepLines/>
        <w:tabs>
          <w:tab w:val="clear" w:pos="8640"/>
          <w:tab w:val="left" w:pos="4320"/>
        </w:tabs>
      </w:pPr>
      <w:r>
        <w:tab/>
      </w:r>
      <w:r w:rsidR="008F3017">
        <w:t xml:space="preserve">On motion of Senator </w:t>
      </w:r>
      <w:r w:rsidR="004E2BF7">
        <w:t>MASSEY</w:t>
      </w:r>
      <w:r w:rsidR="008F3017">
        <w:t>, the Senate agreed to stand adjourned.</w:t>
      </w:r>
    </w:p>
    <w:p w:rsidR="00266D78" w:rsidRDefault="00266D78" w:rsidP="009C7420">
      <w:pPr>
        <w:pStyle w:val="Header"/>
        <w:keepNext/>
        <w:keepLines/>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E2BF7">
        <w:tab/>
      </w:r>
      <w:r>
        <w:t xml:space="preserve">On motion of Senator </w:t>
      </w:r>
      <w:r w:rsidR="00313221">
        <w:t>GOLDFINCH</w:t>
      </w:r>
      <w:r>
        <w:t xml:space="preserve">, with unanimous consent, the Senate stood adjourned out of respect to the memory of </w:t>
      </w:r>
      <w:r w:rsidR="00313221">
        <w:t>Judge Derrick Blanton</w:t>
      </w:r>
      <w:r>
        <w:t xml:space="preserve"> of </w:t>
      </w:r>
      <w:r w:rsidR="00313221">
        <w:t>Myrtle Beach</w:t>
      </w:r>
      <w:r>
        <w:t>, S.C.</w:t>
      </w:r>
      <w:r w:rsidR="00313221">
        <w:t xml:space="preserve">  </w:t>
      </w:r>
      <w:r w:rsidR="006A7E18">
        <w:t xml:space="preserve">Judge Blanton was a graduate of Coastal Carolina University.  He was active in the Surfside area Rotary Club, involved in the restoration of the Myrtle Beach train depot, middle school dictionary program and was a volunteer for Habitat for Humanity.  He was a fair and wise judge with great integrity. Judge Blanton was a </w:t>
      </w:r>
      <w:r w:rsidR="00674463">
        <w:t xml:space="preserve">loving husband and wonderful friend who will be dearly missed. </w:t>
      </w:r>
    </w:p>
    <w:p w:rsidR="00DB74A4" w:rsidRDefault="00DB74A4">
      <w:pPr>
        <w:pStyle w:val="Header"/>
        <w:tabs>
          <w:tab w:val="clear" w:pos="8640"/>
          <w:tab w:val="left" w:pos="4320"/>
        </w:tabs>
      </w:pPr>
    </w:p>
    <w:p w:rsidR="00674463" w:rsidRDefault="00674463" w:rsidP="00674463">
      <w:pPr>
        <w:pStyle w:val="Header"/>
        <w:keepLines/>
        <w:tabs>
          <w:tab w:val="left" w:pos="4320"/>
        </w:tabs>
        <w:jc w:val="center"/>
      </w:pPr>
      <w:r>
        <w:rPr>
          <w:b/>
        </w:rPr>
        <w:t>ADJOURNMENT</w:t>
      </w:r>
    </w:p>
    <w:p w:rsidR="00674463" w:rsidRDefault="00674463" w:rsidP="00674463">
      <w:pPr>
        <w:pStyle w:val="Header"/>
        <w:keepLines/>
        <w:tabs>
          <w:tab w:val="left" w:pos="4320"/>
        </w:tabs>
      </w:pPr>
      <w:r>
        <w:tab/>
        <w:t>At 11:10 A.M., on motion of Senator MASSEY, the Senate adjourned to meet tomorrow at 11:00 A.M., under the provisions of Rule 1B.</w:t>
      </w:r>
    </w:p>
    <w:p w:rsidR="00674463" w:rsidRDefault="00674463" w:rsidP="00674463">
      <w:pPr>
        <w:pStyle w:val="Header"/>
        <w:keepLines/>
        <w:tabs>
          <w:tab w:val="left" w:pos="4320"/>
        </w:tabs>
        <w:rPr>
          <w:sz w:val="20"/>
        </w:rPr>
      </w:pPr>
    </w:p>
    <w:p w:rsidR="00674463" w:rsidRDefault="00674463" w:rsidP="00674463">
      <w:pPr>
        <w:pStyle w:val="Header"/>
        <w:keepLines/>
        <w:tabs>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9C7420" w:rsidRDefault="009C7420" w:rsidP="004465AD">
      <w:pPr>
        <w:pStyle w:val="Header"/>
        <w:tabs>
          <w:tab w:val="clear" w:pos="8640"/>
          <w:tab w:val="left" w:pos="4320"/>
        </w:tabs>
        <w:jc w:val="center"/>
        <w:rPr>
          <w:noProof/>
        </w:rPr>
        <w:sectPr w:rsidR="009C7420" w:rsidSect="009C7420">
          <w:headerReference w:type="default" r:id="rId12"/>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C7420" w:rsidRDefault="009C7420">
      <w:pPr>
        <w:pStyle w:val="Index1"/>
        <w:tabs>
          <w:tab w:val="right" w:leader="dot" w:pos="2798"/>
        </w:tabs>
        <w:rPr>
          <w:bCs/>
          <w:noProof/>
        </w:rPr>
      </w:pPr>
      <w:r>
        <w:rPr>
          <w:noProof/>
        </w:rPr>
        <w:t>S. 163</w:t>
      </w:r>
      <w:r>
        <w:rPr>
          <w:noProof/>
        </w:rPr>
        <w:tab/>
      </w:r>
      <w:r>
        <w:rPr>
          <w:b/>
          <w:bCs/>
          <w:noProof/>
        </w:rPr>
        <w:t>9</w:t>
      </w:r>
    </w:p>
    <w:p w:rsidR="009C7420" w:rsidRDefault="009C7420">
      <w:pPr>
        <w:pStyle w:val="Index1"/>
        <w:tabs>
          <w:tab w:val="right" w:leader="dot" w:pos="2798"/>
        </w:tabs>
        <w:rPr>
          <w:bCs/>
          <w:noProof/>
        </w:rPr>
      </w:pPr>
      <w:r>
        <w:rPr>
          <w:noProof/>
        </w:rPr>
        <w:t>S. 753</w:t>
      </w:r>
      <w:r>
        <w:rPr>
          <w:noProof/>
        </w:rPr>
        <w:tab/>
      </w:r>
      <w:r>
        <w:rPr>
          <w:b/>
          <w:bCs/>
          <w:noProof/>
        </w:rPr>
        <w:t>8</w:t>
      </w:r>
    </w:p>
    <w:p w:rsidR="009C7420" w:rsidRDefault="009C7420">
      <w:pPr>
        <w:pStyle w:val="Index1"/>
        <w:tabs>
          <w:tab w:val="right" w:leader="dot" w:pos="2798"/>
        </w:tabs>
        <w:rPr>
          <w:bCs/>
          <w:noProof/>
        </w:rPr>
      </w:pPr>
      <w:r>
        <w:rPr>
          <w:noProof/>
        </w:rPr>
        <w:t>S. 891</w:t>
      </w:r>
      <w:r>
        <w:rPr>
          <w:noProof/>
        </w:rPr>
        <w:tab/>
      </w:r>
      <w:r>
        <w:rPr>
          <w:b/>
          <w:bCs/>
          <w:noProof/>
        </w:rPr>
        <w:t>3</w:t>
      </w:r>
    </w:p>
    <w:p w:rsidR="009C7420" w:rsidRDefault="009C7420">
      <w:pPr>
        <w:pStyle w:val="Index1"/>
        <w:tabs>
          <w:tab w:val="right" w:leader="dot" w:pos="2798"/>
        </w:tabs>
        <w:rPr>
          <w:bCs/>
          <w:noProof/>
        </w:rPr>
      </w:pPr>
      <w:r>
        <w:rPr>
          <w:noProof/>
        </w:rPr>
        <w:t>S. 922</w:t>
      </w:r>
      <w:r>
        <w:rPr>
          <w:noProof/>
        </w:rPr>
        <w:tab/>
      </w:r>
      <w:r>
        <w:rPr>
          <w:b/>
          <w:bCs/>
          <w:noProof/>
        </w:rPr>
        <w:t>4</w:t>
      </w:r>
    </w:p>
    <w:p w:rsidR="009C7420" w:rsidRDefault="009C7420">
      <w:pPr>
        <w:pStyle w:val="Index1"/>
        <w:tabs>
          <w:tab w:val="right" w:leader="dot" w:pos="2798"/>
        </w:tabs>
        <w:rPr>
          <w:bCs/>
          <w:noProof/>
        </w:rPr>
      </w:pPr>
      <w:r>
        <w:rPr>
          <w:noProof/>
        </w:rPr>
        <w:t>S. 987</w:t>
      </w:r>
      <w:r>
        <w:rPr>
          <w:noProof/>
        </w:rPr>
        <w:tab/>
      </w:r>
      <w:r>
        <w:rPr>
          <w:b/>
          <w:bCs/>
          <w:noProof/>
        </w:rPr>
        <w:t>4</w:t>
      </w:r>
    </w:p>
    <w:p w:rsidR="009C7420" w:rsidRDefault="009C7420">
      <w:pPr>
        <w:pStyle w:val="Index1"/>
        <w:tabs>
          <w:tab w:val="right" w:leader="dot" w:pos="2798"/>
        </w:tabs>
        <w:rPr>
          <w:bCs/>
          <w:noProof/>
        </w:rPr>
      </w:pPr>
      <w:r>
        <w:rPr>
          <w:noProof/>
        </w:rPr>
        <w:t>S. 993</w:t>
      </w:r>
      <w:r>
        <w:rPr>
          <w:noProof/>
        </w:rPr>
        <w:tab/>
      </w:r>
      <w:r>
        <w:rPr>
          <w:b/>
          <w:bCs/>
          <w:noProof/>
        </w:rPr>
        <w:t>4</w:t>
      </w:r>
    </w:p>
    <w:p w:rsidR="009C7420" w:rsidRDefault="009C7420">
      <w:pPr>
        <w:pStyle w:val="Index1"/>
        <w:tabs>
          <w:tab w:val="right" w:leader="dot" w:pos="2798"/>
        </w:tabs>
        <w:rPr>
          <w:bCs/>
          <w:noProof/>
        </w:rPr>
      </w:pPr>
      <w:r>
        <w:rPr>
          <w:noProof/>
        </w:rPr>
        <w:t>S. 1020</w:t>
      </w:r>
      <w:r>
        <w:rPr>
          <w:noProof/>
        </w:rPr>
        <w:tab/>
      </w:r>
      <w:r>
        <w:rPr>
          <w:b/>
          <w:bCs/>
          <w:noProof/>
        </w:rPr>
        <w:t>8</w:t>
      </w:r>
    </w:p>
    <w:p w:rsidR="009C7420" w:rsidRDefault="009C7420">
      <w:pPr>
        <w:pStyle w:val="Index1"/>
        <w:tabs>
          <w:tab w:val="right" w:leader="dot" w:pos="2798"/>
        </w:tabs>
        <w:rPr>
          <w:bCs/>
          <w:noProof/>
        </w:rPr>
      </w:pPr>
      <w:r>
        <w:rPr>
          <w:noProof/>
        </w:rPr>
        <w:t>S. 1045</w:t>
      </w:r>
      <w:r>
        <w:rPr>
          <w:noProof/>
        </w:rPr>
        <w:tab/>
      </w:r>
      <w:r>
        <w:rPr>
          <w:b/>
          <w:bCs/>
          <w:noProof/>
        </w:rPr>
        <w:t>9</w:t>
      </w:r>
    </w:p>
    <w:p w:rsidR="009C7420" w:rsidRDefault="009C7420">
      <w:pPr>
        <w:pStyle w:val="Index1"/>
        <w:tabs>
          <w:tab w:val="right" w:leader="dot" w:pos="2798"/>
        </w:tabs>
        <w:rPr>
          <w:bCs/>
          <w:noProof/>
        </w:rPr>
      </w:pPr>
      <w:r>
        <w:rPr>
          <w:noProof/>
        </w:rPr>
        <w:t>S. 1048</w:t>
      </w:r>
      <w:r>
        <w:rPr>
          <w:noProof/>
        </w:rPr>
        <w:tab/>
      </w:r>
      <w:r>
        <w:rPr>
          <w:b/>
          <w:bCs/>
          <w:noProof/>
        </w:rPr>
        <w:t>3</w:t>
      </w:r>
    </w:p>
    <w:p w:rsidR="009C7420" w:rsidRDefault="009C7420">
      <w:pPr>
        <w:pStyle w:val="Index1"/>
        <w:tabs>
          <w:tab w:val="right" w:leader="dot" w:pos="2798"/>
        </w:tabs>
        <w:rPr>
          <w:bCs/>
          <w:noProof/>
        </w:rPr>
      </w:pPr>
      <w:r>
        <w:rPr>
          <w:noProof/>
        </w:rPr>
        <w:t>S. 1068</w:t>
      </w:r>
      <w:r>
        <w:rPr>
          <w:noProof/>
        </w:rPr>
        <w:tab/>
      </w:r>
      <w:r>
        <w:rPr>
          <w:b/>
          <w:bCs/>
          <w:noProof/>
        </w:rPr>
        <w:t>3</w:t>
      </w:r>
    </w:p>
    <w:p w:rsidR="009C7420" w:rsidRDefault="009C7420">
      <w:pPr>
        <w:pStyle w:val="Index1"/>
        <w:tabs>
          <w:tab w:val="right" w:leader="dot" w:pos="2798"/>
        </w:tabs>
        <w:rPr>
          <w:bCs/>
          <w:noProof/>
        </w:rPr>
      </w:pPr>
      <w:r>
        <w:rPr>
          <w:noProof/>
        </w:rPr>
        <w:t>S. 1071</w:t>
      </w:r>
      <w:r>
        <w:rPr>
          <w:noProof/>
        </w:rPr>
        <w:tab/>
      </w:r>
      <w:r>
        <w:rPr>
          <w:b/>
          <w:bCs/>
          <w:noProof/>
        </w:rPr>
        <w:t>9</w:t>
      </w:r>
    </w:p>
    <w:p w:rsidR="009C7420" w:rsidRDefault="009C7420">
      <w:pPr>
        <w:pStyle w:val="Index1"/>
        <w:tabs>
          <w:tab w:val="right" w:leader="dot" w:pos="2798"/>
        </w:tabs>
        <w:rPr>
          <w:bCs/>
          <w:noProof/>
        </w:rPr>
      </w:pPr>
      <w:r>
        <w:rPr>
          <w:noProof/>
        </w:rPr>
        <w:t>S. 1099</w:t>
      </w:r>
      <w:r>
        <w:rPr>
          <w:noProof/>
        </w:rPr>
        <w:tab/>
      </w:r>
      <w:r>
        <w:rPr>
          <w:b/>
          <w:bCs/>
          <w:noProof/>
        </w:rPr>
        <w:t>5</w:t>
      </w:r>
    </w:p>
    <w:p w:rsidR="009C7420" w:rsidRDefault="009C7420">
      <w:pPr>
        <w:pStyle w:val="Index1"/>
        <w:tabs>
          <w:tab w:val="right" w:leader="dot" w:pos="2798"/>
        </w:tabs>
        <w:rPr>
          <w:bCs/>
          <w:noProof/>
        </w:rPr>
      </w:pPr>
      <w:r>
        <w:rPr>
          <w:noProof/>
        </w:rPr>
        <w:t>S. 1115</w:t>
      </w:r>
      <w:r>
        <w:rPr>
          <w:noProof/>
        </w:rPr>
        <w:tab/>
      </w:r>
      <w:r>
        <w:rPr>
          <w:b/>
          <w:bCs/>
          <w:noProof/>
        </w:rPr>
        <w:t>5</w:t>
      </w:r>
    </w:p>
    <w:p w:rsidR="009C7420" w:rsidRDefault="009C7420">
      <w:pPr>
        <w:pStyle w:val="Index1"/>
        <w:tabs>
          <w:tab w:val="right" w:leader="dot" w:pos="2798"/>
        </w:tabs>
        <w:rPr>
          <w:bCs/>
          <w:noProof/>
        </w:rPr>
      </w:pPr>
      <w:r>
        <w:rPr>
          <w:noProof/>
        </w:rPr>
        <w:t>S. 1167</w:t>
      </w:r>
      <w:r>
        <w:rPr>
          <w:noProof/>
        </w:rPr>
        <w:tab/>
      </w:r>
      <w:r>
        <w:rPr>
          <w:b/>
          <w:bCs/>
          <w:noProof/>
        </w:rPr>
        <w:t>8</w:t>
      </w:r>
    </w:p>
    <w:p w:rsidR="009C7420" w:rsidRDefault="009C7420">
      <w:pPr>
        <w:pStyle w:val="Index1"/>
        <w:tabs>
          <w:tab w:val="right" w:leader="dot" w:pos="2798"/>
        </w:tabs>
        <w:rPr>
          <w:bCs/>
          <w:noProof/>
        </w:rPr>
      </w:pPr>
      <w:r>
        <w:rPr>
          <w:noProof/>
        </w:rPr>
        <w:t>S. 1212</w:t>
      </w:r>
      <w:r>
        <w:rPr>
          <w:noProof/>
        </w:rPr>
        <w:tab/>
      </w:r>
      <w:r>
        <w:rPr>
          <w:b/>
          <w:bCs/>
          <w:noProof/>
        </w:rPr>
        <w:t>9</w:t>
      </w:r>
    </w:p>
    <w:p w:rsidR="009C7420" w:rsidRDefault="009C7420">
      <w:pPr>
        <w:pStyle w:val="Index1"/>
        <w:tabs>
          <w:tab w:val="right" w:leader="dot" w:pos="2798"/>
        </w:tabs>
        <w:rPr>
          <w:bCs/>
          <w:noProof/>
        </w:rPr>
      </w:pPr>
      <w:r>
        <w:rPr>
          <w:noProof/>
        </w:rPr>
        <w:t>S. 1221</w:t>
      </w:r>
      <w:r>
        <w:rPr>
          <w:noProof/>
        </w:rPr>
        <w:tab/>
      </w:r>
      <w:r>
        <w:rPr>
          <w:b/>
          <w:bCs/>
          <w:noProof/>
        </w:rPr>
        <w:t>2</w:t>
      </w:r>
    </w:p>
    <w:p w:rsidR="009C7420" w:rsidRDefault="009C7420">
      <w:pPr>
        <w:pStyle w:val="Index1"/>
        <w:tabs>
          <w:tab w:val="right" w:leader="dot" w:pos="2798"/>
        </w:tabs>
        <w:rPr>
          <w:bCs/>
          <w:noProof/>
        </w:rPr>
      </w:pPr>
      <w:r>
        <w:rPr>
          <w:noProof/>
        </w:rPr>
        <w:t>S. 1222</w:t>
      </w:r>
      <w:r>
        <w:rPr>
          <w:noProof/>
        </w:rPr>
        <w:tab/>
      </w:r>
      <w:r>
        <w:rPr>
          <w:b/>
          <w:bCs/>
          <w:noProof/>
        </w:rPr>
        <w:t>2</w:t>
      </w:r>
    </w:p>
    <w:p w:rsidR="009C7420" w:rsidRDefault="009C7420" w:rsidP="004465AD">
      <w:pPr>
        <w:pStyle w:val="Header"/>
        <w:tabs>
          <w:tab w:val="clear" w:pos="8640"/>
          <w:tab w:val="left" w:pos="4320"/>
        </w:tabs>
        <w:jc w:val="center"/>
        <w:rPr>
          <w:noProof/>
        </w:rPr>
        <w:sectPr w:rsidR="009C7420" w:rsidSect="009C7420">
          <w:type w:val="continuous"/>
          <w:pgSz w:w="12240" w:h="15840"/>
          <w:pgMar w:top="1008" w:right="4666" w:bottom="3499" w:left="1238" w:header="1008" w:footer="3499" w:gutter="0"/>
          <w:cols w:num="2" w:space="720"/>
          <w:titlePg/>
          <w:docGrid w:linePitch="360"/>
        </w:sectPr>
      </w:pPr>
    </w:p>
    <w:p w:rsidR="00AA4E53" w:rsidRPr="00AA4E53" w:rsidRDefault="009C7420"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9C742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18" w:rsidRDefault="006A7E18">
      <w:r>
        <w:separator/>
      </w:r>
    </w:p>
  </w:endnote>
  <w:endnote w:type="continuationSeparator" w:id="0">
    <w:p w:rsidR="006A7E18" w:rsidRDefault="006A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18" w:rsidRDefault="006A7E1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95322C">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18" w:rsidRDefault="006A7E18">
      <w:r>
        <w:separator/>
      </w:r>
    </w:p>
  </w:footnote>
  <w:footnote w:type="continuationSeparator" w:id="0">
    <w:p w:rsidR="006A7E18" w:rsidRDefault="006A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18" w:rsidRPr="007B0893" w:rsidRDefault="006A7E18">
    <w:pPr>
      <w:pStyle w:val="Header"/>
      <w:spacing w:after="120"/>
      <w:jc w:val="center"/>
      <w:rPr>
        <w:b/>
      </w:rPr>
    </w:pPr>
    <w:r>
      <w:rPr>
        <w:b/>
      </w:rPr>
      <w:t>WEDNESDAY, MAY 13,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F7"/>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149E"/>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32CB"/>
    <w:rsid w:val="00165D46"/>
    <w:rsid w:val="00167EA2"/>
    <w:rsid w:val="0017112B"/>
    <w:rsid w:val="00171CDC"/>
    <w:rsid w:val="001754F6"/>
    <w:rsid w:val="00177E7A"/>
    <w:rsid w:val="00181C55"/>
    <w:rsid w:val="00183ECB"/>
    <w:rsid w:val="00184F42"/>
    <w:rsid w:val="001A5E0B"/>
    <w:rsid w:val="001A6D07"/>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6D78"/>
    <w:rsid w:val="002675D8"/>
    <w:rsid w:val="00280411"/>
    <w:rsid w:val="00291DC0"/>
    <w:rsid w:val="002922A5"/>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2A7D"/>
    <w:rsid w:val="003055CE"/>
    <w:rsid w:val="00310BD0"/>
    <w:rsid w:val="00313221"/>
    <w:rsid w:val="00316E47"/>
    <w:rsid w:val="00321465"/>
    <w:rsid w:val="0032208A"/>
    <w:rsid w:val="00324682"/>
    <w:rsid w:val="00324B29"/>
    <w:rsid w:val="00334554"/>
    <w:rsid w:val="00337C23"/>
    <w:rsid w:val="00343DC1"/>
    <w:rsid w:val="00352710"/>
    <w:rsid w:val="00354207"/>
    <w:rsid w:val="00354F51"/>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E1C83"/>
    <w:rsid w:val="003E4D85"/>
    <w:rsid w:val="00405CE3"/>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D1A"/>
    <w:rsid w:val="004C7F5D"/>
    <w:rsid w:val="004D0F10"/>
    <w:rsid w:val="004D1B38"/>
    <w:rsid w:val="004D4DAE"/>
    <w:rsid w:val="004D5629"/>
    <w:rsid w:val="004D5C8A"/>
    <w:rsid w:val="004E2BF7"/>
    <w:rsid w:val="004E40D1"/>
    <w:rsid w:val="004E545F"/>
    <w:rsid w:val="004E5C40"/>
    <w:rsid w:val="004F50DD"/>
    <w:rsid w:val="004F5E02"/>
    <w:rsid w:val="004F7F16"/>
    <w:rsid w:val="00500D37"/>
    <w:rsid w:val="0051245F"/>
    <w:rsid w:val="00526742"/>
    <w:rsid w:val="005307A8"/>
    <w:rsid w:val="005311A6"/>
    <w:rsid w:val="0053337D"/>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6E6A"/>
    <w:rsid w:val="005A17A5"/>
    <w:rsid w:val="005B0124"/>
    <w:rsid w:val="005B2A00"/>
    <w:rsid w:val="005B2C22"/>
    <w:rsid w:val="005B7D3F"/>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571CC"/>
    <w:rsid w:val="00663566"/>
    <w:rsid w:val="00671010"/>
    <w:rsid w:val="00672CAD"/>
    <w:rsid w:val="00674463"/>
    <w:rsid w:val="00677CE8"/>
    <w:rsid w:val="0068208C"/>
    <w:rsid w:val="0068752A"/>
    <w:rsid w:val="00690652"/>
    <w:rsid w:val="0069732C"/>
    <w:rsid w:val="006A5AD6"/>
    <w:rsid w:val="006A7E18"/>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322C"/>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7420"/>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55053"/>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3163"/>
    <w:rsid w:val="00C25EA9"/>
    <w:rsid w:val="00C5365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3978"/>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2E9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AA72EC3-3F92-48BD-907A-4A722749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NoSpacing">
    <w:name w:val="No Spacing"/>
    <w:uiPriority w:val="1"/>
    <w:qFormat/>
    <w:rsid w:val="002922A5"/>
    <w:rPr>
      <w:rFonts w:asciiTheme="minorHAnsi" w:eastAsiaTheme="minorHAnsi" w:hAnsiTheme="minorHAnsi" w:cstheme="minorBidi"/>
      <w:sz w:val="22"/>
      <w:szCs w:val="22"/>
    </w:rPr>
  </w:style>
  <w:style w:type="paragraph" w:styleId="Index1">
    <w:name w:val="index 1"/>
    <w:basedOn w:val="Normal"/>
    <w:next w:val="Normal"/>
    <w:autoRedefine/>
    <w:uiPriority w:val="99"/>
    <w:semiHidden/>
    <w:unhideWhenUsed/>
    <w:rsid w:val="009C74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9C7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2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9540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E78B-F47C-48BB-B0D4-B333F7B7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432BAA41</Template>
  <TotalTime>0</TotalTime>
  <Pages>2</Pages>
  <Words>2669</Words>
  <Characters>13709</Characters>
  <Application>Microsoft Office Word</Application>
  <DocSecurity>0</DocSecurity>
  <Lines>434</Lines>
  <Paragraphs>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5/13/2020 - South Carolina Legislature Online</dc:title>
  <dc:creator>Michele Neal</dc:creator>
  <cp:lastModifiedBy>Michele Neal</cp:lastModifiedBy>
  <cp:revision>2</cp:revision>
  <cp:lastPrinted>2020-05-13T18:27:00Z</cp:lastPrinted>
  <dcterms:created xsi:type="dcterms:W3CDTF">2020-05-13T19:10:00Z</dcterms:created>
  <dcterms:modified xsi:type="dcterms:W3CDTF">2020-05-13T19:10:00Z</dcterms:modified>
</cp:coreProperties>
</file>