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61FF" w14:textId="1651D1E6" w:rsidR="00B9423A" w:rsidRDefault="00B9423A" w:rsidP="00B9423A">
      <w:pPr>
        <w:widowControl w:val="0"/>
        <w:jc w:val="center"/>
      </w:pPr>
      <w:r w:rsidRPr="00B9423A">
        <w:rPr>
          <w:b/>
        </w:rPr>
        <w:t>South Carolina General Assembly</w:t>
      </w:r>
    </w:p>
    <w:p w14:paraId="5BEE1A34" w14:textId="5F7551FC" w:rsidR="00B9423A" w:rsidRDefault="00B9423A" w:rsidP="00B9423A">
      <w:pPr>
        <w:widowControl w:val="0"/>
        <w:jc w:val="center"/>
      </w:pPr>
      <w:r>
        <w:t>124th Session, 2021-2022</w:t>
      </w:r>
    </w:p>
    <w:p w14:paraId="32D709A3" w14:textId="7E998AED" w:rsidR="00B9423A" w:rsidRDefault="00B9423A" w:rsidP="00B9423A">
      <w:pPr>
        <w:widowControl w:val="0"/>
      </w:pPr>
    </w:p>
    <w:p w14:paraId="6373A8B2" w14:textId="064CAAAB" w:rsidR="00B9423A" w:rsidRDefault="00B9423A" w:rsidP="00B9423A">
      <w:pPr>
        <w:widowControl w:val="0"/>
        <w:rPr>
          <w:b/>
        </w:rPr>
      </w:pPr>
      <w:r w:rsidRPr="00B9423A">
        <w:rPr>
          <w:b/>
        </w:rPr>
        <w:t>S.</w:t>
      </w:r>
      <w:r>
        <w:rPr>
          <w:b/>
        </w:rPr>
        <w:t xml:space="preserve"> </w:t>
      </w:r>
      <w:r w:rsidRPr="00B9423A">
        <w:rPr>
          <w:b/>
        </w:rPr>
        <w:t>1312</w:t>
      </w:r>
    </w:p>
    <w:p w14:paraId="463C1D9D" w14:textId="0B48F26B" w:rsidR="00B9423A" w:rsidRDefault="00B9423A" w:rsidP="00B9423A">
      <w:pPr>
        <w:widowControl w:val="0"/>
        <w:rPr>
          <w:b/>
        </w:rPr>
      </w:pPr>
    </w:p>
    <w:p w14:paraId="0888B94F" w14:textId="40EC8417" w:rsidR="00B9423A" w:rsidRDefault="00B9423A" w:rsidP="00B9423A">
      <w:pPr>
        <w:widowControl w:val="0"/>
      </w:pPr>
      <w:r w:rsidRPr="00B9423A">
        <w:rPr>
          <w:b/>
        </w:rPr>
        <w:t>STATUS INFORMATION</w:t>
      </w:r>
    </w:p>
    <w:p w14:paraId="4C9446A4" w14:textId="6F66D319" w:rsidR="00B9423A" w:rsidRDefault="00B9423A" w:rsidP="00B9423A">
      <w:pPr>
        <w:widowControl w:val="0"/>
      </w:pPr>
    </w:p>
    <w:p w14:paraId="56BD57E6" w14:textId="4DB8360E" w:rsidR="00B9423A" w:rsidRDefault="00B9423A" w:rsidP="00B9423A">
      <w:pPr>
        <w:widowControl w:val="0"/>
      </w:pPr>
      <w:r>
        <w:t>Senate Resolution</w:t>
      </w:r>
    </w:p>
    <w:p w14:paraId="2EFE85FD" w14:textId="50307AB3" w:rsidR="00B9423A" w:rsidRDefault="00B9423A" w:rsidP="00B9423A">
      <w:pPr>
        <w:widowControl w:val="0"/>
      </w:pPr>
      <w:r>
        <w:t>Sponsors: Senator Sabb</w:t>
      </w:r>
    </w:p>
    <w:p w14:paraId="6EE0072E" w14:textId="66BE4C50" w:rsidR="00B9423A" w:rsidRDefault="00B9423A" w:rsidP="00B9423A">
      <w:pPr>
        <w:widowControl w:val="0"/>
      </w:pPr>
      <w:r>
        <w:t>Document Path: l:\s-res\ras\008debr.kmm.ras.docx</w:t>
      </w:r>
    </w:p>
    <w:p w14:paraId="2D827FCA" w14:textId="026D435A" w:rsidR="00B9423A" w:rsidRDefault="00B9423A" w:rsidP="00B9423A">
      <w:pPr>
        <w:widowControl w:val="0"/>
      </w:pPr>
    </w:p>
    <w:p w14:paraId="307FD8C2" w14:textId="77777777" w:rsidR="00B9423A" w:rsidRDefault="00B9423A" w:rsidP="00B9423A">
      <w:pPr>
        <w:widowControl w:val="0"/>
      </w:pPr>
      <w:r>
        <w:t>Introduced in the Senate on May 3, 2022</w:t>
      </w:r>
    </w:p>
    <w:p w14:paraId="34BD7471" w14:textId="2C432D7F" w:rsidR="00B9423A" w:rsidRDefault="00B9423A" w:rsidP="00B9423A">
      <w:pPr>
        <w:widowControl w:val="0"/>
      </w:pPr>
      <w:r>
        <w:t>Adopted by the Senate on May 3, 2022</w:t>
      </w:r>
    </w:p>
    <w:p w14:paraId="24BFED0F" w14:textId="71F625B3" w:rsidR="00B9423A" w:rsidRDefault="00B9423A" w:rsidP="00B9423A">
      <w:pPr>
        <w:widowControl w:val="0"/>
      </w:pPr>
    </w:p>
    <w:p w14:paraId="0B112849" w14:textId="478EDF6C" w:rsidR="00B9423A" w:rsidRDefault="00C65421" w:rsidP="00B9423A">
      <w:pPr>
        <w:widowControl w:val="0"/>
      </w:pPr>
      <w:r>
        <w:t>Summary: Debra Ann Saab-Keels</w:t>
      </w:r>
    </w:p>
    <w:p w14:paraId="26FF93A3" w14:textId="35CFA643" w:rsidR="00B9423A" w:rsidRDefault="00B9423A" w:rsidP="00B9423A">
      <w:pPr>
        <w:widowControl w:val="0"/>
      </w:pPr>
    </w:p>
    <w:p w14:paraId="7A2A2E34" w14:textId="3F3B873D" w:rsidR="00B9423A" w:rsidRDefault="00B9423A" w:rsidP="00B9423A">
      <w:pPr>
        <w:widowControl w:val="0"/>
      </w:pPr>
    </w:p>
    <w:p w14:paraId="69BFFCDC" w14:textId="27F25DEC" w:rsidR="00B9423A" w:rsidRDefault="00B9423A" w:rsidP="00B94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423A">
        <w:rPr>
          <w:b/>
        </w:rPr>
        <w:t>HISTORY OF LEGISLATIVE ACTIONS</w:t>
      </w:r>
    </w:p>
    <w:p w14:paraId="1809F32A" w14:textId="50C25039" w:rsidR="00B9423A" w:rsidRDefault="00B9423A" w:rsidP="00B94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98C7CDD" w14:textId="2D9F022D" w:rsidR="00B9423A" w:rsidRPr="00B9423A" w:rsidRDefault="00B9423A" w:rsidP="00B942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423A">
        <w:rPr>
          <w:u w:val="single"/>
        </w:rPr>
        <w:tab/>
        <w:t>Date</w:t>
      </w:r>
      <w:r w:rsidRPr="00B9423A">
        <w:rPr>
          <w:u w:val="single"/>
        </w:rPr>
        <w:tab/>
        <w:t>Body</w:t>
      </w:r>
      <w:r w:rsidRPr="00B9423A">
        <w:rPr>
          <w:u w:val="single"/>
        </w:rPr>
        <w:tab/>
        <w:t>Action Description with journal page number</w:t>
      </w:r>
      <w:r w:rsidRPr="00B9423A">
        <w:rPr>
          <w:u w:val="single"/>
        </w:rPr>
        <w:tab/>
      </w:r>
    </w:p>
    <w:p w14:paraId="33A1303D" w14:textId="77777777" w:rsidR="00D75852" w:rsidRDefault="00D75852" w:rsidP="00D75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>Introduced and adopted (</w:t>
      </w:r>
      <w:hyperlink r:id="rId6" w:history="1">
        <w:r w:rsidRPr="00693E69">
          <w:rPr>
            <w:rStyle w:val="Hyperlink"/>
          </w:rPr>
          <w:t>Senate Journal</w:t>
        </w:r>
        <w:r w:rsidRPr="00693E69">
          <w:rPr>
            <w:rStyle w:val="Hyperlink"/>
          </w:rPr>
          <w:noBreakHyphen/>
          <w:t>page 5</w:t>
        </w:r>
      </w:hyperlink>
      <w:r>
        <w:t>)</w:t>
      </w:r>
    </w:p>
    <w:p w14:paraId="49C47245" w14:textId="77777777" w:rsidR="00D75852" w:rsidRDefault="00D75852" w:rsidP="00D75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2B19B97" w14:textId="5299FF6E" w:rsidR="00B9423A" w:rsidRDefault="00B9423A" w:rsidP="00B94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B9423A">
          <w:rPr>
            <w:rStyle w:val="Hyperlink"/>
          </w:rPr>
          <w:t>legislative information</w:t>
        </w:r>
      </w:hyperlink>
      <w:r>
        <w:t xml:space="preserve"> at the website</w:t>
      </w:r>
    </w:p>
    <w:p w14:paraId="78E8FB0B" w14:textId="1CF3DE44" w:rsidR="00B9423A" w:rsidRDefault="00B9423A" w:rsidP="00B94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2A2A78D" w14:textId="77777777" w:rsidR="00B9423A" w:rsidRPr="00B9423A" w:rsidRDefault="00B9423A" w:rsidP="00B942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392E214" w14:textId="119B2622" w:rsidR="00B9423A" w:rsidRDefault="00B9423A" w:rsidP="00B9423A">
      <w:r w:rsidRPr="00B9423A">
        <w:rPr>
          <w:b/>
        </w:rPr>
        <w:t>VERSIONS OF THIS BILL</w:t>
      </w:r>
    </w:p>
    <w:p w14:paraId="0812ADFD" w14:textId="4FA968E6" w:rsidR="00B9423A" w:rsidRDefault="00B9423A" w:rsidP="00B9423A"/>
    <w:p w14:paraId="312A1CEB" w14:textId="1207EC64" w:rsidR="00B9423A" w:rsidRDefault="00B5401B" w:rsidP="00B9423A">
      <w:hyperlink r:id="rId8" w:history="1">
        <w:r w:rsidR="00B9423A">
          <w:rPr>
            <w:rStyle w:val="Hyperlink"/>
          </w:rPr>
          <w:t>5/3/2022</w:t>
        </w:r>
      </w:hyperlink>
    </w:p>
    <w:p w14:paraId="608DCD56" w14:textId="77777777" w:rsidR="00B9423A" w:rsidRDefault="00B9423A" w:rsidP="00B9423A"/>
    <w:p w14:paraId="2EC11EB5" w14:textId="450EB6F6" w:rsidR="00B9423A" w:rsidRDefault="00B9423A" w:rsidP="00B9423A">
      <w:pPr>
        <w:sectPr w:rsidR="00B9423A" w:rsidSect="00B942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97E2A75" w14:textId="3D16CCF1" w:rsidR="006D2C35" w:rsidRPr="00522CE0" w:rsidRDefault="006D2C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44FC9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9B42A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5844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57214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A5CF0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043F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F755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884DB7" w14:textId="77777777" w:rsidR="00522CE0" w:rsidRPr="008F023B" w:rsidRDefault="00522CE0" w:rsidP="006D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446D8">
        <w:rPr>
          <w:rFonts w:eastAsia="Times New Roman"/>
          <w:b/>
          <w:sz w:val="30"/>
          <w:szCs w:val="30"/>
        </w:rPr>
        <w:t>SENATE RESOLUTION</w:t>
      </w:r>
    </w:p>
    <w:p w14:paraId="581A30B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CB77AD" w14:textId="54F1D4E4" w:rsidR="00522CE0" w:rsidRPr="00522CE0" w:rsidRDefault="00F24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Pr="00AB1EED">
        <w:rPr>
          <w:color w:val="000000" w:themeColor="text1"/>
          <w:u w:color="000000" w:themeColor="text1"/>
        </w:rPr>
        <w:t>KEEL</w:t>
      </w:r>
      <w:r w:rsidR="0081477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 </w:t>
      </w:r>
      <w:r w:rsidRPr="00F24E1C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MANY CONTRIBUTIONS </w:t>
      </w:r>
      <w:r w:rsidR="00D53C2E">
        <w:rPr>
          <w:color w:val="000000" w:themeColor="text1"/>
          <w:u w:color="000000" w:themeColor="text1"/>
        </w:rPr>
        <w:t>TO THE C. E. MURRAY COMMUNITY AND TO THE PEOPLE AND THE STATE OF SOUTH CAROLINA</w:t>
      </w:r>
      <w:r>
        <w:rPr>
          <w:color w:val="000000" w:themeColor="text1"/>
          <w:u w:color="000000" w:themeColor="text1"/>
        </w:rPr>
        <w:t>.</w:t>
      </w:r>
    </w:p>
    <w:p w14:paraId="3BBB259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9D70D1" w14:textId="5D981565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Pr="00AB1EED">
        <w:rPr>
          <w:color w:val="000000" w:themeColor="text1"/>
          <w:u w:color="000000" w:themeColor="text1"/>
        </w:rPr>
        <w:t>Keels</w:t>
      </w:r>
      <w:r w:rsidR="00ED22AB">
        <w:rPr>
          <w:color w:val="000000" w:themeColor="text1"/>
          <w:u w:color="000000" w:themeColor="text1"/>
        </w:rPr>
        <w:t>, affectionately referred to as Molly</w:t>
      </w:r>
      <w:r>
        <w:rPr>
          <w:color w:val="000000" w:themeColor="text1"/>
          <w:u w:color="000000" w:themeColor="text1"/>
        </w:rPr>
        <w:t>; and</w:t>
      </w:r>
    </w:p>
    <w:p w14:paraId="7D099EF7" w14:textId="54922F95" w:rsidR="00B16AA3" w:rsidRDefault="00B16AA3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07385940" w14:textId="7AA377C8" w:rsidR="00B16AA3" w:rsidRDefault="00B16AA3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Keels is the proud mother of three sons, Calvin Keels II (deceased), Kramer Keels, and Keaston Keels; and</w:t>
      </w:r>
    </w:p>
    <w:p w14:paraId="53FDB16E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468CA8F2" w14:textId="15B256B8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1EED">
        <w:rPr>
          <w:color w:val="000000" w:themeColor="text1"/>
          <w:u w:color="000000" w:themeColor="text1"/>
        </w:rPr>
        <w:t>M</w:t>
      </w:r>
      <w:r w:rsidR="00ED22AB">
        <w:rPr>
          <w:color w:val="000000" w:themeColor="text1"/>
          <w:u w:color="000000" w:themeColor="text1"/>
        </w:rPr>
        <w:t xml:space="preserve">s. </w:t>
      </w:r>
      <w:r w:rsidRPr="00AB1EED">
        <w:rPr>
          <w:color w:val="000000" w:themeColor="text1"/>
          <w:u w:color="000000" w:themeColor="text1"/>
        </w:rPr>
        <w:t>Keels</w:t>
      </w:r>
      <w:r>
        <w:rPr>
          <w:color w:val="000000" w:themeColor="text1"/>
          <w:u w:color="000000" w:themeColor="text1"/>
        </w:rPr>
        <w:t xml:space="preserve"> </w:t>
      </w:r>
      <w:r w:rsidRPr="00AB1EED">
        <w:rPr>
          <w:color w:val="000000" w:themeColor="text1"/>
          <w:u w:color="000000" w:themeColor="text1"/>
        </w:rPr>
        <w:t>grew up in Greeleyville</w:t>
      </w:r>
      <w:r>
        <w:rPr>
          <w:color w:val="000000" w:themeColor="text1"/>
          <w:u w:color="000000" w:themeColor="text1"/>
        </w:rPr>
        <w:t xml:space="preserve"> </w:t>
      </w:r>
      <w:r w:rsidRPr="00AB1EED">
        <w:rPr>
          <w:color w:val="000000" w:themeColor="text1"/>
          <w:u w:color="000000" w:themeColor="text1"/>
        </w:rPr>
        <w:t>with her five siblings</w:t>
      </w:r>
      <w:r w:rsidR="00ED22AB">
        <w:rPr>
          <w:color w:val="000000" w:themeColor="text1"/>
          <w:u w:color="000000" w:themeColor="text1"/>
        </w:rPr>
        <w:t>, Roy, Ronnie, Clinton, Tracy, and Shaunna,</w:t>
      </w:r>
      <w:r w:rsidRPr="00AB1EED">
        <w:rPr>
          <w:color w:val="000000" w:themeColor="text1"/>
          <w:u w:color="000000" w:themeColor="text1"/>
        </w:rPr>
        <w:t xml:space="preserve"> in a home full of love but lacking in amenities, such as running wa</w:t>
      </w:r>
      <w:r w:rsidR="00A502DD">
        <w:rPr>
          <w:color w:val="000000" w:themeColor="text1"/>
          <w:u w:color="000000" w:themeColor="text1"/>
        </w:rPr>
        <w:t>ter and electricity. However, her circumstances</w:t>
      </w:r>
      <w:r w:rsidRPr="00AB1EED">
        <w:rPr>
          <w:color w:val="000000" w:themeColor="text1"/>
          <w:u w:color="000000" w:themeColor="text1"/>
        </w:rPr>
        <w:t xml:space="preserve"> did not impede her desire to make life better for herself, as well as others</w:t>
      </w:r>
      <w:r>
        <w:rPr>
          <w:color w:val="000000" w:themeColor="text1"/>
          <w:u w:color="000000" w:themeColor="text1"/>
        </w:rPr>
        <w:t>; and</w:t>
      </w:r>
    </w:p>
    <w:p w14:paraId="75B58477" w14:textId="2688A23F" w:rsidR="00ED22AB" w:rsidRDefault="00ED22AB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2C522A0" w14:textId="5FAC2D7C" w:rsidR="00ED22AB" w:rsidRDefault="00ED22AB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Molly was an outstanding basketball player in junior high and high school, playing the point guard position, always on the starting lineup and earning MVP honors at all levels; and</w:t>
      </w:r>
    </w:p>
    <w:p w14:paraId="1D3A198B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58F2A3DD" w14:textId="54A55E9F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spite of her family’s tight financial circumstances,</w:t>
      </w:r>
      <w:r w:rsidRPr="00AB1EED">
        <w:rPr>
          <w:color w:val="000000" w:themeColor="text1"/>
          <w:u w:color="000000" w:themeColor="text1"/>
        </w:rPr>
        <w:t xml:space="preserve"> </w:t>
      </w:r>
      <w:r w:rsidR="00ED22AB">
        <w:rPr>
          <w:color w:val="000000" w:themeColor="text1"/>
          <w:u w:color="000000" w:themeColor="text1"/>
        </w:rPr>
        <w:t>Molly’s</w:t>
      </w:r>
      <w:r>
        <w:rPr>
          <w:color w:val="000000" w:themeColor="text1"/>
          <w:u w:color="000000" w:themeColor="text1"/>
        </w:rPr>
        <w:t xml:space="preserve"> parents</w:t>
      </w:r>
      <w:r w:rsidR="00ED22AB">
        <w:rPr>
          <w:color w:val="000000" w:themeColor="text1"/>
          <w:u w:color="000000" w:themeColor="text1"/>
        </w:rPr>
        <w:t xml:space="preserve">, Annie </w:t>
      </w:r>
      <w:r w:rsidR="006A198F">
        <w:rPr>
          <w:color w:val="000000" w:themeColor="text1"/>
          <w:u w:color="000000" w:themeColor="text1"/>
        </w:rPr>
        <w:t>R</w:t>
      </w:r>
      <w:r w:rsidR="00ED22AB">
        <w:rPr>
          <w:color w:val="000000" w:themeColor="text1"/>
          <w:u w:color="000000" w:themeColor="text1"/>
        </w:rPr>
        <w:t>ee Sabb Gamble and John Earl Gamble, along with her grandmother, Mary Jackson</w:t>
      </w:r>
      <w:r w:rsidR="006A198F">
        <w:rPr>
          <w:color w:val="000000" w:themeColor="text1"/>
          <w:u w:color="000000" w:themeColor="text1"/>
        </w:rPr>
        <w:t xml:space="preserve"> Sabb</w:t>
      </w:r>
      <w:r w:rsidR="00ED22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encouraged h</w:t>
      </w:r>
      <w:r w:rsidR="00A502DD">
        <w:rPr>
          <w:color w:val="000000" w:themeColor="text1"/>
          <w:u w:color="000000" w:themeColor="text1"/>
        </w:rPr>
        <w:t xml:space="preserve">er to pursue her education, and, after much hard work, </w:t>
      </w:r>
      <w:r>
        <w:rPr>
          <w:color w:val="000000" w:themeColor="text1"/>
          <w:u w:color="000000" w:themeColor="text1"/>
        </w:rPr>
        <w:t xml:space="preserve">she </w:t>
      </w:r>
      <w:r w:rsidR="00ED22AB">
        <w:rPr>
          <w:color w:val="000000" w:themeColor="text1"/>
          <w:u w:color="000000" w:themeColor="text1"/>
        </w:rPr>
        <w:t xml:space="preserve">graduated in the top </w:t>
      </w:r>
      <w:r w:rsidR="006A198F">
        <w:rPr>
          <w:color w:val="000000" w:themeColor="text1"/>
          <w:u w:color="000000" w:themeColor="text1"/>
        </w:rPr>
        <w:t xml:space="preserve">ten </w:t>
      </w:r>
      <w:r w:rsidR="00ED22AB">
        <w:rPr>
          <w:color w:val="000000" w:themeColor="text1"/>
          <w:u w:color="000000" w:themeColor="text1"/>
        </w:rPr>
        <w:t xml:space="preserve">of </w:t>
      </w:r>
      <w:r w:rsidR="006A198F">
        <w:rPr>
          <w:color w:val="000000" w:themeColor="text1"/>
          <w:u w:color="000000" w:themeColor="text1"/>
        </w:rPr>
        <w:t>the</w:t>
      </w:r>
      <w:r w:rsidR="00ED22AB">
        <w:rPr>
          <w:color w:val="000000" w:themeColor="text1"/>
          <w:u w:color="000000" w:themeColor="text1"/>
        </w:rPr>
        <w:t xml:space="preserve"> 1974 graduating class at C. E. Murray and </w:t>
      </w:r>
      <w:r>
        <w:rPr>
          <w:color w:val="000000" w:themeColor="text1"/>
          <w:u w:color="000000" w:themeColor="text1"/>
        </w:rPr>
        <w:t xml:space="preserve">attended </w:t>
      </w:r>
      <w:r w:rsidRPr="00AB1EED">
        <w:rPr>
          <w:color w:val="000000" w:themeColor="text1"/>
          <w:u w:color="000000" w:themeColor="text1"/>
        </w:rPr>
        <w:t>Vorhees College</w:t>
      </w:r>
      <w:r w:rsidR="006A198F">
        <w:rPr>
          <w:color w:val="000000" w:themeColor="text1"/>
          <w:u w:color="000000" w:themeColor="text1"/>
        </w:rPr>
        <w:t>, now Vorhees University,</w:t>
      </w:r>
      <w:r w:rsidRPr="00AB1EED">
        <w:rPr>
          <w:color w:val="000000" w:themeColor="text1"/>
          <w:u w:color="000000" w:themeColor="text1"/>
        </w:rPr>
        <w:t xml:space="preserve"> on an athletic scholarship</w:t>
      </w:r>
      <w:r>
        <w:rPr>
          <w:color w:val="000000" w:themeColor="text1"/>
          <w:u w:color="000000" w:themeColor="text1"/>
        </w:rPr>
        <w:t xml:space="preserve"> in 1974; and</w:t>
      </w:r>
    </w:p>
    <w:p w14:paraId="6F85423A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664AAF51" w14:textId="37C625D0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AB1EED">
        <w:rPr>
          <w:color w:val="000000" w:themeColor="text1"/>
          <w:u w:color="000000" w:themeColor="text1"/>
        </w:rPr>
        <w:t xml:space="preserve">uring her time at Voorhees, she was recognized as the Best Defensive Player in </w:t>
      </w:r>
      <w:r>
        <w:rPr>
          <w:color w:val="000000" w:themeColor="text1"/>
          <w:u w:color="000000" w:themeColor="text1"/>
        </w:rPr>
        <w:t>b</w:t>
      </w:r>
      <w:r w:rsidRPr="00AB1EED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 xml:space="preserve">and Most Valuable Player in softball. </w:t>
      </w:r>
      <w:r w:rsidRPr="00AB1EED">
        <w:rPr>
          <w:color w:val="000000" w:themeColor="text1"/>
          <w:u w:color="000000" w:themeColor="text1"/>
        </w:rPr>
        <w:t xml:space="preserve">Four years later she graduated </w:t>
      </w:r>
      <w:r>
        <w:rPr>
          <w:color w:val="000000" w:themeColor="text1"/>
          <w:u w:color="000000" w:themeColor="text1"/>
        </w:rPr>
        <w:t>with honors</w:t>
      </w:r>
      <w:r w:rsidRPr="00AB1EED">
        <w:rPr>
          <w:color w:val="000000" w:themeColor="text1"/>
          <w:u w:color="000000" w:themeColor="text1"/>
        </w:rPr>
        <w:t xml:space="preserve"> from Voorhees</w:t>
      </w:r>
      <w:r w:rsidR="006A198F">
        <w:rPr>
          <w:color w:val="000000" w:themeColor="text1"/>
          <w:u w:color="000000" w:themeColor="text1"/>
        </w:rPr>
        <w:t xml:space="preserve"> </w:t>
      </w:r>
      <w:r w:rsidRPr="00AB1EED">
        <w:rPr>
          <w:color w:val="000000" w:themeColor="text1"/>
          <w:u w:color="000000" w:themeColor="text1"/>
        </w:rPr>
        <w:t>with a Bachelor of Science</w:t>
      </w:r>
      <w:r>
        <w:rPr>
          <w:color w:val="000000" w:themeColor="text1"/>
          <w:u w:color="000000" w:themeColor="text1"/>
        </w:rPr>
        <w:t xml:space="preserve"> degree in elementary e</w:t>
      </w:r>
      <w:r w:rsidRPr="00AB1EED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14:paraId="5A34A731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30FEEACD" w14:textId="551C14F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B1EED">
        <w:rPr>
          <w:color w:val="000000" w:themeColor="text1"/>
          <w:u w:color="000000" w:themeColor="text1"/>
        </w:rPr>
        <w:t>fter she began her teaching career, M</w:t>
      </w:r>
      <w:r w:rsidR="00674D72">
        <w:rPr>
          <w:color w:val="000000" w:themeColor="text1"/>
          <w:u w:color="000000" w:themeColor="text1"/>
        </w:rPr>
        <w:t xml:space="preserve">s. </w:t>
      </w:r>
      <w:r w:rsidRPr="00AB1EED">
        <w:rPr>
          <w:color w:val="000000" w:themeColor="text1"/>
          <w:u w:color="000000" w:themeColor="text1"/>
        </w:rPr>
        <w:t>Keels</w:t>
      </w:r>
      <w:r>
        <w:rPr>
          <w:color w:val="000000" w:themeColor="text1"/>
          <w:u w:color="000000" w:themeColor="text1"/>
        </w:rPr>
        <w:t xml:space="preserve"> </w:t>
      </w:r>
      <w:r w:rsidRPr="00AB1EED">
        <w:rPr>
          <w:color w:val="000000" w:themeColor="text1"/>
          <w:u w:color="000000" w:themeColor="text1"/>
        </w:rPr>
        <w:t>attended the University of South Carolina and in 1990 graduated with a Master’</w:t>
      </w:r>
      <w:r>
        <w:rPr>
          <w:color w:val="000000" w:themeColor="text1"/>
          <w:u w:color="000000" w:themeColor="text1"/>
        </w:rPr>
        <w:t>s Degree in l</w:t>
      </w:r>
      <w:r w:rsidRPr="00AB1EED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 xml:space="preserve"> and information s</w:t>
      </w:r>
      <w:r w:rsidRPr="00AB1EED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; and</w:t>
      </w:r>
    </w:p>
    <w:p w14:paraId="3E8298CF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332D0AFA" w14:textId="6C638E6D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4D72" w:rsidRPr="00AB1EED">
        <w:rPr>
          <w:color w:val="000000" w:themeColor="text1"/>
          <w:u w:color="000000" w:themeColor="text1"/>
        </w:rPr>
        <w:t>M</w:t>
      </w:r>
      <w:r w:rsidR="00674D72">
        <w:rPr>
          <w:color w:val="000000" w:themeColor="text1"/>
          <w:u w:color="000000" w:themeColor="text1"/>
        </w:rPr>
        <w:t xml:space="preserve">s. </w:t>
      </w:r>
      <w:r w:rsidR="00674D72" w:rsidRPr="00AB1EED">
        <w:rPr>
          <w:color w:val="000000" w:themeColor="text1"/>
          <w:u w:color="000000" w:themeColor="text1"/>
        </w:rPr>
        <w:t>Keels</w:t>
      </w:r>
      <w:r w:rsidRPr="00AB1EED">
        <w:rPr>
          <w:color w:val="000000" w:themeColor="text1"/>
          <w:u w:color="000000" w:themeColor="text1"/>
        </w:rPr>
        <w:t>’ teaching career began in 1978 and her coaching career began in 1979</w:t>
      </w:r>
      <w:r>
        <w:rPr>
          <w:color w:val="000000" w:themeColor="text1"/>
          <w:u w:color="000000" w:themeColor="text1"/>
        </w:rPr>
        <w:t>; and</w:t>
      </w:r>
    </w:p>
    <w:p w14:paraId="620AE120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566B6D54" w14:textId="3AEEE4D3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4D72" w:rsidRPr="00AB1EED">
        <w:rPr>
          <w:color w:val="000000" w:themeColor="text1"/>
          <w:u w:color="000000" w:themeColor="text1"/>
        </w:rPr>
        <w:t>M</w:t>
      </w:r>
      <w:r w:rsidR="00674D72">
        <w:rPr>
          <w:color w:val="000000" w:themeColor="text1"/>
          <w:u w:color="000000" w:themeColor="text1"/>
        </w:rPr>
        <w:t xml:space="preserve">s. </w:t>
      </w:r>
      <w:r w:rsidR="00674D72" w:rsidRPr="00AB1EED">
        <w:rPr>
          <w:color w:val="000000" w:themeColor="text1"/>
          <w:u w:color="000000" w:themeColor="text1"/>
        </w:rPr>
        <w:t>Keel</w:t>
      </w:r>
      <w:r w:rsidRPr="00AB1EE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has served in many capacities during her teaching and coaching career, demonstrating her </w:t>
      </w:r>
      <w:r w:rsidRPr="00AB1EED">
        <w:rPr>
          <w:color w:val="000000" w:themeColor="text1"/>
          <w:u w:color="000000" w:themeColor="text1"/>
        </w:rPr>
        <w:t>untiring comm</w:t>
      </w:r>
      <w:r>
        <w:rPr>
          <w:color w:val="000000" w:themeColor="text1"/>
          <w:u w:color="000000" w:themeColor="text1"/>
        </w:rPr>
        <w:t xml:space="preserve">itment to make her community a </w:t>
      </w:r>
      <w:r w:rsidRPr="00AB1EED">
        <w:rPr>
          <w:color w:val="000000" w:themeColor="text1"/>
          <w:u w:color="000000" w:themeColor="text1"/>
        </w:rPr>
        <w:t>better place for all</w:t>
      </w:r>
      <w:r>
        <w:rPr>
          <w:color w:val="000000" w:themeColor="text1"/>
          <w:u w:color="000000" w:themeColor="text1"/>
        </w:rPr>
        <w:t>; and</w:t>
      </w:r>
    </w:p>
    <w:p w14:paraId="79CD40A6" w14:textId="173ABC78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435CF3BA" w14:textId="0711E8E5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Keels has coached and mentored many young girls, teaching them life skills as well as basketball skills, earning their admiration and three coach of the year honors; and</w:t>
      </w:r>
    </w:p>
    <w:p w14:paraId="552056B5" w14:textId="6D31CE47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2AC36697" w14:textId="0B4646C1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Keels</w:t>
      </w:r>
      <w:r w:rsidR="00ED5361">
        <w:rPr>
          <w:color w:val="000000" w:themeColor="text1"/>
          <w:u w:color="000000" w:themeColor="text1"/>
        </w:rPr>
        <w:t xml:space="preserve">’ love for sports led her to </w:t>
      </w:r>
      <w:r>
        <w:rPr>
          <w:color w:val="000000" w:themeColor="text1"/>
          <w:u w:color="000000" w:themeColor="text1"/>
        </w:rPr>
        <w:t>bec</w:t>
      </w:r>
      <w:r w:rsidR="00ED536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me the first African American woman at C. E. Murray to become Athletic Directo</w:t>
      </w:r>
      <w:r w:rsidR="00954BB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and </w:t>
      </w:r>
      <w:r w:rsidR="00954BB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earn the honor of Athletic Director of the year</w:t>
      </w:r>
      <w:r w:rsidR="00A6038D">
        <w:rPr>
          <w:color w:val="000000" w:themeColor="text1"/>
          <w:u w:color="000000" w:themeColor="text1"/>
        </w:rPr>
        <w:t xml:space="preserve"> for Region 7</w:t>
      </w:r>
      <w:r>
        <w:rPr>
          <w:color w:val="000000" w:themeColor="text1"/>
          <w:u w:color="000000" w:themeColor="text1"/>
        </w:rPr>
        <w:t>; and</w:t>
      </w:r>
    </w:p>
    <w:p w14:paraId="752E9047" w14:textId="7B87B561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20464187" w14:textId="330A17FD" w:rsidR="00674D72" w:rsidRDefault="00674D72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Keels serves her community as a member of Delta Sigma Theta Sorority</w:t>
      </w:r>
      <w:r w:rsidR="004D27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Incorporated</w:t>
      </w:r>
      <w:r w:rsidR="004D277C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 xml:space="preserve">Order of the Eastern Star, </w:t>
      </w:r>
      <w:r w:rsidR="004D27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hair of the Williamsburg County Library Board, </w:t>
      </w:r>
      <w:r w:rsidR="004D27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hair of Greeleyville Main Street Advisory Board</w:t>
      </w:r>
      <w:r w:rsidR="004D27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D277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ormer member of Greeleyville Town Council; and</w:t>
      </w:r>
    </w:p>
    <w:p w14:paraId="724E0E26" w14:textId="77777777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</w:p>
    <w:p w14:paraId="3781B174" w14:textId="0E9A88BD" w:rsidR="00F24E1C" w:rsidRDefault="00F24E1C" w:rsidP="00F24E1C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</w:t>
      </w:r>
      <w:r w:rsidR="00A502DD" w:rsidRPr="00AB1EED">
        <w:rPr>
          <w:color w:val="000000" w:themeColor="text1"/>
          <w:u w:color="000000" w:themeColor="text1"/>
        </w:rPr>
        <w:t>M</w:t>
      </w:r>
      <w:r w:rsidR="00674D72">
        <w:rPr>
          <w:color w:val="000000" w:themeColor="text1"/>
          <w:u w:color="000000" w:themeColor="text1"/>
        </w:rPr>
        <w:t xml:space="preserve">s. </w:t>
      </w:r>
      <w:r w:rsidR="00A502DD" w:rsidRPr="00AB1EED">
        <w:rPr>
          <w:color w:val="000000" w:themeColor="text1"/>
          <w:u w:color="000000" w:themeColor="text1"/>
        </w:rPr>
        <w:t>Keels</w:t>
      </w:r>
      <w:r w:rsidR="00A502D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dedicated service to her students and her community, C. E. Murray High School will re-name its gymnasium in </w:t>
      </w:r>
      <w:r w:rsidR="00A502DD">
        <w:rPr>
          <w:color w:val="000000" w:themeColor="text1"/>
          <w:u w:color="000000" w:themeColor="text1"/>
        </w:rPr>
        <w:t>her honor</w:t>
      </w:r>
      <w:r>
        <w:rPr>
          <w:color w:val="000000" w:themeColor="text1"/>
          <w:u w:color="000000" w:themeColor="text1"/>
        </w:rPr>
        <w:t>; and</w:t>
      </w:r>
    </w:p>
    <w:p w14:paraId="05818D7B" w14:textId="77777777" w:rsidR="00F24E1C" w:rsidRDefault="00F24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1D4F18" w14:textId="0C8BA5D6" w:rsidR="00B446D8" w:rsidRDefault="00F24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="00A502DD"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="00A502DD" w:rsidRPr="00AB1EED">
        <w:rPr>
          <w:color w:val="000000" w:themeColor="text1"/>
          <w:u w:color="000000" w:themeColor="text1"/>
        </w:rPr>
        <w:t>Keels</w:t>
      </w:r>
      <w:r>
        <w:rPr>
          <w:rFonts w:eastAsia="Times New Roman"/>
        </w:rPr>
        <w:t xml:space="preserve"> has shown in serving the people an</w:t>
      </w:r>
      <w:r w:rsidR="007164F9">
        <w:rPr>
          <w:rFonts w:eastAsia="Times New Roman"/>
        </w:rPr>
        <w:t xml:space="preserve">d the State of South Carolina. </w:t>
      </w:r>
      <w:r>
        <w:rPr>
          <w:rFonts w:eastAsia="Times New Roman"/>
        </w:rPr>
        <w:t>Now, therefore,</w:t>
      </w:r>
    </w:p>
    <w:p w14:paraId="3D703A63" w14:textId="77777777" w:rsidR="00B446D8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7CCCAC" w14:textId="77777777" w:rsidR="00B446D8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FC49AC1" w14:textId="77777777" w:rsidR="00B446D8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71C7C3" w14:textId="2FFD7222" w:rsidR="00B446D8" w:rsidRDefault="00F24E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A502DD"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="00A502DD" w:rsidRPr="00AB1EED">
        <w:rPr>
          <w:color w:val="000000" w:themeColor="text1"/>
          <w:u w:color="000000" w:themeColor="text1"/>
        </w:rPr>
        <w:t>Keels</w:t>
      </w:r>
      <w:r>
        <w:rPr>
          <w:color w:val="000000" w:themeColor="text1"/>
          <w:u w:color="000000" w:themeColor="text1"/>
        </w:rPr>
        <w:t xml:space="preserve"> for </w:t>
      </w:r>
      <w:r w:rsidRPr="00A502DD">
        <w:rPr>
          <w:color w:val="000000" w:themeColor="text1"/>
          <w:u w:color="000000" w:themeColor="text1"/>
        </w:rPr>
        <w:t>her</w:t>
      </w:r>
      <w:r w:rsidR="00A502DD">
        <w:rPr>
          <w:color w:val="000000" w:themeColor="text1"/>
          <w:u w:color="000000" w:themeColor="text1"/>
        </w:rPr>
        <w:t xml:space="preserve"> many contributions </w:t>
      </w:r>
      <w:r w:rsidR="00ED22AB">
        <w:rPr>
          <w:color w:val="000000" w:themeColor="text1"/>
          <w:u w:color="000000" w:themeColor="text1"/>
        </w:rPr>
        <w:t xml:space="preserve">to the C. E. Murray community and to the people and the </w:t>
      </w:r>
      <w:r w:rsidR="00954BBF">
        <w:rPr>
          <w:color w:val="000000" w:themeColor="text1"/>
          <w:u w:color="000000" w:themeColor="text1"/>
        </w:rPr>
        <w:t>S</w:t>
      </w:r>
      <w:r w:rsidR="00ED22AB">
        <w:rPr>
          <w:color w:val="000000" w:themeColor="text1"/>
          <w:u w:color="000000" w:themeColor="text1"/>
        </w:rPr>
        <w:t>tate of South Carolina</w:t>
      </w:r>
      <w:r w:rsidR="00ED22AB">
        <w:rPr>
          <w:rFonts w:eastAsia="Times New Roman"/>
        </w:rPr>
        <w:t>.</w:t>
      </w:r>
    </w:p>
    <w:p w14:paraId="7C09622C" w14:textId="77777777" w:rsidR="00B446D8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082620" w14:textId="72C79FD1" w:rsidR="00B446D8" w:rsidRPr="00522CE0" w:rsidRDefault="00B446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24E1C" w:rsidRPr="00AB1EED">
        <w:rPr>
          <w:color w:val="000000" w:themeColor="text1"/>
          <w:u w:color="000000" w:themeColor="text1"/>
        </w:rPr>
        <w:t>Debra Ann Sabb</w:t>
      </w:r>
      <w:r w:rsidR="00A76E08">
        <w:rPr>
          <w:color w:val="000000" w:themeColor="text1"/>
          <w:u w:color="000000" w:themeColor="text1"/>
        </w:rPr>
        <w:noBreakHyphen/>
      </w:r>
      <w:r w:rsidR="00F24E1C" w:rsidRPr="00AB1EED">
        <w:rPr>
          <w:color w:val="000000" w:themeColor="text1"/>
          <w:u w:color="000000" w:themeColor="text1"/>
        </w:rPr>
        <w:t>Keels</w:t>
      </w:r>
      <w:r>
        <w:rPr>
          <w:rFonts w:eastAsia="Times New Roman"/>
        </w:rPr>
        <w:t>.</w:t>
      </w:r>
    </w:p>
    <w:p w14:paraId="26919380" w14:textId="3DBE62F8" w:rsidR="0076278D" w:rsidRDefault="00A76E0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C76E9D5" w14:textId="77777777" w:rsidR="00B9423A" w:rsidRDefault="00B9423A" w:rsidP="00B9423A">
      <w:pPr>
        <w:suppressAutoHyphens/>
        <w:jc w:val="both"/>
        <w:rPr>
          <w:rFonts w:eastAsia="Times New Roman"/>
        </w:rPr>
      </w:pPr>
    </w:p>
    <w:sectPr w:rsidR="00B9423A" w:rsidSect="00B9423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69BF4" w14:textId="77777777" w:rsidR="0081477A" w:rsidRDefault="0081477A" w:rsidP="00522CE0">
      <w:r>
        <w:separator/>
      </w:r>
    </w:p>
  </w:endnote>
  <w:endnote w:type="continuationSeparator" w:id="0">
    <w:p w14:paraId="413412E6" w14:textId="77777777" w:rsidR="0081477A" w:rsidRDefault="008147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C9E100-22FB-4C9E-ADA3-336587DB23C0}"/>
    <w:embedBold r:id="rId2" w:fontKey="{48A1B734-952C-438C-901D-309F190118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FDC04A-D5DE-40F2-9173-F080D8894648}"/>
    <w:embedBold r:id="rId4" w:fontKey="{64CC02B3-BD59-4F31-869A-B333197980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20693D-A4C4-4083-8F64-629E7782C4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6781D" w14:textId="29074831" w:rsidR="00B9423A" w:rsidRPr="006D2C35" w:rsidRDefault="00B9423A" w:rsidP="006D2C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58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E8BE8" w14:textId="77777777" w:rsidR="0081477A" w:rsidRDefault="0081477A" w:rsidP="00522CE0">
      <w:r>
        <w:separator/>
      </w:r>
    </w:p>
  </w:footnote>
  <w:footnote w:type="continuationSeparator" w:id="0">
    <w:p w14:paraId="6BA7C5E1" w14:textId="77777777" w:rsidR="0081477A" w:rsidRDefault="008147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8DEBR.KMM.RAS"/>
    <w:docVar w:name="CoverAttorneyInitials" w:val="KMM"/>
    <w:docVar w:name="CoverAttorneyLastName" w:val="Moffitt"/>
    <w:docVar w:name="CoverBillType" w:val="r"/>
    <w:docVar w:name="CoverSenator" w:val="RAS"/>
    <w:docVar w:name="dvBillNumber" w:val="1312"/>
    <w:docVar w:name="dvBillNumberPrefix" w:val="S. "/>
    <w:docVar w:name="dvOriginalBody" w:val="Senate"/>
    <w:docVar w:name="fulldraftpath" w:val="L:\S-RES\RAS\008DEBR.KMM.RAS.DOCX"/>
    <w:docVar w:name="NameofBody" w:val="S"/>
    <w:docVar w:name="vgroup2" w:val="S-RES"/>
  </w:docVars>
  <w:rsids>
    <w:rsidRoot w:val="00B446D8"/>
    <w:rsid w:val="00042AC1"/>
    <w:rsid w:val="00046516"/>
    <w:rsid w:val="00072458"/>
    <w:rsid w:val="0007601D"/>
    <w:rsid w:val="000B0720"/>
    <w:rsid w:val="000B1721"/>
    <w:rsid w:val="000B5EAF"/>
    <w:rsid w:val="000F4A51"/>
    <w:rsid w:val="001315B2"/>
    <w:rsid w:val="001336CE"/>
    <w:rsid w:val="00170561"/>
    <w:rsid w:val="00174988"/>
    <w:rsid w:val="00186AC9"/>
    <w:rsid w:val="00197DF1"/>
    <w:rsid w:val="001B3DD9"/>
    <w:rsid w:val="001B7E5D"/>
    <w:rsid w:val="001D3BAC"/>
    <w:rsid w:val="001F2C11"/>
    <w:rsid w:val="00216025"/>
    <w:rsid w:val="0022662E"/>
    <w:rsid w:val="00245C4E"/>
    <w:rsid w:val="00275D55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277C"/>
    <w:rsid w:val="004D7F37"/>
    <w:rsid w:val="0051022E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4D72"/>
    <w:rsid w:val="006A1802"/>
    <w:rsid w:val="006A198F"/>
    <w:rsid w:val="006A37B0"/>
    <w:rsid w:val="006C0CBB"/>
    <w:rsid w:val="006C74EA"/>
    <w:rsid w:val="006D2C35"/>
    <w:rsid w:val="006F56CF"/>
    <w:rsid w:val="007164F9"/>
    <w:rsid w:val="00720D40"/>
    <w:rsid w:val="007318D4"/>
    <w:rsid w:val="0076278D"/>
    <w:rsid w:val="00765784"/>
    <w:rsid w:val="0078528E"/>
    <w:rsid w:val="007A4390"/>
    <w:rsid w:val="007E5CB7"/>
    <w:rsid w:val="0081477A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4BBF"/>
    <w:rsid w:val="00983951"/>
    <w:rsid w:val="00984124"/>
    <w:rsid w:val="00984640"/>
    <w:rsid w:val="00995C37"/>
    <w:rsid w:val="009C118A"/>
    <w:rsid w:val="00A02011"/>
    <w:rsid w:val="00A04DA0"/>
    <w:rsid w:val="00A4011E"/>
    <w:rsid w:val="00A502DD"/>
    <w:rsid w:val="00A6038D"/>
    <w:rsid w:val="00A76E08"/>
    <w:rsid w:val="00A86015"/>
    <w:rsid w:val="00A9594E"/>
    <w:rsid w:val="00AE59C8"/>
    <w:rsid w:val="00B10098"/>
    <w:rsid w:val="00B16AA3"/>
    <w:rsid w:val="00B446D8"/>
    <w:rsid w:val="00B5790D"/>
    <w:rsid w:val="00B9423A"/>
    <w:rsid w:val="00B945C5"/>
    <w:rsid w:val="00BA20EA"/>
    <w:rsid w:val="00BB5AFC"/>
    <w:rsid w:val="00BC026E"/>
    <w:rsid w:val="00BC0A56"/>
    <w:rsid w:val="00C45366"/>
    <w:rsid w:val="00C57023"/>
    <w:rsid w:val="00C65421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C2E"/>
    <w:rsid w:val="00D53E29"/>
    <w:rsid w:val="00D75852"/>
    <w:rsid w:val="00D86943"/>
    <w:rsid w:val="00D91C3B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22AB"/>
    <w:rsid w:val="00ED5361"/>
    <w:rsid w:val="00F0234A"/>
    <w:rsid w:val="00F05CF2"/>
    <w:rsid w:val="00F24E1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3860EE8"/>
  <w15:docId w15:val="{92B63157-0305-476C-A0E8-31F598902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F24E1C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B9423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42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12_202205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1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1312: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2022-05-06T15:32:00Z</dcterms:created>
  <dcterms:modified xsi:type="dcterms:W3CDTF">2022-05-06T15:32:00Z</dcterms:modified>
</cp:coreProperties>
</file>