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80610" w:rsidRDefault="00580610" w:rsidP="00580610">
      <w:pPr>
        <w:widowControl w:val="0"/>
        <w:jc w:val="center"/>
      </w:pPr>
      <w:r w:rsidRPr="00580610">
        <w:rPr>
          <w:b/>
        </w:rPr>
        <w:t>South Carolina General Assembly</w:t>
      </w:r>
    </w:p>
    <w:p w:rsidR="00580610" w:rsidRDefault="00580610" w:rsidP="00580610">
      <w:pPr>
        <w:widowControl w:val="0"/>
        <w:jc w:val="center"/>
      </w:pPr>
      <w:r>
        <w:t>124th Session, 2021-2022</w:t>
      </w:r>
    </w:p>
    <w:p w:rsidR="00580610" w:rsidRDefault="00580610" w:rsidP="00580610">
      <w:pPr>
        <w:widowControl w:val="0"/>
      </w:pPr>
    </w:p>
    <w:p w:rsidR="00580610" w:rsidRDefault="00580610" w:rsidP="00580610">
      <w:pPr>
        <w:widowControl w:val="0"/>
        <w:rPr>
          <w:b/>
        </w:rPr>
      </w:pPr>
      <w:r w:rsidRPr="00580610">
        <w:rPr>
          <w:b/>
        </w:rPr>
        <w:t>S.</w:t>
      </w:r>
      <w:r>
        <w:rPr>
          <w:b/>
        </w:rPr>
        <w:t xml:space="preserve"> </w:t>
      </w:r>
      <w:r w:rsidRPr="00580610">
        <w:rPr>
          <w:b/>
        </w:rPr>
        <w:t>1317</w:t>
      </w:r>
    </w:p>
    <w:p w:rsidR="00580610" w:rsidRDefault="00580610" w:rsidP="00580610">
      <w:pPr>
        <w:widowControl w:val="0"/>
        <w:rPr>
          <w:b/>
        </w:rPr>
      </w:pPr>
    </w:p>
    <w:p w:rsidR="00580610" w:rsidRDefault="00580610" w:rsidP="00580610">
      <w:pPr>
        <w:widowControl w:val="0"/>
      </w:pPr>
      <w:r w:rsidRPr="00580610">
        <w:rPr>
          <w:b/>
        </w:rPr>
        <w:t>STATUS INFORMATION</w:t>
      </w:r>
    </w:p>
    <w:p w:rsidR="00580610" w:rsidRDefault="00580610" w:rsidP="00580610">
      <w:pPr>
        <w:widowControl w:val="0"/>
      </w:pPr>
    </w:p>
    <w:p w:rsidR="00580610" w:rsidRDefault="00580610" w:rsidP="00580610">
      <w:pPr>
        <w:widowControl w:val="0"/>
      </w:pPr>
      <w:r>
        <w:t>Senate Resolution</w:t>
      </w:r>
    </w:p>
    <w:p w:rsidR="00580610" w:rsidRDefault="00580610" w:rsidP="00580610">
      <w:pPr>
        <w:widowControl w:val="0"/>
      </w:pPr>
      <w:r>
        <w:t>Sponsors: Senator Martin</w:t>
      </w:r>
    </w:p>
    <w:p w:rsidR="00580610" w:rsidRDefault="00580610" w:rsidP="00580610">
      <w:pPr>
        <w:widowControl w:val="0"/>
      </w:pPr>
      <w:r>
        <w:t>Document Path: l:\s-res\srm\014chri.kmm.srm.docx</w:t>
      </w:r>
    </w:p>
    <w:p w:rsidR="00580610" w:rsidRDefault="00580610" w:rsidP="00580610">
      <w:pPr>
        <w:widowControl w:val="0"/>
      </w:pPr>
    </w:p>
    <w:p w:rsidR="00580610" w:rsidRDefault="00580610" w:rsidP="00580610">
      <w:pPr>
        <w:widowControl w:val="0"/>
      </w:pPr>
      <w:r>
        <w:t>Introduced in the Senate on May 4, 2022</w:t>
      </w:r>
    </w:p>
    <w:p w:rsidR="00580610" w:rsidRDefault="00580610" w:rsidP="00580610">
      <w:pPr>
        <w:widowControl w:val="0"/>
      </w:pPr>
      <w:r>
        <w:t>Adopted by the Senate on May 4, 2022</w:t>
      </w:r>
    </w:p>
    <w:p w:rsidR="00580610" w:rsidRDefault="00580610" w:rsidP="00580610">
      <w:pPr>
        <w:widowControl w:val="0"/>
      </w:pPr>
    </w:p>
    <w:p w:rsidR="00580610" w:rsidRDefault="00B018BB" w:rsidP="00580610">
      <w:pPr>
        <w:widowControl w:val="0"/>
      </w:pPr>
      <w:r>
        <w:t>Summary: Chris Showalter</w:t>
      </w:r>
    </w:p>
    <w:p w:rsidR="00580610" w:rsidRDefault="00580610" w:rsidP="00580610">
      <w:pPr>
        <w:widowControl w:val="0"/>
      </w:pPr>
    </w:p>
    <w:p w:rsidR="00580610" w:rsidRDefault="00580610" w:rsidP="00580610">
      <w:pPr>
        <w:widowControl w:val="0"/>
      </w:pPr>
    </w:p>
    <w:p w:rsidR="00580610" w:rsidRDefault="00580610" w:rsidP="0058061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80610">
        <w:rPr>
          <w:b/>
        </w:rPr>
        <w:t>HISTORY OF LEGISLATIVE ACTIONS</w:t>
      </w:r>
    </w:p>
    <w:p w:rsidR="00580610" w:rsidRDefault="00580610" w:rsidP="0058061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580610" w:rsidRPr="00580610" w:rsidRDefault="00580610" w:rsidP="0058061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80610">
        <w:rPr>
          <w:u w:val="single"/>
        </w:rPr>
        <w:tab/>
        <w:t>Date</w:t>
      </w:r>
      <w:r w:rsidRPr="00580610">
        <w:rPr>
          <w:u w:val="single"/>
        </w:rPr>
        <w:tab/>
        <w:t>Body</w:t>
      </w:r>
      <w:r w:rsidRPr="00580610">
        <w:rPr>
          <w:u w:val="single"/>
        </w:rPr>
        <w:tab/>
        <w:t>Action Description with journal page number</w:t>
      </w:r>
      <w:r w:rsidRPr="00580610">
        <w:rPr>
          <w:u w:val="single"/>
        </w:rPr>
        <w:tab/>
      </w:r>
    </w:p>
    <w:p w:rsidR="00FF1D94" w:rsidRDefault="00FF1D94" w:rsidP="00FF1D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5/4/2022</w:t>
      </w:r>
      <w:r>
        <w:tab/>
        <w:t>Senate</w:t>
      </w:r>
      <w:r>
        <w:tab/>
        <w:t>Introduced and adopted (</w:t>
      </w:r>
      <w:hyperlink r:id="rId6" w:history="1">
        <w:r w:rsidRPr="00C3168B">
          <w:rPr>
            <w:rStyle w:val="Hyperlink"/>
          </w:rPr>
          <w:t>Senate Journal</w:t>
        </w:r>
        <w:r w:rsidRPr="00C3168B">
          <w:rPr>
            <w:rStyle w:val="Hyperlink"/>
          </w:rPr>
          <w:noBreakHyphen/>
          <w:t>page 10</w:t>
        </w:r>
      </w:hyperlink>
      <w:r>
        <w:t>)</w:t>
      </w:r>
    </w:p>
    <w:p w:rsidR="00FF1D94" w:rsidRDefault="00FF1D94" w:rsidP="00FF1D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80610" w:rsidRDefault="00580610" w:rsidP="005806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7" w:history="1">
        <w:r w:rsidRPr="00580610">
          <w:rPr>
            <w:rStyle w:val="Hyperlink"/>
          </w:rPr>
          <w:t>legislative information</w:t>
        </w:r>
      </w:hyperlink>
      <w:r>
        <w:t xml:space="preserve"> at the website</w:t>
      </w:r>
    </w:p>
    <w:p w:rsidR="00580610" w:rsidRDefault="00580610" w:rsidP="005806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80610" w:rsidRPr="00580610" w:rsidRDefault="00580610" w:rsidP="005806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80610" w:rsidRDefault="00580610" w:rsidP="00580610">
      <w:r w:rsidRPr="00580610">
        <w:rPr>
          <w:b/>
        </w:rPr>
        <w:t>VERSIONS OF THIS BILL</w:t>
      </w:r>
    </w:p>
    <w:p w:rsidR="00580610" w:rsidRDefault="00580610" w:rsidP="00580610"/>
    <w:p w:rsidR="00580610" w:rsidRDefault="009925CF" w:rsidP="00580610">
      <w:hyperlink r:id="rId8" w:history="1">
        <w:r w:rsidR="00580610">
          <w:rPr>
            <w:rStyle w:val="Hyperlink"/>
          </w:rPr>
          <w:t>5/4/2022</w:t>
        </w:r>
      </w:hyperlink>
    </w:p>
    <w:p w:rsidR="00580610" w:rsidRDefault="00580610" w:rsidP="00580610"/>
    <w:p w:rsidR="00580610" w:rsidRDefault="00580610" w:rsidP="00580610">
      <w:pPr>
        <w:sectPr w:rsidR="00580610" w:rsidSect="0058061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35AB9" w:rsidRPr="00522CE0" w:rsidRDefault="00735A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35A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863D15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246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 w:rsidRPr="004B23DA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RECOGNIZE AND </w:t>
      </w:r>
      <w:r w:rsidRPr="004B23DA">
        <w:rPr>
          <w:color w:val="000000" w:themeColor="text1"/>
          <w:u w:color="000000" w:themeColor="text1"/>
        </w:rPr>
        <w:t xml:space="preserve">HONOR </w:t>
      </w:r>
      <w:r w:rsidRPr="00B57D9B">
        <w:rPr>
          <w:color w:val="000000" w:themeColor="text1"/>
          <w:u w:color="000000" w:themeColor="text1"/>
        </w:rPr>
        <w:t>CHRIS SHOWALTER</w:t>
      </w:r>
      <w:r>
        <w:rPr>
          <w:color w:val="000000" w:themeColor="text1"/>
          <w:u w:color="000000" w:themeColor="text1"/>
        </w:rPr>
        <w:t xml:space="preserve"> FOR </w:t>
      </w:r>
      <w:r w:rsidRPr="001246A2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EXCEPTIONAL CAREER AS A NASCAR TRUCK CHIEF.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1246A2" w:rsidRDefault="001246A2" w:rsidP="001246A2">
      <w:pPr>
        <w:pStyle w:val="BodyText1"/>
        <w:tabs>
          <w:tab w:val="clear" w:pos="648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 w:line="240" w:lineRule="auto"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members of the South Carolina Senate are pleased to recognize </w:t>
      </w:r>
      <w:r w:rsidRPr="00B57D9B">
        <w:rPr>
          <w:color w:val="000000" w:themeColor="text1"/>
          <w:u w:color="000000" w:themeColor="text1"/>
        </w:rPr>
        <w:t>Chris Showalter</w:t>
      </w:r>
      <w:r>
        <w:rPr>
          <w:color w:val="000000" w:themeColor="text1"/>
          <w:u w:color="000000" w:themeColor="text1"/>
        </w:rPr>
        <w:t>; and</w:t>
      </w:r>
    </w:p>
    <w:p w:rsidR="001246A2" w:rsidRDefault="001246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246A2" w:rsidRDefault="001246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>
        <w:rPr>
          <w:color w:val="000000" w:themeColor="text1"/>
          <w:u w:color="000000" w:themeColor="text1"/>
        </w:rPr>
        <w:t>a</w:t>
      </w:r>
      <w:r w:rsidRPr="00B57D9B">
        <w:rPr>
          <w:color w:val="000000" w:themeColor="text1"/>
          <w:u w:color="000000" w:themeColor="text1"/>
        </w:rPr>
        <w:t xml:space="preserve">s the NASCAR Gander RV &amp; Outdoors Truck Series celebrates its </w:t>
      </w:r>
      <w:r>
        <w:rPr>
          <w:color w:val="000000" w:themeColor="text1"/>
          <w:u w:color="000000" w:themeColor="text1"/>
        </w:rPr>
        <w:t>six-hundredth</w:t>
      </w:r>
      <w:r w:rsidRPr="00B57D9B">
        <w:rPr>
          <w:color w:val="000000" w:themeColor="text1"/>
          <w:u w:color="000000" w:themeColor="text1"/>
        </w:rPr>
        <w:t xml:space="preserve"> race with Friday night’s Strat 200</w:t>
      </w:r>
      <w:r>
        <w:rPr>
          <w:color w:val="000000" w:themeColor="text1"/>
          <w:u w:color="000000" w:themeColor="text1"/>
        </w:rPr>
        <w:t>, Mr.</w:t>
      </w:r>
      <w:r w:rsidRPr="00B57D9B">
        <w:rPr>
          <w:color w:val="000000" w:themeColor="text1"/>
          <w:u w:color="000000" w:themeColor="text1"/>
        </w:rPr>
        <w:t xml:space="preserve"> Showalter has been </w:t>
      </w:r>
      <w:r>
        <w:rPr>
          <w:color w:val="000000" w:themeColor="text1"/>
          <w:u w:color="000000" w:themeColor="text1"/>
        </w:rPr>
        <w:t xml:space="preserve">the </w:t>
      </w:r>
      <w:r w:rsidRPr="00B57D9B">
        <w:rPr>
          <w:color w:val="000000" w:themeColor="text1"/>
          <w:u w:color="000000" w:themeColor="text1"/>
        </w:rPr>
        <w:t>only individual who has worked every single one of them</w:t>
      </w:r>
      <w:r>
        <w:rPr>
          <w:color w:val="000000" w:themeColor="text1"/>
          <w:u w:color="000000" w:themeColor="text1"/>
        </w:rPr>
        <w:t>; and</w:t>
      </w:r>
    </w:p>
    <w:p w:rsidR="001246A2" w:rsidRDefault="001246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1246A2" w:rsidRDefault="001246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</w:t>
      </w:r>
      <w:r w:rsidRPr="00B57D9B">
        <w:rPr>
          <w:color w:val="000000" w:themeColor="text1"/>
          <w:u w:color="000000" w:themeColor="text1"/>
        </w:rPr>
        <w:t>Showalter, truck chief on the No. 51 Kyle Busch Motorsports Toyota Tundra, has been wrenching on trucks since the series’</w:t>
      </w:r>
      <w:r w:rsidR="000E30AB">
        <w:rPr>
          <w:color w:val="000000" w:themeColor="text1"/>
          <w:u w:color="000000" w:themeColor="text1"/>
        </w:rPr>
        <w:t xml:space="preserve"> inaugural race on February</w:t>
      </w:r>
      <w:r w:rsidRPr="00B57D9B">
        <w:rPr>
          <w:color w:val="000000" w:themeColor="text1"/>
          <w:u w:color="000000" w:themeColor="text1"/>
        </w:rPr>
        <w:t xml:space="preserve"> 5, 1995 at Phoenix Raceway</w:t>
      </w:r>
      <w:r>
        <w:rPr>
          <w:color w:val="000000" w:themeColor="text1"/>
          <w:u w:color="000000" w:themeColor="text1"/>
        </w:rPr>
        <w:t>; and</w:t>
      </w:r>
    </w:p>
    <w:p w:rsidR="001246A2" w:rsidRDefault="001246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1246A2" w:rsidRDefault="001246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Showalter began his career </w:t>
      </w:r>
      <w:r w:rsidRPr="00B57D9B">
        <w:rPr>
          <w:color w:val="000000" w:themeColor="text1"/>
          <w:u w:color="000000" w:themeColor="text1"/>
        </w:rPr>
        <w:t>with the Ohio</w:t>
      </w:r>
      <w:r w:rsidRPr="00B57D9B">
        <w:rPr>
          <w:color w:val="000000" w:themeColor="text1"/>
          <w:u w:color="000000" w:themeColor="text1"/>
        </w:rPr>
        <w:noBreakHyphen/>
        <w:t xml:space="preserve">based Liberty Racing and driver Butch Miller in 1995. </w:t>
      </w:r>
      <w:r>
        <w:rPr>
          <w:color w:val="000000" w:themeColor="text1"/>
          <w:u w:color="000000" w:themeColor="text1"/>
        </w:rPr>
        <w:t xml:space="preserve">Mr. </w:t>
      </w:r>
      <w:r w:rsidRPr="00B57D9B">
        <w:rPr>
          <w:color w:val="000000" w:themeColor="text1"/>
          <w:u w:color="000000" w:themeColor="text1"/>
        </w:rPr>
        <w:t>Showalter quickly moved up the ranks to serve as a truck chief, moving to ThorSport Racing for a year before making the move to North Carolina to work for Joe Gibbs Racing and drivers J.D. and Coy Gibbs</w:t>
      </w:r>
      <w:r>
        <w:rPr>
          <w:color w:val="000000" w:themeColor="text1"/>
          <w:u w:color="000000" w:themeColor="text1"/>
        </w:rPr>
        <w:t>; and</w:t>
      </w:r>
    </w:p>
    <w:p w:rsidR="001246A2" w:rsidRDefault="001246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1246A2" w:rsidRDefault="001246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</w:t>
      </w:r>
      <w:r w:rsidRPr="00B57D9B">
        <w:rPr>
          <w:color w:val="000000" w:themeColor="text1"/>
          <w:u w:color="000000" w:themeColor="text1"/>
        </w:rPr>
        <w:t xml:space="preserve">Showalter was also the </w:t>
      </w:r>
      <w:r w:rsidR="00232D7D">
        <w:rPr>
          <w:color w:val="000000" w:themeColor="text1"/>
          <w:u w:color="000000" w:themeColor="text1"/>
        </w:rPr>
        <w:t xml:space="preserve">crew </w:t>
      </w:r>
      <w:r w:rsidRPr="00B57D9B">
        <w:rPr>
          <w:color w:val="000000" w:themeColor="text1"/>
          <w:u w:color="000000" w:themeColor="text1"/>
        </w:rPr>
        <w:t>chief for Travis Kvapil’s 2003 championship</w:t>
      </w:r>
      <w:r w:rsidRPr="00B57D9B">
        <w:rPr>
          <w:color w:val="000000" w:themeColor="text1"/>
          <w:u w:color="000000" w:themeColor="text1"/>
        </w:rPr>
        <w:noBreakHyphen/>
        <w:t>winning season</w:t>
      </w:r>
      <w:r>
        <w:rPr>
          <w:color w:val="000000" w:themeColor="text1"/>
          <w:u w:color="000000" w:themeColor="text1"/>
        </w:rPr>
        <w:t>; and</w:t>
      </w:r>
    </w:p>
    <w:p w:rsidR="001246A2" w:rsidRDefault="001246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1246A2" w:rsidRDefault="001246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an outstanding professional in his field, Mr. Showalter has worked with many talented drivers, </w:t>
      </w:r>
      <w:r>
        <w:rPr>
          <w:color w:val="000000" w:themeColor="text1"/>
          <w:u w:color="000000" w:themeColor="text1"/>
        </w:rPr>
        <w:t>seeing a number of them</w:t>
      </w:r>
      <w:r w:rsidRPr="00B57D9B">
        <w:rPr>
          <w:color w:val="000000" w:themeColor="text1"/>
          <w:u w:color="000000" w:themeColor="text1"/>
        </w:rPr>
        <w:t xml:space="preserve"> become stars in the NASCAR Cup and Xfinity Series</w:t>
      </w:r>
      <w:r>
        <w:rPr>
          <w:color w:val="000000" w:themeColor="text1"/>
          <w:u w:color="000000" w:themeColor="text1"/>
        </w:rPr>
        <w:t>; and</w:t>
      </w:r>
    </w:p>
    <w:p w:rsidR="001246A2" w:rsidRDefault="001246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246A2" w:rsidRDefault="001246A2" w:rsidP="001246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greatly appreciate the dedication and commitment that </w:t>
      </w:r>
      <w:r w:rsidRPr="00B57D9B">
        <w:rPr>
          <w:color w:val="000000" w:themeColor="text1"/>
          <w:u w:color="000000" w:themeColor="text1"/>
        </w:rPr>
        <w:t>Chris Showalter</w:t>
      </w:r>
      <w:r>
        <w:rPr>
          <w:rFonts w:eastAsia="Times New Roman"/>
        </w:rPr>
        <w:t xml:space="preserve"> has shown in serving the people and the State of South Carolina. Now, therefore,</w:t>
      </w:r>
    </w:p>
    <w:p w:rsidR="00863D15" w:rsidRDefault="00863D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63D15" w:rsidRDefault="00863D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863D15" w:rsidRDefault="00863D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63D15" w:rsidRDefault="00863D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1246A2">
        <w:rPr>
          <w:rFonts w:eastAsia="Times New Roman"/>
        </w:rPr>
        <w:t xml:space="preserve">the members of the South Carolina Senate, by this resolution, recognize and </w:t>
      </w:r>
      <w:r w:rsidR="001246A2" w:rsidRPr="004B23DA">
        <w:rPr>
          <w:color w:val="000000" w:themeColor="text1"/>
          <w:u w:color="000000" w:themeColor="text1"/>
        </w:rPr>
        <w:t>honor</w:t>
      </w:r>
      <w:r w:rsidR="001246A2">
        <w:rPr>
          <w:color w:val="000000" w:themeColor="text1"/>
          <w:u w:color="000000" w:themeColor="text1"/>
        </w:rPr>
        <w:t xml:space="preserve"> </w:t>
      </w:r>
      <w:r w:rsidR="001246A2" w:rsidRPr="00B57D9B">
        <w:rPr>
          <w:color w:val="000000" w:themeColor="text1"/>
          <w:u w:color="000000" w:themeColor="text1"/>
        </w:rPr>
        <w:t>Chris Showalter</w:t>
      </w:r>
      <w:r w:rsidR="001246A2">
        <w:rPr>
          <w:color w:val="000000" w:themeColor="text1"/>
          <w:u w:color="000000" w:themeColor="text1"/>
        </w:rPr>
        <w:t xml:space="preserve"> for </w:t>
      </w:r>
      <w:r w:rsidR="001246A2" w:rsidRPr="001246A2">
        <w:rPr>
          <w:color w:val="000000" w:themeColor="text1"/>
          <w:u w:color="000000" w:themeColor="text1"/>
        </w:rPr>
        <w:t>his</w:t>
      </w:r>
      <w:r w:rsidR="001246A2">
        <w:rPr>
          <w:color w:val="000000" w:themeColor="text1"/>
          <w:u w:color="000000" w:themeColor="text1"/>
        </w:rPr>
        <w:t xml:space="preserve"> exceptional career as a NASCAR truck chief</w:t>
      </w:r>
      <w:r>
        <w:rPr>
          <w:rFonts w:eastAsia="Times New Roman"/>
        </w:rPr>
        <w:t>.</w:t>
      </w:r>
    </w:p>
    <w:p w:rsidR="00863D15" w:rsidRDefault="00863D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63D15" w:rsidRPr="00522CE0" w:rsidRDefault="00863D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1246A2" w:rsidRPr="00B57D9B">
        <w:rPr>
          <w:color w:val="000000" w:themeColor="text1"/>
          <w:u w:color="000000" w:themeColor="text1"/>
        </w:rPr>
        <w:t>Chris Showalter</w:t>
      </w:r>
      <w:r>
        <w:rPr>
          <w:rFonts w:eastAsia="Times New Roman"/>
        </w:rPr>
        <w:t>.</w:t>
      </w:r>
    </w:p>
    <w:p w:rsidR="00ED1607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580610" w:rsidRDefault="00580610" w:rsidP="00580610">
      <w:pPr>
        <w:suppressAutoHyphens/>
        <w:jc w:val="both"/>
        <w:rPr>
          <w:rFonts w:eastAsia="Times New Roman"/>
        </w:rPr>
      </w:pPr>
    </w:p>
    <w:sectPr w:rsidR="00580610" w:rsidSect="0058061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63D15" w:rsidRDefault="00863D15" w:rsidP="00522CE0">
      <w:r>
        <w:separator/>
      </w:r>
    </w:p>
  </w:endnote>
  <w:endnote w:type="continuationSeparator" w:id="0">
    <w:p w:rsidR="00863D15" w:rsidRDefault="00863D1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673E7F9-B844-43F9-B4C6-EB65A5E03C20}"/>
    <w:embedBold r:id="rId2" w:fontKey="{69DA3A52-D1C5-428B-ADE3-FAC60D215CC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B637610-164A-49B9-AAE2-F03D17FCC0D2}"/>
    <w:embedBold r:id="rId4" w:fontKey="{0F290D54-3175-47A1-9C2E-3E13220D2D4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8398433-1876-440E-BD29-FADFD96ACF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80610" w:rsidRPr="00735AB9" w:rsidRDefault="00580610" w:rsidP="00735AB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63D15" w:rsidRDefault="00863D15" w:rsidP="00522CE0">
      <w:r>
        <w:separator/>
      </w:r>
    </w:p>
  </w:footnote>
  <w:footnote w:type="continuationSeparator" w:id="0">
    <w:p w:rsidR="00863D15" w:rsidRDefault="00863D1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lipname" w:val="014CHRI.KMM.SRM"/>
    <w:docVar w:name="CoverAttorneyInitials" w:val="KMM"/>
    <w:docVar w:name="CoverAttorneyLastName" w:val="Moffitt"/>
    <w:docVar w:name="CoverBillType" w:val="r"/>
    <w:docVar w:name="CoverSenator" w:val="SRM"/>
    <w:docVar w:name="dvBillNumber" w:val="1317"/>
    <w:docVar w:name="dvBillNumberPrefix" w:val="S. "/>
    <w:docVar w:name="dvOriginalBody" w:val="Senate"/>
    <w:docVar w:name="fulldraftpath" w:val="L:\S-RES\SRM\014CHRI.KMM.SRM.DOCX"/>
    <w:docVar w:name="NameofBody" w:val="S"/>
    <w:docVar w:name="vgroup2" w:val="S-RES"/>
  </w:docVars>
  <w:rsids>
    <w:rsidRoot w:val="00863D15"/>
    <w:rsid w:val="00042AC1"/>
    <w:rsid w:val="00046516"/>
    <w:rsid w:val="00072458"/>
    <w:rsid w:val="0007601D"/>
    <w:rsid w:val="000B0720"/>
    <w:rsid w:val="000B5EAF"/>
    <w:rsid w:val="000E30AB"/>
    <w:rsid w:val="001246A2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32D7D"/>
    <w:rsid w:val="00245C4E"/>
    <w:rsid w:val="002C1321"/>
    <w:rsid w:val="002C2031"/>
    <w:rsid w:val="002C5896"/>
    <w:rsid w:val="002D3BED"/>
    <w:rsid w:val="002D4BCD"/>
    <w:rsid w:val="00307C2B"/>
    <w:rsid w:val="00315D04"/>
    <w:rsid w:val="0032785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490D"/>
    <w:rsid w:val="004B6A22"/>
    <w:rsid w:val="004D7F37"/>
    <w:rsid w:val="00522CE0"/>
    <w:rsid w:val="00541951"/>
    <w:rsid w:val="00565148"/>
    <w:rsid w:val="00570403"/>
    <w:rsid w:val="00577450"/>
    <w:rsid w:val="0058061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35AB9"/>
    <w:rsid w:val="00765784"/>
    <w:rsid w:val="007A4390"/>
    <w:rsid w:val="007E5CB7"/>
    <w:rsid w:val="008314D2"/>
    <w:rsid w:val="00863D15"/>
    <w:rsid w:val="00870F6F"/>
    <w:rsid w:val="008B2F42"/>
    <w:rsid w:val="008C3697"/>
    <w:rsid w:val="008E185F"/>
    <w:rsid w:val="008F023B"/>
    <w:rsid w:val="009045D2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A6564"/>
    <w:rsid w:val="00AB424F"/>
    <w:rsid w:val="00AE59C8"/>
    <w:rsid w:val="00B018BB"/>
    <w:rsid w:val="00B10098"/>
    <w:rsid w:val="00B5790D"/>
    <w:rsid w:val="00B945C5"/>
    <w:rsid w:val="00BA20EA"/>
    <w:rsid w:val="00BB5AFC"/>
    <w:rsid w:val="00BC026E"/>
    <w:rsid w:val="00BC0A56"/>
    <w:rsid w:val="00C45366"/>
    <w:rsid w:val="00C51B70"/>
    <w:rsid w:val="00C57023"/>
    <w:rsid w:val="00C74052"/>
    <w:rsid w:val="00CB187A"/>
    <w:rsid w:val="00CC0EC7"/>
    <w:rsid w:val="00CC251A"/>
    <w:rsid w:val="00CF178F"/>
    <w:rsid w:val="00CF2C98"/>
    <w:rsid w:val="00D00AFD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9381E"/>
    <w:rsid w:val="00EA3546"/>
    <w:rsid w:val="00EB47AE"/>
    <w:rsid w:val="00EC34E1"/>
    <w:rsid w:val="00ED1607"/>
    <w:rsid w:val="00EE13B2"/>
    <w:rsid w:val="00F0234A"/>
    <w:rsid w:val="00F05CF2"/>
    <w:rsid w:val="00F20167"/>
    <w:rsid w:val="00F51241"/>
    <w:rsid w:val="00F52959"/>
    <w:rsid w:val="00F55884"/>
    <w:rsid w:val="00FB7F01"/>
    <w:rsid w:val="00FC0D36"/>
    <w:rsid w:val="00FC3A2B"/>
    <w:rsid w:val="00FE6467"/>
    <w:rsid w:val="00FF1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732C0E85-7927-4D2A-B47F-6026F99DE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customStyle="1" w:styleId="BodyText1">
    <w:name w:val="Body Text 1"/>
    <w:basedOn w:val="Normal"/>
    <w:rsid w:val="001246A2"/>
    <w:pPr>
      <w:tabs>
        <w:tab w:val="left" w:pos="2160"/>
        <w:tab w:val="right" w:pos="6480"/>
      </w:tabs>
      <w:spacing w:before="240" w:after="40" w:line="220" w:lineRule="atLeast"/>
    </w:pPr>
    <w:rPr>
      <w:rFonts w:eastAsia="Times New Roman"/>
      <w:szCs w:val="20"/>
    </w:rPr>
  </w:style>
  <w:style w:type="character" w:styleId="Hyperlink">
    <w:name w:val="Hyperlink"/>
    <w:basedOn w:val="DefaultParagraphFont"/>
    <w:uiPriority w:val="99"/>
    <w:unhideWhenUsed/>
    <w:rsid w:val="0058061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1317_20220504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317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20504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367</Words>
  <Characters>2095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1317: Subject not yet available - South Carolina Legislature Online</dc:title>
  <dc:subject/>
  <dc:creator>Victoria Chandler</dc:creator>
  <cp:keywords/>
  <dc:description/>
  <cp:lastModifiedBy>Sade Wilson</cp:lastModifiedBy>
  <cp:revision>2</cp:revision>
  <dcterms:created xsi:type="dcterms:W3CDTF">2022-05-06T15:32:00Z</dcterms:created>
  <dcterms:modified xsi:type="dcterms:W3CDTF">2022-05-06T15:32:00Z</dcterms:modified>
</cp:coreProperties>
</file>