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31C" w:rsidRDefault="00F8331C" w:rsidP="00F8331C">
      <w:pPr>
        <w:widowControl w:val="0"/>
        <w:jc w:val="center"/>
      </w:pPr>
      <w:r w:rsidRPr="00F8331C">
        <w:rPr>
          <w:b/>
        </w:rPr>
        <w:t>South Carolina General Assembly</w:t>
      </w:r>
    </w:p>
    <w:p w:rsidR="00F8331C" w:rsidRDefault="00F8331C" w:rsidP="00F8331C">
      <w:pPr>
        <w:widowControl w:val="0"/>
        <w:jc w:val="center"/>
      </w:pPr>
      <w:r>
        <w:t>124th Session, 2021-2022</w:t>
      </w:r>
    </w:p>
    <w:p w:rsidR="00F8331C" w:rsidRDefault="00F8331C" w:rsidP="00F8331C">
      <w:pPr>
        <w:widowControl w:val="0"/>
      </w:pPr>
    </w:p>
    <w:p w:rsidR="00F8331C" w:rsidRDefault="00F8331C" w:rsidP="00F8331C">
      <w:pPr>
        <w:widowControl w:val="0"/>
        <w:rPr>
          <w:b/>
        </w:rPr>
      </w:pPr>
      <w:r w:rsidRPr="00F8331C">
        <w:rPr>
          <w:b/>
        </w:rPr>
        <w:t>S.</w:t>
      </w:r>
      <w:r>
        <w:rPr>
          <w:b/>
        </w:rPr>
        <w:t xml:space="preserve"> </w:t>
      </w:r>
      <w:r w:rsidRPr="00F8331C">
        <w:rPr>
          <w:b/>
        </w:rPr>
        <w:t>1333</w:t>
      </w:r>
    </w:p>
    <w:p w:rsidR="00F8331C" w:rsidRDefault="00F8331C" w:rsidP="00F8331C">
      <w:pPr>
        <w:widowControl w:val="0"/>
        <w:rPr>
          <w:b/>
        </w:rPr>
      </w:pPr>
    </w:p>
    <w:p w:rsidR="00F8331C" w:rsidRDefault="00F8331C" w:rsidP="00F8331C">
      <w:pPr>
        <w:widowControl w:val="0"/>
      </w:pPr>
      <w:r w:rsidRPr="00F8331C">
        <w:rPr>
          <w:b/>
        </w:rPr>
        <w:t>STATUS INFORMATION</w:t>
      </w:r>
    </w:p>
    <w:p w:rsidR="00F8331C" w:rsidRDefault="00F8331C" w:rsidP="00F8331C">
      <w:pPr>
        <w:widowControl w:val="0"/>
      </w:pPr>
    </w:p>
    <w:p w:rsidR="00F8331C" w:rsidRDefault="00F8331C" w:rsidP="00F8331C">
      <w:pPr>
        <w:widowControl w:val="0"/>
      </w:pPr>
      <w:r>
        <w:t>Senate Resolution</w:t>
      </w:r>
    </w:p>
    <w:p w:rsidR="00F8331C" w:rsidRDefault="00F8331C" w:rsidP="00F8331C">
      <w:pPr>
        <w:widowControl w:val="0"/>
      </w:pPr>
      <w:r>
        <w:t>Sponsors: Senator Sabb</w:t>
      </w:r>
    </w:p>
    <w:p w:rsidR="00F8331C" w:rsidRDefault="00F8331C" w:rsidP="00F8331C">
      <w:pPr>
        <w:widowControl w:val="0"/>
      </w:pPr>
      <w:r>
        <w:t>Document Path: l:\s-res\ras\010mary.kmm.ras.docx</w:t>
      </w:r>
    </w:p>
    <w:p w:rsidR="00F8331C" w:rsidRDefault="00F8331C" w:rsidP="00F8331C">
      <w:pPr>
        <w:widowControl w:val="0"/>
      </w:pPr>
    </w:p>
    <w:p w:rsidR="00F8331C" w:rsidRDefault="00F8331C" w:rsidP="00F8331C">
      <w:pPr>
        <w:widowControl w:val="0"/>
      </w:pPr>
      <w:r>
        <w:t>Introduced in the Senate on May 12, 2022</w:t>
      </w:r>
    </w:p>
    <w:p w:rsidR="00F8331C" w:rsidRDefault="00F8331C" w:rsidP="00F8331C">
      <w:pPr>
        <w:widowControl w:val="0"/>
      </w:pPr>
      <w:r>
        <w:t>Adopted by the Senate on May 12, 2022</w:t>
      </w:r>
    </w:p>
    <w:p w:rsidR="00F8331C" w:rsidRDefault="00F8331C" w:rsidP="00F8331C">
      <w:pPr>
        <w:widowControl w:val="0"/>
      </w:pPr>
    </w:p>
    <w:p w:rsidR="00F8331C" w:rsidRDefault="00C11981" w:rsidP="00F8331C">
      <w:pPr>
        <w:widowControl w:val="0"/>
      </w:pPr>
      <w:r>
        <w:t>Summary: Mary B White</w:t>
      </w:r>
    </w:p>
    <w:p w:rsidR="00F8331C" w:rsidRDefault="00F8331C" w:rsidP="00F8331C">
      <w:pPr>
        <w:widowControl w:val="0"/>
      </w:pPr>
    </w:p>
    <w:p w:rsidR="00F8331C" w:rsidRDefault="00F8331C" w:rsidP="00F8331C">
      <w:pPr>
        <w:widowControl w:val="0"/>
      </w:pPr>
    </w:p>
    <w:p w:rsidR="00F8331C" w:rsidRDefault="00F8331C" w:rsidP="00F833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331C">
        <w:rPr>
          <w:b/>
        </w:rPr>
        <w:t>HISTORY OF LEGISLATIVE ACTIONS</w:t>
      </w:r>
    </w:p>
    <w:p w:rsidR="00F8331C" w:rsidRDefault="00F8331C" w:rsidP="00F833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8331C" w:rsidRPr="00F8331C" w:rsidRDefault="00F8331C" w:rsidP="00F833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331C">
        <w:rPr>
          <w:u w:val="single"/>
        </w:rPr>
        <w:tab/>
        <w:t>Date</w:t>
      </w:r>
      <w:r w:rsidRPr="00F8331C">
        <w:rPr>
          <w:u w:val="single"/>
        </w:rPr>
        <w:tab/>
        <w:t>Body</w:t>
      </w:r>
      <w:r w:rsidRPr="00F8331C">
        <w:rPr>
          <w:u w:val="single"/>
        </w:rPr>
        <w:tab/>
        <w:t>Action Description with journal page number</w:t>
      </w:r>
      <w:r w:rsidRPr="00F8331C">
        <w:rPr>
          <w:u w:val="single"/>
        </w:rPr>
        <w:tab/>
      </w:r>
    </w:p>
    <w:p w:rsidR="00BE40B6" w:rsidRDefault="00BE40B6" w:rsidP="00BE40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Senate</w:t>
      </w:r>
      <w:r>
        <w:tab/>
        <w:t>Introduced and adopted (</w:t>
      </w:r>
      <w:hyperlink r:id="rId6" w:history="1">
        <w:r w:rsidRPr="005B7BAC">
          <w:rPr>
            <w:rStyle w:val="Hyperlink"/>
          </w:rPr>
          <w:t>Senate Journal</w:t>
        </w:r>
        <w:r w:rsidRPr="005B7BAC">
          <w:rPr>
            <w:rStyle w:val="Hyperlink"/>
          </w:rPr>
          <w:noBreakHyphen/>
          <w:t>page 5</w:t>
        </w:r>
      </w:hyperlink>
      <w:r>
        <w:t>)</w:t>
      </w:r>
    </w:p>
    <w:p w:rsidR="00BE40B6" w:rsidRDefault="00BE40B6" w:rsidP="00BE40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331C" w:rsidRDefault="00F8331C" w:rsidP="00F833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8331C">
          <w:rPr>
            <w:rStyle w:val="Hyperlink"/>
          </w:rPr>
          <w:t>legislative information</w:t>
        </w:r>
      </w:hyperlink>
      <w:r>
        <w:t xml:space="preserve"> at the website</w:t>
      </w:r>
    </w:p>
    <w:p w:rsidR="00F8331C" w:rsidRDefault="00F8331C" w:rsidP="00F833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331C" w:rsidRPr="00F8331C" w:rsidRDefault="00F8331C" w:rsidP="00F833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331C" w:rsidRDefault="00F8331C" w:rsidP="00F8331C">
      <w:r w:rsidRPr="00F8331C">
        <w:rPr>
          <w:b/>
        </w:rPr>
        <w:t>VERSIONS OF THIS BILL</w:t>
      </w:r>
    </w:p>
    <w:p w:rsidR="00F8331C" w:rsidRDefault="00F8331C" w:rsidP="00F8331C"/>
    <w:p w:rsidR="00F8331C" w:rsidRDefault="00C873AC" w:rsidP="00F8331C">
      <w:hyperlink r:id="rId8" w:history="1">
        <w:r w:rsidR="00F8331C">
          <w:rPr>
            <w:rStyle w:val="Hyperlink"/>
          </w:rPr>
          <w:t>5/12/2022</w:t>
        </w:r>
      </w:hyperlink>
    </w:p>
    <w:p w:rsidR="00F8331C" w:rsidRDefault="00F8331C" w:rsidP="00F8331C"/>
    <w:p w:rsidR="00F8331C" w:rsidRDefault="00F8331C" w:rsidP="00F8331C">
      <w:pPr>
        <w:sectPr w:rsidR="00F8331C" w:rsidSect="00F833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37B6" w:rsidRPr="00522CE0" w:rsidRDefault="00F437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3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A7B7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7824BE">
        <w:rPr>
          <w:color w:val="000000" w:themeColor="text1"/>
          <w:u w:color="000000" w:themeColor="text1"/>
        </w:rPr>
        <w:t>MARY B. WHITE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9F2244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F2244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Pr="007824BE">
        <w:rPr>
          <w:color w:val="000000" w:themeColor="text1"/>
          <w:u w:color="000000" w:themeColor="text1"/>
        </w:rPr>
        <w:t>Mary B. White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 w:rsidRPr="007824BE">
        <w:rPr>
          <w:color w:val="000000" w:themeColor="text1"/>
          <w:u w:color="000000" w:themeColor="text1"/>
        </w:rPr>
        <w:t>February 26, 2021</w:t>
      </w:r>
      <w:r>
        <w:rPr>
          <w:color w:val="000000" w:themeColor="text1"/>
          <w:szCs w:val="36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2244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Pr="007824BE">
        <w:rPr>
          <w:color w:val="000000" w:themeColor="text1"/>
          <w:u w:color="000000" w:themeColor="text1"/>
        </w:rPr>
        <w:t>Kingstree</w:t>
      </w:r>
      <w:r>
        <w:rPr>
          <w:color w:val="000000" w:themeColor="text1"/>
          <w:szCs w:val="28"/>
          <w:u w:color="000000" w:themeColor="text1"/>
        </w:rPr>
        <w:t>, Mrs. White</w:t>
      </w:r>
      <w:r w:rsidR="00DB7F0E">
        <w:rPr>
          <w:color w:val="000000" w:themeColor="text1"/>
          <w:szCs w:val="28"/>
          <w:u w:color="000000" w:themeColor="text1"/>
        </w:rPr>
        <w:t>,</w:t>
      </w:r>
      <w:r w:rsidR="00DB7F0E">
        <w:rPr>
          <w:rFonts w:eastAsia="Times New Roman"/>
        </w:rPr>
        <w:t xml:space="preserve"> </w:t>
      </w:r>
      <w:r w:rsidR="00DB7F0E" w:rsidRPr="007824BE">
        <w:rPr>
          <w:color w:val="000000" w:themeColor="text1"/>
          <w:u w:color="000000" w:themeColor="text1"/>
        </w:rPr>
        <w:t>affection</w:t>
      </w:r>
      <w:r w:rsidR="00DB7F0E">
        <w:rPr>
          <w:color w:val="000000" w:themeColor="text1"/>
          <w:u w:color="000000" w:themeColor="text1"/>
        </w:rPr>
        <w:t xml:space="preserve">ately known </w:t>
      </w:r>
      <w:r w:rsidR="00DB7F0E" w:rsidRPr="007824BE">
        <w:rPr>
          <w:color w:val="000000" w:themeColor="text1"/>
          <w:u w:color="000000" w:themeColor="text1"/>
        </w:rPr>
        <w:t>as “Aunt Boodah, Grandma Boo or Ms. Hunt,”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Pr="007824BE">
        <w:rPr>
          <w:color w:val="000000" w:themeColor="text1"/>
          <w:u w:color="000000" w:themeColor="text1"/>
        </w:rPr>
        <w:t>March 23, 1932 to the late Mr. William Snipe Barr and Mrs. Annie Bell Barr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9F2244">
        <w:rPr>
          <w:color w:val="000000" w:themeColor="text1"/>
          <w:szCs w:val="28"/>
          <w:u w:color="000000" w:themeColor="text1"/>
        </w:rPr>
        <w:t>She</w:t>
      </w:r>
      <w:r>
        <w:rPr>
          <w:color w:val="000000" w:themeColor="text1"/>
          <w:szCs w:val="28"/>
          <w:u w:color="000000" w:themeColor="text1"/>
        </w:rPr>
        <w:t xml:space="preserve"> attended </w:t>
      </w:r>
      <w:r w:rsidRPr="007824BE">
        <w:rPr>
          <w:color w:val="000000" w:themeColor="text1"/>
          <w:u w:color="000000" w:themeColor="text1"/>
        </w:rPr>
        <w:t>Tomlinson High School in Kingstree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:rsidR="009F2244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Mrs. White </w:t>
      </w:r>
      <w:r w:rsidR="00DB7F0E" w:rsidRPr="007824BE">
        <w:rPr>
          <w:color w:val="000000" w:themeColor="text1"/>
          <w:u w:color="000000" w:themeColor="text1"/>
        </w:rPr>
        <w:t>began her career as the personal chef and domestic housekeeper for Mr. Cecil Hanna and fa</w:t>
      </w:r>
      <w:r w:rsidR="00DB7F0E">
        <w:rPr>
          <w:color w:val="000000" w:themeColor="text1"/>
          <w:u w:color="000000" w:themeColor="text1"/>
        </w:rPr>
        <w:t>mily, and she also worked as a laundry a</w:t>
      </w:r>
      <w:r w:rsidR="00DB7F0E" w:rsidRPr="007824BE">
        <w:rPr>
          <w:color w:val="000000" w:themeColor="text1"/>
          <w:u w:color="000000" w:themeColor="text1"/>
        </w:rPr>
        <w:t>t</w:t>
      </w:r>
      <w:r w:rsidR="00DB7F0E">
        <w:rPr>
          <w:color w:val="000000" w:themeColor="text1"/>
          <w:u w:color="000000" w:themeColor="text1"/>
        </w:rPr>
        <w:t xml:space="preserve">tendant at Royal Dry Cleaners. </w:t>
      </w:r>
      <w:r w:rsidR="00DB7F0E" w:rsidRPr="007824BE">
        <w:rPr>
          <w:color w:val="000000" w:themeColor="text1"/>
          <w:u w:color="000000" w:themeColor="text1"/>
        </w:rPr>
        <w:t>She was la</w:t>
      </w:r>
      <w:r w:rsidR="00B907B8">
        <w:rPr>
          <w:color w:val="000000" w:themeColor="text1"/>
          <w:u w:color="000000" w:themeColor="text1"/>
        </w:rPr>
        <w:t>ter employed with</w:t>
      </w:r>
      <w:r w:rsidR="00D02B75">
        <w:rPr>
          <w:color w:val="000000" w:themeColor="text1"/>
          <w:u w:color="000000" w:themeColor="text1"/>
        </w:rPr>
        <w:t xml:space="preserve"> Warsaw Plant, later called</w:t>
      </w:r>
      <w:r w:rsidR="00DB7F0E" w:rsidRPr="007824BE">
        <w:rPr>
          <w:color w:val="000000" w:themeColor="text1"/>
          <w:u w:color="000000" w:themeColor="text1"/>
        </w:rPr>
        <w:t xml:space="preserve"> Oxford Manufacturing</w:t>
      </w:r>
      <w:r w:rsidR="00B907B8">
        <w:rPr>
          <w:color w:val="000000" w:themeColor="text1"/>
          <w:u w:color="000000" w:themeColor="text1"/>
        </w:rPr>
        <w:t xml:space="preserve">; and she </w:t>
      </w:r>
      <w:r w:rsidR="00B907B8" w:rsidRPr="007824BE">
        <w:rPr>
          <w:color w:val="000000" w:themeColor="text1"/>
          <w:u w:color="000000" w:themeColor="text1"/>
        </w:rPr>
        <w:t>retired after twenty</w:t>
      </w:r>
      <w:r w:rsidR="00B907B8" w:rsidRPr="007824BE">
        <w:rPr>
          <w:color w:val="000000" w:themeColor="text1"/>
          <w:u w:color="000000" w:themeColor="text1"/>
        </w:rPr>
        <w:noBreakHyphen/>
        <w:t>nine years of service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devout Christian, Mrs. White </w:t>
      </w:r>
      <w:r w:rsidRPr="007824BE">
        <w:rPr>
          <w:color w:val="000000" w:themeColor="text1"/>
          <w:u w:color="000000" w:themeColor="text1"/>
        </w:rPr>
        <w:t>accepted Christ as her Lord and Savior</w:t>
      </w:r>
      <w:r>
        <w:rPr>
          <w:color w:val="000000" w:themeColor="text1"/>
          <w:u w:color="000000" w:themeColor="text1"/>
        </w:rPr>
        <w:t xml:space="preserve"> at an early age. She </w:t>
      </w:r>
      <w:r w:rsidRPr="007824BE">
        <w:rPr>
          <w:color w:val="000000" w:themeColor="text1"/>
          <w:u w:color="000000" w:themeColor="text1"/>
        </w:rPr>
        <w:t>joined Mt. Carmel A.M.E. Church, now known as, Mt. Carmel Universal Methodist Episcopal Church in Hemingway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active member of her church, Mrs. White </w:t>
      </w:r>
      <w:r w:rsidRPr="007824BE">
        <w:rPr>
          <w:color w:val="000000" w:themeColor="text1"/>
          <w:u w:color="000000" w:themeColor="text1"/>
        </w:rPr>
        <w:t>served on the Stewardess Board, the Church’s Executive Board, the Pastor’s Aid Committee, the Prayer Band, the Willing Workers Committee and the Senior Missionary Society</w:t>
      </w:r>
      <w:r>
        <w:rPr>
          <w:color w:val="000000" w:themeColor="text1"/>
          <w:u w:color="000000" w:themeColor="text1"/>
        </w:rPr>
        <w:t xml:space="preserve">. She also </w:t>
      </w:r>
      <w:r w:rsidRPr="007824BE">
        <w:rPr>
          <w:color w:val="000000" w:themeColor="text1"/>
          <w:u w:color="000000" w:themeColor="text1"/>
        </w:rPr>
        <w:t>served as Class Leader Number 1 and Mt. Carmel’s Church Mother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White’s </w:t>
      </w:r>
      <w:r w:rsidRPr="007824BE">
        <w:rPr>
          <w:color w:val="000000" w:themeColor="text1"/>
          <w:u w:color="000000" w:themeColor="text1"/>
        </w:rPr>
        <w:t>soulful voice was loved by all as she sang under conviction and the anointing of God. Her sin</w:t>
      </w:r>
      <w:r>
        <w:rPr>
          <w:color w:val="000000" w:themeColor="text1"/>
          <w:u w:color="000000" w:themeColor="text1"/>
        </w:rPr>
        <w:t xml:space="preserve">ging career began </w:t>
      </w:r>
      <w:r>
        <w:rPr>
          <w:color w:val="000000" w:themeColor="text1"/>
          <w:u w:color="000000" w:themeColor="text1"/>
        </w:rPr>
        <w:lastRenderedPageBreak/>
        <w:t xml:space="preserve">in the home. </w:t>
      </w:r>
      <w:r w:rsidR="00FA6DE1">
        <w:rPr>
          <w:color w:val="000000" w:themeColor="text1"/>
          <w:u w:color="000000" w:themeColor="text1"/>
        </w:rPr>
        <w:t>Mrs.</w:t>
      </w:r>
      <w:r w:rsidRPr="007824BE">
        <w:rPr>
          <w:color w:val="000000" w:themeColor="text1"/>
          <w:u w:color="000000" w:themeColor="text1"/>
        </w:rPr>
        <w:t xml:space="preserve"> White and her sisters formed a singing group ca</w:t>
      </w:r>
      <w:r>
        <w:rPr>
          <w:color w:val="000000" w:themeColor="text1"/>
          <w:u w:color="000000" w:themeColor="text1"/>
        </w:rPr>
        <w:t>lled the Evening Stars, and she later</w:t>
      </w:r>
      <w:r w:rsidRPr="007824BE">
        <w:rPr>
          <w:color w:val="000000" w:themeColor="text1"/>
          <w:u w:color="000000" w:themeColor="text1"/>
        </w:rPr>
        <w:t xml:space="preserve"> joined a quartet group called Pauline McClain and the Southern Jubilees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White </w:t>
      </w:r>
      <w:r w:rsidRPr="007824BE">
        <w:rPr>
          <w:color w:val="000000" w:themeColor="text1"/>
          <w:u w:color="000000" w:themeColor="text1"/>
        </w:rPr>
        <w:t>sang in her church’</w:t>
      </w:r>
      <w:r>
        <w:rPr>
          <w:color w:val="000000" w:themeColor="text1"/>
          <w:u w:color="000000" w:themeColor="text1"/>
        </w:rPr>
        <w:t xml:space="preserve">s choir, and she was one of the </w:t>
      </w:r>
      <w:r w:rsidRPr="007824BE">
        <w:rPr>
          <w:color w:val="000000" w:themeColor="text1"/>
          <w:u w:color="000000" w:themeColor="text1"/>
        </w:rPr>
        <w:t xml:space="preserve">surviving members of Mt. Carmel’s Gospel Choir known as the Mockingbirds. </w:t>
      </w:r>
      <w:r>
        <w:rPr>
          <w:color w:val="000000" w:themeColor="text1"/>
          <w:u w:color="000000" w:themeColor="text1"/>
        </w:rPr>
        <w:t>Her</w:t>
      </w:r>
      <w:r w:rsidRPr="007824BE">
        <w:rPr>
          <w:color w:val="000000" w:themeColor="text1"/>
          <w:u w:color="000000" w:themeColor="text1"/>
        </w:rPr>
        <w:t xml:space="preserve"> si</w:t>
      </w:r>
      <w:r>
        <w:rPr>
          <w:color w:val="000000" w:themeColor="text1"/>
          <w:u w:color="000000" w:themeColor="text1"/>
        </w:rPr>
        <w:t>nging career did not stop there, as</w:t>
      </w:r>
      <w:r w:rsidRPr="007824BE">
        <w:rPr>
          <w:color w:val="000000" w:themeColor="text1"/>
          <w:u w:color="000000" w:themeColor="text1"/>
        </w:rPr>
        <w:t xml:space="preserve"> she instilled a love for God and singing into h</w:t>
      </w:r>
      <w:r>
        <w:rPr>
          <w:color w:val="000000" w:themeColor="text1"/>
          <w:u w:color="000000" w:themeColor="text1"/>
        </w:rPr>
        <w:t xml:space="preserve">er children and grandchildren. </w:t>
      </w:r>
      <w:r w:rsidR="001F50B4">
        <w:rPr>
          <w:color w:val="000000" w:themeColor="text1"/>
          <w:u w:color="000000" w:themeColor="text1"/>
        </w:rPr>
        <w:t xml:space="preserve">She </w:t>
      </w:r>
      <w:r w:rsidRPr="007824BE">
        <w:rPr>
          <w:color w:val="000000" w:themeColor="text1"/>
          <w:u w:color="000000" w:themeColor="text1"/>
        </w:rPr>
        <w:t>formed the Angelettes</w:t>
      </w:r>
      <w:r w:rsidR="001F50B4">
        <w:rPr>
          <w:color w:val="000000" w:themeColor="text1"/>
          <w:u w:color="000000" w:themeColor="text1"/>
        </w:rPr>
        <w:t xml:space="preserve"> with her </w:t>
      </w:r>
      <w:r w:rsidRPr="007824BE">
        <w:rPr>
          <w:color w:val="000000" w:themeColor="text1"/>
          <w:u w:color="000000" w:themeColor="text1"/>
        </w:rPr>
        <w:t>granddaughters, whom she loved dearly</w:t>
      </w:r>
      <w:r>
        <w:rPr>
          <w:color w:val="000000" w:themeColor="text1"/>
          <w:u w:color="000000" w:themeColor="text1"/>
        </w:rPr>
        <w:t>; and</w:t>
      </w:r>
    </w:p>
    <w:p w:rsidR="004E194C" w:rsidRDefault="004E19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E194C" w:rsidRDefault="004E19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loving person, Mrs. White</w:t>
      </w:r>
      <w:r w:rsidRPr="007824BE">
        <w:rPr>
          <w:color w:val="000000" w:themeColor="text1"/>
          <w:u w:color="000000" w:themeColor="text1"/>
        </w:rPr>
        <w:t xml:space="preserve"> was a pillar in the community, a warrior in the king</w:t>
      </w:r>
      <w:r>
        <w:rPr>
          <w:color w:val="000000" w:themeColor="text1"/>
          <w:u w:color="000000" w:themeColor="text1"/>
        </w:rPr>
        <w:t>dom of God and an amazing cook.</w:t>
      </w:r>
      <w:r w:rsidRPr="007824BE">
        <w:rPr>
          <w:color w:val="000000" w:themeColor="text1"/>
          <w:u w:color="000000" w:themeColor="text1"/>
        </w:rPr>
        <w:t xml:space="preserve"> Her laughter was contagious, and she looked forward to making others smile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7191">
        <w:rPr>
          <w:color w:val="000000" w:themeColor="text1"/>
          <w:u w:color="000000" w:themeColor="text1"/>
        </w:rPr>
        <w:t>with great generosity</w:t>
      </w:r>
      <w:r w:rsidRPr="007824B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Mrs.</w:t>
      </w:r>
      <w:r w:rsidRPr="007824BE">
        <w:rPr>
          <w:color w:val="000000" w:themeColor="text1"/>
          <w:u w:color="000000" w:themeColor="text1"/>
        </w:rPr>
        <w:t xml:space="preserve"> White gave back to her community as a member of the Eastern Stars and King Solomon Sons and Daughters Lodge # 13</w:t>
      </w:r>
      <w:r>
        <w:rPr>
          <w:color w:val="000000" w:themeColor="text1"/>
          <w:u w:color="000000" w:themeColor="text1"/>
        </w:rPr>
        <w:t>; and</w:t>
      </w:r>
    </w:p>
    <w:p w:rsidR="00CE426F" w:rsidRDefault="00CE42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E426F" w:rsidRDefault="00CE42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Mrs. White </w:t>
      </w:r>
      <w:r w:rsidRPr="007824BE">
        <w:rPr>
          <w:color w:val="000000" w:themeColor="text1"/>
          <w:u w:color="000000" w:themeColor="text1"/>
        </w:rPr>
        <w:t>was preceded in deat</w:t>
      </w:r>
      <w:r>
        <w:rPr>
          <w:color w:val="000000" w:themeColor="text1"/>
          <w:u w:color="000000" w:themeColor="text1"/>
        </w:rPr>
        <w:t xml:space="preserve">h by her beloved husband, </w:t>
      </w:r>
      <w:r w:rsidRPr="007824BE">
        <w:rPr>
          <w:color w:val="000000" w:themeColor="text1"/>
          <w:u w:color="000000" w:themeColor="text1"/>
        </w:rPr>
        <w:t>William White</w:t>
      </w:r>
      <w:r>
        <w:rPr>
          <w:color w:val="000000" w:themeColor="text1"/>
          <w:u w:color="000000" w:themeColor="text1"/>
        </w:rPr>
        <w:t>; her loving parents; one daughter, Willamae White; and seven siblings,</w:t>
      </w:r>
      <w:r w:rsidRPr="007824BE">
        <w:rPr>
          <w:color w:val="000000" w:themeColor="text1"/>
          <w:u w:color="000000" w:themeColor="text1"/>
        </w:rPr>
        <w:t xml:space="preserve"> Albert Barr, Louise Nelson, Juanita Barr, Azalea Glover, Raymond Barr, Nettie B. Mose, and Sadie Flagler</w:t>
      </w:r>
      <w:r>
        <w:rPr>
          <w:color w:val="000000" w:themeColor="text1"/>
          <w:u w:color="000000" w:themeColor="text1"/>
        </w:rPr>
        <w:t>; and</w:t>
      </w:r>
    </w:p>
    <w:p w:rsidR="009F2244" w:rsidRDefault="009F2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2244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White leaves to cherish </w:t>
      </w:r>
      <w:r w:rsidRPr="00CE426F">
        <w:rPr>
          <w:rFonts w:eastAsia="Times New Roman"/>
        </w:rPr>
        <w:t>her</w:t>
      </w:r>
      <w:r>
        <w:rPr>
          <w:rFonts w:eastAsia="Times New Roman"/>
        </w:rPr>
        <w:t xml:space="preserve"> memory </w:t>
      </w:r>
      <w:r w:rsidR="00CE426F">
        <w:rPr>
          <w:rFonts w:eastAsia="Times New Roman"/>
        </w:rPr>
        <w:t xml:space="preserve">her </w:t>
      </w:r>
      <w:r w:rsidR="00CE426F">
        <w:rPr>
          <w:color w:val="000000" w:themeColor="text1"/>
          <w:u w:color="000000" w:themeColor="text1"/>
        </w:rPr>
        <w:t>eight children</w:t>
      </w:r>
      <w:r w:rsidR="00CE426F" w:rsidRPr="007824BE">
        <w:rPr>
          <w:color w:val="000000" w:themeColor="text1"/>
          <w:u w:color="000000" w:themeColor="text1"/>
        </w:rPr>
        <w:t xml:space="preserve">; three loving grandchildren </w:t>
      </w:r>
      <w:r w:rsidR="00D86B9F">
        <w:rPr>
          <w:color w:val="000000" w:themeColor="text1"/>
          <w:u w:color="000000" w:themeColor="text1"/>
        </w:rPr>
        <w:t>reared</w:t>
      </w:r>
      <w:r w:rsidR="00CE426F">
        <w:rPr>
          <w:color w:val="000000" w:themeColor="text1"/>
          <w:u w:color="000000" w:themeColor="text1"/>
        </w:rPr>
        <w:t xml:space="preserve"> </w:t>
      </w:r>
      <w:r w:rsidR="00CE426F" w:rsidRPr="007824BE">
        <w:rPr>
          <w:color w:val="000000" w:themeColor="text1"/>
          <w:u w:color="000000" w:themeColor="text1"/>
        </w:rPr>
        <w:t>as her own</w:t>
      </w:r>
      <w:r w:rsidR="00CE426F">
        <w:rPr>
          <w:color w:val="000000" w:themeColor="text1"/>
          <w:u w:color="000000" w:themeColor="text1"/>
        </w:rPr>
        <w:t xml:space="preserve">; </w:t>
      </w:r>
      <w:r w:rsidR="00CE426F" w:rsidRPr="007824BE">
        <w:rPr>
          <w:color w:val="000000" w:themeColor="text1"/>
          <w:u w:color="000000" w:themeColor="text1"/>
        </w:rPr>
        <w:t>four first cousins</w:t>
      </w:r>
      <w:r w:rsidR="00CE426F">
        <w:rPr>
          <w:color w:val="000000" w:themeColor="text1"/>
          <w:u w:color="000000" w:themeColor="text1"/>
        </w:rPr>
        <w:t>, with whom she shared a special bond</w:t>
      </w:r>
      <w:r w:rsidR="00CE426F" w:rsidRPr="007824BE">
        <w:rPr>
          <w:color w:val="000000" w:themeColor="text1"/>
          <w:u w:color="000000" w:themeColor="text1"/>
        </w:rPr>
        <w:t xml:space="preserve">; </w:t>
      </w:r>
      <w:r w:rsidR="00CE426F">
        <w:rPr>
          <w:color w:val="000000" w:themeColor="text1"/>
          <w:u w:color="000000" w:themeColor="text1"/>
        </w:rPr>
        <w:t xml:space="preserve">her </w:t>
      </w:r>
      <w:r w:rsidR="00CE426F" w:rsidRPr="007824BE">
        <w:rPr>
          <w:color w:val="000000" w:themeColor="text1"/>
          <w:u w:color="000000" w:themeColor="text1"/>
        </w:rPr>
        <w:t>adopted chi</w:t>
      </w:r>
      <w:r w:rsidR="00CE426F">
        <w:rPr>
          <w:color w:val="000000" w:themeColor="text1"/>
          <w:u w:color="000000" w:themeColor="text1"/>
        </w:rPr>
        <w:t>ldren;</w:t>
      </w:r>
      <w:r w:rsidR="00CE426F" w:rsidRPr="007824BE">
        <w:rPr>
          <w:color w:val="000000" w:themeColor="text1"/>
          <w:u w:color="000000" w:themeColor="text1"/>
        </w:rPr>
        <w:t xml:space="preserve"> </w:t>
      </w:r>
      <w:r w:rsidR="00CE426F">
        <w:rPr>
          <w:color w:val="000000" w:themeColor="text1"/>
          <w:u w:color="000000" w:themeColor="text1"/>
        </w:rPr>
        <w:t>a</w:t>
      </w:r>
      <w:r w:rsidR="00B71520">
        <w:rPr>
          <w:color w:val="000000" w:themeColor="text1"/>
          <w:u w:color="000000" w:themeColor="text1"/>
        </w:rPr>
        <w:t>s well as</w:t>
      </w:r>
      <w:r w:rsidR="00CE426F">
        <w:rPr>
          <w:color w:val="000000" w:themeColor="text1"/>
          <w:u w:color="000000" w:themeColor="text1"/>
        </w:rPr>
        <w:t xml:space="preserve"> her many grandchildren, great-grandchildren, and great-great-grandchildren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CE426F">
        <w:rPr>
          <w:rFonts w:eastAsia="Times New Roman"/>
        </w:rPr>
        <w:t>She</w:t>
      </w:r>
      <w:r w:rsidR="00CE426F">
        <w:rPr>
          <w:rFonts w:eastAsia="Times New Roman"/>
        </w:rPr>
        <w:t xml:space="preserve"> will be greatly missed. </w:t>
      </w:r>
      <w:r>
        <w:rPr>
          <w:rFonts w:eastAsia="Times New Roman"/>
        </w:rPr>
        <w:t>Now, therefore,</w:t>
      </w:r>
    </w:p>
    <w:p w:rsidR="003A7B7E" w:rsidRDefault="003A7B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B7E" w:rsidRDefault="003A7B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A7B7E" w:rsidRDefault="003A7B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2244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7824BE">
        <w:rPr>
          <w:color w:val="000000" w:themeColor="text1"/>
          <w:u w:color="000000" w:themeColor="text1"/>
        </w:rPr>
        <w:t>Mary B. White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9F2244">
        <w:rPr>
          <w:color w:val="000000" w:themeColor="text1"/>
          <w:u w:color="000000" w:themeColor="text1"/>
        </w:rPr>
        <w:t>her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3A7B7E" w:rsidRDefault="003A7B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2244" w:rsidRPr="00522CE0" w:rsidRDefault="009F2244" w:rsidP="009F2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Pr="007824BE">
        <w:rPr>
          <w:color w:val="000000" w:themeColor="text1"/>
          <w:u w:color="000000" w:themeColor="text1"/>
        </w:rPr>
        <w:t>Mary B. White</w:t>
      </w:r>
      <w:r>
        <w:rPr>
          <w:rFonts w:eastAsia="Times New Roman"/>
        </w:rPr>
        <w:t>.</w:t>
      </w:r>
    </w:p>
    <w:p w:rsidR="00007F2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8331C" w:rsidRDefault="00F8331C" w:rsidP="00F8331C">
      <w:pPr>
        <w:suppressAutoHyphens/>
        <w:jc w:val="both"/>
        <w:rPr>
          <w:rFonts w:eastAsia="Times New Roman"/>
        </w:rPr>
      </w:pPr>
    </w:p>
    <w:sectPr w:rsidR="00F8331C" w:rsidSect="00F8331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244" w:rsidRDefault="009F2244" w:rsidP="00522CE0">
      <w:r>
        <w:separator/>
      </w:r>
    </w:p>
  </w:endnote>
  <w:endnote w:type="continuationSeparator" w:id="0">
    <w:p w:rsidR="009F2244" w:rsidRDefault="009F224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EC8536-B3A6-47D7-B4EA-85E14E15C099}"/>
    <w:embedBold r:id="rId2" w:fontKey="{709AFC50-A1B4-4B1C-AD1B-D8D5CBB67F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C27C571-9EDB-49BF-BEF9-D59434F732EB}"/>
    <w:embedBold r:id="rId4" w:fontKey="{104F7089-1CF4-4E02-B536-9E7EE5D246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9F4DD5-162B-407B-A957-CE6F7BFA5A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31C" w:rsidRPr="00F437B6" w:rsidRDefault="00F8331C" w:rsidP="00F437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19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244" w:rsidRDefault="009F2244" w:rsidP="00522CE0">
      <w:r>
        <w:separator/>
      </w:r>
    </w:p>
  </w:footnote>
  <w:footnote w:type="continuationSeparator" w:id="0">
    <w:p w:rsidR="009F2244" w:rsidRDefault="009F224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ARY.KMM.RAS"/>
    <w:docVar w:name="CoverAttorneyInitials" w:val="KMM"/>
    <w:docVar w:name="CoverAttorneyLastName" w:val="Moffitt"/>
    <w:docVar w:name="CoverBillType" w:val="r"/>
    <w:docVar w:name="CoverSenator" w:val="RAS"/>
    <w:docVar w:name="dvBillNumber" w:val="1333"/>
    <w:docVar w:name="dvBillNumberPrefix" w:val="S. "/>
    <w:docVar w:name="dvOriginalBody" w:val="Senate"/>
    <w:docVar w:name="fulldraftpath" w:val="L:\S-RES\RAS\010MARY.KMM.RAS.DOCX"/>
    <w:docVar w:name="NameofBody" w:val="S"/>
    <w:docVar w:name="vgroup2" w:val="S-RES"/>
  </w:docVars>
  <w:rsids>
    <w:rsidRoot w:val="003A7B7E"/>
    <w:rsid w:val="00007F2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50B4"/>
    <w:rsid w:val="00216025"/>
    <w:rsid w:val="00245C4E"/>
    <w:rsid w:val="00293CFD"/>
    <w:rsid w:val="002C1321"/>
    <w:rsid w:val="002C2031"/>
    <w:rsid w:val="002C5896"/>
    <w:rsid w:val="002D3BED"/>
    <w:rsid w:val="002D4BCD"/>
    <w:rsid w:val="00307C2B"/>
    <w:rsid w:val="00315D04"/>
    <w:rsid w:val="00383247"/>
    <w:rsid w:val="003A7B7E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194C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244"/>
    <w:rsid w:val="00A02011"/>
    <w:rsid w:val="00A4011E"/>
    <w:rsid w:val="00A86015"/>
    <w:rsid w:val="00A9594E"/>
    <w:rsid w:val="00AA02D4"/>
    <w:rsid w:val="00AE59C8"/>
    <w:rsid w:val="00AF64D7"/>
    <w:rsid w:val="00B10098"/>
    <w:rsid w:val="00B5790D"/>
    <w:rsid w:val="00B71520"/>
    <w:rsid w:val="00B907B8"/>
    <w:rsid w:val="00B945C5"/>
    <w:rsid w:val="00BA20EA"/>
    <w:rsid w:val="00BB5AFC"/>
    <w:rsid w:val="00BC026E"/>
    <w:rsid w:val="00BC0A56"/>
    <w:rsid w:val="00BE40B6"/>
    <w:rsid w:val="00C11981"/>
    <w:rsid w:val="00C45366"/>
    <w:rsid w:val="00C57023"/>
    <w:rsid w:val="00C74052"/>
    <w:rsid w:val="00CB187A"/>
    <w:rsid w:val="00CC0EC7"/>
    <w:rsid w:val="00CC251A"/>
    <w:rsid w:val="00CE426F"/>
    <w:rsid w:val="00CF178F"/>
    <w:rsid w:val="00CF2C98"/>
    <w:rsid w:val="00D00AFD"/>
    <w:rsid w:val="00D02B75"/>
    <w:rsid w:val="00D1088B"/>
    <w:rsid w:val="00D1286F"/>
    <w:rsid w:val="00D14DE6"/>
    <w:rsid w:val="00D156D2"/>
    <w:rsid w:val="00D3183F"/>
    <w:rsid w:val="00D35486"/>
    <w:rsid w:val="00D53E29"/>
    <w:rsid w:val="00D86943"/>
    <w:rsid w:val="00D86B9F"/>
    <w:rsid w:val="00DA3C6B"/>
    <w:rsid w:val="00DA47B9"/>
    <w:rsid w:val="00DB7F0E"/>
    <w:rsid w:val="00DE5635"/>
    <w:rsid w:val="00E058D3"/>
    <w:rsid w:val="00E12CA0"/>
    <w:rsid w:val="00E2236D"/>
    <w:rsid w:val="00E67191"/>
    <w:rsid w:val="00E76AD9"/>
    <w:rsid w:val="00E86EE2"/>
    <w:rsid w:val="00E91E2F"/>
    <w:rsid w:val="00EA3546"/>
    <w:rsid w:val="00EB47AE"/>
    <w:rsid w:val="00EC34E1"/>
    <w:rsid w:val="00F0234A"/>
    <w:rsid w:val="00F05CF2"/>
    <w:rsid w:val="00F437B6"/>
    <w:rsid w:val="00F51241"/>
    <w:rsid w:val="00F52959"/>
    <w:rsid w:val="00F55884"/>
    <w:rsid w:val="00F8331C"/>
    <w:rsid w:val="00FA6DE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4654890-E67A-4FE3-8CAF-8CAFEFBC5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331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33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33_202205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33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5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1333: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2022-05-16T14:03:00Z</dcterms:created>
  <dcterms:modified xsi:type="dcterms:W3CDTF">2022-05-16T14:03:00Z</dcterms:modified>
</cp:coreProperties>
</file>