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3BE3">
        <w:rPr>
          <w:rFonts w:eastAsia="Times New Roman" w:cs="Times New Roman"/>
          <w:b/>
          <w:szCs w:val="20"/>
        </w:rPr>
        <w:t>South Carolina General Assembly</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3BE3">
        <w:rPr>
          <w:rFonts w:eastAsia="Times New Roman" w:cs="Times New Roman"/>
          <w:szCs w:val="20"/>
        </w:rPr>
        <w:t>124th Session, 2021-2022</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E3" w:rsidRPr="00403BE3" w:rsidRDefault="009B318B"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 R37, H3664</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E3">
        <w:rPr>
          <w:rFonts w:eastAsia="Times New Roman" w:cs="Times New Roman"/>
          <w:b/>
          <w:szCs w:val="20"/>
        </w:rPr>
        <w:t>STATUS INFORMATION</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E3">
        <w:rPr>
          <w:rFonts w:eastAsia="Times New Roman" w:cs="Times New Roman"/>
          <w:szCs w:val="20"/>
        </w:rPr>
        <w:t>General Bill</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E3">
        <w:rPr>
          <w:rFonts w:eastAsia="Times New Roman" w:cs="Times New Roman"/>
          <w:szCs w:val="20"/>
        </w:rPr>
        <w:t>Sponsors: Reps. Hewitt, Hixon, Stavrinakis, Crawford, Kirby, B. Cox, Anderson, Erickson, Bradley, Murray and B. Newton</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E3">
        <w:rPr>
          <w:rFonts w:eastAsia="Times New Roman" w:cs="Times New Roman"/>
          <w:szCs w:val="20"/>
        </w:rPr>
        <w:t>Document Path: l:\council\bills\rt\17923wab21.docx</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4A68" w:rsidRDefault="00F84A68"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2021</w:t>
      </w:r>
    </w:p>
    <w:p w:rsidR="00F84A68" w:rsidRDefault="00F84A68"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2021</w:t>
      </w:r>
    </w:p>
    <w:p w:rsidR="00F84A68" w:rsidRDefault="00F84A68"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2021</w:t>
      </w:r>
    </w:p>
    <w:p w:rsidR="00F84A68" w:rsidRDefault="00F84A68"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2021, Signed</w:t>
      </w:r>
    </w:p>
    <w:p w:rsidR="00F84A68" w:rsidRDefault="00F84A68"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E3">
        <w:rPr>
          <w:rFonts w:eastAsia="Times New Roman" w:cs="Times New Roman"/>
          <w:szCs w:val="20"/>
        </w:rPr>
        <w:t>Summary: Criminal background checks</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E3" w:rsidRPr="00403BE3" w:rsidRDefault="00403BE3" w:rsidP="00403BE3">
      <w:pPr>
        <w:widowControl w:val="0"/>
        <w:tabs>
          <w:tab w:val="center" w:pos="590"/>
          <w:tab w:val="center" w:pos="1440"/>
          <w:tab w:val="left" w:pos="1872"/>
          <w:tab w:val="left" w:pos="9187"/>
        </w:tabs>
        <w:rPr>
          <w:rFonts w:eastAsia="Times New Roman" w:cs="Times New Roman"/>
          <w:szCs w:val="20"/>
        </w:rPr>
      </w:pPr>
      <w:r w:rsidRPr="00403BE3">
        <w:rPr>
          <w:rFonts w:eastAsia="Times New Roman" w:cs="Times New Roman"/>
          <w:b/>
          <w:szCs w:val="20"/>
        </w:rPr>
        <w:t>HISTORY OF LEGISLATIVE ACTIONS</w:t>
      </w:r>
    </w:p>
    <w:p w:rsidR="00403BE3" w:rsidRPr="00403BE3" w:rsidRDefault="00403BE3" w:rsidP="00403BE3">
      <w:pPr>
        <w:widowControl w:val="0"/>
        <w:tabs>
          <w:tab w:val="center" w:pos="590"/>
          <w:tab w:val="center" w:pos="1440"/>
          <w:tab w:val="left" w:pos="1872"/>
          <w:tab w:val="left" w:pos="9187"/>
        </w:tabs>
        <w:rPr>
          <w:rFonts w:eastAsia="Times New Roman" w:cs="Times New Roman"/>
          <w:szCs w:val="20"/>
        </w:rPr>
      </w:pPr>
    </w:p>
    <w:p w:rsidR="00403BE3" w:rsidRPr="00403BE3" w:rsidRDefault="00403BE3" w:rsidP="00403BE3">
      <w:pPr>
        <w:widowControl w:val="0"/>
        <w:tabs>
          <w:tab w:val="center" w:pos="590"/>
          <w:tab w:val="center" w:pos="1440"/>
          <w:tab w:val="left" w:pos="1872"/>
          <w:tab w:val="left" w:pos="9187"/>
        </w:tabs>
        <w:rPr>
          <w:rFonts w:eastAsia="Times New Roman" w:cs="Times New Roman"/>
          <w:szCs w:val="20"/>
        </w:rPr>
      </w:pPr>
      <w:r w:rsidRPr="00403BE3">
        <w:rPr>
          <w:rFonts w:eastAsia="Times New Roman" w:cs="Times New Roman"/>
          <w:szCs w:val="20"/>
          <w:u w:val="single"/>
        </w:rPr>
        <w:tab/>
        <w:t>Date</w:t>
      </w:r>
      <w:r w:rsidRPr="00403BE3">
        <w:rPr>
          <w:rFonts w:eastAsia="Times New Roman" w:cs="Times New Roman"/>
          <w:szCs w:val="20"/>
          <w:u w:val="single"/>
        </w:rPr>
        <w:tab/>
        <w:t>Body</w:t>
      </w:r>
      <w:r w:rsidRPr="00403BE3">
        <w:rPr>
          <w:rFonts w:eastAsia="Times New Roman" w:cs="Times New Roman"/>
          <w:szCs w:val="20"/>
          <w:u w:val="single"/>
        </w:rPr>
        <w:tab/>
        <w:t>Action Description with journal page number</w:t>
      </w:r>
      <w:r w:rsidRPr="00403BE3">
        <w:rPr>
          <w:rFonts w:eastAsia="Times New Roman" w:cs="Times New Roman"/>
          <w:szCs w:val="20"/>
          <w:u w:val="single"/>
        </w:rPr>
        <w:tab/>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Introduced and read first time (</w:t>
      </w:r>
      <w:hyperlink r:id="rId7" w:history="1">
        <w:r w:rsidRPr="004A7288">
          <w:rPr>
            <w:rStyle w:val="Hyperlink"/>
            <w:rFonts w:cs="Times New Roman"/>
          </w:rPr>
          <w:t>House Journal</w:t>
        </w:r>
        <w:r w:rsidRPr="004A7288">
          <w:rPr>
            <w:rStyle w:val="Hyperlink"/>
            <w:rFonts w:cs="Times New Roman"/>
          </w:rPr>
          <w:noBreakHyphen/>
          <w:t>page 540</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 xml:space="preserve">Referred to Committee on </w:t>
      </w:r>
      <w:r w:rsidRPr="004A7288">
        <w:rPr>
          <w:rFonts w:cs="Times New Roman"/>
          <w:b/>
        </w:rPr>
        <w:t>Labor, Commerce and Industry</w:t>
      </w:r>
      <w:r>
        <w:rPr>
          <w:rFonts w:cs="Times New Roman"/>
        </w:rPr>
        <w:t xml:space="preserve"> (</w:t>
      </w:r>
      <w:hyperlink r:id="rId8" w:history="1">
        <w:r w:rsidRPr="004A7288">
          <w:rPr>
            <w:rStyle w:val="Hyperlink"/>
            <w:rFonts w:cs="Times New Roman"/>
          </w:rPr>
          <w:t>House Journal</w:t>
        </w:r>
        <w:r w:rsidRPr="004A7288">
          <w:rPr>
            <w:rStyle w:val="Hyperlink"/>
            <w:rFonts w:cs="Times New Roman"/>
          </w:rPr>
          <w:noBreakHyphen/>
          <w:t>page 540</w:t>
        </w:r>
      </w:hyperlink>
      <w:bookmarkStart w:id="0" w:name="_GoBack"/>
      <w:bookmarkEnd w:id="0"/>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Member(s) request name added as sponsor: Crawford</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Member(s) request name added as sponsor: Kirby, B.Cox, Anderson</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 xml:space="preserve">Committee report: Favorable </w:t>
      </w:r>
      <w:r w:rsidRPr="004A7288">
        <w:rPr>
          <w:rFonts w:cs="Times New Roman"/>
          <w:b/>
        </w:rPr>
        <w:t>Labor, Commerce and Industry</w:t>
      </w:r>
      <w:r>
        <w:rPr>
          <w:rFonts w:cs="Times New Roman"/>
        </w:rPr>
        <w:t xml:space="preserve"> (</w:t>
      </w:r>
      <w:hyperlink r:id="rId9" w:history="1">
        <w:r w:rsidRPr="004A7288">
          <w:rPr>
            <w:rStyle w:val="Hyperlink"/>
            <w:rFonts w:cs="Times New Roman"/>
          </w:rPr>
          <w:t>House Journal</w:t>
        </w:r>
        <w:r w:rsidRPr="004A7288">
          <w:rPr>
            <w:rStyle w:val="Hyperlink"/>
            <w:rFonts w:cs="Times New Roman"/>
          </w:rPr>
          <w:noBreakHyphen/>
          <w:t>page 4</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Member(s) request name added as sponsor: Erickson, Bradley, Murray</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Member(s) request name added as sponsor: B.Newton</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Read second time (</w:t>
      </w:r>
      <w:hyperlink r:id="rId10" w:history="1">
        <w:r w:rsidRPr="004A7288">
          <w:rPr>
            <w:rStyle w:val="Hyperlink"/>
            <w:rFonts w:cs="Times New Roman"/>
          </w:rPr>
          <w:t>House Journal</w:t>
        </w:r>
        <w:r w:rsidRPr="004A7288">
          <w:rPr>
            <w:rStyle w:val="Hyperlink"/>
            <w:rFonts w:cs="Times New Roman"/>
          </w:rPr>
          <w:noBreakHyphen/>
          <w:t>page 37</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1" w:history="1">
        <w:r w:rsidRPr="004A7288">
          <w:rPr>
            <w:rStyle w:val="Hyperlink"/>
            <w:rFonts w:cs="Times New Roman"/>
          </w:rPr>
          <w:t>House Journal</w:t>
        </w:r>
        <w:r w:rsidRPr="004A7288">
          <w:rPr>
            <w:rStyle w:val="Hyperlink"/>
            <w:rFonts w:cs="Times New Roman"/>
          </w:rPr>
          <w:noBreakHyphen/>
          <w:t>page 38</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third time and sent to Senate (</w:t>
      </w:r>
      <w:hyperlink r:id="rId12" w:history="1">
        <w:r w:rsidRPr="004A7288">
          <w:rPr>
            <w:rStyle w:val="Hyperlink"/>
            <w:rFonts w:cs="Times New Roman"/>
          </w:rPr>
          <w:t>House Journal</w:t>
        </w:r>
        <w:r w:rsidRPr="004A7288">
          <w:rPr>
            <w:rStyle w:val="Hyperlink"/>
            <w:rFonts w:cs="Times New Roman"/>
          </w:rPr>
          <w:noBreakHyphen/>
          <w:t>page 13</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Introduced and read first time (</w:t>
      </w:r>
      <w:hyperlink r:id="rId13" w:history="1">
        <w:r w:rsidRPr="004A7288">
          <w:rPr>
            <w:rStyle w:val="Hyperlink"/>
            <w:rFonts w:cs="Times New Roman"/>
          </w:rPr>
          <w:t>Senate Journal</w:t>
        </w:r>
        <w:r w:rsidRPr="004A7288">
          <w:rPr>
            <w:rStyle w:val="Hyperlink"/>
            <w:rFonts w:cs="Times New Roman"/>
          </w:rPr>
          <w:noBreakHyphen/>
          <w:t>page 13</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 xml:space="preserve">Referred to Committee on </w:t>
      </w:r>
      <w:r w:rsidRPr="004A7288">
        <w:rPr>
          <w:rFonts w:cs="Times New Roman"/>
          <w:b/>
        </w:rPr>
        <w:t>Labor, Commerce and Industry</w:t>
      </w:r>
      <w:r>
        <w:rPr>
          <w:rFonts w:cs="Times New Roman"/>
        </w:rPr>
        <w:t xml:space="preserve"> (</w:t>
      </w:r>
      <w:hyperlink r:id="rId14" w:history="1">
        <w:r w:rsidRPr="004A7288">
          <w:rPr>
            <w:rStyle w:val="Hyperlink"/>
            <w:rFonts w:cs="Times New Roman"/>
          </w:rPr>
          <w:t>Senate Journal</w:t>
        </w:r>
        <w:r w:rsidRPr="004A7288">
          <w:rPr>
            <w:rStyle w:val="Hyperlink"/>
            <w:rFonts w:cs="Times New Roman"/>
          </w:rPr>
          <w:noBreakHyphen/>
          <w:t>page 13</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Committee report: Favorable </w:t>
      </w:r>
      <w:r w:rsidRPr="004A7288">
        <w:rPr>
          <w:rFonts w:cs="Times New Roman"/>
          <w:b/>
        </w:rPr>
        <w:t>Labor, Commerce and Industry</w:t>
      </w:r>
      <w:r>
        <w:rPr>
          <w:rFonts w:cs="Times New Roman"/>
        </w:rPr>
        <w:t xml:space="preserve"> (</w:t>
      </w:r>
      <w:hyperlink r:id="rId15" w:history="1">
        <w:r w:rsidRPr="004A7288">
          <w:rPr>
            <w:rStyle w:val="Hyperlink"/>
            <w:rFonts w:cs="Times New Roman"/>
          </w:rPr>
          <w:t>Senate Journal</w:t>
        </w:r>
        <w:r w:rsidRPr="004A7288">
          <w:rPr>
            <w:rStyle w:val="Hyperlink"/>
            <w:rFonts w:cs="Times New Roman"/>
          </w:rPr>
          <w:noBreakHyphen/>
          <w:t>page 15</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Read second time (</w:t>
      </w:r>
      <w:hyperlink r:id="rId16" w:history="1">
        <w:r w:rsidRPr="004A7288">
          <w:rPr>
            <w:rStyle w:val="Hyperlink"/>
            <w:rFonts w:cs="Times New Roman"/>
          </w:rPr>
          <w:t>Senate Journal</w:t>
        </w:r>
        <w:r w:rsidRPr="004A7288">
          <w:rPr>
            <w:rStyle w:val="Hyperlink"/>
            <w:rFonts w:cs="Times New Roman"/>
          </w:rPr>
          <w:noBreakHyphen/>
          <w:t>page 20</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Roll call Ayes</w:t>
      </w:r>
      <w:r>
        <w:rPr>
          <w:rFonts w:cs="Times New Roman"/>
        </w:rPr>
        <w:noBreakHyphen/>
        <w:t>41  Nays</w:t>
      </w:r>
      <w:r>
        <w:rPr>
          <w:rFonts w:cs="Times New Roman"/>
        </w:rPr>
        <w:noBreakHyphen/>
        <w:t>1 (</w:t>
      </w:r>
      <w:hyperlink r:id="rId17" w:history="1">
        <w:r w:rsidRPr="004A7288">
          <w:rPr>
            <w:rStyle w:val="Hyperlink"/>
            <w:rFonts w:cs="Times New Roman"/>
          </w:rPr>
          <w:t>Senate Journal</w:t>
        </w:r>
        <w:r w:rsidRPr="004A7288">
          <w:rPr>
            <w:rStyle w:val="Hyperlink"/>
            <w:rFonts w:cs="Times New Roman"/>
          </w:rPr>
          <w:noBreakHyphen/>
          <w:t>page 20</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Read third time and enrolled (</w:t>
      </w:r>
      <w:hyperlink r:id="rId18" w:history="1">
        <w:r w:rsidRPr="004A7288">
          <w:rPr>
            <w:rStyle w:val="Hyperlink"/>
            <w:rFonts w:cs="Times New Roman"/>
          </w:rPr>
          <w:t>Senate Journal</w:t>
        </w:r>
        <w:r w:rsidRPr="004A7288">
          <w:rPr>
            <w:rStyle w:val="Hyperlink"/>
            <w:rFonts w:cs="Times New Roman"/>
          </w:rPr>
          <w:noBreakHyphen/>
          <w:t>page 13</w:t>
        </w:r>
      </w:hyperlink>
      <w:r>
        <w:rPr>
          <w:rFonts w:cs="Times New Roman"/>
        </w:rPr>
        <w:t>)</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Ratified R  37</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Signed By Governor</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Effective date  04/26/21</w:t>
      </w:r>
    </w:p>
    <w:p w:rsidR="009B318B" w:rsidRDefault="009B318B" w:rsidP="009B318B">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Act No.  25</w:t>
      </w:r>
    </w:p>
    <w:p w:rsidR="009B318B" w:rsidRDefault="009B318B" w:rsidP="009B318B">
      <w:pPr>
        <w:widowControl w:val="0"/>
        <w:tabs>
          <w:tab w:val="right" w:pos="1008"/>
          <w:tab w:val="left" w:pos="1152"/>
          <w:tab w:val="left" w:pos="1872"/>
          <w:tab w:val="left" w:pos="9187"/>
        </w:tabs>
        <w:ind w:left="2088" w:hanging="2088"/>
        <w:rPr>
          <w:rFonts w:cs="Times New Roman"/>
        </w:rPr>
      </w:pPr>
    </w:p>
    <w:p w:rsidR="00403BE3" w:rsidRPr="00403BE3" w:rsidRDefault="00403BE3" w:rsidP="00403BE3">
      <w:pPr>
        <w:widowControl w:val="0"/>
        <w:tabs>
          <w:tab w:val="right" w:pos="1008"/>
          <w:tab w:val="left" w:pos="1152"/>
          <w:tab w:val="left" w:pos="1872"/>
          <w:tab w:val="left" w:pos="9187"/>
        </w:tabs>
        <w:ind w:left="2088" w:hanging="2088"/>
        <w:rPr>
          <w:rFonts w:eastAsia="Times New Roman" w:cs="Times New Roman"/>
          <w:szCs w:val="20"/>
        </w:rPr>
      </w:pPr>
      <w:r w:rsidRPr="00403BE3">
        <w:rPr>
          <w:rFonts w:eastAsia="Times New Roman" w:cs="Times New Roman"/>
          <w:szCs w:val="20"/>
        </w:rPr>
        <w:t xml:space="preserve">View the latest </w:t>
      </w:r>
      <w:hyperlink r:id="rId19" w:history="1">
        <w:r w:rsidRPr="00403BE3">
          <w:rPr>
            <w:rFonts w:eastAsia="Times New Roman" w:cs="Times New Roman"/>
            <w:color w:val="0000FF" w:themeColor="hyperlink"/>
            <w:szCs w:val="20"/>
            <w:u w:val="single"/>
          </w:rPr>
          <w:t>legislative information</w:t>
        </w:r>
      </w:hyperlink>
      <w:r w:rsidRPr="00403BE3">
        <w:rPr>
          <w:rFonts w:eastAsia="Times New Roman" w:cs="Times New Roman"/>
          <w:szCs w:val="20"/>
        </w:rPr>
        <w:t xml:space="preserve"> at the website</w:t>
      </w:r>
    </w:p>
    <w:p w:rsidR="00403BE3" w:rsidRPr="00403BE3" w:rsidRDefault="00403BE3" w:rsidP="00403BE3">
      <w:pPr>
        <w:widowControl w:val="0"/>
        <w:tabs>
          <w:tab w:val="right" w:pos="1008"/>
          <w:tab w:val="left" w:pos="1152"/>
          <w:tab w:val="left" w:pos="1872"/>
          <w:tab w:val="left" w:pos="9187"/>
        </w:tabs>
        <w:ind w:left="2088" w:hanging="2088"/>
        <w:rPr>
          <w:rFonts w:eastAsia="Times New Roman" w:cs="Times New Roman"/>
          <w:szCs w:val="20"/>
        </w:rPr>
      </w:pPr>
    </w:p>
    <w:p w:rsidR="00403BE3" w:rsidRPr="00403BE3" w:rsidRDefault="00403BE3" w:rsidP="00403BE3">
      <w:pPr>
        <w:widowControl w:val="0"/>
        <w:tabs>
          <w:tab w:val="right" w:pos="1008"/>
          <w:tab w:val="left" w:pos="1152"/>
          <w:tab w:val="left" w:pos="1872"/>
          <w:tab w:val="left" w:pos="9187"/>
        </w:tabs>
        <w:ind w:left="2088" w:hanging="2088"/>
        <w:rPr>
          <w:rFonts w:eastAsia="Times New Roman" w:cs="Times New Roman"/>
          <w:szCs w:val="20"/>
        </w:rPr>
      </w:pP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3BE3">
        <w:rPr>
          <w:rFonts w:eastAsia="Times New Roman" w:cs="Times New Roman"/>
          <w:b/>
          <w:szCs w:val="20"/>
        </w:rPr>
        <w:t>VERSIONS OF THIS BILL</w:t>
      </w:r>
    </w:p>
    <w:p w:rsidR="00403BE3" w:rsidRPr="00403BE3" w:rsidRDefault="00403BE3"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BE3" w:rsidRPr="00403BE3" w:rsidRDefault="005F18C6" w:rsidP="00403B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03BE3" w:rsidRPr="00403BE3">
          <w:rPr>
            <w:rFonts w:eastAsia="Times New Roman" w:cs="Times New Roman"/>
            <w:color w:val="0000FF" w:themeColor="hyperlink"/>
            <w:szCs w:val="20"/>
            <w:u w:val="single"/>
          </w:rPr>
          <w:t>1/14/2021</w:t>
        </w:r>
      </w:hyperlink>
    </w:p>
    <w:p w:rsidR="00403BE3" w:rsidRPr="00403BE3" w:rsidRDefault="005F18C6" w:rsidP="00403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03BE3" w:rsidRPr="00403BE3">
          <w:rPr>
            <w:rFonts w:eastAsia="Times New Roman" w:cs="Times New Roman"/>
            <w:color w:val="0000FF" w:themeColor="hyperlink"/>
            <w:szCs w:val="20"/>
            <w:u w:val="single"/>
          </w:rPr>
          <w:t>2/24/2021</w:t>
        </w:r>
      </w:hyperlink>
    </w:p>
    <w:p w:rsidR="00403BE3" w:rsidRPr="00403BE3" w:rsidRDefault="005F18C6" w:rsidP="00403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03BE3" w:rsidRPr="00403BE3">
          <w:rPr>
            <w:rFonts w:eastAsia="Times New Roman" w:cs="Times New Roman"/>
            <w:color w:val="0000FF" w:themeColor="hyperlink"/>
            <w:szCs w:val="20"/>
            <w:u w:val="single"/>
          </w:rPr>
          <w:t>4/8/2021</w:t>
        </w:r>
      </w:hyperlink>
    </w:p>
    <w:p w:rsidR="00403BE3" w:rsidRPr="00403BE3" w:rsidRDefault="00403BE3" w:rsidP="00403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03BE3" w:rsidRDefault="00403BE3" w:rsidP="00403B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3BE3" w:rsidSect="00403BE3">
          <w:pgSz w:w="12240" w:h="15840" w:code="1"/>
          <w:pgMar w:top="1080" w:right="1440" w:bottom="1080" w:left="1440" w:header="720" w:footer="720" w:gutter="0"/>
          <w:pgNumType w:start="1"/>
          <w:cols w:space="720"/>
          <w:noEndnote/>
          <w:docGrid w:linePitch="360"/>
        </w:sectPr>
      </w:pPr>
    </w:p>
    <w:p w:rsidR="008073FC"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 R37, H3664)</w:t>
      </w:r>
    </w:p>
    <w:p w:rsidR="008073FC" w:rsidRPr="008836A5"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73FC" w:rsidRPr="00403BE3"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3BE3">
        <w:rPr>
          <w:rFonts w:cs="Times New Roman"/>
          <w:b/>
          <w:color w:val="000000" w:themeColor="text1"/>
          <w:szCs w:val="36"/>
        </w:rPr>
        <w:t xml:space="preserve">AN ACT </w:t>
      </w:r>
      <w:r w:rsidRPr="00403BE3">
        <w:rPr>
          <w:rFonts w:cs="Times New Roman"/>
          <w:b/>
          <w:color w:val="000000" w:themeColor="text1"/>
          <w:u w:color="000000" w:themeColor="text1"/>
        </w:rPr>
        <w:t>TO AMEND SECTION 40</w:t>
      </w:r>
      <w:r w:rsidRPr="00403BE3">
        <w:rPr>
          <w:rFonts w:cs="Times New Roman"/>
          <w:b/>
          <w:color w:val="000000" w:themeColor="text1"/>
          <w:u w:color="000000" w:themeColor="text1"/>
        </w:rPr>
        <w:noBreakHyphen/>
        <w:t>57</w:t>
      </w:r>
      <w:r w:rsidRPr="00403BE3">
        <w:rPr>
          <w:rFonts w:cs="Times New Roman"/>
          <w:b/>
          <w:color w:val="000000" w:themeColor="text1"/>
          <w:u w:color="000000" w:themeColor="text1"/>
        </w:rPr>
        <w:noBreakHyphen/>
        <w:t>115, CODE OF LAWS OF SOUTH CAROLINA, 1976, RELATING TO CRIMINAL BACKGROUND CHECKS REQUIRED FOR INITIAL LICENSURE BY THE REAL ESTATE COMMISSION, SO AS TO REQUIRE SOCIAL SECURITY NUMBER</w:t>
      </w:r>
      <w:r w:rsidRPr="00403BE3">
        <w:rPr>
          <w:rFonts w:cs="Times New Roman"/>
          <w:b/>
          <w:color w:val="000000" w:themeColor="text1"/>
          <w:u w:color="000000" w:themeColor="text1"/>
        </w:rPr>
        <w:noBreakHyphen/>
        <w:t xml:space="preserve">BASED CRIMINAL RECORDS CHECKS IN ADDITION TO EXISTING REQUIREMENTS. </w:t>
      </w:r>
    </w:p>
    <w:p w:rsidR="008073FC" w:rsidRPr="00CF3C4E"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073FC"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3C4E">
        <w:rPr>
          <w:rFonts w:cs="Times New Roman"/>
        </w:rPr>
        <w:t>Be it enacted by the General Assembly of the State of South Carolina:</w:t>
      </w:r>
    </w:p>
    <w:p w:rsidR="008073FC"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73FC" w:rsidRPr="006A6935"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Initial licensure background check criteria, social security numbers</w:t>
      </w:r>
    </w:p>
    <w:p w:rsidR="008073FC" w:rsidRPr="00CF3C4E"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73FC" w:rsidRPr="00CF3C4E"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F3C4E">
        <w:rPr>
          <w:rFonts w:cs="Times New Roman"/>
        </w:rPr>
        <w:t>SECTION</w:t>
      </w:r>
      <w:r w:rsidRPr="00CF3C4E">
        <w:rPr>
          <w:rFonts w:cs="Times New Roman"/>
        </w:rPr>
        <w:tab/>
        <w:t>1.</w:t>
      </w:r>
      <w:r w:rsidRPr="00CF3C4E">
        <w:rPr>
          <w:rFonts w:cs="Times New Roman"/>
        </w:rPr>
        <w:tab/>
      </w:r>
      <w:r w:rsidRPr="00CF3C4E">
        <w:rPr>
          <w:rFonts w:cs="Times New Roman"/>
          <w:color w:val="000000" w:themeColor="text1"/>
          <w:u w:color="000000" w:themeColor="text1"/>
        </w:rPr>
        <w:t>Section 40</w:t>
      </w:r>
      <w:r>
        <w:rPr>
          <w:rFonts w:cs="Times New Roman"/>
          <w:color w:val="000000" w:themeColor="text1"/>
          <w:u w:color="000000" w:themeColor="text1"/>
        </w:rPr>
        <w:noBreakHyphen/>
      </w:r>
      <w:r w:rsidRPr="00CF3C4E">
        <w:rPr>
          <w:rFonts w:cs="Times New Roman"/>
          <w:color w:val="000000" w:themeColor="text1"/>
          <w:u w:color="000000" w:themeColor="text1"/>
        </w:rPr>
        <w:t>57</w:t>
      </w:r>
      <w:r>
        <w:rPr>
          <w:rFonts w:cs="Times New Roman"/>
          <w:color w:val="000000" w:themeColor="text1"/>
          <w:u w:color="000000" w:themeColor="text1"/>
        </w:rPr>
        <w:noBreakHyphen/>
      </w:r>
      <w:r w:rsidRPr="00CF3C4E">
        <w:rPr>
          <w:rFonts w:cs="Times New Roman"/>
          <w:color w:val="000000" w:themeColor="text1"/>
          <w:u w:color="000000" w:themeColor="text1"/>
        </w:rPr>
        <w:t>115 of the 1976 Code is amended to read:</w:t>
      </w:r>
    </w:p>
    <w:p w:rsidR="008073FC" w:rsidRPr="00CF3C4E"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73FC" w:rsidRPr="00CF3C4E"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3C4E">
        <w:rPr>
          <w:rFonts w:cs="Times New Roman"/>
        </w:rPr>
        <w:tab/>
        <w:t>“Section 40</w:t>
      </w:r>
      <w:r>
        <w:rPr>
          <w:rFonts w:cs="Times New Roman"/>
        </w:rPr>
        <w:noBreakHyphen/>
      </w:r>
      <w:r w:rsidRPr="00CF3C4E">
        <w:rPr>
          <w:rFonts w:cs="Times New Roman"/>
        </w:rPr>
        <w:t>57</w:t>
      </w:r>
      <w:r>
        <w:rPr>
          <w:rFonts w:cs="Times New Roman"/>
        </w:rPr>
        <w:noBreakHyphen/>
      </w:r>
      <w:r w:rsidRPr="00CF3C4E">
        <w:rPr>
          <w:rFonts w:cs="Times New Roman"/>
        </w:rPr>
        <w:t>115.</w:t>
      </w:r>
      <w:r w:rsidRPr="00CF3C4E">
        <w:rPr>
          <w:rFonts w:cs="Times New Roman"/>
        </w:rPr>
        <w:tab/>
      </w:r>
      <w:r w:rsidRPr="00CF3C4E">
        <w:rPr>
          <w:rFonts w:cs="Times New Roman"/>
          <w:color w:val="000000" w:themeColor="text1"/>
          <w:u w:color="000000" w:themeColor="text1"/>
        </w:rPr>
        <w:t>In addition to other requirements established by law and for the purpose of determining an applicant</w:t>
      </w:r>
      <w:r w:rsidRPr="006A6935">
        <w:rPr>
          <w:rFonts w:cs="Times New Roman"/>
          <w:color w:val="000000" w:themeColor="text1"/>
          <w:u w:color="000000" w:themeColor="text1"/>
        </w:rPr>
        <w:t>’</w:t>
      </w:r>
      <w:r w:rsidRPr="00CF3C4E">
        <w:rPr>
          <w:rFonts w:cs="Times New Roman"/>
          <w:color w:val="000000" w:themeColor="text1"/>
          <w:u w:color="000000" w:themeColor="text1"/>
        </w:rPr>
        <w:t>s eligibility for licensure as a salesman, broker, broker</w:t>
      </w:r>
      <w:r>
        <w:rPr>
          <w:rFonts w:cs="Times New Roman"/>
          <w:color w:val="000000" w:themeColor="text1"/>
          <w:u w:color="000000" w:themeColor="text1"/>
        </w:rPr>
        <w:noBreakHyphen/>
      </w:r>
      <w:r w:rsidRPr="00CF3C4E">
        <w:rPr>
          <w:rFonts w:cs="Times New Roman"/>
          <w:color w:val="000000" w:themeColor="text1"/>
          <w:u w:color="000000" w:themeColor="text1"/>
        </w:rPr>
        <w:t>in</w:t>
      </w:r>
      <w:r>
        <w:rPr>
          <w:rFonts w:cs="Times New Roman"/>
          <w:color w:val="000000" w:themeColor="text1"/>
          <w:u w:color="000000" w:themeColor="text1"/>
        </w:rPr>
        <w:noBreakHyphen/>
      </w:r>
      <w:r w:rsidRPr="00CF3C4E">
        <w:rPr>
          <w:rFonts w:cs="Times New Roman"/>
          <w:color w:val="000000" w:themeColor="text1"/>
          <w:u w:color="000000" w:themeColor="text1"/>
        </w:rPr>
        <w:t>charge, property manager, and property manager</w:t>
      </w:r>
      <w:r>
        <w:rPr>
          <w:rFonts w:cs="Times New Roman"/>
          <w:color w:val="000000" w:themeColor="text1"/>
          <w:u w:color="000000" w:themeColor="text1"/>
        </w:rPr>
        <w:noBreakHyphen/>
      </w:r>
      <w:r w:rsidRPr="00CF3C4E">
        <w:rPr>
          <w:rFonts w:cs="Times New Roman"/>
          <w:color w:val="000000" w:themeColor="text1"/>
          <w:u w:color="000000" w:themeColor="text1"/>
        </w:rPr>
        <w:t>in</w:t>
      </w:r>
      <w:r>
        <w:rPr>
          <w:rFonts w:cs="Times New Roman"/>
          <w:color w:val="000000" w:themeColor="text1"/>
          <w:u w:color="000000" w:themeColor="text1"/>
        </w:rPr>
        <w:noBreakHyphen/>
      </w:r>
      <w:r w:rsidRPr="00CF3C4E">
        <w:rPr>
          <w:rFonts w:cs="Times New Roman"/>
          <w:color w:val="000000" w:themeColor="text1"/>
          <w:u w:color="000000" w:themeColor="text1"/>
        </w:rPr>
        <w:t>charge, the commission shall require initial applicants and applicants for licensure renewal to submit to a state fingerprint</w:t>
      </w:r>
      <w:r>
        <w:rPr>
          <w:rFonts w:cs="Times New Roman"/>
          <w:color w:val="000000" w:themeColor="text1"/>
          <w:u w:color="000000" w:themeColor="text1"/>
        </w:rPr>
        <w:noBreakHyphen/>
      </w:r>
      <w:r w:rsidRPr="00CF3C4E">
        <w:rPr>
          <w:rFonts w:cs="Times New Roman"/>
          <w:color w:val="000000" w:themeColor="text1"/>
          <w:u w:color="000000" w:themeColor="text1"/>
        </w:rPr>
        <w:t xml:space="preserve">based criminal records check, to be conducted by the State </w:t>
      </w:r>
      <w:r>
        <w:rPr>
          <w:rFonts w:cs="Times New Roman"/>
          <w:color w:val="000000" w:themeColor="text1"/>
          <w:u w:color="000000" w:themeColor="text1"/>
        </w:rPr>
        <w:t>Law Enforcement Division (SLED)</w:t>
      </w:r>
      <w:r w:rsidRPr="00CF3C4E">
        <w:rPr>
          <w:rFonts w:cs="Times New Roman"/>
          <w:color w:val="000000" w:themeColor="text1"/>
          <w:u w:color="000000" w:themeColor="text1"/>
        </w:rPr>
        <w:t>; a national criminal records check, supported by fingerprints, by the FBI; and a social security number</w:t>
      </w:r>
      <w:r>
        <w:rPr>
          <w:rFonts w:cs="Times New Roman"/>
          <w:color w:val="000000" w:themeColor="text1"/>
          <w:u w:color="000000" w:themeColor="text1"/>
        </w:rPr>
        <w:noBreakHyphen/>
      </w:r>
      <w:r w:rsidRPr="00CF3C4E">
        <w:rPr>
          <w:rFonts w:cs="Times New Roman"/>
          <w:color w:val="000000" w:themeColor="text1"/>
          <w:u w:color="000000" w:themeColor="text1"/>
        </w:rPr>
        <w:t>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8073FC"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73FC" w:rsidRPr="006A6935"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073FC" w:rsidRPr="00CF3C4E"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73FC" w:rsidRPr="00CF3C4E"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F3C4E">
        <w:rPr>
          <w:rFonts w:cs="Times New Roman"/>
        </w:rPr>
        <w:t>SECTION</w:t>
      </w:r>
      <w:r w:rsidRPr="00CF3C4E">
        <w:rPr>
          <w:rFonts w:cs="Times New Roman"/>
        </w:rPr>
        <w:tab/>
        <w:t>2.</w:t>
      </w:r>
      <w:r w:rsidRPr="00CF3C4E">
        <w:rPr>
          <w:rFonts w:cs="Times New Roman"/>
        </w:rPr>
        <w:tab/>
        <w:t>This act takes effect upon approval by the Governor.</w:t>
      </w:r>
    </w:p>
    <w:p w:rsidR="008073FC"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73FC" w:rsidRDefault="008073FC"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April, 2021.</w:t>
      </w:r>
    </w:p>
    <w:p w:rsidR="008073FC" w:rsidRDefault="008073FC" w:rsidP="008073FC">
      <w:pPr>
        <w:jc w:val="both"/>
        <w:rPr>
          <w:color w:val="000000" w:themeColor="text1"/>
        </w:rPr>
      </w:pPr>
    </w:p>
    <w:p w:rsidR="008073FC" w:rsidRDefault="008073FC" w:rsidP="008073FC">
      <w:pPr>
        <w:jc w:val="both"/>
        <w:rPr>
          <w:color w:val="000000" w:themeColor="text1"/>
        </w:rPr>
      </w:pPr>
      <w:r>
        <w:rPr>
          <w:color w:val="000000" w:themeColor="text1"/>
        </w:rPr>
        <w:t>Approved the 26</w:t>
      </w:r>
      <w:r w:rsidRPr="004C13ED">
        <w:rPr>
          <w:color w:val="000000" w:themeColor="text1"/>
          <w:vertAlign w:val="superscript"/>
        </w:rPr>
        <w:t>th</w:t>
      </w:r>
      <w:r>
        <w:rPr>
          <w:color w:val="000000" w:themeColor="text1"/>
        </w:rPr>
        <w:t xml:space="preserve"> day of April, 2021. </w:t>
      </w:r>
    </w:p>
    <w:p w:rsidR="008073FC" w:rsidRDefault="008073FC" w:rsidP="008073FC">
      <w:pPr>
        <w:jc w:val="center"/>
        <w:rPr>
          <w:color w:val="000000" w:themeColor="text1"/>
        </w:rPr>
      </w:pPr>
    </w:p>
    <w:p w:rsidR="008073FC" w:rsidRDefault="008073FC" w:rsidP="008073FC">
      <w:pPr>
        <w:jc w:val="center"/>
        <w:rPr>
          <w:color w:val="000000" w:themeColor="text1"/>
        </w:rPr>
      </w:pPr>
      <w:r>
        <w:rPr>
          <w:color w:val="000000" w:themeColor="text1"/>
        </w:rPr>
        <w:t>__________</w:t>
      </w:r>
    </w:p>
    <w:p w:rsidR="00403BE3" w:rsidRPr="00532007" w:rsidRDefault="00403BE3" w:rsidP="008073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03BE3" w:rsidRPr="00532007" w:rsidSect="00403BE3">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841" w:rsidRDefault="00254841" w:rsidP="007D5FAC">
      <w:r>
        <w:separator/>
      </w:r>
    </w:p>
  </w:endnote>
  <w:endnote w:type="continuationSeparator" w:id="0">
    <w:p w:rsidR="00254841" w:rsidRDefault="0025484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E3" w:rsidRPr="00403BE3" w:rsidRDefault="00403BE3" w:rsidP="00403B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F18C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BE3" w:rsidRDefault="00403B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841" w:rsidRDefault="00254841" w:rsidP="007D5FAC">
      <w:r>
        <w:separator/>
      </w:r>
    </w:p>
  </w:footnote>
  <w:footnote w:type="continuationSeparator" w:id="0">
    <w:p w:rsidR="00254841" w:rsidRDefault="0025484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64"/>
    <w:docVar w:name="ActSecretary" w:val="Turner"/>
    <w:docVar w:name="ActSIdno" w:val="(33)  3664WAB21"/>
    <w:docVar w:name="clipname" w:val="3664WAB21"/>
    <w:docVar w:name="dvBillNumber" w:val="3664"/>
    <w:docVar w:name="dvBillNumberPrefix" w:val="H"/>
    <w:docVar w:name="dvOriginalBody" w:val="House"/>
    <w:docVar w:name="HOUSEACTFULLPATH" w:val="L:\COUNCIL\ACTS\3664WAB21.DOCX"/>
    <w:docVar w:name="OrigHOUSEBillNo" w:val="3664"/>
    <w:docVar w:name="WhatActtype" w:val="AN ACT"/>
  </w:docVars>
  <w:rsids>
    <w:rsidRoot w:val="00254841"/>
    <w:rsid w:val="00002DE0"/>
    <w:rsid w:val="00020349"/>
    <w:rsid w:val="00020977"/>
    <w:rsid w:val="00021B0B"/>
    <w:rsid w:val="00021FE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E7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072A"/>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84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3BE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3086"/>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007"/>
    <w:rsid w:val="005325C5"/>
    <w:rsid w:val="0053326B"/>
    <w:rsid w:val="005352AA"/>
    <w:rsid w:val="0053576C"/>
    <w:rsid w:val="0054323B"/>
    <w:rsid w:val="00555859"/>
    <w:rsid w:val="00556774"/>
    <w:rsid w:val="00560EBF"/>
    <w:rsid w:val="005627E7"/>
    <w:rsid w:val="00562952"/>
    <w:rsid w:val="0056685A"/>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935"/>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38B8"/>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073FC"/>
    <w:rsid w:val="0081729E"/>
    <w:rsid w:val="008253D8"/>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192B"/>
    <w:rsid w:val="008B2051"/>
    <w:rsid w:val="008B347C"/>
    <w:rsid w:val="008B48BD"/>
    <w:rsid w:val="008C1E99"/>
    <w:rsid w:val="008C325E"/>
    <w:rsid w:val="008E03BA"/>
    <w:rsid w:val="008E5FD7"/>
    <w:rsid w:val="008F4CA1"/>
    <w:rsid w:val="008F510F"/>
    <w:rsid w:val="008F5F0A"/>
    <w:rsid w:val="008F7D5B"/>
    <w:rsid w:val="00900319"/>
    <w:rsid w:val="00906538"/>
    <w:rsid w:val="009076FA"/>
    <w:rsid w:val="00916EE8"/>
    <w:rsid w:val="00920E8F"/>
    <w:rsid w:val="009254E2"/>
    <w:rsid w:val="00926C29"/>
    <w:rsid w:val="00934A0A"/>
    <w:rsid w:val="00935E3E"/>
    <w:rsid w:val="00940A90"/>
    <w:rsid w:val="009434B9"/>
    <w:rsid w:val="00953BF7"/>
    <w:rsid w:val="009560AB"/>
    <w:rsid w:val="00962775"/>
    <w:rsid w:val="009631DC"/>
    <w:rsid w:val="009634D4"/>
    <w:rsid w:val="00966B42"/>
    <w:rsid w:val="00971351"/>
    <w:rsid w:val="0097332E"/>
    <w:rsid w:val="00974FD7"/>
    <w:rsid w:val="00980444"/>
    <w:rsid w:val="00982E93"/>
    <w:rsid w:val="009858C7"/>
    <w:rsid w:val="00993266"/>
    <w:rsid w:val="00996296"/>
    <w:rsid w:val="009B0FA5"/>
    <w:rsid w:val="009B1F99"/>
    <w:rsid w:val="009B318B"/>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1E00"/>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63E8"/>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280C"/>
    <w:rsid w:val="00F348D3"/>
    <w:rsid w:val="00F34BF1"/>
    <w:rsid w:val="00F432E0"/>
    <w:rsid w:val="00F44E35"/>
    <w:rsid w:val="00F509CF"/>
    <w:rsid w:val="00F51775"/>
    <w:rsid w:val="00F54582"/>
    <w:rsid w:val="00F61884"/>
    <w:rsid w:val="00F627EF"/>
    <w:rsid w:val="00F66E0E"/>
    <w:rsid w:val="00F721C4"/>
    <w:rsid w:val="00F7296A"/>
    <w:rsid w:val="00F80C6A"/>
    <w:rsid w:val="00F84A68"/>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5444516C-E31F-4941-AE0C-12C64E82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03B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21FE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3B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B1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4.docx" TargetMode="External"/><Relationship Id="rId13" Type="http://schemas.openxmlformats.org/officeDocument/2006/relationships/hyperlink" Target="file:///h:\sj\20210303.docx" TargetMode="External"/><Relationship Id="rId18" Type="http://schemas.openxmlformats.org/officeDocument/2006/relationships/hyperlink" Target="file:///h:\sj\2021042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3664_20210224.docx" TargetMode="External"/><Relationship Id="rId7" Type="http://schemas.openxmlformats.org/officeDocument/2006/relationships/hyperlink" Target="file:///h:\hj\20210114.docx" TargetMode="External"/><Relationship Id="rId12" Type="http://schemas.openxmlformats.org/officeDocument/2006/relationships/hyperlink" Target="file:///h:\hj\20210303.docx" TargetMode="External"/><Relationship Id="rId17" Type="http://schemas.openxmlformats.org/officeDocument/2006/relationships/hyperlink" Target="file:///h:\sj\2021041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414.docx" TargetMode="External"/><Relationship Id="rId20" Type="http://schemas.openxmlformats.org/officeDocument/2006/relationships/hyperlink" Target="file:///p:\pprever\2021-22\3664_202101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08.docx" TargetMode="External"/><Relationship Id="rId23" Type="http://schemas.openxmlformats.org/officeDocument/2006/relationships/footer" Target="footer1.xml"/><Relationship Id="rId10" Type="http://schemas.openxmlformats.org/officeDocument/2006/relationships/hyperlink" Target="file:///h:\hj\20210302.docx" TargetMode="External"/><Relationship Id="rId19" Type="http://schemas.openxmlformats.org/officeDocument/2006/relationships/hyperlink" Target="http://www.scstatehouse.gov/billsearch.php?billnumbers=3664&amp;session=124&amp;summary=B" TargetMode="External"/><Relationship Id="rId4" Type="http://schemas.openxmlformats.org/officeDocument/2006/relationships/webSettings" Target="webSettings.xml"/><Relationship Id="rId9" Type="http://schemas.openxmlformats.org/officeDocument/2006/relationships/hyperlink" Target="file:///h:\hj\20210224.docx" TargetMode="External"/><Relationship Id="rId14" Type="http://schemas.openxmlformats.org/officeDocument/2006/relationships/hyperlink" Target="file:///h:\sj\20210303.docx" TargetMode="External"/><Relationship Id="rId22" Type="http://schemas.openxmlformats.org/officeDocument/2006/relationships/hyperlink" Target="file:///p:\pprever\2021-22\3664_202104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E5E2-1782-43CC-8C44-466BEEB94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687</Words>
  <Characters>3801</Characters>
  <Application>Microsoft Office Word</Application>
  <DocSecurity>0</DocSecurity>
  <Lines>380</Lines>
  <Paragraphs>195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3664: Criminal background checks - South Carolina Legislature Online</dc:title>
  <dc:subject/>
  <dc:creator>Rebecca Turner</dc:creator>
  <cp:keywords/>
  <dc:description/>
  <cp:lastModifiedBy>Danny Crook</cp:lastModifiedBy>
  <cp:revision>2</cp:revision>
  <dcterms:created xsi:type="dcterms:W3CDTF">2021-05-03T19:34:00Z</dcterms:created>
  <dcterms:modified xsi:type="dcterms:W3CDTF">2021-05-03T19:34:00Z</dcterms:modified>
</cp:coreProperties>
</file>