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AE7">
        <w:rPr>
          <w:rFonts w:eastAsia="Times New Roman" w:cs="Times New Roman"/>
          <w:b/>
          <w:szCs w:val="20"/>
        </w:rPr>
        <w:t>South Carolina General Assembly</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5AE7">
        <w:rPr>
          <w:rFonts w:eastAsia="Times New Roman" w:cs="Times New Roman"/>
          <w:szCs w:val="20"/>
        </w:rPr>
        <w:t>124th Session, 2021-2022</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AE7" w:rsidRPr="006C5AE7" w:rsidRDefault="00945F1D"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 R27, H3726</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b/>
          <w:szCs w:val="20"/>
        </w:rPr>
        <w:t>STATUS INFORMATION</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szCs w:val="20"/>
        </w:rPr>
        <w:t>General Bill</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szCs w:val="20"/>
        </w:rPr>
        <w:t>Sponsors: Reps. West, G.M. Smith, W. Cox, M.M. Smith, Pope, Simrill, Elliott, B. Cox, W. Newton, Thayer, Gagnon, Herbkersman, White, Wheeler, Rutherford, Ballentine and Ott</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szCs w:val="20"/>
        </w:rPr>
        <w:t>Document Path: l:\council\bills\nbd\11153dg21.docx</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szCs w:val="20"/>
        </w:rPr>
        <w:t>Companion/Similar bill(s): 572</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1CB1" w:rsidRDefault="00881CB1"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27, 2021</w:t>
      </w:r>
    </w:p>
    <w:p w:rsidR="00881CB1" w:rsidRDefault="00881CB1"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4, 2021</w:t>
      </w:r>
    </w:p>
    <w:p w:rsidR="00881CB1" w:rsidRDefault="00881CB1"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8, 2021</w:t>
      </w:r>
    </w:p>
    <w:p w:rsidR="00881CB1" w:rsidRDefault="00881CB1"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16, 2021, Signed</w:t>
      </w:r>
    </w:p>
    <w:p w:rsidR="00881CB1" w:rsidRDefault="00881CB1"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szCs w:val="20"/>
        </w:rPr>
        <w:t>Summary: Gross proceeds of sales</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AE7" w:rsidRPr="006C5AE7" w:rsidRDefault="006C5AE7" w:rsidP="006C5AE7">
      <w:pPr>
        <w:widowControl w:val="0"/>
        <w:tabs>
          <w:tab w:val="center" w:pos="590"/>
          <w:tab w:val="center" w:pos="1440"/>
          <w:tab w:val="left" w:pos="1872"/>
          <w:tab w:val="left" w:pos="9187"/>
        </w:tabs>
        <w:rPr>
          <w:rFonts w:eastAsia="Times New Roman" w:cs="Times New Roman"/>
          <w:szCs w:val="20"/>
        </w:rPr>
      </w:pPr>
      <w:r w:rsidRPr="006C5AE7">
        <w:rPr>
          <w:rFonts w:eastAsia="Times New Roman" w:cs="Times New Roman"/>
          <w:b/>
          <w:szCs w:val="20"/>
        </w:rPr>
        <w:t>HISTORY OF LEGISLATIVE ACTIONS</w:t>
      </w:r>
    </w:p>
    <w:p w:rsidR="006C5AE7" w:rsidRPr="006C5AE7" w:rsidRDefault="006C5AE7" w:rsidP="006C5AE7">
      <w:pPr>
        <w:widowControl w:val="0"/>
        <w:tabs>
          <w:tab w:val="center" w:pos="590"/>
          <w:tab w:val="center" w:pos="1440"/>
          <w:tab w:val="left" w:pos="1872"/>
          <w:tab w:val="left" w:pos="9187"/>
        </w:tabs>
        <w:rPr>
          <w:rFonts w:eastAsia="Times New Roman" w:cs="Times New Roman"/>
          <w:szCs w:val="20"/>
        </w:rPr>
      </w:pPr>
    </w:p>
    <w:p w:rsidR="006C5AE7" w:rsidRPr="006C5AE7" w:rsidRDefault="006C5AE7" w:rsidP="006C5AE7">
      <w:pPr>
        <w:widowControl w:val="0"/>
        <w:tabs>
          <w:tab w:val="center" w:pos="590"/>
          <w:tab w:val="center" w:pos="1440"/>
          <w:tab w:val="left" w:pos="1872"/>
          <w:tab w:val="left" w:pos="9187"/>
        </w:tabs>
        <w:rPr>
          <w:rFonts w:eastAsia="Times New Roman" w:cs="Times New Roman"/>
          <w:szCs w:val="20"/>
        </w:rPr>
      </w:pPr>
      <w:r w:rsidRPr="006C5AE7">
        <w:rPr>
          <w:rFonts w:eastAsia="Times New Roman" w:cs="Times New Roman"/>
          <w:szCs w:val="20"/>
          <w:u w:val="single"/>
        </w:rPr>
        <w:tab/>
        <w:t>Date</w:t>
      </w:r>
      <w:r w:rsidRPr="006C5AE7">
        <w:rPr>
          <w:rFonts w:eastAsia="Times New Roman" w:cs="Times New Roman"/>
          <w:szCs w:val="20"/>
          <w:u w:val="single"/>
        </w:rPr>
        <w:tab/>
        <w:t>Body</w:t>
      </w:r>
      <w:r w:rsidRPr="006C5AE7">
        <w:rPr>
          <w:rFonts w:eastAsia="Times New Roman" w:cs="Times New Roman"/>
          <w:szCs w:val="20"/>
          <w:u w:val="single"/>
        </w:rPr>
        <w:tab/>
        <w:t>Action Description with journal page number</w:t>
      </w:r>
      <w:r w:rsidRPr="006C5AE7">
        <w:rPr>
          <w:rFonts w:eastAsia="Times New Roman" w:cs="Times New Roman"/>
          <w:szCs w:val="20"/>
          <w:u w:val="single"/>
        </w:rPr>
        <w:tab/>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Introduced and read first time (</w:t>
      </w:r>
      <w:hyperlink r:id="rId7" w:history="1">
        <w:r w:rsidRPr="007249A6">
          <w:rPr>
            <w:rStyle w:val="Hyperlink"/>
            <w:rFonts w:cs="Times New Roman"/>
          </w:rPr>
          <w:t>House Journal</w:t>
        </w:r>
        <w:r w:rsidRPr="007249A6">
          <w:rPr>
            <w:rStyle w:val="Hyperlink"/>
            <w:rFonts w:cs="Times New Roman"/>
          </w:rPr>
          <w:noBreakHyphen/>
          <w:t>page 13</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1/27/2021</w:t>
      </w:r>
      <w:r>
        <w:rPr>
          <w:rFonts w:cs="Times New Roman"/>
        </w:rPr>
        <w:tab/>
        <w:t>House</w:t>
      </w:r>
      <w:r>
        <w:rPr>
          <w:rFonts w:cs="Times New Roman"/>
        </w:rPr>
        <w:tab/>
        <w:t xml:space="preserve">Referred to Committee on </w:t>
      </w:r>
      <w:r w:rsidRPr="007249A6">
        <w:rPr>
          <w:rFonts w:cs="Times New Roman"/>
          <w:b/>
        </w:rPr>
        <w:t>Ways and Means</w:t>
      </w:r>
      <w:r>
        <w:rPr>
          <w:rFonts w:cs="Times New Roman"/>
        </w:rPr>
        <w:t xml:space="preserve"> (</w:t>
      </w:r>
      <w:hyperlink r:id="rId8" w:history="1">
        <w:r w:rsidRPr="007249A6">
          <w:rPr>
            <w:rStyle w:val="Hyperlink"/>
            <w:rFonts w:cs="Times New Roman"/>
          </w:rPr>
          <w:t>House Journal</w:t>
        </w:r>
        <w:r w:rsidRPr="007249A6">
          <w:rPr>
            <w:rStyle w:val="Hyperlink"/>
            <w:rFonts w:cs="Times New Roman"/>
          </w:rPr>
          <w:noBreakHyphen/>
          <w:t>page 13</w:t>
        </w:r>
      </w:hyperlink>
      <w:bookmarkStart w:id="0" w:name="_GoBack"/>
      <w:bookmarkEnd w:id="0"/>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2/4/2021</w:t>
      </w:r>
      <w:r>
        <w:rPr>
          <w:rFonts w:cs="Times New Roman"/>
        </w:rPr>
        <w:tab/>
        <w:t>House</w:t>
      </w:r>
      <w:r>
        <w:rPr>
          <w:rFonts w:cs="Times New Roman"/>
        </w:rPr>
        <w:tab/>
        <w:t>Member(s) request name added as sponsor: Wheeler</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2/5/2021</w:t>
      </w:r>
      <w:r>
        <w:rPr>
          <w:rFonts w:cs="Times New Roman"/>
        </w:rPr>
        <w:tab/>
      </w:r>
      <w:r>
        <w:rPr>
          <w:rFonts w:cs="Times New Roman"/>
        </w:rPr>
        <w:tab/>
        <w:t>Scrivener's error corrected</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2/9/2021</w:t>
      </w:r>
      <w:r>
        <w:rPr>
          <w:rFonts w:cs="Times New Roman"/>
        </w:rPr>
        <w:tab/>
        <w:t>House</w:t>
      </w:r>
      <w:r>
        <w:rPr>
          <w:rFonts w:cs="Times New Roman"/>
        </w:rPr>
        <w:tab/>
        <w:t>Member(s) request name added as sponsor: Rutherford</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Member(s) request name added as sponsor: Ballentine, Ott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House</w:t>
      </w:r>
      <w:r>
        <w:rPr>
          <w:rFonts w:cs="Times New Roman"/>
        </w:rPr>
        <w:tab/>
        <w:t xml:space="preserve">Committee report: Favorable </w:t>
      </w:r>
      <w:r w:rsidRPr="007249A6">
        <w:rPr>
          <w:rFonts w:cs="Times New Roman"/>
          <w:b/>
        </w:rPr>
        <w:t>Ways and Means</w:t>
      </w:r>
      <w:r>
        <w:rPr>
          <w:rFonts w:cs="Times New Roman"/>
        </w:rPr>
        <w:t xml:space="preserve"> (</w:t>
      </w:r>
      <w:hyperlink r:id="rId9" w:history="1">
        <w:r w:rsidRPr="007249A6">
          <w:rPr>
            <w:rStyle w:val="Hyperlink"/>
            <w:rFonts w:cs="Times New Roman"/>
          </w:rPr>
          <w:t>House Journal</w:t>
        </w:r>
        <w:r w:rsidRPr="007249A6">
          <w:rPr>
            <w:rStyle w:val="Hyperlink"/>
            <w:rFonts w:cs="Times New Roman"/>
          </w:rPr>
          <w:noBreakHyphen/>
          <w:t>page 6</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Read second time (</w:t>
      </w:r>
      <w:hyperlink r:id="rId10" w:history="1">
        <w:r w:rsidRPr="007249A6">
          <w:rPr>
            <w:rStyle w:val="Hyperlink"/>
            <w:rFonts w:cs="Times New Roman"/>
          </w:rPr>
          <w:t>House Journal</w:t>
        </w:r>
        <w:r w:rsidRPr="007249A6">
          <w:rPr>
            <w:rStyle w:val="Hyperlink"/>
            <w:rFonts w:cs="Times New Roman"/>
          </w:rPr>
          <w:noBreakHyphen/>
          <w:t>page 33</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House</w:t>
      </w:r>
      <w:r>
        <w:rPr>
          <w:rFonts w:cs="Times New Roman"/>
        </w:rPr>
        <w:tab/>
        <w:t>Roll call Yeas</w:t>
      </w:r>
      <w:r>
        <w:rPr>
          <w:rFonts w:cs="Times New Roman"/>
        </w:rPr>
        <w:noBreakHyphen/>
        <w:t>114  Nays</w:t>
      </w:r>
      <w:r>
        <w:rPr>
          <w:rFonts w:cs="Times New Roman"/>
        </w:rPr>
        <w:noBreakHyphen/>
        <w:t>0 (</w:t>
      </w:r>
      <w:hyperlink r:id="rId11" w:history="1">
        <w:r w:rsidRPr="007249A6">
          <w:rPr>
            <w:rStyle w:val="Hyperlink"/>
            <w:rFonts w:cs="Times New Roman"/>
          </w:rPr>
          <w:t>House Journal</w:t>
        </w:r>
        <w:r w:rsidRPr="007249A6">
          <w:rPr>
            <w:rStyle w:val="Hyperlink"/>
            <w:rFonts w:cs="Times New Roman"/>
          </w:rPr>
          <w:noBreakHyphen/>
          <w:t>page 33</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Read third time and sent to Senate (</w:t>
      </w:r>
      <w:hyperlink r:id="rId12" w:history="1">
        <w:r w:rsidRPr="007249A6">
          <w:rPr>
            <w:rStyle w:val="Hyperlink"/>
            <w:rFonts w:cs="Times New Roman"/>
          </w:rPr>
          <w:t>House Journal</w:t>
        </w:r>
        <w:r w:rsidRPr="007249A6">
          <w:rPr>
            <w:rStyle w:val="Hyperlink"/>
            <w:rFonts w:cs="Times New Roman"/>
          </w:rPr>
          <w:noBreakHyphen/>
          <w:t>page 13</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Introduced and read first time (</w:t>
      </w:r>
      <w:hyperlink r:id="rId13" w:history="1">
        <w:r w:rsidRPr="007249A6">
          <w:rPr>
            <w:rStyle w:val="Hyperlink"/>
            <w:rFonts w:cs="Times New Roman"/>
          </w:rPr>
          <w:t>Senate Journal</w:t>
        </w:r>
        <w:r w:rsidRPr="007249A6">
          <w:rPr>
            <w:rStyle w:val="Hyperlink"/>
            <w:rFonts w:cs="Times New Roman"/>
          </w:rPr>
          <w:noBreakHyphen/>
          <w:t>page 9</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Senate</w:t>
      </w:r>
      <w:r>
        <w:rPr>
          <w:rFonts w:cs="Times New Roman"/>
        </w:rPr>
        <w:tab/>
        <w:t xml:space="preserve">Referred to Committee on </w:t>
      </w:r>
      <w:r w:rsidRPr="007249A6">
        <w:rPr>
          <w:rFonts w:cs="Times New Roman"/>
          <w:b/>
        </w:rPr>
        <w:t>Finance</w:t>
      </w:r>
      <w:r>
        <w:rPr>
          <w:rFonts w:cs="Times New Roman"/>
        </w:rPr>
        <w:t xml:space="preserve"> (</w:t>
      </w:r>
      <w:hyperlink r:id="rId14" w:history="1">
        <w:r w:rsidRPr="007249A6">
          <w:rPr>
            <w:rStyle w:val="Hyperlink"/>
            <w:rFonts w:cs="Times New Roman"/>
          </w:rPr>
          <w:t>Senate Journal</w:t>
        </w:r>
        <w:r w:rsidRPr="007249A6">
          <w:rPr>
            <w:rStyle w:val="Hyperlink"/>
            <w:rFonts w:cs="Times New Roman"/>
          </w:rPr>
          <w:noBreakHyphen/>
          <w:t>page 9</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3/31/2021</w:t>
      </w:r>
      <w:r>
        <w:rPr>
          <w:rFonts w:cs="Times New Roman"/>
        </w:rPr>
        <w:tab/>
        <w:t>Senate</w:t>
      </w:r>
      <w:r>
        <w:rPr>
          <w:rFonts w:cs="Times New Roman"/>
        </w:rPr>
        <w:tab/>
        <w:t xml:space="preserve">Committee report: Favorable </w:t>
      </w:r>
      <w:r w:rsidRPr="007249A6">
        <w:rPr>
          <w:rFonts w:cs="Times New Roman"/>
          <w:b/>
        </w:rPr>
        <w:t>Finance</w:t>
      </w:r>
      <w:r>
        <w:rPr>
          <w:rFonts w:cs="Times New Roman"/>
        </w:rPr>
        <w:t xml:space="preserve"> (</w:t>
      </w:r>
      <w:hyperlink r:id="rId15" w:history="1">
        <w:r w:rsidRPr="007249A6">
          <w:rPr>
            <w:rStyle w:val="Hyperlink"/>
            <w:rFonts w:cs="Times New Roman"/>
          </w:rPr>
          <w:t>Senate Journal</w:t>
        </w:r>
        <w:r w:rsidRPr="007249A6">
          <w:rPr>
            <w:rStyle w:val="Hyperlink"/>
            <w:rFonts w:cs="Times New Roman"/>
          </w:rPr>
          <w:noBreakHyphen/>
          <w:t>page 16</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Read second time (</w:t>
      </w:r>
      <w:hyperlink r:id="rId16" w:history="1">
        <w:r w:rsidRPr="007249A6">
          <w:rPr>
            <w:rStyle w:val="Hyperlink"/>
            <w:rFonts w:cs="Times New Roman"/>
          </w:rPr>
          <w:t>Senate Journal</w:t>
        </w:r>
        <w:r w:rsidRPr="007249A6">
          <w:rPr>
            <w:rStyle w:val="Hyperlink"/>
            <w:rFonts w:cs="Times New Roman"/>
          </w:rPr>
          <w:noBreakHyphen/>
          <w:t>page 64</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7" w:history="1">
        <w:r w:rsidRPr="007249A6">
          <w:rPr>
            <w:rStyle w:val="Hyperlink"/>
            <w:rFonts w:cs="Times New Roman"/>
          </w:rPr>
          <w:t>Senate Journal</w:t>
        </w:r>
        <w:r w:rsidRPr="007249A6">
          <w:rPr>
            <w:rStyle w:val="Hyperlink"/>
            <w:rFonts w:cs="Times New Roman"/>
          </w:rPr>
          <w:noBreakHyphen/>
          <w:t>page 664</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Read third time and enrolled (</w:t>
      </w:r>
      <w:hyperlink r:id="rId18" w:history="1">
        <w:r w:rsidRPr="007249A6">
          <w:rPr>
            <w:rStyle w:val="Hyperlink"/>
            <w:rFonts w:cs="Times New Roman"/>
          </w:rPr>
          <w:t>Senate Journal</w:t>
        </w:r>
        <w:r w:rsidRPr="007249A6">
          <w:rPr>
            <w:rStyle w:val="Hyperlink"/>
            <w:rFonts w:cs="Times New Roman"/>
          </w:rPr>
          <w:noBreakHyphen/>
          <w:t>page 52</w:t>
        </w:r>
      </w:hyperlink>
      <w:r>
        <w:rPr>
          <w:rFonts w:cs="Times New Roman"/>
        </w:rPr>
        <w:t>)</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4/15/2021</w:t>
      </w:r>
      <w:r>
        <w:rPr>
          <w:rFonts w:cs="Times New Roman"/>
        </w:rPr>
        <w:tab/>
      </w:r>
      <w:r>
        <w:rPr>
          <w:rFonts w:cs="Times New Roman"/>
        </w:rPr>
        <w:tab/>
        <w:t>Ratified R  27</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4/16/2021</w:t>
      </w:r>
      <w:r>
        <w:rPr>
          <w:rFonts w:cs="Times New Roman"/>
        </w:rPr>
        <w:tab/>
      </w:r>
      <w:r>
        <w:rPr>
          <w:rFonts w:cs="Times New Roman"/>
        </w:rPr>
        <w:tab/>
        <w:t>Signed By Governor</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Effective date  04/16/21</w:t>
      </w:r>
    </w:p>
    <w:p w:rsidR="00945F1D" w:rsidRDefault="00945F1D" w:rsidP="00945F1D">
      <w:pPr>
        <w:widowControl w:val="0"/>
        <w:tabs>
          <w:tab w:val="right" w:pos="1008"/>
          <w:tab w:val="left" w:pos="1152"/>
          <w:tab w:val="left" w:pos="1872"/>
          <w:tab w:val="left" w:pos="9187"/>
        </w:tabs>
        <w:ind w:left="2088" w:hanging="2088"/>
        <w:rPr>
          <w:rFonts w:cs="Times New Roman"/>
        </w:rPr>
      </w:pPr>
      <w:r>
        <w:rPr>
          <w:rFonts w:cs="Times New Roman"/>
        </w:rPr>
        <w:tab/>
        <w:t>4/21/2021</w:t>
      </w:r>
      <w:r>
        <w:rPr>
          <w:rFonts w:cs="Times New Roman"/>
        </w:rPr>
        <w:tab/>
      </w:r>
      <w:r>
        <w:rPr>
          <w:rFonts w:cs="Times New Roman"/>
        </w:rPr>
        <w:tab/>
        <w:t>Act No.  18</w:t>
      </w:r>
    </w:p>
    <w:p w:rsidR="00945F1D" w:rsidRDefault="00945F1D" w:rsidP="00945F1D">
      <w:pPr>
        <w:widowControl w:val="0"/>
        <w:tabs>
          <w:tab w:val="right" w:pos="1008"/>
          <w:tab w:val="left" w:pos="1152"/>
          <w:tab w:val="left" w:pos="1872"/>
          <w:tab w:val="left" w:pos="9187"/>
        </w:tabs>
        <w:ind w:left="2088" w:hanging="2088"/>
        <w:rPr>
          <w:rFonts w:cs="Times New Roman"/>
        </w:rPr>
      </w:pPr>
    </w:p>
    <w:p w:rsidR="006C5AE7" w:rsidRPr="006C5AE7" w:rsidRDefault="006C5AE7" w:rsidP="006C5AE7">
      <w:pPr>
        <w:widowControl w:val="0"/>
        <w:tabs>
          <w:tab w:val="right" w:pos="1008"/>
          <w:tab w:val="left" w:pos="1152"/>
          <w:tab w:val="left" w:pos="1872"/>
          <w:tab w:val="left" w:pos="9187"/>
        </w:tabs>
        <w:ind w:left="2088" w:hanging="2088"/>
        <w:rPr>
          <w:rFonts w:eastAsia="Times New Roman" w:cs="Times New Roman"/>
          <w:szCs w:val="20"/>
        </w:rPr>
      </w:pPr>
      <w:r w:rsidRPr="006C5AE7">
        <w:rPr>
          <w:rFonts w:eastAsia="Times New Roman" w:cs="Times New Roman"/>
          <w:szCs w:val="20"/>
        </w:rPr>
        <w:t xml:space="preserve">View the latest </w:t>
      </w:r>
      <w:hyperlink r:id="rId19" w:history="1">
        <w:r w:rsidRPr="006C5AE7">
          <w:rPr>
            <w:rFonts w:eastAsia="Times New Roman" w:cs="Times New Roman"/>
            <w:color w:val="0000FF" w:themeColor="hyperlink"/>
            <w:szCs w:val="20"/>
            <w:u w:val="single"/>
          </w:rPr>
          <w:t>legislative information</w:t>
        </w:r>
      </w:hyperlink>
      <w:r w:rsidRPr="006C5AE7">
        <w:rPr>
          <w:rFonts w:eastAsia="Times New Roman" w:cs="Times New Roman"/>
          <w:szCs w:val="20"/>
        </w:rPr>
        <w:t xml:space="preserve"> at the website</w:t>
      </w:r>
    </w:p>
    <w:p w:rsidR="006C5AE7" w:rsidRPr="006C5AE7" w:rsidRDefault="006C5AE7" w:rsidP="006C5AE7">
      <w:pPr>
        <w:widowControl w:val="0"/>
        <w:tabs>
          <w:tab w:val="right" w:pos="1008"/>
          <w:tab w:val="left" w:pos="1152"/>
          <w:tab w:val="left" w:pos="1872"/>
          <w:tab w:val="left" w:pos="9187"/>
        </w:tabs>
        <w:ind w:left="2088" w:hanging="2088"/>
        <w:rPr>
          <w:rFonts w:eastAsia="Times New Roman" w:cs="Times New Roman"/>
          <w:szCs w:val="20"/>
        </w:rPr>
      </w:pPr>
    </w:p>
    <w:p w:rsidR="006C5AE7" w:rsidRPr="006C5AE7" w:rsidRDefault="006C5AE7" w:rsidP="006C5AE7">
      <w:pPr>
        <w:widowControl w:val="0"/>
        <w:tabs>
          <w:tab w:val="right" w:pos="1008"/>
          <w:tab w:val="left" w:pos="1152"/>
          <w:tab w:val="left" w:pos="1872"/>
          <w:tab w:val="left" w:pos="9187"/>
        </w:tabs>
        <w:ind w:left="2088" w:hanging="2088"/>
        <w:rPr>
          <w:rFonts w:eastAsia="Times New Roman" w:cs="Times New Roman"/>
          <w:szCs w:val="20"/>
        </w:rPr>
      </w:pP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5AE7">
        <w:rPr>
          <w:rFonts w:eastAsia="Times New Roman" w:cs="Times New Roman"/>
          <w:b/>
          <w:szCs w:val="20"/>
        </w:rPr>
        <w:t>VERSIONS OF THIS BILL</w:t>
      </w:r>
    </w:p>
    <w:p w:rsidR="006C5AE7" w:rsidRPr="006C5AE7" w:rsidRDefault="006C5AE7"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5AE7" w:rsidRPr="006C5AE7" w:rsidRDefault="00146995" w:rsidP="006C5A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6C5AE7" w:rsidRPr="006C5AE7">
          <w:rPr>
            <w:rFonts w:eastAsia="Times New Roman" w:cs="Times New Roman"/>
            <w:color w:val="0000FF" w:themeColor="hyperlink"/>
            <w:szCs w:val="20"/>
            <w:u w:val="single"/>
          </w:rPr>
          <w:t>1/27/2021</w:t>
        </w:r>
      </w:hyperlink>
    </w:p>
    <w:p w:rsidR="006C5AE7" w:rsidRPr="006C5AE7" w:rsidRDefault="00146995" w:rsidP="006C5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6C5AE7" w:rsidRPr="006C5AE7">
          <w:rPr>
            <w:rFonts w:eastAsia="Times New Roman" w:cs="Times New Roman"/>
            <w:color w:val="0000FF" w:themeColor="hyperlink"/>
            <w:szCs w:val="20"/>
            <w:u w:val="single"/>
          </w:rPr>
          <w:t>2/5/2021</w:t>
        </w:r>
      </w:hyperlink>
    </w:p>
    <w:p w:rsidR="006C5AE7" w:rsidRPr="006C5AE7" w:rsidRDefault="00146995" w:rsidP="006C5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6C5AE7" w:rsidRPr="006C5AE7">
          <w:rPr>
            <w:rFonts w:eastAsia="Times New Roman" w:cs="Times New Roman"/>
            <w:color w:val="0000FF" w:themeColor="hyperlink"/>
            <w:szCs w:val="20"/>
            <w:u w:val="single"/>
          </w:rPr>
          <w:t>3/2/2021</w:t>
        </w:r>
      </w:hyperlink>
    </w:p>
    <w:p w:rsidR="006C5AE7" w:rsidRPr="006C5AE7" w:rsidRDefault="00146995" w:rsidP="006C5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6C5AE7" w:rsidRPr="006C5AE7">
          <w:rPr>
            <w:rFonts w:eastAsia="Times New Roman" w:cs="Times New Roman"/>
            <w:color w:val="0000FF" w:themeColor="hyperlink"/>
            <w:szCs w:val="20"/>
            <w:u w:val="single"/>
          </w:rPr>
          <w:t>3/31/2021</w:t>
        </w:r>
      </w:hyperlink>
    </w:p>
    <w:p w:rsidR="006C5AE7" w:rsidRPr="006C5AE7" w:rsidRDefault="006C5AE7" w:rsidP="006C5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5AE7" w:rsidRDefault="006C5AE7" w:rsidP="006C5A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5AE7" w:rsidSect="006C5AE7">
          <w:pgSz w:w="12240" w:h="15840" w:code="1"/>
          <w:pgMar w:top="1080" w:right="1440" w:bottom="1080" w:left="1440" w:header="720" w:footer="720" w:gutter="0"/>
          <w:pgNumType w:start="1"/>
          <w:cols w:space="720"/>
          <w:noEndnote/>
          <w:docGrid w:linePitch="360"/>
        </w:sectPr>
      </w:pP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 R27, H3726)</w:t>
      </w:r>
    </w:p>
    <w:p w:rsidR="00933770" w:rsidRPr="008836A5"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33770" w:rsidRPr="006C5AE7"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5AE7">
        <w:rPr>
          <w:rFonts w:cs="Times New Roman"/>
          <w:b/>
          <w:color w:val="000000" w:themeColor="text1"/>
          <w:szCs w:val="36"/>
        </w:rPr>
        <w:t xml:space="preserve">AN ACT </w:t>
      </w:r>
      <w:r w:rsidRPr="006C5AE7">
        <w:rPr>
          <w:rFonts w:cs="Times New Roman"/>
          <w:b/>
          <w:color w:val="000000" w:themeColor="text1"/>
          <w:u w:color="000000" w:themeColor="text1"/>
        </w:rPr>
        <w:t>TO AMEND SECTION 12</w:t>
      </w:r>
      <w:r w:rsidRPr="006C5AE7">
        <w:rPr>
          <w:rFonts w:cs="Times New Roman"/>
          <w:b/>
          <w:color w:val="000000" w:themeColor="text1"/>
          <w:u w:color="000000" w:themeColor="text1"/>
        </w:rPr>
        <w:noBreakHyphen/>
        <w:t>36</w:t>
      </w:r>
      <w:r w:rsidRPr="006C5AE7">
        <w:rPr>
          <w:rFonts w:cs="Times New Roman"/>
          <w:b/>
          <w:color w:val="000000" w:themeColor="text1"/>
          <w:u w:color="000000" w:themeColor="text1"/>
        </w:rPr>
        <w:noBreakHyphen/>
        <w:t>90, AS AMENDED, CODE OF LAWS OF SOUTH CAROLINA, 1976, RELATING TO THE DEFINITION OF “GROSS PROCEEDS OF SALES”, SO AS TO EXCLUDE AMOUNTS RECEIVED FROM A BUYDOWN.</w:t>
      </w:r>
    </w:p>
    <w:p w:rsidR="00933770" w:rsidRPr="003F3413"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F3413">
        <w:rPr>
          <w:rFonts w:cs="Times New Roman"/>
        </w:rPr>
        <w:t>Be it enacted by the General Assembly of the State of South Carolina:</w:t>
      </w: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3770" w:rsidRPr="0083353A"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Gross proceeds of sales</w:t>
      </w:r>
    </w:p>
    <w:p w:rsidR="00933770" w:rsidRPr="003F3413"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3770" w:rsidRPr="003F3413"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3413">
        <w:rPr>
          <w:rFonts w:cs="Times New Roman"/>
          <w:color w:val="000000" w:themeColor="text1"/>
          <w:u w:color="000000" w:themeColor="text1"/>
        </w:rPr>
        <w:t>SECTION</w:t>
      </w:r>
      <w:r w:rsidRPr="003F3413">
        <w:rPr>
          <w:rFonts w:cs="Times New Roman"/>
          <w:color w:val="000000" w:themeColor="text1"/>
          <w:u w:color="000000" w:themeColor="text1"/>
        </w:rPr>
        <w:tab/>
        <w:t>1.</w:t>
      </w:r>
      <w:r w:rsidRPr="003F3413">
        <w:rPr>
          <w:rFonts w:cs="Times New Roman"/>
          <w:color w:val="000000" w:themeColor="text1"/>
          <w:u w:color="000000" w:themeColor="text1"/>
        </w:rPr>
        <w:tab/>
        <w:t>Section 12</w:t>
      </w:r>
      <w:r w:rsidRPr="003F3413">
        <w:rPr>
          <w:rFonts w:cs="Times New Roman"/>
          <w:color w:val="000000" w:themeColor="text1"/>
          <w:u w:color="000000" w:themeColor="text1"/>
        </w:rPr>
        <w:noBreakHyphen/>
        <w:t>36</w:t>
      </w:r>
      <w:r w:rsidRPr="003F3413">
        <w:rPr>
          <w:rFonts w:cs="Times New Roman"/>
          <w:color w:val="000000" w:themeColor="text1"/>
          <w:u w:color="000000" w:themeColor="text1"/>
        </w:rPr>
        <w:noBreakHyphen/>
        <w:t>90(2) of the 1976 Code is amended by adding an appropriately lettered subitem at the end to read:</w:t>
      </w:r>
    </w:p>
    <w:p w:rsidR="00933770" w:rsidRPr="003F3413"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F3413">
        <w:rPr>
          <w:rFonts w:cs="Times New Roman"/>
          <w:color w:val="000000" w:themeColor="text1"/>
          <w:u w:color="000000" w:themeColor="text1"/>
        </w:rPr>
        <w:tab/>
        <w:t xml:space="preserve">“( ) amounts received from a buydown. </w:t>
      </w:r>
      <w:r w:rsidRPr="003F3413">
        <w:rPr>
          <w:rFonts w:cs="Times New Roman"/>
          <w:color w:val="000000" w:themeColor="text1"/>
          <w:u w:color="000000" w:themeColor="text1"/>
        </w:rPr>
        <w:tab/>
        <w:t>For purposes of this subitem, ‘buydown’ means an agreement between a retailer and a manufacturer or wholesaler in which the retailer receives a payment from the manufacturer or wholesaler that requires the retailer to reduce the sales price of the manufacturer’s or wholesaler’s product to the retail purchaser. This subitem does not apply to amounts received by a retailer from a retail sales transaction in which a retail purchaser uses a manufacturer’s or wholesaler’s coupon.”</w:t>
      </w: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3770" w:rsidRPr="0083353A"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33770" w:rsidRPr="003F3413"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F3413">
        <w:rPr>
          <w:rFonts w:cs="Times New Roman"/>
          <w:color w:val="000000" w:themeColor="text1"/>
          <w:u w:color="000000" w:themeColor="text1"/>
        </w:rPr>
        <w:t>SECTION</w:t>
      </w:r>
      <w:r w:rsidRPr="003F3413">
        <w:rPr>
          <w:rFonts w:cs="Times New Roman"/>
          <w:color w:val="000000" w:themeColor="text1"/>
          <w:u w:color="000000" w:themeColor="text1"/>
        </w:rPr>
        <w:tab/>
        <w:t>2</w:t>
      </w:r>
      <w:r w:rsidRPr="003F3413">
        <w:rPr>
          <w:rFonts w:cs="Times New Roman"/>
        </w:rPr>
        <w:t>.</w:t>
      </w:r>
      <w:r w:rsidRPr="003F3413">
        <w:rPr>
          <w:rFonts w:cs="Times New Roman"/>
        </w:rPr>
        <w:tab/>
        <w:t>This act takes effect upon approval by the Governor.</w:t>
      </w: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33770" w:rsidRDefault="00933770"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April, 2021.</w:t>
      </w:r>
    </w:p>
    <w:p w:rsidR="00933770" w:rsidRDefault="00933770" w:rsidP="00933770">
      <w:pPr>
        <w:jc w:val="both"/>
        <w:rPr>
          <w:color w:val="000000" w:themeColor="text1"/>
        </w:rPr>
      </w:pPr>
    </w:p>
    <w:p w:rsidR="00933770" w:rsidRDefault="00933770" w:rsidP="00933770">
      <w:pPr>
        <w:jc w:val="both"/>
        <w:rPr>
          <w:color w:val="000000" w:themeColor="text1"/>
        </w:rPr>
      </w:pPr>
      <w:r>
        <w:rPr>
          <w:color w:val="000000" w:themeColor="text1"/>
        </w:rPr>
        <w:t>Approved the 16</w:t>
      </w:r>
      <w:r w:rsidRPr="008D68B8">
        <w:rPr>
          <w:color w:val="000000" w:themeColor="text1"/>
          <w:vertAlign w:val="superscript"/>
        </w:rPr>
        <w:t>th</w:t>
      </w:r>
      <w:r>
        <w:rPr>
          <w:color w:val="000000" w:themeColor="text1"/>
        </w:rPr>
        <w:t xml:space="preserve"> day of April, 2021. </w:t>
      </w:r>
    </w:p>
    <w:p w:rsidR="00933770" w:rsidRDefault="00933770" w:rsidP="00933770">
      <w:pPr>
        <w:jc w:val="center"/>
        <w:rPr>
          <w:color w:val="000000" w:themeColor="text1"/>
        </w:rPr>
      </w:pPr>
    </w:p>
    <w:p w:rsidR="00933770" w:rsidRDefault="00933770" w:rsidP="00933770">
      <w:pPr>
        <w:jc w:val="center"/>
        <w:rPr>
          <w:color w:val="000000" w:themeColor="text1"/>
        </w:rPr>
      </w:pPr>
      <w:r>
        <w:rPr>
          <w:color w:val="000000" w:themeColor="text1"/>
        </w:rPr>
        <w:t>__________</w:t>
      </w:r>
    </w:p>
    <w:p w:rsidR="006C5AE7" w:rsidRPr="00152707" w:rsidRDefault="006C5AE7" w:rsidP="0093377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C5AE7" w:rsidRPr="00152707" w:rsidSect="006C5AE7">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A2BCF" w:rsidRDefault="005A2BCF" w:rsidP="007D5FAC">
      <w:r>
        <w:separator/>
      </w:r>
    </w:p>
  </w:endnote>
  <w:endnote w:type="continuationSeparator" w:id="0">
    <w:p w:rsidR="005A2BCF" w:rsidRDefault="005A2BC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E7" w:rsidRPr="006C5AE7" w:rsidRDefault="006C5AE7" w:rsidP="006C5AE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46995">
      <w:rPr>
        <w:noProof/>
      </w:rPr>
      <w:t>4</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5AE7" w:rsidRDefault="006C5A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A2BCF" w:rsidRDefault="005A2BCF" w:rsidP="007D5FAC">
      <w:r>
        <w:separator/>
      </w:r>
    </w:p>
  </w:footnote>
  <w:footnote w:type="continuationSeparator" w:id="0">
    <w:p w:rsidR="005A2BCF" w:rsidRDefault="005A2BC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26"/>
    <w:docVar w:name="ActSecretary" w:val="Downey"/>
    <w:docVar w:name="ActSIdno" w:val="(28)  3726DG21"/>
    <w:docVar w:name="clipname" w:val="3726DG21"/>
    <w:docVar w:name="dvBillNumber" w:val="3726"/>
    <w:docVar w:name="dvBillNumberPrefix" w:val="H"/>
    <w:docVar w:name="dvOriginalBody" w:val="House"/>
    <w:docVar w:name="HOUSEACTFULLPATH" w:val="L:\COUNCIL\ACTS\3726DG21.DOCX"/>
    <w:docVar w:name="OrigHOUSEBillNo" w:val="3726"/>
    <w:docVar w:name="WhatActtype" w:val="AN ACT"/>
  </w:docVars>
  <w:rsids>
    <w:rsidRoot w:val="005A2BCF"/>
    <w:rsid w:val="00000B8E"/>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2A6"/>
    <w:rsid w:val="00135DDF"/>
    <w:rsid w:val="00136AA0"/>
    <w:rsid w:val="00141278"/>
    <w:rsid w:val="0014525A"/>
    <w:rsid w:val="00152707"/>
    <w:rsid w:val="001626DB"/>
    <w:rsid w:val="00164D89"/>
    <w:rsid w:val="00170F30"/>
    <w:rsid w:val="00172771"/>
    <w:rsid w:val="001747A9"/>
    <w:rsid w:val="001750EA"/>
    <w:rsid w:val="001754BB"/>
    <w:rsid w:val="0018353C"/>
    <w:rsid w:val="00195F4E"/>
    <w:rsid w:val="001A646B"/>
    <w:rsid w:val="001A75A0"/>
    <w:rsid w:val="001B167D"/>
    <w:rsid w:val="001B201B"/>
    <w:rsid w:val="001B65B6"/>
    <w:rsid w:val="001B78F9"/>
    <w:rsid w:val="001B7FF5"/>
    <w:rsid w:val="001C2DCE"/>
    <w:rsid w:val="001C390F"/>
    <w:rsid w:val="001C603D"/>
    <w:rsid w:val="001C6957"/>
    <w:rsid w:val="001D0755"/>
    <w:rsid w:val="001D279C"/>
    <w:rsid w:val="001D6463"/>
    <w:rsid w:val="001E47D6"/>
    <w:rsid w:val="001F0B09"/>
    <w:rsid w:val="001F1A6E"/>
    <w:rsid w:val="001F1CCC"/>
    <w:rsid w:val="001F36BF"/>
    <w:rsid w:val="001F4A12"/>
    <w:rsid w:val="001F7265"/>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5491"/>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475"/>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19B"/>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BCF"/>
    <w:rsid w:val="005A7D5F"/>
    <w:rsid w:val="005B2750"/>
    <w:rsid w:val="005B3E85"/>
    <w:rsid w:val="005B4DB1"/>
    <w:rsid w:val="005C1592"/>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46BAD"/>
    <w:rsid w:val="00651313"/>
    <w:rsid w:val="00655550"/>
    <w:rsid w:val="00657AB1"/>
    <w:rsid w:val="006609B2"/>
    <w:rsid w:val="00663AC3"/>
    <w:rsid w:val="00671B28"/>
    <w:rsid w:val="00672966"/>
    <w:rsid w:val="006750A0"/>
    <w:rsid w:val="006839A3"/>
    <w:rsid w:val="00686CDD"/>
    <w:rsid w:val="00687A6A"/>
    <w:rsid w:val="0069010D"/>
    <w:rsid w:val="00690F99"/>
    <w:rsid w:val="00691036"/>
    <w:rsid w:val="00691B24"/>
    <w:rsid w:val="00696C4D"/>
    <w:rsid w:val="00696F5B"/>
    <w:rsid w:val="006A3DFC"/>
    <w:rsid w:val="006A4214"/>
    <w:rsid w:val="006A5B40"/>
    <w:rsid w:val="006A65C8"/>
    <w:rsid w:val="006A6F1D"/>
    <w:rsid w:val="006B151F"/>
    <w:rsid w:val="006B263A"/>
    <w:rsid w:val="006B4FA6"/>
    <w:rsid w:val="006C2574"/>
    <w:rsid w:val="006C5AE7"/>
    <w:rsid w:val="006C7535"/>
    <w:rsid w:val="006C7D00"/>
    <w:rsid w:val="006D1F87"/>
    <w:rsid w:val="006D6B8E"/>
    <w:rsid w:val="006E038F"/>
    <w:rsid w:val="006F22C0"/>
    <w:rsid w:val="006F290C"/>
    <w:rsid w:val="006F3283"/>
    <w:rsid w:val="007009F2"/>
    <w:rsid w:val="00702056"/>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353A"/>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1CB1"/>
    <w:rsid w:val="008836A5"/>
    <w:rsid w:val="00892AF7"/>
    <w:rsid w:val="0089468D"/>
    <w:rsid w:val="008B2051"/>
    <w:rsid w:val="008B347C"/>
    <w:rsid w:val="008B48BD"/>
    <w:rsid w:val="008C325E"/>
    <w:rsid w:val="008E03BA"/>
    <w:rsid w:val="008E5FD7"/>
    <w:rsid w:val="008F4CA1"/>
    <w:rsid w:val="008F510F"/>
    <w:rsid w:val="008F5F0A"/>
    <w:rsid w:val="008F7D5B"/>
    <w:rsid w:val="00900147"/>
    <w:rsid w:val="00900319"/>
    <w:rsid w:val="00906538"/>
    <w:rsid w:val="009076FA"/>
    <w:rsid w:val="00916EE8"/>
    <w:rsid w:val="009254E2"/>
    <w:rsid w:val="00926C29"/>
    <w:rsid w:val="00933770"/>
    <w:rsid w:val="00934A0A"/>
    <w:rsid w:val="00940A90"/>
    <w:rsid w:val="009434B9"/>
    <w:rsid w:val="00944D96"/>
    <w:rsid w:val="00945F1D"/>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2871"/>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2DFC"/>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E307D1D5-3568-43AA-8004-C4E106ECC7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C5AE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7549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75491"/>
    <w:rPr>
      <w:rFonts w:ascii="Segoe UI" w:hAnsi="Segoe UI" w:cs="Segoe UI"/>
      <w:sz w:val="18"/>
      <w:szCs w:val="18"/>
    </w:rPr>
  </w:style>
  <w:style w:type="table" w:styleId="TableGrid">
    <w:name w:val="Table Grid"/>
    <w:basedOn w:val="TableNormal"/>
    <w:uiPriority w:val="59"/>
    <w:rsid w:val="001F4A1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6C5AE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4287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27.docx" TargetMode="External"/><Relationship Id="rId13" Type="http://schemas.openxmlformats.org/officeDocument/2006/relationships/hyperlink" Target="file:///h:\sj\20210304.docx" TargetMode="External"/><Relationship Id="rId18" Type="http://schemas.openxmlformats.org/officeDocument/2006/relationships/hyperlink" Target="file:///h:\sj\20210408.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21-22\3726_20210205.docx" TargetMode="External"/><Relationship Id="rId7" Type="http://schemas.openxmlformats.org/officeDocument/2006/relationships/hyperlink" Target="file:///h:\hj\20210127.docx" TargetMode="External"/><Relationship Id="rId12" Type="http://schemas.openxmlformats.org/officeDocument/2006/relationships/hyperlink" Target="file:///h:\hj\20210304.docx" TargetMode="External"/><Relationship Id="rId17" Type="http://schemas.openxmlformats.org/officeDocument/2006/relationships/hyperlink" Target="file:///h:\sj\20210407.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10407.docx" TargetMode="External"/><Relationship Id="rId20" Type="http://schemas.openxmlformats.org/officeDocument/2006/relationships/hyperlink" Target="file:///p:\pprever\2021-22\3726_202101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3.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331.docx" TargetMode="External"/><Relationship Id="rId23" Type="http://schemas.openxmlformats.org/officeDocument/2006/relationships/hyperlink" Target="file:///p:\pprever\2021-22\3726_20210331.docx" TargetMode="External"/><Relationship Id="rId10" Type="http://schemas.openxmlformats.org/officeDocument/2006/relationships/hyperlink" Target="file:///h:\hj\20210303.docx" TargetMode="External"/><Relationship Id="rId19" Type="http://schemas.openxmlformats.org/officeDocument/2006/relationships/hyperlink" Target="http://www.scstatehouse.gov/billsearch.php?billnumbers=3726&amp;session=124&amp;summary=B" TargetMode="External"/><Relationship Id="rId4" Type="http://schemas.openxmlformats.org/officeDocument/2006/relationships/webSettings" Target="webSettings.xml"/><Relationship Id="rId9" Type="http://schemas.openxmlformats.org/officeDocument/2006/relationships/hyperlink" Target="file:///h:\hj\20210302.docx" TargetMode="External"/><Relationship Id="rId14" Type="http://schemas.openxmlformats.org/officeDocument/2006/relationships/hyperlink" Target="file:///h:\sj\20210304.docx" TargetMode="External"/><Relationship Id="rId22" Type="http://schemas.openxmlformats.org/officeDocument/2006/relationships/hyperlink" Target="file:///p:\pprever\2021-22\3726_20210302.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64163EF-C863-4B55-A64D-489A68A4C4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619</Words>
  <Characters>3424</Characters>
  <Application>Microsoft Office Word</Application>
  <DocSecurity>0</DocSecurity>
  <Lines>342</Lines>
  <Paragraphs>175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3726: Gross proceeds of sales - South Carolina Legislature Online</dc:title>
  <dc:subject/>
  <dc:creator>Niki Downey</dc:creator>
  <cp:keywords/>
  <dc:description/>
  <cp:lastModifiedBy>Danny Crook</cp:lastModifiedBy>
  <cp:revision>2</cp:revision>
  <cp:lastPrinted>2021-04-12T17:51:00Z</cp:lastPrinted>
  <dcterms:created xsi:type="dcterms:W3CDTF">2021-05-03T19:29:00Z</dcterms:created>
  <dcterms:modified xsi:type="dcterms:W3CDTF">2021-05-03T19:29:00Z</dcterms:modified>
</cp:coreProperties>
</file>