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5126" w:rsidRDefault="009C5126" w:rsidP="009C5126">
      <w:pPr>
        <w:widowControl w:val="0"/>
        <w:jc w:val="center"/>
      </w:pPr>
      <w:r w:rsidRPr="009C5126">
        <w:rPr>
          <w:b/>
        </w:rPr>
        <w:t>South Carolina General Assembly</w:t>
      </w:r>
    </w:p>
    <w:p w:rsidR="009C5126" w:rsidRDefault="009C5126" w:rsidP="009C5126">
      <w:pPr>
        <w:widowControl w:val="0"/>
        <w:jc w:val="center"/>
      </w:pPr>
      <w:r>
        <w:t>124th Session, 2021-2022</w:t>
      </w:r>
    </w:p>
    <w:p w:rsidR="009C5126" w:rsidRDefault="009C5126" w:rsidP="009C5126">
      <w:pPr>
        <w:widowControl w:val="0"/>
        <w:jc w:val="left"/>
      </w:pPr>
    </w:p>
    <w:p w:rsidR="009C5126" w:rsidRDefault="009C5126" w:rsidP="009C5126">
      <w:pPr>
        <w:widowControl w:val="0"/>
        <w:jc w:val="left"/>
        <w:rPr>
          <w:b/>
        </w:rPr>
      </w:pPr>
      <w:r w:rsidRPr="009C5126">
        <w:rPr>
          <w:b/>
        </w:rPr>
        <w:t>H. 3823</w:t>
      </w:r>
    </w:p>
    <w:p w:rsidR="009C5126" w:rsidRDefault="009C5126" w:rsidP="009C5126">
      <w:pPr>
        <w:widowControl w:val="0"/>
        <w:jc w:val="left"/>
        <w:rPr>
          <w:b/>
        </w:rPr>
      </w:pPr>
    </w:p>
    <w:p w:rsidR="009C5126" w:rsidRDefault="009C5126" w:rsidP="009C5126">
      <w:pPr>
        <w:widowControl w:val="0"/>
        <w:jc w:val="left"/>
      </w:pPr>
      <w:r w:rsidRPr="009C5126">
        <w:rPr>
          <w:b/>
        </w:rPr>
        <w:t>STATUS INFORMATION</w:t>
      </w:r>
    </w:p>
    <w:p w:rsidR="009C5126" w:rsidRDefault="009C5126" w:rsidP="009C5126">
      <w:pPr>
        <w:widowControl w:val="0"/>
        <w:jc w:val="left"/>
      </w:pPr>
    </w:p>
    <w:p w:rsidR="009C5126" w:rsidRDefault="009C5126" w:rsidP="009C5126">
      <w:pPr>
        <w:widowControl w:val="0"/>
        <w:jc w:val="left"/>
      </w:pPr>
      <w:r>
        <w:t>House Resolution</w:t>
      </w:r>
    </w:p>
    <w:p w:rsidR="009C5126" w:rsidRDefault="009C5126" w:rsidP="009C5126">
      <w:pPr>
        <w:widowControl w:val="0"/>
        <w:jc w:val="left"/>
      </w:pPr>
      <w:r>
        <w:t>Sponsors: Rep. Anderson</w:t>
      </w:r>
    </w:p>
    <w:p w:rsidR="009C5126" w:rsidRDefault="009C5126" w:rsidP="009C5126">
      <w:pPr>
        <w:widowControl w:val="0"/>
        <w:jc w:val="left"/>
      </w:pPr>
      <w:r>
        <w:t>Document Path: l:\council\bills\lk\9017ph21.docx</w:t>
      </w:r>
    </w:p>
    <w:p w:rsidR="009C5126" w:rsidRDefault="009C5126" w:rsidP="009C5126">
      <w:pPr>
        <w:widowControl w:val="0"/>
        <w:jc w:val="left"/>
      </w:pPr>
    </w:p>
    <w:p w:rsidR="009C5126" w:rsidRDefault="009C5126" w:rsidP="009C5126">
      <w:pPr>
        <w:widowControl w:val="0"/>
        <w:jc w:val="left"/>
      </w:pPr>
      <w:r>
        <w:t>Introduced in the House on February 4, 2021</w:t>
      </w:r>
    </w:p>
    <w:p w:rsidR="009C5126" w:rsidRDefault="009C5126" w:rsidP="009C5126">
      <w:pPr>
        <w:widowControl w:val="0"/>
        <w:jc w:val="left"/>
      </w:pPr>
      <w:r>
        <w:t>Adopted by the House on February 4, 2021</w:t>
      </w:r>
    </w:p>
    <w:p w:rsidR="009C5126" w:rsidRDefault="009C5126" w:rsidP="009C5126">
      <w:pPr>
        <w:widowControl w:val="0"/>
        <w:jc w:val="left"/>
      </w:pPr>
    </w:p>
    <w:p w:rsidR="009C5126" w:rsidRDefault="00E177DC" w:rsidP="009C5126">
      <w:pPr>
        <w:widowControl w:val="0"/>
        <w:jc w:val="left"/>
      </w:pPr>
      <w:r>
        <w:t>Summary: Willie Mae Grant Harris</w:t>
      </w:r>
    </w:p>
    <w:p w:rsidR="009C5126" w:rsidRDefault="009C5126" w:rsidP="009C5126">
      <w:pPr>
        <w:widowControl w:val="0"/>
        <w:jc w:val="left"/>
      </w:pPr>
    </w:p>
    <w:p w:rsidR="009C5126" w:rsidRDefault="009C5126" w:rsidP="009C5126">
      <w:pPr>
        <w:widowControl w:val="0"/>
        <w:jc w:val="left"/>
      </w:pPr>
    </w:p>
    <w:p w:rsidR="009C5126" w:rsidRDefault="009C5126" w:rsidP="009C5126">
      <w:pPr>
        <w:widowControl w:val="0"/>
        <w:tabs>
          <w:tab w:val="center" w:pos="590"/>
          <w:tab w:val="center" w:pos="1440"/>
          <w:tab w:val="left" w:pos="1872"/>
          <w:tab w:val="left" w:pos="9187"/>
        </w:tabs>
        <w:jc w:val="left"/>
      </w:pPr>
      <w:r w:rsidRPr="009C5126">
        <w:rPr>
          <w:b/>
        </w:rPr>
        <w:t>HISTORY OF LEGISLATIVE ACTIONS</w:t>
      </w:r>
    </w:p>
    <w:p w:rsidR="009C5126" w:rsidRDefault="009C5126" w:rsidP="009C5126">
      <w:pPr>
        <w:widowControl w:val="0"/>
        <w:tabs>
          <w:tab w:val="center" w:pos="590"/>
          <w:tab w:val="center" w:pos="1440"/>
          <w:tab w:val="left" w:pos="1872"/>
          <w:tab w:val="left" w:pos="9187"/>
        </w:tabs>
        <w:jc w:val="left"/>
      </w:pPr>
    </w:p>
    <w:p w:rsidR="009C5126" w:rsidRPr="009C5126" w:rsidRDefault="009C5126" w:rsidP="009C5126">
      <w:pPr>
        <w:widowControl w:val="0"/>
        <w:tabs>
          <w:tab w:val="center" w:pos="590"/>
          <w:tab w:val="center" w:pos="1440"/>
          <w:tab w:val="left" w:pos="1872"/>
          <w:tab w:val="left" w:pos="9187"/>
        </w:tabs>
        <w:jc w:val="left"/>
      </w:pPr>
      <w:r w:rsidRPr="009C5126">
        <w:rPr>
          <w:u w:val="single"/>
        </w:rPr>
        <w:tab/>
        <w:t>Date</w:t>
      </w:r>
      <w:r w:rsidRPr="009C5126">
        <w:rPr>
          <w:u w:val="single"/>
        </w:rPr>
        <w:tab/>
        <w:t>Body</w:t>
      </w:r>
      <w:r w:rsidRPr="009C5126">
        <w:rPr>
          <w:u w:val="single"/>
        </w:rPr>
        <w:tab/>
        <w:t>Action Description with journal page number</w:t>
      </w:r>
      <w:r w:rsidRPr="009C5126">
        <w:rPr>
          <w:u w:val="single"/>
        </w:rPr>
        <w:tab/>
      </w:r>
    </w:p>
    <w:p w:rsidR="00B77F64" w:rsidRDefault="00B77F64" w:rsidP="00B77F64">
      <w:pPr>
        <w:widowControl w:val="0"/>
        <w:tabs>
          <w:tab w:val="right" w:pos="1008"/>
          <w:tab w:val="left" w:pos="1152"/>
          <w:tab w:val="left" w:pos="1872"/>
          <w:tab w:val="left" w:pos="9187"/>
        </w:tabs>
        <w:ind w:left="2088" w:hanging="2088"/>
      </w:pPr>
      <w:r>
        <w:tab/>
        <w:t>2/4/2021</w:t>
      </w:r>
      <w:r>
        <w:tab/>
        <w:t>House</w:t>
      </w:r>
      <w:r>
        <w:tab/>
        <w:t>Introduced and adopted (</w:t>
      </w:r>
      <w:hyperlink r:id="rId7" w:history="1">
        <w:r w:rsidRPr="00075703">
          <w:rPr>
            <w:rStyle w:val="Hyperlink"/>
          </w:rPr>
          <w:t>House Journal</w:t>
        </w:r>
        <w:r w:rsidRPr="00075703">
          <w:rPr>
            <w:rStyle w:val="Hyperlink"/>
          </w:rPr>
          <w:noBreakHyphen/>
          <w:t>page 6</w:t>
        </w:r>
      </w:hyperlink>
      <w:r>
        <w:t>)</w:t>
      </w:r>
    </w:p>
    <w:p w:rsidR="00B77F64" w:rsidRDefault="00B77F64" w:rsidP="00B77F64">
      <w:pPr>
        <w:widowControl w:val="0"/>
        <w:tabs>
          <w:tab w:val="right" w:pos="1008"/>
          <w:tab w:val="left" w:pos="1152"/>
          <w:tab w:val="left" w:pos="1872"/>
          <w:tab w:val="left" w:pos="9187"/>
        </w:tabs>
        <w:ind w:left="2088" w:hanging="2088"/>
      </w:pPr>
    </w:p>
    <w:p w:rsidR="009C5126" w:rsidRDefault="009C5126" w:rsidP="009C512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C5126">
          <w:rPr>
            <w:rStyle w:val="Hyperlink"/>
          </w:rPr>
          <w:t>legislative information</w:t>
        </w:r>
      </w:hyperlink>
      <w:r>
        <w:t xml:space="preserve"> at the website</w:t>
      </w:r>
    </w:p>
    <w:p w:rsidR="009C5126" w:rsidRDefault="009C5126" w:rsidP="009C5126">
      <w:pPr>
        <w:widowControl w:val="0"/>
        <w:tabs>
          <w:tab w:val="right" w:pos="1008"/>
          <w:tab w:val="left" w:pos="1152"/>
          <w:tab w:val="left" w:pos="1872"/>
          <w:tab w:val="left" w:pos="9187"/>
        </w:tabs>
        <w:ind w:left="2088" w:hanging="2088"/>
        <w:jc w:val="left"/>
      </w:pPr>
    </w:p>
    <w:p w:rsidR="009C5126" w:rsidRPr="009C5126" w:rsidRDefault="009C5126" w:rsidP="009C5126">
      <w:pPr>
        <w:widowControl w:val="0"/>
        <w:tabs>
          <w:tab w:val="right" w:pos="1008"/>
          <w:tab w:val="left" w:pos="1152"/>
          <w:tab w:val="left" w:pos="1872"/>
          <w:tab w:val="left" w:pos="9187"/>
        </w:tabs>
        <w:ind w:left="2088" w:hanging="2088"/>
        <w:jc w:val="left"/>
      </w:pPr>
    </w:p>
    <w:p w:rsidR="009C5126" w:rsidRDefault="009C5126" w:rsidP="009C5126">
      <w:r w:rsidRPr="009C5126">
        <w:rPr>
          <w:b/>
        </w:rPr>
        <w:t>VERSIONS OF THIS BILL</w:t>
      </w:r>
    </w:p>
    <w:p w:rsidR="009C5126" w:rsidRDefault="009C5126" w:rsidP="009C5126"/>
    <w:p w:rsidR="009C5126" w:rsidRDefault="000D7310" w:rsidP="009C5126">
      <w:hyperlink r:id="rId9" w:history="1">
        <w:r w:rsidR="009C5126">
          <w:rPr>
            <w:rStyle w:val="Hyperlink"/>
          </w:rPr>
          <w:t>2/4/2021</w:t>
        </w:r>
      </w:hyperlink>
    </w:p>
    <w:p w:rsidR="009C5126" w:rsidRDefault="009C5126" w:rsidP="009C5126"/>
    <w:p w:rsidR="009C5126" w:rsidRDefault="009C5126" w:rsidP="009C5126">
      <w:pPr>
        <w:sectPr w:rsidR="009C5126" w:rsidSect="009C5126">
          <w:pgSz w:w="12240" w:h="15840" w:code="1"/>
          <w:pgMar w:top="1080" w:right="1440" w:bottom="1080" w:left="1440" w:header="720" w:footer="720" w:gutter="0"/>
          <w:cols w:space="720"/>
          <w:noEndnote/>
          <w:docGrid w:linePitch="360"/>
        </w:sectPr>
      </w:pPr>
    </w:p>
    <w:p w:rsidR="003E199A" w:rsidRDefault="003E19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1E6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6C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WILLIE MAE GRANT HARRIS ON THE GRAND OCCASION OF HER EIGHTY</w:t>
      </w:r>
      <w:r w:rsidR="00EB7659">
        <w:noBreakHyphen/>
      </w:r>
      <w:r w:rsidR="000F1A11">
        <w:t>FIFTH BIRTHDAY</w:t>
      </w:r>
      <w:r>
        <w:t xml:space="preserve"> AND TO WISH HER A JOYOUS BIRTHDAY CELEBRATION.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6CF9" w:rsidRDefault="00676C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delighted to learn that Willie Mae Grant Harris celebrated her eighty</w:t>
      </w:r>
      <w:r w:rsidR="00EB7659">
        <w:noBreakHyphen/>
      </w:r>
      <w:r>
        <w:t>fifth</w:t>
      </w:r>
      <w:r w:rsidR="000F1A11">
        <w:t xml:space="preserve"> birthday</w:t>
      </w:r>
      <w:r>
        <w:t xml:space="preserve"> on Wednesday, February 3, 2021; and</w:t>
      </w:r>
    </w:p>
    <w:p w:rsidR="00676CF9" w:rsidRDefault="00676C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CF9" w:rsidRDefault="00676C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February 3, 1936 as the daughter of Edward and Lucille Grant, Willie Mae has been privileged to witness many of the incredible changes and developments that have come to this nation over the course of her lifetime; and</w:t>
      </w:r>
    </w:p>
    <w:p w:rsidR="00676CF9" w:rsidRDefault="00676C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CF9" w:rsidRDefault="00676C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woman of tremendous and profound faith, Mrs. Harris has been a devout member of Mount Lebanon African Methodist Episcopal Church in Andrews. </w:t>
      </w:r>
      <w:r w:rsidR="00B90015">
        <w:t xml:space="preserve">A lover of Psalms, her favorite scriptures are Psalms 27 and 51:10. </w:t>
      </w:r>
      <w:r>
        <w:t xml:space="preserve">Compassionate and </w:t>
      </w:r>
      <w:r w:rsidR="00B90015">
        <w:t xml:space="preserve">giving, </w:t>
      </w:r>
      <w:r w:rsidR="000F1A11">
        <w:t>her family and friends refer to her as the peacemaker due to her positive nature</w:t>
      </w:r>
      <w:r w:rsidR="00B90015">
        <w:t>; and</w:t>
      </w:r>
    </w:p>
    <w:p w:rsidR="00B90015" w:rsidRDefault="00B900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015" w:rsidRDefault="00B900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loving matriarch, </w:t>
      </w:r>
      <w:r w:rsidR="00D63214">
        <w:t xml:space="preserve">Willie Mae </w:t>
      </w:r>
      <w:r>
        <w:t>has four beautiful daughters and one handsome son, is the devoted grandmother to eleven remarkable grandchildren, and has had the privilege of doting upon nine great</w:t>
      </w:r>
      <w:r w:rsidR="00EB7659">
        <w:noBreakHyphen/>
      </w:r>
      <w:r>
        <w:t>grandchildren; and</w:t>
      </w:r>
    </w:p>
    <w:p w:rsidR="00676CF9" w:rsidRDefault="00676C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E6C" w:rsidRDefault="009D1E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90015">
        <w:t xml:space="preserve">birthdays provide a special time and opportunity to celebrate and honor those of great importance in our lives. It is a great pleasure for the members of the South Carolina House of Representatives to join with her family, her friends, and her community to recognize Willie Mae Grant Harris on the occasion of </w:t>
      </w:r>
      <w:r w:rsidR="00B90015">
        <w:lastRenderedPageBreak/>
        <w:t>her eighty</w:t>
      </w:r>
      <w:r w:rsidR="00EB7659">
        <w:noBreakHyphen/>
      </w:r>
      <w:r w:rsidR="00B90015">
        <w:t>fifth birthday and wish her an exceptional birthday celebration</w:t>
      </w:r>
      <w:r>
        <w:t>. Now, therefore,</w:t>
      </w:r>
    </w:p>
    <w:p w:rsidR="009D1E6C" w:rsidRDefault="009D1E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E6C" w:rsidRDefault="009D1E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D1E6C" w:rsidRDefault="009D1E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E6C" w:rsidRDefault="009D1E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76CF9">
        <w:t xml:space="preserve"> the members of the South Carolina House of Representatives, by this resolution, congratulate Willie Mae Grant Harris on the grand occasion of her eighty</w:t>
      </w:r>
      <w:r w:rsidR="00EB7659">
        <w:noBreakHyphen/>
      </w:r>
      <w:r w:rsidR="00676CF9">
        <w:t>fifth birthday and wish her a joyous birthday celebration.</w:t>
      </w:r>
    </w:p>
    <w:p w:rsidR="009D1E6C" w:rsidRDefault="009D1E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E6C" w:rsidRDefault="009D1E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76CF9">
        <w:t xml:space="preserve"> Willie Mae Grant Harris.</w:t>
      </w:r>
    </w:p>
    <w:p w:rsidR="00EC0A2E" w:rsidRDefault="00EB76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5126" w:rsidRDefault="009C5126" w:rsidP="009C5126">
      <w:pPr>
        <w:suppressAutoHyphens/>
      </w:pPr>
    </w:p>
    <w:sectPr w:rsidR="009C5126" w:rsidSect="009C512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6CF9" w:rsidRDefault="00676CF9" w:rsidP="009F0C77">
      <w:r>
        <w:separator/>
      </w:r>
    </w:p>
  </w:endnote>
  <w:endnote w:type="continuationSeparator" w:id="0">
    <w:p w:rsidR="00676CF9" w:rsidRDefault="00676C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243BB35-A165-45AD-85D5-9731C8AB46F7}"/>
    <w:embedBold r:id="rId2" w:fontKey="{2A73C594-B914-48EB-99C4-9723D358490C}"/>
  </w:font>
  <w:font w:name="Calibri">
    <w:panose1 w:val="020F0502020204030204"/>
    <w:charset w:val="00"/>
    <w:family w:val="swiss"/>
    <w:pitch w:val="variable"/>
    <w:sig w:usb0="E0002EFF" w:usb1="C000247B" w:usb2="00000009" w:usb3="00000000" w:csb0="000001FF" w:csb1="00000000"/>
    <w:embedRegular r:id="rId3" w:fontKey="{06C6F24E-264D-433D-82F2-FCB42F616AF2}"/>
  </w:font>
  <w:font w:name="Segoe UI">
    <w:panose1 w:val="020B0502040204020203"/>
    <w:charset w:val="00"/>
    <w:family w:val="swiss"/>
    <w:pitch w:val="variable"/>
    <w:sig w:usb0="E4002EFF" w:usb1="C000E47F" w:usb2="00000009" w:usb3="00000000" w:csb0="000001FF" w:csb1="00000000"/>
    <w:embedRegular r:id="rId4" w:fontKey="{CF087808-F683-48E9-9019-54BFBB522576}"/>
  </w:font>
  <w:font w:name="Cambria">
    <w:panose1 w:val="02040503050406030204"/>
    <w:charset w:val="00"/>
    <w:family w:val="roman"/>
    <w:pitch w:val="variable"/>
    <w:sig w:usb0="E00006FF" w:usb1="420024FF" w:usb2="02000000" w:usb3="00000000" w:csb0="0000019F" w:csb1="00000000"/>
    <w:embedRegular r:id="rId5" w:fontKey="{552EBB89-B582-4825-978F-827342B30C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126" w:rsidRPr="003E199A" w:rsidRDefault="009C5126" w:rsidP="003E199A">
    <w:pPr>
      <w:pStyle w:val="Footer"/>
      <w:tabs>
        <w:tab w:val="clear" w:pos="4680"/>
        <w:tab w:val="clear" w:pos="9360"/>
        <w:tab w:val="center" w:pos="2995"/>
      </w:tabs>
      <w:spacing w:before="120"/>
    </w:pPr>
    <w:r>
      <w:t>[3823]</w:t>
    </w:r>
    <w:r>
      <w:tab/>
    </w:r>
    <w:r>
      <w:fldChar w:fldCharType="begin"/>
    </w:r>
    <w:r>
      <w:instrText xml:space="preserve"> PAGE  \* MERGEFORMAT </w:instrText>
    </w:r>
    <w:r>
      <w:fldChar w:fldCharType="separate"/>
    </w:r>
    <w:r w:rsidR="00E177D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6CF9" w:rsidRDefault="00676CF9" w:rsidP="009F0C77">
      <w:r>
        <w:separator/>
      </w:r>
    </w:p>
  </w:footnote>
  <w:footnote w:type="continuationSeparator" w:id="0">
    <w:p w:rsidR="00676CF9" w:rsidRDefault="00676C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17PH21"/>
    <w:docVar w:name="CoverBillType" w:val="r"/>
    <w:docVar w:name="DocPath" w:val="L:\Council\bills\LK\9017PH21.DOCX"/>
    <w:docVar w:name="dvBillNumber" w:val="3823"/>
    <w:docVar w:name="dvBillNumberPrefix" w:val="H. "/>
    <w:docVar w:name="dvOriginalBody" w:val="House"/>
    <w:docVar w:name="dvSteno" w:val="LK"/>
    <w:docVar w:name="NameofBody" w:val="h"/>
    <w:docVar w:name="vGroup2" w:val="Council"/>
  </w:docVars>
  <w:rsids>
    <w:rsidRoot w:val="009D1E6C"/>
    <w:rsid w:val="00011869"/>
    <w:rsid w:val="00015CD6"/>
    <w:rsid w:val="000E0100"/>
    <w:rsid w:val="000E1785"/>
    <w:rsid w:val="000F1A11"/>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7EC6"/>
    <w:rsid w:val="00284AAE"/>
    <w:rsid w:val="002E5912"/>
    <w:rsid w:val="00301B21"/>
    <w:rsid w:val="00325348"/>
    <w:rsid w:val="0032732C"/>
    <w:rsid w:val="00336AD0"/>
    <w:rsid w:val="00351211"/>
    <w:rsid w:val="0037079A"/>
    <w:rsid w:val="003C4DAB"/>
    <w:rsid w:val="003C5FF7"/>
    <w:rsid w:val="003D01E8"/>
    <w:rsid w:val="003E199A"/>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6CF9"/>
    <w:rsid w:val="006913C9"/>
    <w:rsid w:val="0069470D"/>
    <w:rsid w:val="006D58AA"/>
    <w:rsid w:val="00734F00"/>
    <w:rsid w:val="00736959"/>
    <w:rsid w:val="007A70AE"/>
    <w:rsid w:val="008362E8"/>
    <w:rsid w:val="0085786E"/>
    <w:rsid w:val="008A1768"/>
    <w:rsid w:val="008A489F"/>
    <w:rsid w:val="008B7AB7"/>
    <w:rsid w:val="008F0F33"/>
    <w:rsid w:val="008F4429"/>
    <w:rsid w:val="0094021A"/>
    <w:rsid w:val="009B44AF"/>
    <w:rsid w:val="009C5126"/>
    <w:rsid w:val="009C6A0B"/>
    <w:rsid w:val="009D1E6C"/>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7F64"/>
    <w:rsid w:val="00B90015"/>
    <w:rsid w:val="00BE3C22"/>
    <w:rsid w:val="00C0345E"/>
    <w:rsid w:val="00C21ABE"/>
    <w:rsid w:val="00C31C95"/>
    <w:rsid w:val="00C3483A"/>
    <w:rsid w:val="00C74E9D"/>
    <w:rsid w:val="00C826DD"/>
    <w:rsid w:val="00C82FD3"/>
    <w:rsid w:val="00C92819"/>
    <w:rsid w:val="00CC6B7B"/>
    <w:rsid w:val="00CD2089"/>
    <w:rsid w:val="00D63214"/>
    <w:rsid w:val="00D73A67"/>
    <w:rsid w:val="00D970A9"/>
    <w:rsid w:val="00DF3845"/>
    <w:rsid w:val="00E177DC"/>
    <w:rsid w:val="00E41911"/>
    <w:rsid w:val="00E44B57"/>
    <w:rsid w:val="00E92EEF"/>
    <w:rsid w:val="00EB7659"/>
    <w:rsid w:val="00EC0A2E"/>
    <w:rsid w:val="00EF2368"/>
    <w:rsid w:val="00F24442"/>
    <w:rsid w:val="00F50AE3"/>
    <w:rsid w:val="00F655B7"/>
    <w:rsid w:val="00F656BA"/>
    <w:rsid w:val="00F67CF1"/>
    <w:rsid w:val="00F728AA"/>
    <w:rsid w:val="00F72DA2"/>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E6BE6D-3632-4975-95F3-28FE013B3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76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659"/>
    <w:rPr>
      <w:rFonts w:ascii="Segoe UI" w:eastAsia="Times New Roman" w:hAnsi="Segoe UI" w:cs="Segoe UI"/>
      <w:sz w:val="18"/>
      <w:szCs w:val="18"/>
    </w:rPr>
  </w:style>
  <w:style w:type="character" w:styleId="Hyperlink">
    <w:name w:val="Hyperlink"/>
    <w:basedOn w:val="DefaultParagraphFont"/>
    <w:uiPriority w:val="99"/>
    <w:unhideWhenUsed/>
    <w:rsid w:val="009C51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23&amp;session=124&amp;summary=B" TargetMode="External"/><Relationship Id="rId3" Type="http://schemas.openxmlformats.org/officeDocument/2006/relationships/settings" Target="settings.xml"/><Relationship Id="rId7" Type="http://schemas.openxmlformats.org/officeDocument/2006/relationships/hyperlink" Target="file:///h:\hj\2021020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823_2021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006A96-93D0-43B6-84AB-A5931D976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401</Words>
  <Characters>2289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3823: Subject not yet available - South Carolina Legislature Online</dc:title>
  <dc:creator>Lindsey Knipp</dc:creator>
  <cp:lastModifiedBy>S Wilson</cp:lastModifiedBy>
  <cp:revision>2</cp:revision>
  <cp:lastPrinted>2021-02-04T14:29:00Z</cp:lastPrinted>
  <dcterms:created xsi:type="dcterms:W3CDTF">2021-02-10T00:43:00Z</dcterms:created>
  <dcterms:modified xsi:type="dcterms:W3CDTF">2021-02-10T00:43:00Z</dcterms:modified>
</cp:coreProperties>
</file>