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732" w:rsidRDefault="00140732" w:rsidP="00140732">
      <w:pPr>
        <w:widowControl w:val="0"/>
        <w:jc w:val="center"/>
      </w:pPr>
      <w:r w:rsidRPr="00140732">
        <w:rPr>
          <w:b/>
        </w:rPr>
        <w:t>South Carolina General Assembly</w:t>
      </w:r>
    </w:p>
    <w:p w:rsidR="00140732" w:rsidRDefault="00140732" w:rsidP="00140732">
      <w:pPr>
        <w:widowControl w:val="0"/>
        <w:jc w:val="center"/>
      </w:pPr>
      <w:r>
        <w:t>124th Session, 2021-2022</w:t>
      </w:r>
    </w:p>
    <w:p w:rsidR="00140732" w:rsidRDefault="00140732" w:rsidP="00140732">
      <w:pPr>
        <w:widowControl w:val="0"/>
        <w:jc w:val="left"/>
      </w:pPr>
    </w:p>
    <w:p w:rsidR="00140732" w:rsidRDefault="00140732" w:rsidP="00140732">
      <w:pPr>
        <w:widowControl w:val="0"/>
        <w:jc w:val="left"/>
        <w:rPr>
          <w:b/>
        </w:rPr>
      </w:pPr>
      <w:r w:rsidRPr="00140732">
        <w:rPr>
          <w:b/>
        </w:rPr>
        <w:t>H. 3874</w:t>
      </w:r>
    </w:p>
    <w:p w:rsidR="00140732" w:rsidRDefault="00140732" w:rsidP="00140732">
      <w:pPr>
        <w:widowControl w:val="0"/>
        <w:jc w:val="left"/>
        <w:rPr>
          <w:b/>
        </w:rPr>
      </w:pPr>
    </w:p>
    <w:p w:rsidR="00140732" w:rsidRDefault="00140732" w:rsidP="00140732">
      <w:pPr>
        <w:widowControl w:val="0"/>
        <w:jc w:val="left"/>
      </w:pPr>
      <w:r w:rsidRPr="00140732">
        <w:rPr>
          <w:b/>
        </w:rPr>
        <w:t>STATUS INFORMATION</w:t>
      </w:r>
    </w:p>
    <w:p w:rsidR="00140732" w:rsidRDefault="00140732" w:rsidP="00140732">
      <w:pPr>
        <w:widowControl w:val="0"/>
        <w:jc w:val="left"/>
      </w:pPr>
    </w:p>
    <w:p w:rsidR="00140732" w:rsidRDefault="00140732" w:rsidP="00140732">
      <w:pPr>
        <w:widowControl w:val="0"/>
        <w:jc w:val="left"/>
      </w:pPr>
      <w:r>
        <w:t>House Resolution</w:t>
      </w:r>
    </w:p>
    <w:p w:rsidR="00140732" w:rsidRDefault="00140732" w:rsidP="00140732">
      <w:pPr>
        <w:widowControl w:val="0"/>
        <w:jc w:val="left"/>
      </w:pPr>
      <w:r>
        <w:t>Sponsors: Reps. Huggins, Ballentine, Alexander, Allison, Anderson, Atkinson, Bailey,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40732" w:rsidRDefault="00140732" w:rsidP="00140732">
      <w:pPr>
        <w:widowControl w:val="0"/>
        <w:jc w:val="left"/>
      </w:pPr>
      <w:r>
        <w:t>Document Path: l:\council\bills\lk\9018cz21.docx</w:t>
      </w:r>
    </w:p>
    <w:p w:rsidR="00140732" w:rsidRDefault="00140732" w:rsidP="00140732">
      <w:pPr>
        <w:widowControl w:val="0"/>
        <w:jc w:val="left"/>
      </w:pPr>
    </w:p>
    <w:p w:rsidR="00140732" w:rsidRDefault="00140732" w:rsidP="00140732">
      <w:pPr>
        <w:widowControl w:val="0"/>
        <w:jc w:val="left"/>
      </w:pPr>
      <w:r>
        <w:t>Introduced in the House on February 11, 2021</w:t>
      </w:r>
    </w:p>
    <w:p w:rsidR="00140732" w:rsidRDefault="00140732" w:rsidP="00140732">
      <w:pPr>
        <w:widowControl w:val="0"/>
        <w:jc w:val="left"/>
      </w:pPr>
      <w:r>
        <w:t>Adopted by the House on February 11, 2021</w:t>
      </w:r>
    </w:p>
    <w:p w:rsidR="00140732" w:rsidRDefault="00140732" w:rsidP="00140732">
      <w:pPr>
        <w:widowControl w:val="0"/>
        <w:jc w:val="left"/>
      </w:pPr>
    </w:p>
    <w:p w:rsidR="00140732" w:rsidRDefault="00140732" w:rsidP="00140732">
      <w:pPr>
        <w:widowControl w:val="0"/>
        <w:jc w:val="left"/>
      </w:pPr>
      <w:r>
        <w:t>Summary: Chapin Woman's Club 50th Anniv.</w:t>
      </w:r>
    </w:p>
    <w:p w:rsidR="00140732" w:rsidRDefault="00140732" w:rsidP="00140732">
      <w:pPr>
        <w:widowControl w:val="0"/>
        <w:jc w:val="left"/>
      </w:pPr>
    </w:p>
    <w:p w:rsidR="00140732" w:rsidRDefault="00140732" w:rsidP="00140732">
      <w:pPr>
        <w:widowControl w:val="0"/>
        <w:jc w:val="left"/>
      </w:pPr>
    </w:p>
    <w:p w:rsidR="00140732" w:rsidRDefault="00140732" w:rsidP="00140732">
      <w:pPr>
        <w:widowControl w:val="0"/>
        <w:tabs>
          <w:tab w:val="center" w:pos="590"/>
          <w:tab w:val="center" w:pos="1440"/>
          <w:tab w:val="left" w:pos="1872"/>
          <w:tab w:val="left" w:pos="9187"/>
        </w:tabs>
        <w:jc w:val="left"/>
      </w:pPr>
      <w:r w:rsidRPr="00140732">
        <w:rPr>
          <w:b/>
        </w:rPr>
        <w:t>HISTORY OF LEGISLATIVE ACTIONS</w:t>
      </w:r>
    </w:p>
    <w:p w:rsidR="00140732" w:rsidRDefault="00140732" w:rsidP="00140732">
      <w:pPr>
        <w:widowControl w:val="0"/>
        <w:tabs>
          <w:tab w:val="center" w:pos="590"/>
          <w:tab w:val="center" w:pos="1440"/>
          <w:tab w:val="left" w:pos="1872"/>
          <w:tab w:val="left" w:pos="9187"/>
        </w:tabs>
        <w:jc w:val="left"/>
      </w:pPr>
    </w:p>
    <w:p w:rsidR="00140732" w:rsidRPr="00140732" w:rsidRDefault="00140732" w:rsidP="00140732">
      <w:pPr>
        <w:widowControl w:val="0"/>
        <w:tabs>
          <w:tab w:val="center" w:pos="590"/>
          <w:tab w:val="center" w:pos="1440"/>
          <w:tab w:val="left" w:pos="1872"/>
          <w:tab w:val="left" w:pos="9187"/>
        </w:tabs>
        <w:jc w:val="left"/>
      </w:pPr>
      <w:r w:rsidRPr="00140732">
        <w:rPr>
          <w:u w:val="single"/>
        </w:rPr>
        <w:tab/>
        <w:t>Date</w:t>
      </w:r>
      <w:r w:rsidRPr="00140732">
        <w:rPr>
          <w:u w:val="single"/>
        </w:rPr>
        <w:tab/>
        <w:t>Body</w:t>
      </w:r>
      <w:r w:rsidRPr="00140732">
        <w:rPr>
          <w:u w:val="single"/>
        </w:rPr>
        <w:tab/>
        <w:t>Action Description with journal page number</w:t>
      </w:r>
      <w:r w:rsidRPr="00140732">
        <w:rPr>
          <w:u w:val="single"/>
        </w:rPr>
        <w:tab/>
      </w:r>
    </w:p>
    <w:p w:rsidR="00D87B23" w:rsidRDefault="00D87B23" w:rsidP="00D87B23">
      <w:pPr>
        <w:widowControl w:val="0"/>
        <w:tabs>
          <w:tab w:val="right" w:pos="1008"/>
          <w:tab w:val="left" w:pos="1152"/>
          <w:tab w:val="left" w:pos="1872"/>
          <w:tab w:val="left" w:pos="9187"/>
        </w:tabs>
        <w:ind w:left="2088" w:hanging="2088"/>
      </w:pPr>
      <w:r>
        <w:tab/>
        <w:t>2/11/2021</w:t>
      </w:r>
      <w:r>
        <w:tab/>
        <w:t>House</w:t>
      </w:r>
      <w:r>
        <w:tab/>
        <w:t>Introduced and adopted (</w:t>
      </w:r>
      <w:hyperlink r:id="rId7" w:history="1">
        <w:r w:rsidRPr="00FE0DEB">
          <w:rPr>
            <w:rStyle w:val="Hyperlink"/>
          </w:rPr>
          <w:t>House Journal</w:t>
        </w:r>
        <w:r w:rsidRPr="00FE0DEB">
          <w:rPr>
            <w:rStyle w:val="Hyperlink"/>
          </w:rPr>
          <w:noBreakHyphen/>
          <w:t>page 2</w:t>
        </w:r>
      </w:hyperlink>
      <w:r>
        <w:t>)</w:t>
      </w:r>
    </w:p>
    <w:p w:rsidR="00D87B23" w:rsidRDefault="00D87B23" w:rsidP="00D87B23">
      <w:pPr>
        <w:widowControl w:val="0"/>
        <w:tabs>
          <w:tab w:val="right" w:pos="1008"/>
          <w:tab w:val="left" w:pos="1152"/>
          <w:tab w:val="left" w:pos="1872"/>
          <w:tab w:val="left" w:pos="9187"/>
        </w:tabs>
        <w:ind w:left="2088" w:hanging="2088"/>
      </w:pPr>
    </w:p>
    <w:p w:rsidR="00140732" w:rsidRDefault="00140732" w:rsidP="001407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0732">
          <w:rPr>
            <w:rStyle w:val="Hyperlink"/>
          </w:rPr>
          <w:t>legislative information</w:t>
        </w:r>
      </w:hyperlink>
      <w:r>
        <w:t xml:space="preserve"> at the website</w:t>
      </w:r>
    </w:p>
    <w:p w:rsidR="00140732" w:rsidRDefault="00140732" w:rsidP="00140732">
      <w:pPr>
        <w:widowControl w:val="0"/>
        <w:tabs>
          <w:tab w:val="right" w:pos="1008"/>
          <w:tab w:val="left" w:pos="1152"/>
          <w:tab w:val="left" w:pos="1872"/>
          <w:tab w:val="left" w:pos="9187"/>
        </w:tabs>
        <w:ind w:left="2088" w:hanging="2088"/>
        <w:jc w:val="left"/>
      </w:pPr>
    </w:p>
    <w:p w:rsidR="00140732" w:rsidRPr="00140732" w:rsidRDefault="00140732" w:rsidP="00140732">
      <w:pPr>
        <w:widowControl w:val="0"/>
        <w:tabs>
          <w:tab w:val="right" w:pos="1008"/>
          <w:tab w:val="left" w:pos="1152"/>
          <w:tab w:val="left" w:pos="1872"/>
          <w:tab w:val="left" w:pos="9187"/>
        </w:tabs>
        <w:ind w:left="2088" w:hanging="2088"/>
        <w:jc w:val="left"/>
      </w:pPr>
    </w:p>
    <w:p w:rsidR="00140732" w:rsidRDefault="00140732" w:rsidP="00140732">
      <w:r w:rsidRPr="00140732">
        <w:rPr>
          <w:b/>
        </w:rPr>
        <w:t>VERSIONS OF THIS BILL</w:t>
      </w:r>
    </w:p>
    <w:p w:rsidR="00140732" w:rsidRDefault="00140732" w:rsidP="00140732"/>
    <w:p w:rsidR="00140732" w:rsidRDefault="00A2556E" w:rsidP="00140732">
      <w:hyperlink r:id="rId9" w:history="1">
        <w:r w:rsidR="00140732">
          <w:rPr>
            <w:rStyle w:val="Hyperlink"/>
          </w:rPr>
          <w:t>2/11/2021</w:t>
        </w:r>
      </w:hyperlink>
    </w:p>
    <w:p w:rsidR="00140732" w:rsidRDefault="00140732" w:rsidP="00140732"/>
    <w:p w:rsidR="00140732" w:rsidRDefault="00140732" w:rsidP="00140732">
      <w:pPr>
        <w:sectPr w:rsidR="00140732" w:rsidSect="00140732">
          <w:pgSz w:w="12240" w:h="15840" w:code="1"/>
          <w:pgMar w:top="1080" w:right="1440" w:bottom="1080" w:left="1440" w:header="720" w:footer="720" w:gutter="0"/>
          <w:cols w:space="720"/>
          <w:noEndnote/>
          <w:docGrid w:linePitch="360"/>
        </w:sectPr>
      </w:pPr>
    </w:p>
    <w:p w:rsidR="00F356BF" w:rsidRDefault="00F3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4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CHAPIN WOMAN</w:t>
      </w:r>
      <w:r w:rsidR="00312E54" w:rsidRPr="00312E54">
        <w:t>’</w:t>
      </w:r>
      <w:r>
        <w:t xml:space="preserve">S CLUB UPON THE OCCASION OF ITS FIFTIETH ANNIVERSARY AND TO COMMEND THE CLUB FOR ITS MANY YEARS OF DEDICATED SERVICE TO THE STATE OF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and congratulate the Chapin Woman</w:t>
      </w:r>
      <w:r w:rsidR="00312E54" w:rsidRPr="00312E54">
        <w:t>’</w:t>
      </w:r>
      <w:r>
        <w:t xml:space="preserve">s Club as it celebrates the grand occasion </w:t>
      </w:r>
      <w:r w:rsidR="00E14592">
        <w:t>of its fiftieth anniversary on M</w:t>
      </w:r>
      <w:r>
        <w:t>ay 22, 2021; and</w:t>
      </w: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2F" w:rsidRDefault="00BE5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Chapin Woman</w:t>
      </w:r>
      <w:r w:rsidR="00312E54" w:rsidRPr="00312E54">
        <w:t>’</w:t>
      </w:r>
      <w:r>
        <w:t xml:space="preserve">s Club </w:t>
      </w:r>
      <w:r w:rsidR="00F13065">
        <w:t xml:space="preserve">(CWC) </w:t>
      </w:r>
      <w:r>
        <w:t xml:space="preserve">was federated in 1971 for the purpose of organizing and equipping women to promote education, support the environment, and encourage civic engagement </w:t>
      </w:r>
      <w:r w:rsidR="00F13065">
        <w:t>at all levels; and</w:t>
      </w:r>
    </w:p>
    <w:p w:rsidR="00F13065"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2F"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CWC is known for serving their community through diverse projects. Monetarily, the group serves local schools by providing grants and in</w:t>
      </w:r>
      <w:r w:rsidR="00312E54">
        <w:noBreakHyphen/>
      </w:r>
      <w:r>
        <w:t>kind donations, college scholarships, the purchasing of materials for the public library, as well as food assistance, tutoring, and the establishment of a stocked Little Free Library. CWC also supports a Butterfly Garden for Mental Health at Crooked Creek Park, the recycling of grocery bags to curb environmental waste and support human dignity when individuals receive items from local food banks, support</w:t>
      </w:r>
      <w:r w:rsidR="000D426E">
        <w:t>s</w:t>
      </w:r>
      <w:r>
        <w:t xml:space="preserve"> the Carolina Wildlife Center, and hold</w:t>
      </w:r>
      <w:r w:rsidR="000D426E">
        <w:t>s</w:t>
      </w:r>
      <w:r>
        <w:t xml:space="preserve"> Soles for Souls, a used shoe drive with the intention to turn shoes into opportunities; and</w:t>
      </w:r>
    </w:p>
    <w:p w:rsidR="00F13065"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65"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CWC supports Sistercare, a domestic violence shelter; Lighthouse for Life, </w:t>
      </w:r>
      <w:r w:rsidR="009728A4">
        <w:t xml:space="preserve">a human trafficking, domestic violence, and sexual assault shelter in the Midlands; The Homeless Period Project, to support women in need of sanitary products; Pink Ribbon </w:t>
      </w:r>
      <w:r w:rsidR="009728A4">
        <w:lastRenderedPageBreak/>
        <w:t>of Hope, to support and provide awareness during Breast Cancer Awareness Month; White Bags of Courage, to support and encourage patients receiving chemotherapy or radiation treatment; Meals on Wheels, to provide meals for those in need; Leo</w:t>
      </w:r>
      <w:r w:rsidR="00312E54" w:rsidRPr="00312E54">
        <w:t>’</w:t>
      </w:r>
      <w:r w:rsidR="009728A4">
        <w:t>s Pride Grant, which provides grants for specialized equipment for special needs children; as well as a slew of other meaningful organizations and events that directly assist individuals with unmet needs throughout the community; and</w:t>
      </w: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club is a member of the General Federation of Women</w:t>
      </w:r>
      <w:r w:rsidR="00312E54" w:rsidRPr="00312E54">
        <w:t>’</w:t>
      </w:r>
      <w:r>
        <w:t>s Clubs, an international organization and the largest woman</w:t>
      </w:r>
      <w:r w:rsidR="00312E54" w:rsidRPr="00312E54">
        <w:t>’</w:t>
      </w:r>
      <w:r>
        <w:t>s volunteer organization in the world, as well as the General Federation of Women</w:t>
      </w:r>
      <w:r w:rsidR="00312E54" w:rsidRPr="00312E54">
        <w:t>’</w:t>
      </w:r>
      <w:r>
        <w:t>s Clubs of South Carolina, which has over eight hundred members</w:t>
      </w:r>
      <w:r w:rsidR="003A5607">
        <w:t>; and</w:t>
      </w: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6B2F">
        <w:t xml:space="preserve">the members of the South Carolina House of Representatives greatly appreciate the dedication and commitment of the </w:t>
      </w:r>
      <w:r w:rsidR="004D6B2F" w:rsidRPr="009728A4">
        <w:t>Chapin Woman</w:t>
      </w:r>
      <w:r w:rsidR="00312E54" w:rsidRPr="00312E54">
        <w:t>’</w:t>
      </w:r>
      <w:r w:rsidR="004D6B2F" w:rsidRPr="009728A4">
        <w:t>s Club in their mission to serve the people</w:t>
      </w:r>
      <w:r w:rsidR="004D6B2F">
        <w:t xml:space="preserve"> and the State of South Carolina</w:t>
      </w:r>
      <w:r>
        <w:t>. Now, therefore,</w:t>
      </w: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6B2F">
        <w:t xml:space="preserve"> the members of the South Carolina House of Representatives, by this resolution, congratulate the Chapin Woman</w:t>
      </w:r>
      <w:r w:rsidR="00312E54" w:rsidRPr="00312E54">
        <w:t>’</w:t>
      </w:r>
      <w:r w:rsidR="004D6B2F">
        <w:t xml:space="preserve">s Club upon the occasion of its fiftieth anniversary and to commend the club for its many years of dedicated service to the State of South Carolina. </w:t>
      </w: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6B2F">
        <w:t xml:space="preserve"> the Chapin Woman</w:t>
      </w:r>
      <w:r w:rsidR="00312E54" w:rsidRPr="00312E54">
        <w:t>’</w:t>
      </w:r>
      <w:r w:rsidR="004D6B2F">
        <w:t>s Club.</w:t>
      </w:r>
    </w:p>
    <w:p w:rsidR="003E3F7E" w:rsidRDefault="00312E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732" w:rsidRDefault="00140732" w:rsidP="00140732">
      <w:pPr>
        <w:suppressAutoHyphens/>
      </w:pPr>
    </w:p>
    <w:sectPr w:rsidR="00140732" w:rsidSect="001407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065" w:rsidRDefault="00F13065" w:rsidP="009F0C77">
      <w:r>
        <w:separator/>
      </w:r>
    </w:p>
  </w:endnote>
  <w:endnote w:type="continuationSeparator" w:id="0">
    <w:p w:rsidR="00F13065" w:rsidRDefault="00F13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79C63A-C383-4172-AD76-29AD3F9C5702}"/>
    <w:embedBold r:id="rId2" w:fontKey="{5366A7E8-1A5B-4AAB-BC1B-D0E37162B43F}"/>
  </w:font>
  <w:font w:name="Calibri">
    <w:panose1 w:val="020F0502020204030204"/>
    <w:charset w:val="00"/>
    <w:family w:val="swiss"/>
    <w:pitch w:val="variable"/>
    <w:sig w:usb0="E0002EFF" w:usb1="C000247B" w:usb2="00000009" w:usb3="00000000" w:csb0="000001FF" w:csb1="00000000"/>
    <w:embedRegular r:id="rId3" w:fontKey="{921C91D6-2839-443B-9CDD-123458FDC921}"/>
  </w:font>
  <w:font w:name="Segoe UI">
    <w:panose1 w:val="020B0502040204020203"/>
    <w:charset w:val="00"/>
    <w:family w:val="swiss"/>
    <w:pitch w:val="variable"/>
    <w:sig w:usb0="E4002EFF" w:usb1="C000E47F" w:usb2="00000009" w:usb3="00000000" w:csb0="000001FF" w:csb1="00000000"/>
    <w:embedRegular r:id="rId4" w:fontKey="{D1FB8E38-8029-401A-B62F-DCE650105911}"/>
  </w:font>
  <w:font w:name="Cambria">
    <w:panose1 w:val="02040503050406030204"/>
    <w:charset w:val="00"/>
    <w:family w:val="roman"/>
    <w:pitch w:val="variable"/>
    <w:sig w:usb0="E00006FF" w:usb1="420024FF" w:usb2="02000000" w:usb3="00000000" w:csb0="0000019F" w:csb1="00000000"/>
    <w:embedRegular r:id="rId5" w:fontKey="{1C1A3B2F-A676-42B8-B18C-EA756CE34A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732" w:rsidRPr="00F356BF" w:rsidRDefault="00140732" w:rsidP="00F356BF">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D87B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065" w:rsidRDefault="00F13065" w:rsidP="009F0C77">
      <w:r>
        <w:separator/>
      </w:r>
    </w:p>
  </w:footnote>
  <w:footnote w:type="continuationSeparator" w:id="0">
    <w:p w:rsidR="00F13065" w:rsidRDefault="00F13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8CZ21"/>
    <w:docVar w:name="CoverBillType" w:val="r"/>
    <w:docVar w:name="DocPath" w:val="L:\Council\bills\LK\9018CZ21.DOCX"/>
    <w:docVar w:name="dvBillNumber" w:val="3874"/>
    <w:docVar w:name="dvBillNumberPrefix" w:val="H. "/>
    <w:docVar w:name="dvOriginalBody" w:val="House"/>
    <w:docVar w:name="dvSteno" w:val="LK"/>
    <w:docVar w:name="NameofBody" w:val="h"/>
    <w:docVar w:name="vGroup2" w:val="Council"/>
  </w:docVars>
  <w:rsids>
    <w:rsidRoot w:val="003D54F5"/>
    <w:rsid w:val="00011869"/>
    <w:rsid w:val="00015CD6"/>
    <w:rsid w:val="000450BE"/>
    <w:rsid w:val="000D426E"/>
    <w:rsid w:val="000E0100"/>
    <w:rsid w:val="000E1785"/>
    <w:rsid w:val="000F40FA"/>
    <w:rsid w:val="001035F1"/>
    <w:rsid w:val="0010776B"/>
    <w:rsid w:val="00133E66"/>
    <w:rsid w:val="00140732"/>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65E8"/>
    <w:rsid w:val="002E5912"/>
    <w:rsid w:val="00301B21"/>
    <w:rsid w:val="00312E54"/>
    <w:rsid w:val="00325348"/>
    <w:rsid w:val="0032732C"/>
    <w:rsid w:val="00336AD0"/>
    <w:rsid w:val="0037079A"/>
    <w:rsid w:val="003A5607"/>
    <w:rsid w:val="003C4DAB"/>
    <w:rsid w:val="003D01E8"/>
    <w:rsid w:val="003D54F5"/>
    <w:rsid w:val="003E3F7E"/>
    <w:rsid w:val="003E5288"/>
    <w:rsid w:val="003F6D79"/>
    <w:rsid w:val="0041760A"/>
    <w:rsid w:val="00417C01"/>
    <w:rsid w:val="004403BD"/>
    <w:rsid w:val="00461441"/>
    <w:rsid w:val="004809EE"/>
    <w:rsid w:val="004D6B2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28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4DD"/>
    <w:rsid w:val="00C0345E"/>
    <w:rsid w:val="00C21ABE"/>
    <w:rsid w:val="00C31C95"/>
    <w:rsid w:val="00C3483A"/>
    <w:rsid w:val="00C74E9D"/>
    <w:rsid w:val="00C826DD"/>
    <w:rsid w:val="00C82FD3"/>
    <w:rsid w:val="00C92819"/>
    <w:rsid w:val="00CC6B7B"/>
    <w:rsid w:val="00CD2089"/>
    <w:rsid w:val="00D73A67"/>
    <w:rsid w:val="00D87B23"/>
    <w:rsid w:val="00D970A9"/>
    <w:rsid w:val="00DF3845"/>
    <w:rsid w:val="00E14592"/>
    <w:rsid w:val="00E41911"/>
    <w:rsid w:val="00E44B57"/>
    <w:rsid w:val="00E92EEF"/>
    <w:rsid w:val="00EF2368"/>
    <w:rsid w:val="00F13065"/>
    <w:rsid w:val="00F24442"/>
    <w:rsid w:val="00F356B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7930C0-A818-47B2-92AF-F0FEC97DA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4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592"/>
    <w:rPr>
      <w:rFonts w:ascii="Segoe UI" w:eastAsia="Times New Roman" w:hAnsi="Segoe UI" w:cs="Segoe UI"/>
      <w:sz w:val="18"/>
      <w:szCs w:val="18"/>
    </w:rPr>
  </w:style>
  <w:style w:type="character" w:styleId="Hyperlink">
    <w:name w:val="Hyperlink"/>
    <w:basedOn w:val="DefaultParagraphFont"/>
    <w:uiPriority w:val="99"/>
    <w:unhideWhenUsed/>
    <w:rsid w:val="001407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74&amp;session=124&amp;summary=B" TargetMode="Externa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74_2021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6455A-77EF-4E79-BCF3-8418CE03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3874: Subject not yet available - South Carolina Legislature Online</dc:title>
  <dc:creator>Lindsey Knipp</dc:creator>
  <cp:lastModifiedBy>S Wilson</cp:lastModifiedBy>
  <cp:revision>2</cp:revision>
  <cp:lastPrinted>2021-02-09T17:02:00Z</cp:lastPrinted>
  <dcterms:created xsi:type="dcterms:W3CDTF">2021-02-16T17:08:00Z</dcterms:created>
  <dcterms:modified xsi:type="dcterms:W3CDTF">2021-02-16T17:08:00Z</dcterms:modified>
</cp:coreProperties>
</file>