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19" w:rsidRDefault="00E53A19" w:rsidP="00E53A19">
      <w:pPr>
        <w:widowControl w:val="0"/>
        <w:jc w:val="center"/>
      </w:pPr>
      <w:r w:rsidRPr="00E53A19">
        <w:rPr>
          <w:b/>
        </w:rPr>
        <w:t>South Carolina General Assembly</w:t>
      </w:r>
    </w:p>
    <w:p w:rsidR="00E53A19" w:rsidRDefault="00E53A19" w:rsidP="00E53A19">
      <w:pPr>
        <w:widowControl w:val="0"/>
        <w:jc w:val="center"/>
      </w:pPr>
      <w:r>
        <w:t>124th Session, 2021-2022</w:t>
      </w: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jc w:val="left"/>
        <w:rPr>
          <w:b/>
        </w:rPr>
      </w:pPr>
      <w:r w:rsidRPr="00E53A19">
        <w:rPr>
          <w:b/>
        </w:rPr>
        <w:t>H. 4424</w:t>
      </w:r>
    </w:p>
    <w:p w:rsidR="00E53A19" w:rsidRDefault="00E53A19" w:rsidP="00E53A19">
      <w:pPr>
        <w:widowControl w:val="0"/>
        <w:jc w:val="left"/>
        <w:rPr>
          <w:b/>
        </w:rPr>
      </w:pPr>
    </w:p>
    <w:p w:rsidR="00E53A19" w:rsidRDefault="00E53A19" w:rsidP="00E53A19">
      <w:pPr>
        <w:widowControl w:val="0"/>
        <w:jc w:val="left"/>
      </w:pPr>
      <w:r w:rsidRPr="00E53A19">
        <w:rPr>
          <w:b/>
        </w:rPr>
        <w:t>STATUS INFORMATION</w:t>
      </w: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jc w:val="left"/>
      </w:pPr>
      <w:r>
        <w:t>House Resolution</w:t>
      </w:r>
    </w:p>
    <w:p w:rsidR="00E53A19" w:rsidRDefault="00E53A19" w:rsidP="00E53A19">
      <w:pPr>
        <w:widowControl w:val="0"/>
        <w:jc w:val="left"/>
      </w:pPr>
      <w:r>
        <w:t>Sponsors: Reps.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West, Wetmore, Wheeler, White, Whitmire, R. Williams, S. Williams, Willis, Wooten and Yow</w:t>
      </w:r>
    </w:p>
    <w:p w:rsidR="00E53A19" w:rsidRDefault="00E53A19" w:rsidP="00E53A19">
      <w:pPr>
        <w:widowControl w:val="0"/>
        <w:jc w:val="left"/>
      </w:pPr>
      <w:r>
        <w:t>Document Path: l:\council\bills\lk\9119vr21.docx</w:t>
      </w: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jc w:val="left"/>
      </w:pPr>
      <w:r>
        <w:t>Introduced in the House on June 8, 2021</w:t>
      </w:r>
    </w:p>
    <w:p w:rsidR="00E53A19" w:rsidRDefault="00E53A19" w:rsidP="00E53A19">
      <w:pPr>
        <w:widowControl w:val="0"/>
        <w:jc w:val="left"/>
      </w:pPr>
      <w:r>
        <w:t>Adopted by the House on June 8, 2021</w:t>
      </w: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jc w:val="left"/>
      </w:pPr>
      <w:r>
        <w:t>Summary: The Buffalo Soldiers</w:t>
      </w: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jc w:val="left"/>
      </w:pPr>
    </w:p>
    <w:p w:rsidR="00E53A19" w:rsidRDefault="00E53A19" w:rsidP="00E53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3A19">
        <w:rPr>
          <w:b/>
        </w:rPr>
        <w:t>HISTORY OF LEGISLATIVE ACTIONS</w:t>
      </w:r>
    </w:p>
    <w:p w:rsidR="00E53A19" w:rsidRDefault="00E53A19" w:rsidP="00E53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3A19" w:rsidRPr="00E53A19" w:rsidRDefault="00E53A19" w:rsidP="00E53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3A19">
        <w:rPr>
          <w:u w:val="single"/>
        </w:rPr>
        <w:tab/>
        <w:t>Date</w:t>
      </w:r>
      <w:r w:rsidRPr="00E53A19">
        <w:rPr>
          <w:u w:val="single"/>
        </w:rPr>
        <w:tab/>
        <w:t>Body</w:t>
      </w:r>
      <w:r w:rsidRPr="00E53A19">
        <w:rPr>
          <w:u w:val="single"/>
        </w:rPr>
        <w:tab/>
        <w:t>Action Description with journal page number</w:t>
      </w:r>
      <w:r w:rsidRPr="00E53A19">
        <w:rPr>
          <w:u w:val="single"/>
        </w:rPr>
        <w:tab/>
      </w:r>
    </w:p>
    <w:p w:rsidR="001D19DD" w:rsidRDefault="001D19DD" w:rsidP="001D1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D04ECF">
          <w:rPr>
            <w:rStyle w:val="Hyperlink"/>
          </w:rPr>
          <w:t>House Journal</w:t>
        </w:r>
        <w:r w:rsidRPr="00D04ECF">
          <w:rPr>
            <w:rStyle w:val="Hyperlink"/>
          </w:rPr>
          <w:noBreakHyphen/>
          <w:t>page 13</w:t>
        </w:r>
      </w:hyperlink>
      <w:r>
        <w:t>)</w:t>
      </w:r>
    </w:p>
    <w:p w:rsidR="001D19DD" w:rsidRDefault="001D19DD" w:rsidP="001D1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A19" w:rsidRDefault="00E53A19" w:rsidP="00E53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3A19">
          <w:rPr>
            <w:rStyle w:val="Hyperlink"/>
          </w:rPr>
          <w:t>legislative information</w:t>
        </w:r>
      </w:hyperlink>
      <w:r>
        <w:t xml:space="preserve"> at the website</w:t>
      </w:r>
    </w:p>
    <w:p w:rsidR="00E53A19" w:rsidRDefault="00E53A19" w:rsidP="00E53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A19" w:rsidRPr="00E53A19" w:rsidRDefault="00E53A19" w:rsidP="00E53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A19" w:rsidRDefault="00E53A19" w:rsidP="00E53A19">
      <w:r w:rsidRPr="00E53A19">
        <w:rPr>
          <w:b/>
        </w:rPr>
        <w:t>VERSIONS OF THIS BILL</w:t>
      </w:r>
    </w:p>
    <w:p w:rsidR="00E53A19" w:rsidRDefault="00E53A19" w:rsidP="00E53A19"/>
    <w:p w:rsidR="00E53A19" w:rsidRDefault="00366B3A" w:rsidP="00E53A19">
      <w:hyperlink r:id="rId9" w:history="1">
        <w:r w:rsidR="00E53A19">
          <w:rPr>
            <w:rStyle w:val="Hyperlink"/>
          </w:rPr>
          <w:t>6/8/2021</w:t>
        </w:r>
      </w:hyperlink>
    </w:p>
    <w:p w:rsidR="00E53A19" w:rsidRDefault="00E53A19" w:rsidP="00E53A19"/>
    <w:p w:rsidR="00E53A19" w:rsidRDefault="00E53A19" w:rsidP="00E53A19">
      <w:pPr>
        <w:sectPr w:rsidR="00E53A19" w:rsidSect="00E53A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62BF" w:rsidRDefault="003C62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B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BE" w:rsidRDefault="00BE49BE" w:rsidP="003C6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Calibri" w:hAnsi="Calibri" w:cs="Calibri"/>
        </w:rPr>
      </w:pPr>
      <w:bookmarkStart w:id="3" w:name="titletop"/>
      <w:bookmarkStart w:id="4" w:name="titleend"/>
      <w:bookmarkEnd w:id="3"/>
      <w:bookmarkEnd w:id="4"/>
      <w:r>
        <w:t>TO CONGRATULATE THE BUFFALO SOLDIERS AS THEY HOLD THEIR ONE HUNDRED FIFTY</w:t>
      </w:r>
      <w:r w:rsidR="00021B43">
        <w:noBreakHyphen/>
      </w:r>
      <w:r>
        <w:t xml:space="preserve">FIFTH ANNUAL REUNION CELEBRATION IN COLUMBIA, AND TO DECLARE TUESDAY, JULY 27, 2021, AS “BUFFALO SOLDIERS DAY” IN HONOR OF THE </w:t>
      </w:r>
      <w:r w:rsidR="00DF56E5">
        <w:t>COURAGE AND DEDICATION OF THESE BRAVE INDIVIDUALS</w:t>
      </w:r>
      <w: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6E5" w:rsidRPr="00DF56E5" w:rsidRDefault="00DF56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szCs w:val="22"/>
          <w:shd w:val="clear" w:color="auto" w:fill="FFFFFF"/>
        </w:rPr>
      </w:pPr>
      <w:r w:rsidRPr="00DF56E5">
        <w:rPr>
          <w:color w:val="000000"/>
          <w:szCs w:val="22"/>
          <w:shd w:val="clear" w:color="auto" w:fill="FFFFFF"/>
        </w:rPr>
        <w:t xml:space="preserve">Whereas, it is altogether fitting and proper for the members of the South Carolina </w:t>
      </w:r>
      <w:r>
        <w:rPr>
          <w:color w:val="000000"/>
          <w:szCs w:val="22"/>
          <w:shd w:val="clear" w:color="auto" w:fill="FFFFFF"/>
        </w:rPr>
        <w:t xml:space="preserve">House of Representatives </w:t>
      </w:r>
      <w:r w:rsidRPr="00DF56E5">
        <w:rPr>
          <w:color w:val="000000"/>
          <w:szCs w:val="22"/>
          <w:shd w:val="clear" w:color="auto" w:fill="FFFFFF"/>
        </w:rPr>
        <w:t>to</w:t>
      </w:r>
      <w:r>
        <w:rPr>
          <w:color w:val="000000"/>
          <w:szCs w:val="22"/>
          <w:shd w:val="clear" w:color="auto" w:fill="FFFFFF"/>
        </w:rPr>
        <w:t xml:space="preserve"> pause in their </w:t>
      </w:r>
      <w:bookmarkStart w:id="5" w:name="OCC1"/>
      <w:bookmarkEnd w:id="5"/>
      <w:r w:rsidRPr="00DF56E5">
        <w:rPr>
          <w:color w:val="000000"/>
          <w:szCs w:val="22"/>
          <w:shd w:val="clear" w:color="auto" w:fill="FFFFFF"/>
        </w:rPr>
        <w:t xml:space="preserve"> deliberations to </w:t>
      </w:r>
      <w:r>
        <w:rPr>
          <w:color w:val="000000"/>
          <w:szCs w:val="22"/>
          <w:shd w:val="clear" w:color="auto" w:fill="FFFFFF"/>
        </w:rPr>
        <w:t>congratulate and recognize the Buffalo Soldiers on their 155</w:t>
      </w:r>
      <w:r w:rsidRPr="00DF56E5">
        <w:rPr>
          <w:color w:val="000000"/>
          <w:szCs w:val="22"/>
          <w:shd w:val="clear" w:color="auto" w:fill="FFFFFF"/>
          <w:vertAlign w:val="superscript"/>
        </w:rPr>
        <w:t>th</w:t>
      </w:r>
      <w:r>
        <w:rPr>
          <w:color w:val="000000"/>
          <w:szCs w:val="22"/>
          <w:shd w:val="clear" w:color="auto" w:fill="FFFFFF"/>
        </w:rPr>
        <w:t xml:space="preserve"> anniversary, which they will soon celebrate at a reunion in Columbia</w:t>
      </w:r>
      <w:r w:rsidRPr="00DF56E5">
        <w:rPr>
          <w:color w:val="000000"/>
          <w:szCs w:val="22"/>
          <w:shd w:val="clear" w:color="auto" w:fill="FFFFFF"/>
        </w:rPr>
        <w:t>; and</w:t>
      </w:r>
    </w:p>
    <w:p w:rsidR="00DF56E5" w:rsidRDefault="00DF56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0A64" w:rsidRDefault="00C8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July 28, 1866, Congress established six all</w:t>
      </w:r>
      <w:r w:rsidR="00021B43">
        <w:noBreakHyphen/>
      </w:r>
      <w:r w:rsidR="005F7C65">
        <w:t>B</w:t>
      </w:r>
      <w:r>
        <w:t>lack peacetime regiments, later consolidated into four–the 9</w:t>
      </w:r>
      <w:r w:rsidRPr="00C8279D">
        <w:rPr>
          <w:vertAlign w:val="superscript"/>
        </w:rPr>
        <w:t>th</w:t>
      </w:r>
      <w:r>
        <w:t xml:space="preserve"> and 10</w:t>
      </w:r>
      <w:r w:rsidRPr="00C8279D">
        <w:rPr>
          <w:vertAlign w:val="superscript"/>
        </w:rPr>
        <w:t>th</w:t>
      </w:r>
      <w:r>
        <w:t xml:space="preserve"> Cavalry, and the 24</w:t>
      </w:r>
      <w:r w:rsidRPr="00C8279D">
        <w:rPr>
          <w:vertAlign w:val="superscript"/>
        </w:rPr>
        <w:t>th</w:t>
      </w:r>
      <w:r>
        <w:t xml:space="preserve"> and 25</w:t>
      </w:r>
      <w:r w:rsidRPr="00C8279D">
        <w:rPr>
          <w:vertAlign w:val="superscript"/>
        </w:rPr>
        <w:t>th</w:t>
      </w:r>
      <w:r>
        <w:t xml:space="preserve"> Infantry–who became known as “The Buffalo Soldiers</w:t>
      </w:r>
      <w:r w:rsidR="001C0A64">
        <w:t>.</w:t>
      </w:r>
      <w:r>
        <w:t>”</w:t>
      </w:r>
      <w:r w:rsidR="001C0A64">
        <w:t xml:space="preserve"> T</w:t>
      </w:r>
      <w:r w:rsidR="00D049E6">
        <w:t xml:space="preserve">he </w:t>
      </w:r>
      <w:r>
        <w:t>primary duty</w:t>
      </w:r>
      <w:r w:rsidR="00D049E6">
        <w:t xml:space="preserve"> of these regiments</w:t>
      </w:r>
      <w:r>
        <w:t xml:space="preserve"> was to support the nation</w:t>
      </w:r>
      <w:r w:rsidR="00021B43">
        <w:t>’</w:t>
      </w:r>
      <w:r>
        <w:t>s westward expansion by protecting settlers, building roads and other infrastruct</w:t>
      </w:r>
      <w:r w:rsidR="00D97D62">
        <w:t>ure, and guarding the U.S. mail</w:t>
      </w:r>
      <w:r w:rsidR="001C0A64">
        <w:t xml:space="preserve">; and </w:t>
      </w:r>
    </w:p>
    <w:p w:rsidR="001C0A64" w:rsidRDefault="001C0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78" w:rsidRDefault="001C0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913E1C">
        <w:t>erving at posts throughout the Southwest and Great Plains, the</w:t>
      </w:r>
      <w:r w:rsidR="00D049E6">
        <w:t>se soldiers</w:t>
      </w:r>
      <w:r w:rsidR="00913E1C">
        <w:t xml:space="preserve"> took part in most of the military campaigns during the decades</w:t>
      </w:r>
      <w:r w:rsidR="00021B43">
        <w:noBreakHyphen/>
      </w:r>
      <w:r w:rsidR="00913E1C">
        <w:t>long Indian Wars</w:t>
      </w:r>
      <w:r w:rsidR="00D97D62">
        <w:t>, during which they compiled a distinguished re</w:t>
      </w:r>
      <w:r>
        <w:t xml:space="preserve">cord, with 18 Buffalo Solders </w:t>
      </w:r>
      <w:r w:rsidR="007347F5">
        <w:t>awarded the Medal of Honor</w:t>
      </w:r>
      <w:r w:rsidR="008A4578">
        <w:t>; and</w:t>
      </w:r>
    </w:p>
    <w:p w:rsidR="008A4578" w:rsidRDefault="008A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D62" w:rsidRDefault="008A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27A4">
        <w:rPr>
          <w:color w:val="000000" w:themeColor="text1"/>
          <w:u w:color="000000" w:themeColor="text1"/>
        </w:rPr>
        <w:t xml:space="preserve">Whereas, Henry O. Flipper, the first African American West Point Military Academy graduate, was commissioned as a second lieutenant upon graduation in 1877, and assigned to the 10th Cavalry Regiment, becoming the first Black officer to command soldiers in the regular U.S. Army, </w:t>
      </w:r>
      <w:r w:rsidR="00E524C7">
        <w:rPr>
          <w:color w:val="000000" w:themeColor="text1"/>
          <w:u w:color="000000" w:themeColor="text1"/>
        </w:rPr>
        <w:t xml:space="preserve">and </w:t>
      </w:r>
      <w:r w:rsidRPr="00D027A4">
        <w:rPr>
          <w:color w:val="000000" w:themeColor="text1"/>
          <w:u w:color="000000" w:themeColor="text1"/>
        </w:rPr>
        <w:t xml:space="preserve">paving the way more than a century later for the appointment of the first African American Secretary of </w:t>
      </w:r>
      <w:r w:rsidRPr="00D027A4">
        <w:rPr>
          <w:color w:val="000000" w:themeColor="text1"/>
          <w:u w:color="000000" w:themeColor="text1"/>
        </w:rPr>
        <w:lastRenderedPageBreak/>
        <w:t>Defense in 2021, Lloyd J. Austin III, a retired four</w:t>
      </w:r>
      <w:r w:rsidR="00021B43">
        <w:rPr>
          <w:color w:val="000000" w:themeColor="text1"/>
          <w:u w:color="000000" w:themeColor="text1"/>
        </w:rPr>
        <w:noBreakHyphen/>
      </w:r>
      <w:r w:rsidRPr="00D027A4">
        <w:rPr>
          <w:color w:val="000000" w:themeColor="text1"/>
          <w:u w:color="000000" w:themeColor="text1"/>
        </w:rPr>
        <w:t>star general, who was also a West Point Military Academy graduate; and</w:t>
      </w: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62A0">
        <w:t xml:space="preserve">one </w:t>
      </w:r>
      <w:r w:rsidR="00D049E6">
        <w:t>theory</w:t>
      </w:r>
      <w:r>
        <w:t xml:space="preserve"> </w:t>
      </w:r>
      <w:r w:rsidR="00D049E6">
        <w:t xml:space="preserve">of the origin of the name “Buffalo Soldiers” is that </w:t>
      </w:r>
      <w:r>
        <w:t>the</w:t>
      </w:r>
      <w:r w:rsidR="00D049E6">
        <w:t xml:space="preserve">ir </w:t>
      </w:r>
      <w:r>
        <w:t xml:space="preserve">bravery and ferocity in battle reminded the Native Americans of the way buffalo fought. </w:t>
      </w:r>
      <w:r w:rsidR="007347F5">
        <w:t>Whatever the origin, t</w:t>
      </w:r>
      <w:r w:rsidR="00D049E6">
        <w:t xml:space="preserve">he soldiers considered the name high praise, as </w:t>
      </w:r>
      <w:r>
        <w:t>buffalo were deeply respected by</w:t>
      </w:r>
      <w:r w:rsidR="004723FF">
        <w:t xml:space="preserve"> </w:t>
      </w:r>
      <w:r w:rsidR="00D049E6">
        <w:t xml:space="preserve">the </w:t>
      </w:r>
      <w:r>
        <w:t>Native</w:t>
      </w:r>
      <w:r w:rsidR="00D049E6">
        <w:t xml:space="preserve"> peoples</w:t>
      </w:r>
      <w:r w:rsidR="004462A0">
        <w:t>, and e</w:t>
      </w:r>
      <w:r w:rsidR="00D049E6">
        <w:t>ventually, the image of a buffalo became part of the 10</w:t>
      </w:r>
      <w:r w:rsidRPr="00913E1C">
        <w:rPr>
          <w:vertAlign w:val="superscript"/>
        </w:rPr>
        <w:t>th</w:t>
      </w:r>
      <w:r>
        <w:t xml:space="preserve"> Cavalry</w:t>
      </w:r>
      <w:r w:rsidR="00021B43">
        <w:t>’</w:t>
      </w:r>
      <w:r w:rsidR="00D049E6">
        <w:t xml:space="preserve">s </w:t>
      </w:r>
      <w:r>
        <w:t>regimental crest; and</w:t>
      </w: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97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often facing extreme racial prejudice, the all</w:t>
      </w:r>
      <w:r w:rsidR="00021B43">
        <w:noBreakHyphen/>
      </w:r>
      <w:r w:rsidR="005F7C65">
        <w:t>B</w:t>
      </w:r>
      <w:r>
        <w:t>lack regiments were not permitted to operate east of the Mississip</w:t>
      </w:r>
      <w:r w:rsidR="007E464C">
        <w:t>pi River, some W</w:t>
      </w:r>
      <w:r>
        <w:t>hite officers refused to c</w:t>
      </w:r>
      <w:r w:rsidR="005F7C65">
        <w:t>ommand B</w:t>
      </w:r>
      <w:r w:rsidR="004462A0">
        <w:t>lack regiments, and the</w:t>
      </w:r>
      <w:r w:rsidR="007347F5">
        <w:t>y</w:t>
      </w:r>
      <w:r>
        <w:t xml:space="preserve"> sometimes found themselves suffering deadly violence at the hands of civilians near where they were stationed</w:t>
      </w:r>
      <w:r w:rsidR="00D47397">
        <w:t>; and</w:t>
      </w: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2B35">
        <w:t>Buffalo Soldiers</w:t>
      </w:r>
      <w:r w:rsidR="007347F5">
        <w:t xml:space="preserve"> assigned to</w:t>
      </w:r>
      <w:r w:rsidR="00A62B35">
        <w:t xml:space="preserve"> Fort Brown near the Untied States</w:t>
      </w:r>
      <w:r w:rsidR="00021B43">
        <w:noBreakHyphen/>
      </w:r>
      <w:r w:rsidR="00A62B35">
        <w:t xml:space="preserve">Mexico Border </w:t>
      </w:r>
      <w:r w:rsidR="007347F5">
        <w:t xml:space="preserve">in </w:t>
      </w:r>
      <w:r>
        <w:t xml:space="preserve">1906 </w:t>
      </w:r>
      <w:r w:rsidR="007347F5">
        <w:t>suffered career</w:t>
      </w:r>
      <w:r w:rsidR="00021B43">
        <w:noBreakHyphen/>
      </w:r>
      <w:r w:rsidR="007347F5">
        <w:t xml:space="preserve">ending fates due to racial </w:t>
      </w:r>
      <w:r w:rsidR="001C0A64">
        <w:t>animosity</w:t>
      </w:r>
      <w:r>
        <w:t>. F</w:t>
      </w:r>
      <w:r w:rsidR="007E464C">
        <w:t>ollowing the death of a W</w:t>
      </w:r>
      <w:r w:rsidR="00A62B35">
        <w:t xml:space="preserve">hite bartender, </w:t>
      </w:r>
      <w:r w:rsidR="007347F5">
        <w:t>167</w:t>
      </w:r>
      <w:r w:rsidR="00A62B35">
        <w:t xml:space="preserve"> </w:t>
      </w:r>
      <w:r>
        <w:t xml:space="preserve">men </w:t>
      </w:r>
      <w:r w:rsidR="00A62B35">
        <w:t>serving in the all</w:t>
      </w:r>
      <w:r w:rsidR="00021B43">
        <w:noBreakHyphen/>
      </w:r>
      <w:r w:rsidR="007E464C">
        <w:t>B</w:t>
      </w:r>
      <w:r w:rsidR="00A62B35">
        <w:t>lack 25</w:t>
      </w:r>
      <w:r w:rsidR="00A62B35" w:rsidRPr="00A62B35">
        <w:rPr>
          <w:vertAlign w:val="superscript"/>
        </w:rPr>
        <w:t>th</w:t>
      </w:r>
      <w:r w:rsidR="00A62B35">
        <w:t xml:space="preserve"> Infantry Regiment were dishonorably dischar</w:t>
      </w:r>
      <w:r>
        <w:t>ged by President Theodore Roosevelt</w:t>
      </w:r>
      <w:r w:rsidR="00A62B35">
        <w:t xml:space="preserve">, after </w:t>
      </w:r>
      <w:r w:rsidR="007347F5">
        <w:t>being</w:t>
      </w:r>
      <w:r w:rsidR="00A62B35">
        <w:t xml:space="preserve"> accused</w:t>
      </w:r>
      <w:r w:rsidR="001C0A64">
        <w:t>, without evidence,</w:t>
      </w:r>
      <w:r w:rsidR="00A62B35">
        <w:t xml:space="preserve"> of shooting up the city of Brown</w:t>
      </w:r>
      <w:r w:rsidR="007E464C">
        <w:t>sville, Texas, and killing the W</w:t>
      </w:r>
      <w:r w:rsidR="00A62B35">
        <w:t>hite man</w:t>
      </w:r>
      <w:r>
        <w:t>; and</w:t>
      </w: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B35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suffering this fate </w:t>
      </w:r>
      <w:r w:rsidR="004462A0">
        <w:t xml:space="preserve">without being </w:t>
      </w:r>
      <w:r w:rsidR="00A62B35">
        <w:t>given the opportunity to defend themselves in legal proceedings</w:t>
      </w:r>
      <w:r>
        <w:t xml:space="preserve">, </w:t>
      </w:r>
      <w:r w:rsidR="004462A0">
        <w:t xml:space="preserve">these </w:t>
      </w:r>
      <w:r w:rsidR="00A62B35">
        <w:t xml:space="preserve">Buffalo Soldiers </w:t>
      </w:r>
      <w:r w:rsidR="004462A0">
        <w:t xml:space="preserve">also </w:t>
      </w:r>
      <w:r w:rsidR="00A62B35">
        <w:t>l</w:t>
      </w:r>
      <w:r>
        <w:t>ost</w:t>
      </w:r>
      <w:r w:rsidR="00A62B35">
        <w:t xml:space="preserve"> their pensions and </w:t>
      </w:r>
      <w:r>
        <w:t xml:space="preserve">were denied the </w:t>
      </w:r>
      <w:r w:rsidR="00A62B35">
        <w:t xml:space="preserve">ability to serve in </w:t>
      </w:r>
      <w:r w:rsidR="004462A0">
        <w:t>f</w:t>
      </w:r>
      <w:r w:rsidR="00A62B35">
        <w:t>ederal civil service positions; and</w:t>
      </w:r>
    </w:p>
    <w:p w:rsidR="00A62B35" w:rsidRDefault="00A62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B35" w:rsidRDefault="00A62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1972, twenty</w:t>
      </w:r>
      <w:r w:rsidR="00021B43">
        <w:noBreakHyphen/>
      </w:r>
      <w:r>
        <w:t>one years after the last segregated U.S. Army regiment was disbanded during the Korean War, the Army conducted a new investigation into the racially charged accusations of 1906</w:t>
      </w:r>
      <w:r w:rsidR="00D47397">
        <w:t>,</w:t>
      </w:r>
      <w:r w:rsidR="004462A0">
        <w:t xml:space="preserve"> and withdrew </w:t>
      </w:r>
      <w:r>
        <w:t xml:space="preserve">the </w:t>
      </w:r>
      <w:r w:rsidR="009D1C82">
        <w:t>o</w:t>
      </w:r>
      <w:r>
        <w:t xml:space="preserve">rder, exonerating the Buffalo </w:t>
      </w:r>
      <w:r w:rsidR="009D1C82">
        <w:t>Soldiers</w:t>
      </w:r>
      <w:r>
        <w:t xml:space="preserve"> and restoring their records to show that each left military service with an honorable </w:t>
      </w:r>
      <w:r w:rsidR="009D1C82">
        <w:t>discharge</w:t>
      </w:r>
      <w:r>
        <w:t>; and</w:t>
      </w:r>
    </w:p>
    <w:p w:rsidR="00C8279D" w:rsidRDefault="00C8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D1C82">
        <w:t xml:space="preserve"> only one of the </w:t>
      </w:r>
      <w:r w:rsidR="00D47397">
        <w:t>167</w:t>
      </w:r>
      <w:r w:rsidR="009D1C82">
        <w:t xml:space="preserve"> falsely accused soldiers lived to see the original 1906 </w:t>
      </w:r>
      <w:r w:rsidR="00D97D62">
        <w:t xml:space="preserve">order withdrawn, and no action </w:t>
      </w:r>
      <w:r w:rsidR="004462A0">
        <w:t xml:space="preserve">has </w:t>
      </w:r>
      <w:r w:rsidR="009D1C82">
        <w:t xml:space="preserve">ever </w:t>
      </w:r>
      <w:r w:rsidR="004462A0">
        <w:t>been taken to provide compensation to their descendants</w:t>
      </w:r>
      <w:r w:rsidR="00D97D62">
        <w:t xml:space="preserve">. </w:t>
      </w:r>
      <w:r>
        <w:t>Now, therefore,</w:t>
      </w: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3A61">
        <w:t xml:space="preserve"> the members of the South Carolina House of Representatives, by this resolution, </w:t>
      </w:r>
      <w:r w:rsidR="00BE49BE">
        <w:t>congratulate the Buffalo Soldiers</w:t>
      </w:r>
      <w:r w:rsidR="00B53A61">
        <w:t xml:space="preserve"> </w:t>
      </w:r>
      <w:r w:rsidR="00BE49BE">
        <w:t>as they hold their one hundred fifty</w:t>
      </w:r>
      <w:r w:rsidR="00021B43">
        <w:noBreakHyphen/>
      </w:r>
      <w:r w:rsidR="00BE49BE">
        <w:t>fifth annual reunion celebration in Columbia, a</w:t>
      </w:r>
      <w:r w:rsidR="00B53A61">
        <w:t xml:space="preserve">nd declare Tuesday, July 27, 2021, as “Buffalo Soldiers Day” in honor of the </w:t>
      </w:r>
      <w:r w:rsidR="00DF56E5">
        <w:t xml:space="preserve">courage and </w:t>
      </w:r>
      <w:r w:rsidR="00D47397">
        <w:t xml:space="preserve">dedication </w:t>
      </w:r>
      <w:r w:rsidR="00DF56E5">
        <w:t>of these brave individuals</w:t>
      </w:r>
      <w:r w:rsidR="00B53A61">
        <w:t>.</w:t>
      </w:r>
    </w:p>
    <w:p w:rsidR="00364135" w:rsidRDefault="00021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A19" w:rsidRDefault="00E53A19" w:rsidP="00E53A19">
      <w:pPr>
        <w:suppressAutoHyphens/>
      </w:pPr>
    </w:p>
    <w:sectPr w:rsidR="00E53A19" w:rsidSect="00E53A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6E5" w:rsidRDefault="00DF56E5" w:rsidP="009F0C77">
      <w:r>
        <w:separator/>
      </w:r>
    </w:p>
  </w:endnote>
  <w:endnote w:type="continuationSeparator" w:id="0">
    <w:p w:rsidR="00DF56E5" w:rsidRDefault="00DF56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0CFE10-7B34-4125-AE75-41647F9B2919}"/>
    <w:embedBold r:id="rId2" w:fontKey="{D341AC72-5CC7-4768-AA9A-C4FEB2ACC2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4A2BDD-593E-4451-8599-E99C719776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962F0D-44E4-4440-A6D4-84B0674D5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18ABF9-3A21-4B7D-8520-D03CDB1094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34113B-B733-4408-BABB-8CF5CD318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A19" w:rsidRPr="003C62BF" w:rsidRDefault="00E53A19" w:rsidP="003C6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19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6E5" w:rsidRDefault="00DF56E5" w:rsidP="009F0C77">
      <w:r>
        <w:separator/>
      </w:r>
    </w:p>
  </w:footnote>
  <w:footnote w:type="continuationSeparator" w:id="0">
    <w:p w:rsidR="00DF56E5" w:rsidRDefault="00DF56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9VR21"/>
    <w:docVar w:name="CoverBillType" w:val="r"/>
    <w:docVar w:name="DocPath" w:val="L:\Council\bills\LK\9119VR21.DOCX"/>
    <w:docVar w:name="dvBillNumber" w:val="442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C6B61"/>
    <w:rsid w:val="00011869"/>
    <w:rsid w:val="00015CD6"/>
    <w:rsid w:val="00021B43"/>
    <w:rsid w:val="00080E0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64"/>
    <w:rsid w:val="001C6B61"/>
    <w:rsid w:val="001D08F2"/>
    <w:rsid w:val="001D19DD"/>
    <w:rsid w:val="001D3A58"/>
    <w:rsid w:val="001D525B"/>
    <w:rsid w:val="001D7F4F"/>
    <w:rsid w:val="001E682F"/>
    <w:rsid w:val="00205238"/>
    <w:rsid w:val="002321B6"/>
    <w:rsid w:val="00232912"/>
    <w:rsid w:val="00250967"/>
    <w:rsid w:val="002543C8"/>
    <w:rsid w:val="0025541D"/>
    <w:rsid w:val="00284AAE"/>
    <w:rsid w:val="002E1C12"/>
    <w:rsid w:val="002E5912"/>
    <w:rsid w:val="00301B21"/>
    <w:rsid w:val="00325348"/>
    <w:rsid w:val="0032732C"/>
    <w:rsid w:val="0033676E"/>
    <w:rsid w:val="00336AD0"/>
    <w:rsid w:val="00364135"/>
    <w:rsid w:val="0037079A"/>
    <w:rsid w:val="003C4DAB"/>
    <w:rsid w:val="003C62BF"/>
    <w:rsid w:val="003D01E8"/>
    <w:rsid w:val="003E5288"/>
    <w:rsid w:val="003F6D79"/>
    <w:rsid w:val="0041760A"/>
    <w:rsid w:val="00417C01"/>
    <w:rsid w:val="004403BD"/>
    <w:rsid w:val="004462A0"/>
    <w:rsid w:val="00461441"/>
    <w:rsid w:val="004723F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C65"/>
    <w:rsid w:val="00605102"/>
    <w:rsid w:val="00613381"/>
    <w:rsid w:val="006215AA"/>
    <w:rsid w:val="006913C9"/>
    <w:rsid w:val="0069470D"/>
    <w:rsid w:val="006D58AA"/>
    <w:rsid w:val="007347F5"/>
    <w:rsid w:val="00734F00"/>
    <w:rsid w:val="00736959"/>
    <w:rsid w:val="007A70AE"/>
    <w:rsid w:val="007E464C"/>
    <w:rsid w:val="008362E8"/>
    <w:rsid w:val="0085786E"/>
    <w:rsid w:val="008A1768"/>
    <w:rsid w:val="008A4578"/>
    <w:rsid w:val="008A489F"/>
    <w:rsid w:val="008F0F33"/>
    <w:rsid w:val="008F4429"/>
    <w:rsid w:val="00913E1C"/>
    <w:rsid w:val="0094021A"/>
    <w:rsid w:val="00983671"/>
    <w:rsid w:val="009B44AF"/>
    <w:rsid w:val="009C6A0B"/>
    <w:rsid w:val="009D1C82"/>
    <w:rsid w:val="009F0C77"/>
    <w:rsid w:val="009F37B7"/>
    <w:rsid w:val="009F4DD1"/>
    <w:rsid w:val="00A02543"/>
    <w:rsid w:val="00A41684"/>
    <w:rsid w:val="00A62B3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A61"/>
    <w:rsid w:val="00B64FFF"/>
    <w:rsid w:val="00BE3C22"/>
    <w:rsid w:val="00BE49BE"/>
    <w:rsid w:val="00C0345E"/>
    <w:rsid w:val="00C20878"/>
    <w:rsid w:val="00C21ABE"/>
    <w:rsid w:val="00C31C95"/>
    <w:rsid w:val="00C3483A"/>
    <w:rsid w:val="00C74E9D"/>
    <w:rsid w:val="00C826DD"/>
    <w:rsid w:val="00C8279D"/>
    <w:rsid w:val="00C82FD3"/>
    <w:rsid w:val="00C92819"/>
    <w:rsid w:val="00CC5E46"/>
    <w:rsid w:val="00CC6B7B"/>
    <w:rsid w:val="00CD2089"/>
    <w:rsid w:val="00D049E6"/>
    <w:rsid w:val="00D47397"/>
    <w:rsid w:val="00D73A67"/>
    <w:rsid w:val="00D970A9"/>
    <w:rsid w:val="00D97D62"/>
    <w:rsid w:val="00DF3845"/>
    <w:rsid w:val="00DF56E5"/>
    <w:rsid w:val="00E41911"/>
    <w:rsid w:val="00E44B57"/>
    <w:rsid w:val="00E524C7"/>
    <w:rsid w:val="00E53A1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CA532-78B9-4C53-9FC4-17B85A43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9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9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3A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24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BDCBD-032D-43F0-B385-7D788BFD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4424: Subject not yet available - South Carolina Legislature Online</dc:title>
  <dc:creator>Lindsey Knipp</dc:creator>
  <cp:lastModifiedBy>Sade Wilson</cp:lastModifiedBy>
  <cp:revision>2</cp:revision>
  <cp:lastPrinted>2021-05-27T16:11:00Z</cp:lastPrinted>
  <dcterms:created xsi:type="dcterms:W3CDTF">2021-06-09T13:17:00Z</dcterms:created>
  <dcterms:modified xsi:type="dcterms:W3CDTF">2021-06-09T13:17:00Z</dcterms:modified>
</cp:coreProperties>
</file>