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7E3" w:rsidRDefault="004C47E3" w:rsidP="004C47E3">
      <w:pPr>
        <w:widowControl w:val="0"/>
        <w:jc w:val="center"/>
      </w:pPr>
      <w:r w:rsidRPr="004C47E3">
        <w:rPr>
          <w:b/>
        </w:rPr>
        <w:t>South Carolina General Assembly</w:t>
      </w:r>
    </w:p>
    <w:p w:rsidR="004C47E3" w:rsidRDefault="004C47E3" w:rsidP="004C47E3">
      <w:pPr>
        <w:widowControl w:val="0"/>
        <w:jc w:val="center"/>
      </w:pPr>
      <w:r>
        <w:t>124th Session, 2021-2022</w:t>
      </w:r>
    </w:p>
    <w:p w:rsidR="004C47E3" w:rsidRDefault="004C47E3" w:rsidP="004C47E3">
      <w:pPr>
        <w:widowControl w:val="0"/>
        <w:jc w:val="left"/>
      </w:pPr>
    </w:p>
    <w:p w:rsidR="004C47E3" w:rsidRDefault="004C47E3" w:rsidP="004C47E3">
      <w:pPr>
        <w:widowControl w:val="0"/>
        <w:jc w:val="left"/>
        <w:rPr>
          <w:b/>
        </w:rPr>
      </w:pPr>
      <w:r w:rsidRPr="004C47E3">
        <w:rPr>
          <w:b/>
        </w:rPr>
        <w:t>H. 4468</w:t>
      </w:r>
    </w:p>
    <w:p w:rsidR="004C47E3" w:rsidRDefault="004C47E3" w:rsidP="004C47E3">
      <w:pPr>
        <w:widowControl w:val="0"/>
        <w:jc w:val="left"/>
        <w:rPr>
          <w:b/>
        </w:rPr>
      </w:pPr>
    </w:p>
    <w:p w:rsidR="004C47E3" w:rsidRDefault="004C47E3" w:rsidP="004C47E3">
      <w:pPr>
        <w:widowControl w:val="0"/>
        <w:jc w:val="left"/>
      </w:pPr>
      <w:r w:rsidRPr="004C47E3">
        <w:rPr>
          <w:b/>
        </w:rPr>
        <w:t>STATUS INFORMATION</w:t>
      </w:r>
    </w:p>
    <w:p w:rsidR="004C47E3" w:rsidRDefault="004C47E3" w:rsidP="004C47E3">
      <w:pPr>
        <w:widowControl w:val="0"/>
        <w:jc w:val="left"/>
      </w:pPr>
    </w:p>
    <w:p w:rsidR="004C47E3" w:rsidRDefault="004C47E3" w:rsidP="004C47E3">
      <w:pPr>
        <w:widowControl w:val="0"/>
        <w:jc w:val="left"/>
      </w:pPr>
      <w:r>
        <w:t>House Resolution</w:t>
      </w:r>
    </w:p>
    <w:p w:rsidR="004C47E3" w:rsidRDefault="004C47E3" w:rsidP="004C47E3">
      <w:pPr>
        <w:widowControl w:val="0"/>
        <w:jc w:val="left"/>
      </w:pPr>
      <w:r>
        <w:t>Sponsors: Rep. Anderson</w:t>
      </w:r>
    </w:p>
    <w:p w:rsidR="004C47E3" w:rsidRDefault="004C47E3" w:rsidP="004C47E3">
      <w:pPr>
        <w:widowControl w:val="0"/>
        <w:jc w:val="left"/>
      </w:pPr>
      <w:r>
        <w:t>Document Path: l:\council\bills\rm\1193ph21.docx</w:t>
      </w:r>
    </w:p>
    <w:p w:rsidR="004C47E3" w:rsidRDefault="004C47E3" w:rsidP="004C47E3">
      <w:pPr>
        <w:widowControl w:val="0"/>
        <w:jc w:val="left"/>
      </w:pPr>
    </w:p>
    <w:p w:rsidR="004C47E3" w:rsidRDefault="004C47E3" w:rsidP="004C47E3">
      <w:pPr>
        <w:widowControl w:val="0"/>
        <w:jc w:val="left"/>
      </w:pPr>
      <w:r>
        <w:t>Introduced in the House on June 21, 2021</w:t>
      </w:r>
    </w:p>
    <w:p w:rsidR="004C47E3" w:rsidRDefault="004C47E3" w:rsidP="004C47E3">
      <w:pPr>
        <w:widowControl w:val="0"/>
        <w:jc w:val="left"/>
      </w:pPr>
      <w:r>
        <w:t>Adopted by the House on June 21, 2021</w:t>
      </w:r>
    </w:p>
    <w:p w:rsidR="004C47E3" w:rsidRDefault="004C47E3" w:rsidP="004C47E3">
      <w:pPr>
        <w:widowControl w:val="0"/>
        <w:jc w:val="left"/>
      </w:pPr>
    </w:p>
    <w:p w:rsidR="004C47E3" w:rsidRDefault="004C47E3" w:rsidP="004C47E3">
      <w:pPr>
        <w:widowControl w:val="0"/>
        <w:jc w:val="left"/>
      </w:pPr>
      <w:r>
        <w:t>Summary: Cardell Davis, sympathy</w:t>
      </w:r>
    </w:p>
    <w:p w:rsidR="004C47E3" w:rsidRDefault="004C47E3" w:rsidP="004C47E3">
      <w:pPr>
        <w:widowControl w:val="0"/>
        <w:jc w:val="left"/>
      </w:pPr>
    </w:p>
    <w:p w:rsidR="004C47E3" w:rsidRDefault="004C47E3" w:rsidP="004C47E3">
      <w:pPr>
        <w:widowControl w:val="0"/>
        <w:jc w:val="left"/>
      </w:pPr>
    </w:p>
    <w:p w:rsidR="004C47E3" w:rsidRDefault="004C47E3" w:rsidP="004C47E3">
      <w:pPr>
        <w:widowControl w:val="0"/>
        <w:tabs>
          <w:tab w:val="center" w:pos="590"/>
          <w:tab w:val="center" w:pos="1440"/>
          <w:tab w:val="left" w:pos="1872"/>
          <w:tab w:val="left" w:pos="9187"/>
        </w:tabs>
        <w:jc w:val="left"/>
      </w:pPr>
      <w:r w:rsidRPr="004C47E3">
        <w:rPr>
          <w:b/>
        </w:rPr>
        <w:t>HISTORY OF LEGISLATIVE ACTIONS</w:t>
      </w:r>
    </w:p>
    <w:p w:rsidR="004C47E3" w:rsidRDefault="004C47E3" w:rsidP="004C47E3">
      <w:pPr>
        <w:widowControl w:val="0"/>
        <w:tabs>
          <w:tab w:val="center" w:pos="590"/>
          <w:tab w:val="center" w:pos="1440"/>
          <w:tab w:val="left" w:pos="1872"/>
          <w:tab w:val="left" w:pos="9187"/>
        </w:tabs>
        <w:jc w:val="left"/>
      </w:pPr>
    </w:p>
    <w:p w:rsidR="004C47E3" w:rsidRPr="004C47E3" w:rsidRDefault="004C47E3" w:rsidP="004C47E3">
      <w:pPr>
        <w:widowControl w:val="0"/>
        <w:tabs>
          <w:tab w:val="center" w:pos="590"/>
          <w:tab w:val="center" w:pos="1440"/>
          <w:tab w:val="left" w:pos="1872"/>
          <w:tab w:val="left" w:pos="9187"/>
        </w:tabs>
        <w:jc w:val="left"/>
      </w:pPr>
      <w:r w:rsidRPr="004C47E3">
        <w:rPr>
          <w:u w:val="single"/>
        </w:rPr>
        <w:tab/>
        <w:t>Date</w:t>
      </w:r>
      <w:r w:rsidRPr="004C47E3">
        <w:rPr>
          <w:u w:val="single"/>
        </w:rPr>
        <w:tab/>
        <w:t>Body</w:t>
      </w:r>
      <w:r w:rsidRPr="004C47E3">
        <w:rPr>
          <w:u w:val="single"/>
        </w:rPr>
        <w:tab/>
        <w:t>Action Description with journal page number</w:t>
      </w:r>
      <w:r w:rsidRPr="004C47E3">
        <w:rPr>
          <w:u w:val="single"/>
        </w:rPr>
        <w:tab/>
      </w:r>
    </w:p>
    <w:p w:rsidR="00676070" w:rsidRDefault="00676070" w:rsidP="00676070">
      <w:pPr>
        <w:widowControl w:val="0"/>
        <w:tabs>
          <w:tab w:val="right" w:pos="1008"/>
          <w:tab w:val="left" w:pos="1152"/>
          <w:tab w:val="left" w:pos="1872"/>
          <w:tab w:val="left" w:pos="9187"/>
        </w:tabs>
        <w:ind w:left="2088" w:hanging="2088"/>
      </w:pPr>
      <w:r>
        <w:tab/>
        <w:t>6/21/2021</w:t>
      </w:r>
      <w:r>
        <w:tab/>
        <w:t>House</w:t>
      </w:r>
      <w:r>
        <w:tab/>
        <w:t>Introduced and adopted (</w:t>
      </w:r>
      <w:hyperlink r:id="rId7" w:history="1">
        <w:r w:rsidRPr="001F276A">
          <w:rPr>
            <w:rStyle w:val="Hyperlink"/>
          </w:rPr>
          <w:t>House Journal</w:t>
        </w:r>
        <w:r w:rsidRPr="001F276A">
          <w:rPr>
            <w:rStyle w:val="Hyperlink"/>
          </w:rPr>
          <w:noBreakHyphen/>
          <w:t>page 10</w:t>
        </w:r>
      </w:hyperlink>
      <w:r>
        <w:t>)</w:t>
      </w:r>
    </w:p>
    <w:p w:rsidR="00676070" w:rsidRDefault="00676070" w:rsidP="00676070">
      <w:pPr>
        <w:widowControl w:val="0"/>
        <w:tabs>
          <w:tab w:val="right" w:pos="1008"/>
          <w:tab w:val="left" w:pos="1152"/>
          <w:tab w:val="left" w:pos="1872"/>
          <w:tab w:val="left" w:pos="9187"/>
        </w:tabs>
        <w:ind w:left="2088" w:hanging="2088"/>
      </w:pPr>
    </w:p>
    <w:p w:rsidR="004C47E3" w:rsidRDefault="004C47E3" w:rsidP="004C47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47E3">
          <w:rPr>
            <w:rStyle w:val="Hyperlink"/>
          </w:rPr>
          <w:t>legislative information</w:t>
        </w:r>
      </w:hyperlink>
      <w:r>
        <w:t xml:space="preserve"> at the website</w:t>
      </w:r>
    </w:p>
    <w:p w:rsidR="004C47E3" w:rsidRDefault="004C47E3" w:rsidP="004C47E3">
      <w:pPr>
        <w:widowControl w:val="0"/>
        <w:tabs>
          <w:tab w:val="right" w:pos="1008"/>
          <w:tab w:val="left" w:pos="1152"/>
          <w:tab w:val="left" w:pos="1872"/>
          <w:tab w:val="left" w:pos="9187"/>
        </w:tabs>
        <w:ind w:left="2088" w:hanging="2088"/>
        <w:jc w:val="left"/>
      </w:pPr>
    </w:p>
    <w:p w:rsidR="004C47E3" w:rsidRPr="004C47E3" w:rsidRDefault="004C47E3" w:rsidP="004C47E3">
      <w:pPr>
        <w:widowControl w:val="0"/>
        <w:tabs>
          <w:tab w:val="right" w:pos="1008"/>
          <w:tab w:val="left" w:pos="1152"/>
          <w:tab w:val="left" w:pos="1872"/>
          <w:tab w:val="left" w:pos="9187"/>
        </w:tabs>
        <w:ind w:left="2088" w:hanging="2088"/>
        <w:jc w:val="left"/>
      </w:pPr>
    </w:p>
    <w:p w:rsidR="004C47E3" w:rsidRDefault="004C47E3" w:rsidP="004C47E3">
      <w:r w:rsidRPr="004C47E3">
        <w:rPr>
          <w:b/>
        </w:rPr>
        <w:t>VERSIONS OF THIS BILL</w:t>
      </w:r>
    </w:p>
    <w:p w:rsidR="004C47E3" w:rsidRDefault="004C47E3" w:rsidP="004C47E3"/>
    <w:p w:rsidR="004C47E3" w:rsidRDefault="0026679E" w:rsidP="004C47E3">
      <w:hyperlink r:id="rId9" w:history="1">
        <w:r w:rsidR="004C47E3">
          <w:rPr>
            <w:rStyle w:val="Hyperlink"/>
          </w:rPr>
          <w:t>6/21/2021</w:t>
        </w:r>
      </w:hyperlink>
    </w:p>
    <w:p w:rsidR="004C47E3" w:rsidRDefault="004C47E3" w:rsidP="004C47E3"/>
    <w:p w:rsidR="004C47E3" w:rsidRDefault="004C47E3" w:rsidP="004C47E3">
      <w:pPr>
        <w:sectPr w:rsidR="004C47E3" w:rsidSect="004C47E3">
          <w:pgSz w:w="12240" w:h="15840" w:code="1"/>
          <w:pgMar w:top="1080" w:right="1440" w:bottom="1080" w:left="1440" w:header="720" w:footer="720" w:gutter="0"/>
          <w:cols w:space="720"/>
          <w:noEndnote/>
          <w:docGrid w:linePitch="360"/>
        </w:sectPr>
      </w:pPr>
    </w:p>
    <w:p w:rsidR="00CD00F7" w:rsidRDefault="00CD00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9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E85" w:rsidRDefault="003960BF" w:rsidP="00323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23E85" w:rsidRPr="007A3587">
        <w:rPr>
          <w:color w:val="000000" w:themeColor="text1"/>
          <w:u w:color="000000" w:themeColor="text1"/>
        </w:rPr>
        <w:t>EXPRESS THE PROFOUND SORROW OF THE MEMBERS OF TH</w:t>
      </w:r>
      <w:r w:rsidR="00535835" w:rsidRPr="007A3587">
        <w:rPr>
          <w:color w:val="000000" w:themeColor="text1"/>
          <w:u w:color="000000" w:themeColor="text1"/>
        </w:rPr>
        <w:t xml:space="preserve">E SOUTH CAROLINA </w:t>
      </w:r>
      <w:r w:rsidR="00535835">
        <w:rPr>
          <w:color w:val="000000" w:themeColor="text1"/>
          <w:u w:color="000000" w:themeColor="text1"/>
        </w:rPr>
        <w:t>HOUSE OF REPRESENTATIVES</w:t>
      </w:r>
      <w:r w:rsidR="00535835" w:rsidRPr="007A3587">
        <w:rPr>
          <w:color w:val="000000" w:themeColor="text1"/>
          <w:u w:color="000000" w:themeColor="text1"/>
        </w:rPr>
        <w:t xml:space="preserve"> UPON THE PASSING OF </w:t>
      </w:r>
      <w:r w:rsidR="00535835" w:rsidRPr="00B3590B">
        <w:rPr>
          <w:color w:val="000000" w:themeColor="text1"/>
          <w:u w:color="000000" w:themeColor="text1"/>
        </w:rPr>
        <w:t>CARDELL BLANCHE SMITH DAVIS</w:t>
      </w:r>
      <w:r w:rsidR="008A1D34">
        <w:rPr>
          <w:color w:val="000000" w:themeColor="text1"/>
          <w:u w:color="000000" w:themeColor="text1"/>
        </w:rPr>
        <w:t xml:space="preserve"> OF ANDREWS </w:t>
      </w:r>
      <w:r w:rsidR="00535835">
        <w:rPr>
          <w:color w:val="000000" w:themeColor="text1"/>
          <w:u w:color="000000" w:themeColor="text1"/>
        </w:rPr>
        <w:t>A</w:t>
      </w:r>
      <w:r w:rsidR="00535835" w:rsidRPr="007A3587">
        <w:rPr>
          <w:color w:val="000000" w:themeColor="text1"/>
          <w:u w:color="000000" w:themeColor="text1"/>
        </w:rPr>
        <w:t>ND TO EXTEND THE DEEPEST SYMPATHY TO H</w:t>
      </w:r>
      <w:r w:rsidR="00535835">
        <w:rPr>
          <w:color w:val="000000" w:themeColor="text1"/>
          <w:u w:color="000000" w:themeColor="text1"/>
        </w:rPr>
        <w:t>ER</w:t>
      </w:r>
      <w:r w:rsidR="00535835" w:rsidRPr="007A3587">
        <w:rPr>
          <w:color w:val="000000" w:themeColor="text1"/>
          <w:u w:color="000000" w:themeColor="text1"/>
        </w:rPr>
        <w:t xml:space="preserve"> FAMILY AN</w:t>
      </w:r>
      <w:r w:rsidR="00323E85" w:rsidRPr="007A3587">
        <w:rPr>
          <w:color w:val="000000" w:themeColor="text1"/>
          <w:u w:color="000000" w:themeColor="text1"/>
        </w:rPr>
        <w:t>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5D5" w:rsidRDefault="00671BCE"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15D5" w:rsidRPr="007A3587">
        <w:rPr>
          <w:color w:val="000000" w:themeColor="text1"/>
          <w:u w:color="000000" w:themeColor="text1"/>
        </w:rPr>
        <w:t xml:space="preserve">the South Carolina </w:t>
      </w:r>
      <w:r w:rsidR="00FE15D5">
        <w:rPr>
          <w:color w:val="000000" w:themeColor="text1"/>
          <w:u w:color="000000" w:themeColor="text1"/>
        </w:rPr>
        <w:t>House of Representatives</w:t>
      </w:r>
      <w:r w:rsidR="00FE15D5" w:rsidRPr="007A3587">
        <w:rPr>
          <w:color w:val="000000" w:themeColor="text1"/>
          <w:u w:color="000000" w:themeColor="text1"/>
        </w:rPr>
        <w:t xml:space="preserve"> was deeply saddened to learn of the passing of </w:t>
      </w:r>
      <w:r w:rsidR="004A530F" w:rsidRPr="00B3590B">
        <w:rPr>
          <w:color w:val="000000" w:themeColor="text1"/>
          <w:u w:color="000000" w:themeColor="text1"/>
        </w:rPr>
        <w:t>Cardell Blanche Smith Davis</w:t>
      </w:r>
      <w:r w:rsidR="00224E9E">
        <w:rPr>
          <w:color w:val="000000" w:themeColor="text1"/>
          <w:u w:color="000000" w:themeColor="text1"/>
        </w:rPr>
        <w:t xml:space="preserve"> of Andrews</w:t>
      </w:r>
      <w:r w:rsidR="00FE15D5">
        <w:rPr>
          <w:color w:val="000000" w:themeColor="text1"/>
          <w:u w:color="000000" w:themeColor="text1"/>
        </w:rPr>
        <w:t xml:space="preserve"> on </w:t>
      </w:r>
      <w:r w:rsidR="004A530F">
        <w:rPr>
          <w:color w:val="000000" w:themeColor="text1"/>
          <w:u w:color="000000" w:themeColor="text1"/>
        </w:rPr>
        <w:t>June 14</w:t>
      </w:r>
      <w:r w:rsidR="00FE15D5">
        <w:rPr>
          <w:color w:val="000000" w:themeColor="text1"/>
          <w:u w:color="000000" w:themeColor="text1"/>
        </w:rPr>
        <w:t>, 2021</w:t>
      </w:r>
      <w:r w:rsidR="00FE15D5" w:rsidRPr="007A3587">
        <w:rPr>
          <w:color w:val="000000" w:themeColor="text1"/>
          <w:u w:color="000000" w:themeColor="text1"/>
        </w:rPr>
        <w:t xml:space="preserve">, at the </w:t>
      </w:r>
      <w:r w:rsidR="00FE15D5">
        <w:rPr>
          <w:color w:val="000000" w:themeColor="text1"/>
          <w:u w:color="000000" w:themeColor="text1"/>
        </w:rPr>
        <w:t xml:space="preserve">venerable </w:t>
      </w:r>
      <w:r w:rsidR="00FE15D5" w:rsidRPr="007A3587">
        <w:rPr>
          <w:color w:val="000000" w:themeColor="text1"/>
          <w:u w:color="000000" w:themeColor="text1"/>
        </w:rPr>
        <w:t xml:space="preserve">age of </w:t>
      </w:r>
      <w:r w:rsidR="004A530F">
        <w:rPr>
          <w:color w:val="000000" w:themeColor="text1"/>
          <w:u w:color="000000" w:themeColor="text1"/>
        </w:rPr>
        <w:t>one hundred</w:t>
      </w:r>
      <w:r w:rsidR="00FE15D5" w:rsidRPr="007A3587">
        <w:rPr>
          <w:color w:val="000000" w:themeColor="text1"/>
          <w:u w:color="000000" w:themeColor="text1"/>
        </w:rPr>
        <w:t>; and</w:t>
      </w:r>
    </w:p>
    <w:p w:rsidR="002E5E87" w:rsidRDefault="002E5E87"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3590B">
        <w:rPr>
          <w:color w:val="000000" w:themeColor="text1"/>
          <w:u w:color="000000" w:themeColor="text1"/>
        </w:rPr>
        <w:t xml:space="preserve">one of nine children, </w:t>
      </w:r>
      <w:r>
        <w:rPr>
          <w:color w:val="000000" w:themeColor="text1"/>
          <w:u w:color="000000" w:themeColor="text1"/>
        </w:rPr>
        <w:t xml:space="preserve">Cardell was </w:t>
      </w:r>
      <w:r w:rsidRPr="00B3590B">
        <w:rPr>
          <w:color w:val="000000" w:themeColor="text1"/>
          <w:u w:color="000000" w:themeColor="text1"/>
        </w:rPr>
        <w:t xml:space="preserve">born on August 30, 1920, to Benjamin and Josephine Smith in the Sampit </w:t>
      </w:r>
      <w:r w:rsidR="00F867FE">
        <w:rPr>
          <w:color w:val="000000" w:themeColor="text1"/>
          <w:u w:color="000000" w:themeColor="text1"/>
        </w:rPr>
        <w:t>c</w:t>
      </w:r>
      <w:r w:rsidRPr="00B3590B">
        <w:rPr>
          <w:color w:val="000000" w:themeColor="text1"/>
          <w:u w:color="000000" w:themeColor="text1"/>
        </w:rPr>
        <w:t>ommunity of Georgetown</w:t>
      </w:r>
      <w:r>
        <w:rPr>
          <w:color w:val="000000" w:themeColor="text1"/>
          <w:u w:color="000000" w:themeColor="text1"/>
        </w:rPr>
        <w:t xml:space="preserve">. </w:t>
      </w:r>
      <w:r w:rsidRPr="00B3590B">
        <w:rPr>
          <w:color w:val="000000" w:themeColor="text1"/>
          <w:u w:color="000000" w:themeColor="text1"/>
        </w:rPr>
        <w:t>She was educated in the public schools of Georgetown County and was a devoted member of St. Paul AME Church</w:t>
      </w:r>
      <w:r>
        <w:rPr>
          <w:color w:val="000000" w:themeColor="text1"/>
          <w:u w:color="000000" w:themeColor="text1"/>
        </w:rPr>
        <w:t xml:space="preserve"> in </w:t>
      </w:r>
      <w:r w:rsidRPr="00B3590B">
        <w:rPr>
          <w:color w:val="000000" w:themeColor="text1"/>
          <w:u w:color="000000" w:themeColor="text1"/>
        </w:rPr>
        <w:t>Sampit, where she dedicated her life to Christ at an early age</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D34"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B3590B">
        <w:rPr>
          <w:color w:val="000000" w:themeColor="text1"/>
          <w:u w:color="000000" w:themeColor="text1"/>
        </w:rPr>
        <w:t xml:space="preserve"> a</w:t>
      </w:r>
      <w:r>
        <w:rPr>
          <w:color w:val="000000" w:themeColor="text1"/>
          <w:u w:color="000000" w:themeColor="text1"/>
        </w:rPr>
        <w:t>n</w:t>
      </w:r>
      <w:r w:rsidRPr="00B3590B">
        <w:rPr>
          <w:color w:val="000000" w:themeColor="text1"/>
          <w:u w:color="000000" w:themeColor="text1"/>
        </w:rPr>
        <w:t xml:space="preserve"> adult, Cardell spent decades farming and caring for others</w:t>
      </w:r>
      <w:r>
        <w:rPr>
          <w:color w:val="000000" w:themeColor="text1"/>
          <w:u w:color="000000" w:themeColor="text1"/>
        </w:rPr>
        <w:t>,</w:t>
      </w:r>
      <w:r w:rsidRPr="00B3590B">
        <w:rPr>
          <w:color w:val="000000" w:themeColor="text1"/>
          <w:u w:color="000000" w:themeColor="text1"/>
        </w:rPr>
        <w:t xml:space="preserve"> including her grandmother, Sarah; her mother, Josephine; her niece, Daisy; and </w:t>
      </w:r>
      <w:r>
        <w:rPr>
          <w:color w:val="000000" w:themeColor="text1"/>
          <w:u w:color="000000" w:themeColor="text1"/>
        </w:rPr>
        <w:t xml:space="preserve">her </w:t>
      </w:r>
      <w:r w:rsidRPr="00B3590B">
        <w:rPr>
          <w:color w:val="000000" w:themeColor="text1"/>
          <w:u w:color="000000" w:themeColor="text1"/>
        </w:rPr>
        <w:t>nephews, Stuart and Mattie</w:t>
      </w:r>
      <w:r w:rsidR="00945D34">
        <w:rPr>
          <w:color w:val="000000" w:themeColor="text1"/>
          <w:u w:color="000000" w:themeColor="text1"/>
        </w:rPr>
        <w:t>; and</w:t>
      </w:r>
    </w:p>
    <w:p w:rsidR="00945D34" w:rsidRDefault="00945D34"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B3590B">
        <w:rPr>
          <w:color w:val="000000" w:themeColor="text1"/>
          <w:u w:color="000000" w:themeColor="text1"/>
        </w:rPr>
        <w:t xml:space="preserve"> 1958, she married Ross Davis and moved to the Earles </w:t>
      </w:r>
      <w:r w:rsidR="00945D34">
        <w:rPr>
          <w:color w:val="000000" w:themeColor="text1"/>
          <w:u w:color="000000" w:themeColor="text1"/>
        </w:rPr>
        <w:t>c</w:t>
      </w:r>
      <w:r w:rsidRPr="00B3590B">
        <w:rPr>
          <w:color w:val="000000" w:themeColor="text1"/>
          <w:u w:color="000000" w:themeColor="text1"/>
        </w:rPr>
        <w:t>ommunity of Andrews, where she became a mother figure to six children. Her stepdaughter, Thelma, recalls Cardell</w:t>
      </w:r>
      <w:r w:rsidR="004A1C39">
        <w:rPr>
          <w:color w:val="000000" w:themeColor="text1"/>
          <w:u w:color="000000" w:themeColor="text1"/>
        </w:rPr>
        <w:t>’</w:t>
      </w:r>
      <w:r w:rsidRPr="00B3590B">
        <w:rPr>
          <w:color w:val="000000" w:themeColor="text1"/>
          <w:u w:color="000000" w:themeColor="text1"/>
        </w:rPr>
        <w:t>s homemaking artistry of making bedspreads, creating coffee, gardening, creating an ironless starched pants/shirts device, and raising multiple types of poultry</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3590B">
        <w:rPr>
          <w:color w:val="000000" w:themeColor="text1"/>
          <w:u w:color="000000" w:themeColor="text1"/>
        </w:rPr>
        <w:t xml:space="preserve">fter the unfortunate passing of her husband, Cardell made it her mission to raise their daughter, Beverly (Diane), in a loving home, despite many challenges. She and Diane worked in tobacco fields and picked cotton and cucumbers together. Most importantly, </w:t>
      </w:r>
      <w:r w:rsidRPr="00B3590B">
        <w:rPr>
          <w:color w:val="000000" w:themeColor="text1"/>
          <w:u w:color="000000" w:themeColor="text1"/>
        </w:rPr>
        <w:lastRenderedPageBreak/>
        <w:t>though, Cardell shared her faith in the Lord with her daughter</w:t>
      </w:r>
      <w:r>
        <w:rPr>
          <w:color w:val="000000" w:themeColor="text1"/>
          <w:u w:color="000000" w:themeColor="text1"/>
        </w:rPr>
        <w:t xml:space="preserve">, </w:t>
      </w:r>
      <w:r w:rsidRPr="00B3590B">
        <w:rPr>
          <w:color w:val="000000" w:themeColor="text1"/>
          <w:u w:color="000000" w:themeColor="text1"/>
        </w:rPr>
        <w:t>a legacy that is seen in her daughter</w:t>
      </w:r>
      <w:r w:rsidR="004A1C39">
        <w:rPr>
          <w:color w:val="000000" w:themeColor="text1"/>
          <w:u w:color="000000" w:themeColor="text1"/>
        </w:rPr>
        <w:t>’</w:t>
      </w:r>
      <w:r w:rsidRPr="00B3590B">
        <w:rPr>
          <w:color w:val="000000" w:themeColor="text1"/>
          <w:u w:color="000000" w:themeColor="text1"/>
        </w:rPr>
        <w:t xml:space="preserve">s ministry at Friendship St. Mary AME Church in the Annie Village </w:t>
      </w:r>
      <w:r w:rsidR="00463462">
        <w:rPr>
          <w:color w:val="000000" w:themeColor="text1"/>
          <w:u w:color="000000" w:themeColor="text1"/>
        </w:rPr>
        <w:t>c</w:t>
      </w:r>
      <w:r w:rsidRPr="00B3590B">
        <w:rPr>
          <w:color w:val="000000" w:themeColor="text1"/>
          <w:u w:color="000000" w:themeColor="text1"/>
        </w:rPr>
        <w:t>ommunity of Georgetown</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3590B">
        <w:rPr>
          <w:color w:val="000000" w:themeColor="text1"/>
          <w:u w:color="000000" w:themeColor="text1"/>
        </w:rPr>
        <w:t>t was after her marriage that she joined Canaan AME Church (Trio)</w:t>
      </w:r>
      <w:r>
        <w:rPr>
          <w:color w:val="000000" w:themeColor="text1"/>
          <w:u w:color="000000" w:themeColor="text1"/>
        </w:rPr>
        <w:t>,</w:t>
      </w:r>
      <w:r w:rsidRPr="00B3590B">
        <w:rPr>
          <w:color w:val="000000" w:themeColor="text1"/>
          <w:u w:color="000000" w:themeColor="text1"/>
        </w:rPr>
        <w:t xml:space="preserve"> where she served as a </w:t>
      </w:r>
      <w:r>
        <w:rPr>
          <w:color w:val="000000" w:themeColor="text1"/>
          <w:u w:color="000000" w:themeColor="text1"/>
        </w:rPr>
        <w:t xml:space="preserve">stewardess, usher, and </w:t>
      </w:r>
      <w:r w:rsidRPr="00B3590B">
        <w:rPr>
          <w:color w:val="000000" w:themeColor="text1"/>
          <w:u w:color="000000" w:themeColor="text1"/>
        </w:rPr>
        <w:t xml:space="preserve">missionary. </w:t>
      </w:r>
      <w:r w:rsidR="001A1B0B">
        <w:rPr>
          <w:color w:val="000000" w:themeColor="text1"/>
          <w:u w:color="000000" w:themeColor="text1"/>
        </w:rPr>
        <w:t>T</w:t>
      </w:r>
      <w:r w:rsidRPr="00B3590B">
        <w:rPr>
          <w:color w:val="000000" w:themeColor="text1"/>
          <w:u w:color="000000" w:themeColor="text1"/>
        </w:rPr>
        <w:t>hose who kn</w:t>
      </w:r>
      <w:r w:rsidR="008D084E">
        <w:rPr>
          <w:color w:val="000000" w:themeColor="text1"/>
          <w:u w:color="000000" w:themeColor="text1"/>
        </w:rPr>
        <w:t>e</w:t>
      </w:r>
      <w:r w:rsidRPr="00B3590B">
        <w:rPr>
          <w:color w:val="000000" w:themeColor="text1"/>
          <w:u w:color="000000" w:themeColor="text1"/>
        </w:rPr>
        <w:t xml:space="preserve">w her well </w:t>
      </w:r>
      <w:r w:rsidR="00720138">
        <w:rPr>
          <w:color w:val="000000" w:themeColor="text1"/>
          <w:u w:color="000000" w:themeColor="text1"/>
        </w:rPr>
        <w:t xml:space="preserve">also </w:t>
      </w:r>
      <w:r w:rsidRPr="00B3590B">
        <w:rPr>
          <w:color w:val="000000" w:themeColor="text1"/>
          <w:u w:color="000000" w:themeColor="text1"/>
        </w:rPr>
        <w:t>can recall her very early risings to tend to the animals and work in her extensive garden before the sun grew too hot</w:t>
      </w:r>
      <w:r>
        <w:rPr>
          <w:color w:val="000000" w:themeColor="text1"/>
          <w:u w:color="000000" w:themeColor="text1"/>
        </w:rPr>
        <w:t xml:space="preserve">. </w:t>
      </w:r>
      <w:r w:rsidR="001A1B0B">
        <w:rPr>
          <w:color w:val="000000" w:themeColor="text1"/>
          <w:u w:color="000000" w:themeColor="text1"/>
        </w:rPr>
        <w:t>S</w:t>
      </w:r>
      <w:r w:rsidRPr="00B3590B">
        <w:rPr>
          <w:color w:val="000000" w:themeColor="text1"/>
          <w:u w:color="000000" w:themeColor="text1"/>
        </w:rPr>
        <w:t>he made sure to grow plenty, as one of her many acts of love was to gift items from her garden to family, friends, and neighbors</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3590B">
        <w:rPr>
          <w:color w:val="000000" w:themeColor="text1"/>
          <w:u w:color="000000" w:themeColor="text1"/>
        </w:rPr>
        <w:t xml:space="preserve">n addition to tending to her garden, she cared for children. </w:t>
      </w:r>
      <w:r>
        <w:rPr>
          <w:color w:val="000000" w:themeColor="text1"/>
          <w:u w:color="000000" w:themeColor="text1"/>
        </w:rPr>
        <w:t>N</w:t>
      </w:r>
      <w:r w:rsidRPr="00B3590B">
        <w:rPr>
          <w:color w:val="000000" w:themeColor="text1"/>
          <w:u w:color="000000" w:themeColor="text1"/>
        </w:rPr>
        <w:t xml:space="preserve">o two have brighter memories than her granddaughters, Angelica (Letha) and Michelle. During their childhood, Granny was their caretaker as their parents worked during the day. She watched over them as infants and toddlers, and when they grew </w:t>
      </w:r>
      <w:r>
        <w:rPr>
          <w:color w:val="000000" w:themeColor="text1"/>
          <w:u w:color="000000" w:themeColor="text1"/>
        </w:rPr>
        <w:t>old enough for school</w:t>
      </w:r>
      <w:r w:rsidRPr="00B3590B">
        <w:rPr>
          <w:color w:val="000000" w:themeColor="text1"/>
          <w:u w:color="000000" w:themeColor="text1"/>
        </w:rPr>
        <w:t>, she was always waiting for Letha at the end of the driveway and Michelle at the door. The three shared special snacks like blackberry dumpling and homemade peanut brittle</w:t>
      </w:r>
      <w:r>
        <w:rPr>
          <w:color w:val="000000" w:themeColor="text1"/>
          <w:u w:color="000000" w:themeColor="text1"/>
        </w:rPr>
        <w:t>; and</w:t>
      </w:r>
    </w:p>
    <w:p w:rsidR="006A268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68B" w:rsidRPr="00B3590B" w:rsidRDefault="006A268B" w:rsidP="006A2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3590B">
        <w:rPr>
          <w:color w:val="000000" w:themeColor="text1"/>
          <w:u w:color="000000" w:themeColor="text1"/>
        </w:rPr>
        <w:t>er evenings weren</w:t>
      </w:r>
      <w:r w:rsidR="004A1C39">
        <w:rPr>
          <w:color w:val="000000" w:themeColor="text1"/>
          <w:u w:color="000000" w:themeColor="text1"/>
        </w:rPr>
        <w:t>’</w:t>
      </w:r>
      <w:r w:rsidRPr="00B3590B">
        <w:rPr>
          <w:color w:val="000000" w:themeColor="text1"/>
          <w:u w:color="000000" w:themeColor="text1"/>
        </w:rPr>
        <w:t>t as eventful as her days, but they were well spent. You could frequently find Cardell baking a cake or pie or cooking and canning vegetables</w:t>
      </w:r>
      <w:r>
        <w:rPr>
          <w:color w:val="000000" w:themeColor="text1"/>
          <w:u w:color="000000" w:themeColor="text1"/>
        </w:rPr>
        <w:t>. She</w:t>
      </w:r>
      <w:r w:rsidRPr="00B3590B">
        <w:rPr>
          <w:color w:val="000000" w:themeColor="text1"/>
          <w:u w:color="000000" w:themeColor="text1"/>
        </w:rPr>
        <w:t xml:space="preserve"> worked tirelessly her entire life in service to God, her family</w:t>
      </w:r>
      <w:r>
        <w:rPr>
          <w:color w:val="000000" w:themeColor="text1"/>
          <w:u w:color="000000" w:themeColor="text1"/>
        </w:rPr>
        <w:t>,</w:t>
      </w:r>
      <w:r w:rsidRPr="00B3590B">
        <w:rPr>
          <w:color w:val="000000" w:themeColor="text1"/>
          <w:u w:color="000000" w:themeColor="text1"/>
        </w:rPr>
        <w:t xml:space="preserve"> friends, and the land. </w:t>
      </w:r>
      <w:r>
        <w:rPr>
          <w:color w:val="000000" w:themeColor="text1"/>
          <w:u w:color="000000" w:themeColor="text1"/>
        </w:rPr>
        <w:t>Her l</w:t>
      </w:r>
      <w:r w:rsidRPr="00B3590B">
        <w:rPr>
          <w:color w:val="000000" w:themeColor="text1"/>
          <w:u w:color="000000" w:themeColor="text1"/>
        </w:rPr>
        <w:t xml:space="preserve">essons </w:t>
      </w:r>
      <w:r>
        <w:rPr>
          <w:color w:val="000000" w:themeColor="text1"/>
          <w:u w:color="000000" w:themeColor="text1"/>
        </w:rPr>
        <w:t>on t</w:t>
      </w:r>
      <w:r w:rsidRPr="00B3590B">
        <w:rPr>
          <w:color w:val="000000" w:themeColor="text1"/>
          <w:u w:color="000000" w:themeColor="text1"/>
        </w:rPr>
        <w:t xml:space="preserve">he value of hard work, selflessness, and </w:t>
      </w:r>
      <w:r>
        <w:rPr>
          <w:color w:val="000000" w:themeColor="text1"/>
          <w:u w:color="000000" w:themeColor="text1"/>
        </w:rPr>
        <w:t xml:space="preserve">keeping the </w:t>
      </w:r>
      <w:r w:rsidRPr="00B3590B">
        <w:rPr>
          <w:color w:val="000000" w:themeColor="text1"/>
          <w:u w:color="000000" w:themeColor="text1"/>
        </w:rPr>
        <w:t>peace</w:t>
      </w:r>
      <w:r>
        <w:rPr>
          <w:color w:val="000000" w:themeColor="text1"/>
          <w:u w:color="000000" w:themeColor="text1"/>
        </w:rPr>
        <w:t xml:space="preserve"> live on in the hearts of her family; and</w:t>
      </w:r>
    </w:p>
    <w:p w:rsidR="00174057" w:rsidRDefault="00174057" w:rsidP="00C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5D5" w:rsidRDefault="00FE15D5" w:rsidP="00C6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7B538B" w:rsidRPr="00B3590B">
        <w:rPr>
          <w:color w:val="000000" w:themeColor="text1"/>
          <w:u w:color="000000" w:themeColor="text1"/>
        </w:rPr>
        <w:t>preceded in death by her husband, Ross</w:t>
      </w:r>
      <w:r w:rsidR="007B538B">
        <w:rPr>
          <w:color w:val="000000" w:themeColor="text1"/>
          <w:u w:color="000000" w:themeColor="text1"/>
        </w:rPr>
        <w:t xml:space="preserve">, </w:t>
      </w:r>
      <w:r w:rsidR="00910545">
        <w:rPr>
          <w:color w:val="000000" w:themeColor="text1"/>
          <w:u w:color="000000" w:themeColor="text1"/>
        </w:rPr>
        <w:t>Cardell Davis</w:t>
      </w:r>
      <w:r>
        <w:rPr>
          <w:color w:val="000000" w:themeColor="text1"/>
          <w:u w:color="000000" w:themeColor="text1"/>
        </w:rPr>
        <w:t xml:space="preserve"> leaves to cherish her memory </w:t>
      </w:r>
      <w:r w:rsidR="00C62AD5">
        <w:rPr>
          <w:color w:val="000000" w:themeColor="text1"/>
          <w:u w:color="000000" w:themeColor="text1"/>
        </w:rPr>
        <w:t xml:space="preserve">her loving </w:t>
      </w:r>
      <w:r w:rsidR="00C62AD5" w:rsidRPr="00B3590B">
        <w:rPr>
          <w:color w:val="000000" w:themeColor="text1"/>
          <w:u w:color="000000" w:themeColor="text1"/>
        </w:rPr>
        <w:t>daughter and son</w:t>
      </w:r>
      <w:r w:rsidR="004A1C39">
        <w:rPr>
          <w:color w:val="000000" w:themeColor="text1"/>
          <w:u w:color="000000" w:themeColor="text1"/>
        </w:rPr>
        <w:noBreakHyphen/>
      </w:r>
      <w:r w:rsidR="00C62AD5" w:rsidRPr="00B3590B">
        <w:rPr>
          <w:color w:val="000000" w:themeColor="text1"/>
          <w:u w:color="000000" w:themeColor="text1"/>
        </w:rPr>
        <w:t>in</w:t>
      </w:r>
      <w:r w:rsidR="004A1C39">
        <w:rPr>
          <w:color w:val="000000" w:themeColor="text1"/>
          <w:u w:color="000000" w:themeColor="text1"/>
        </w:rPr>
        <w:noBreakHyphen/>
      </w:r>
      <w:r w:rsidR="00C62AD5" w:rsidRPr="00B3590B">
        <w:rPr>
          <w:color w:val="000000" w:themeColor="text1"/>
          <w:u w:color="000000" w:themeColor="text1"/>
        </w:rPr>
        <w:t xml:space="preserve">law, </w:t>
      </w:r>
      <w:r w:rsidR="00C62AD5">
        <w:rPr>
          <w:color w:val="000000" w:themeColor="text1"/>
          <w:u w:color="000000" w:themeColor="text1"/>
        </w:rPr>
        <w:t xml:space="preserve">the </w:t>
      </w:r>
      <w:r w:rsidR="00C62AD5" w:rsidRPr="00B3590B">
        <w:rPr>
          <w:color w:val="000000" w:themeColor="text1"/>
          <w:u w:color="000000" w:themeColor="text1"/>
        </w:rPr>
        <w:t>Rev</w:t>
      </w:r>
      <w:r w:rsidR="00C62AD5">
        <w:rPr>
          <w:color w:val="000000" w:themeColor="text1"/>
          <w:u w:color="000000" w:themeColor="text1"/>
        </w:rPr>
        <w:t>erend</w:t>
      </w:r>
      <w:r w:rsidR="00C62AD5" w:rsidRPr="00B3590B">
        <w:rPr>
          <w:color w:val="000000" w:themeColor="text1"/>
          <w:u w:color="000000" w:themeColor="text1"/>
        </w:rPr>
        <w:t xml:space="preserve"> Beverly and Rev</w:t>
      </w:r>
      <w:r w:rsidR="00C62AD5">
        <w:rPr>
          <w:color w:val="000000" w:themeColor="text1"/>
          <w:u w:color="000000" w:themeColor="text1"/>
        </w:rPr>
        <w:t>erend</w:t>
      </w:r>
      <w:r w:rsidR="00C62AD5" w:rsidRPr="00B3590B">
        <w:rPr>
          <w:color w:val="000000" w:themeColor="text1"/>
          <w:u w:color="000000" w:themeColor="text1"/>
        </w:rPr>
        <w:t xml:space="preserve"> Michael Burgess</w:t>
      </w:r>
      <w:r w:rsidR="00C62AD5">
        <w:rPr>
          <w:color w:val="000000" w:themeColor="text1"/>
          <w:u w:color="000000" w:themeColor="text1"/>
        </w:rPr>
        <w:t xml:space="preserve">; her </w:t>
      </w:r>
      <w:r w:rsidR="00C62AD5" w:rsidRPr="00B3590B">
        <w:rPr>
          <w:color w:val="000000" w:themeColor="text1"/>
          <w:u w:color="000000" w:themeColor="text1"/>
        </w:rPr>
        <w:t>stepdaughter, Thelma Shoate</w:t>
      </w:r>
      <w:r w:rsidR="00C62AD5">
        <w:rPr>
          <w:color w:val="000000" w:themeColor="text1"/>
          <w:u w:color="000000" w:themeColor="text1"/>
        </w:rPr>
        <w:t xml:space="preserve">; her </w:t>
      </w:r>
      <w:r w:rsidR="00C62AD5" w:rsidRPr="00B3590B">
        <w:rPr>
          <w:color w:val="000000" w:themeColor="text1"/>
          <w:u w:color="000000" w:themeColor="text1"/>
        </w:rPr>
        <w:t>stepson, Louie Davis</w:t>
      </w:r>
      <w:r w:rsidR="00C62AD5">
        <w:rPr>
          <w:color w:val="000000" w:themeColor="text1"/>
          <w:u w:color="000000" w:themeColor="text1"/>
        </w:rPr>
        <w:t xml:space="preserve">; </w:t>
      </w:r>
      <w:r w:rsidR="00C62AD5" w:rsidRPr="00B3590B">
        <w:rPr>
          <w:color w:val="000000" w:themeColor="text1"/>
          <w:u w:color="000000" w:themeColor="text1"/>
        </w:rPr>
        <w:t>two granddaughters</w:t>
      </w:r>
      <w:r w:rsidR="001C6951">
        <w:rPr>
          <w:color w:val="000000" w:themeColor="text1"/>
          <w:u w:color="000000" w:themeColor="text1"/>
        </w:rPr>
        <w:t>;</w:t>
      </w:r>
      <w:r w:rsidR="00C62AD5">
        <w:rPr>
          <w:color w:val="000000" w:themeColor="text1"/>
          <w:u w:color="000000" w:themeColor="text1"/>
        </w:rPr>
        <w:t xml:space="preserve"> t</w:t>
      </w:r>
      <w:r w:rsidR="00C62AD5" w:rsidRPr="00B3590B">
        <w:rPr>
          <w:color w:val="000000" w:themeColor="text1"/>
          <w:u w:color="000000" w:themeColor="text1"/>
        </w:rPr>
        <w:t>hree great</w:t>
      </w:r>
      <w:r w:rsidR="004A1C39">
        <w:rPr>
          <w:color w:val="000000" w:themeColor="text1"/>
          <w:u w:color="000000" w:themeColor="text1"/>
        </w:rPr>
        <w:noBreakHyphen/>
      </w:r>
      <w:r w:rsidR="00C62AD5" w:rsidRPr="00B3590B">
        <w:rPr>
          <w:color w:val="000000" w:themeColor="text1"/>
          <w:u w:color="000000" w:themeColor="text1"/>
        </w:rPr>
        <w:t>grandchildren</w:t>
      </w:r>
      <w:r w:rsidR="00C62AD5">
        <w:rPr>
          <w:color w:val="000000" w:themeColor="text1"/>
          <w:u w:color="000000" w:themeColor="text1"/>
        </w:rPr>
        <w:t xml:space="preserve">; </w:t>
      </w:r>
      <w:r w:rsidRPr="00607B85">
        <w:rPr>
          <w:color w:val="000000" w:themeColor="text1"/>
          <w:u w:color="000000" w:themeColor="text1"/>
        </w:rPr>
        <w:t xml:space="preserve">and a host of </w:t>
      </w:r>
      <w:r>
        <w:rPr>
          <w:color w:val="000000" w:themeColor="text1"/>
          <w:u w:color="000000" w:themeColor="text1"/>
        </w:rPr>
        <w:t xml:space="preserve">other family members </w:t>
      </w:r>
      <w:r w:rsidRPr="00607B85">
        <w:rPr>
          <w:color w:val="000000" w:themeColor="text1"/>
          <w:u w:color="000000" w:themeColor="text1"/>
        </w:rPr>
        <w:t>and friends.</w:t>
      </w:r>
      <w:r>
        <w:rPr>
          <w:color w:val="000000" w:themeColor="text1"/>
          <w:u w:color="000000" w:themeColor="text1"/>
        </w:rPr>
        <w:t xml:space="preserve"> She will be missed. </w:t>
      </w:r>
      <w:r>
        <w:t>Now, therefore,</w:t>
      </w: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5D5"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A3587">
        <w:rPr>
          <w:color w:val="000000" w:themeColor="text1"/>
          <w:u w:color="000000" w:themeColor="text1"/>
        </w:rPr>
        <w:t>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910545" w:rsidRPr="00B3590B">
        <w:rPr>
          <w:color w:val="000000" w:themeColor="text1"/>
          <w:u w:color="000000" w:themeColor="text1"/>
        </w:rPr>
        <w:t>Cardell Blanche Smith Davis</w:t>
      </w:r>
      <w:r w:rsidR="008A1D34">
        <w:rPr>
          <w:color w:val="000000" w:themeColor="text1"/>
          <w:u w:color="000000" w:themeColor="text1"/>
        </w:rPr>
        <w:t xml:space="preserve"> of Andrews </w:t>
      </w:r>
      <w:r w:rsidRPr="007A3587">
        <w:rPr>
          <w:color w:val="000000" w:themeColor="text1"/>
          <w:u w:color="000000" w:themeColor="text1"/>
        </w:rPr>
        <w:t>and extend 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FE15D5" w:rsidRPr="007A3587"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5D5" w:rsidRPr="007A3587" w:rsidRDefault="00FE15D5" w:rsidP="00FE1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the </w:t>
      </w:r>
      <w:r w:rsidR="00174057" w:rsidRPr="00B3590B">
        <w:rPr>
          <w:color w:val="000000" w:themeColor="text1"/>
          <w:u w:color="000000" w:themeColor="text1"/>
        </w:rPr>
        <w:t>Rev</w:t>
      </w:r>
      <w:r w:rsidR="00174057">
        <w:rPr>
          <w:color w:val="000000" w:themeColor="text1"/>
          <w:u w:color="000000" w:themeColor="text1"/>
        </w:rPr>
        <w:t>erend</w:t>
      </w:r>
      <w:r w:rsidR="00174057" w:rsidRPr="00B3590B">
        <w:rPr>
          <w:color w:val="000000" w:themeColor="text1"/>
          <w:u w:color="000000" w:themeColor="text1"/>
        </w:rPr>
        <w:t xml:space="preserve"> Beverly and Rev</w:t>
      </w:r>
      <w:r w:rsidR="00174057">
        <w:rPr>
          <w:color w:val="000000" w:themeColor="text1"/>
          <w:u w:color="000000" w:themeColor="text1"/>
        </w:rPr>
        <w:t>erend</w:t>
      </w:r>
      <w:r w:rsidR="00174057" w:rsidRPr="00B3590B">
        <w:rPr>
          <w:color w:val="000000" w:themeColor="text1"/>
          <w:u w:color="000000" w:themeColor="text1"/>
        </w:rPr>
        <w:t xml:space="preserve"> Michael Burgess</w:t>
      </w:r>
      <w:r w:rsidR="00174057">
        <w:rPr>
          <w:color w:val="000000" w:themeColor="text1"/>
          <w:u w:color="000000" w:themeColor="text1"/>
        </w:rPr>
        <w:t xml:space="preserve"> for the family</w:t>
      </w:r>
      <w:r>
        <w:rPr>
          <w:color w:val="000000" w:themeColor="text1"/>
          <w:u w:color="000000" w:themeColor="text1"/>
        </w:rPr>
        <w:t>.</w:t>
      </w:r>
    </w:p>
    <w:p w:rsidR="00A725EF" w:rsidRDefault="004A1C39" w:rsidP="00E1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7E3" w:rsidRDefault="004C47E3" w:rsidP="004C47E3">
      <w:pPr>
        <w:suppressAutoHyphens/>
      </w:pPr>
    </w:p>
    <w:sectPr w:rsidR="004C47E3" w:rsidSect="004C47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9E0" w:rsidRDefault="00C029E0" w:rsidP="009F0C77">
      <w:r>
        <w:separator/>
      </w:r>
    </w:p>
  </w:endnote>
  <w:endnote w:type="continuationSeparator" w:id="0">
    <w:p w:rsidR="00C029E0" w:rsidRDefault="00C02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26EEF3-DC01-4395-BC39-EFB915E4B94A}"/>
    <w:embedBold r:id="rId2" w:fontKey="{494A0977-84D1-47D5-BAF0-5A5F8AF7D312}"/>
  </w:font>
  <w:font w:name="Calibri">
    <w:panose1 w:val="020F0502020204030204"/>
    <w:charset w:val="00"/>
    <w:family w:val="swiss"/>
    <w:pitch w:val="variable"/>
    <w:sig w:usb0="E0002EFF" w:usb1="C000247B" w:usb2="00000009" w:usb3="00000000" w:csb0="000001FF" w:csb1="00000000"/>
    <w:embedRegular r:id="rId3" w:fontKey="{A12138BE-F9A2-4D90-A679-48CBD743C202}"/>
  </w:font>
  <w:font w:name="Segoe UI">
    <w:panose1 w:val="020B0502040204020203"/>
    <w:charset w:val="00"/>
    <w:family w:val="swiss"/>
    <w:pitch w:val="variable"/>
    <w:sig w:usb0="E4002EFF" w:usb1="C000E47F" w:usb2="00000009" w:usb3="00000000" w:csb0="000001FF" w:csb1="00000000"/>
    <w:embedRegular r:id="rId4" w:fontKey="{C99EC957-3076-4E23-A86C-6CBE770754B1}"/>
  </w:font>
  <w:font w:name="Cambria">
    <w:panose1 w:val="02040503050406030204"/>
    <w:charset w:val="00"/>
    <w:family w:val="roman"/>
    <w:pitch w:val="variable"/>
    <w:sig w:usb0="E00006FF" w:usb1="420024FF" w:usb2="02000000" w:usb3="00000000" w:csb0="0000019F" w:csb1="00000000"/>
    <w:embedRegular r:id="rId5" w:fontKey="{E97D51EE-2B42-404C-87B9-D6665969A5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7E3" w:rsidRPr="00CD00F7" w:rsidRDefault="004C47E3" w:rsidP="00CD00F7">
    <w:pPr>
      <w:pStyle w:val="Footer"/>
      <w:tabs>
        <w:tab w:val="clear" w:pos="4680"/>
        <w:tab w:val="clear" w:pos="9360"/>
        <w:tab w:val="center" w:pos="2995"/>
      </w:tabs>
      <w:spacing w:before="120"/>
    </w:pPr>
    <w:r>
      <w:t>[4468]</w:t>
    </w:r>
    <w:r>
      <w:tab/>
    </w:r>
    <w:r>
      <w:fldChar w:fldCharType="begin"/>
    </w:r>
    <w:r>
      <w:instrText xml:space="preserve"> PAGE  \* MERGEFORMAT </w:instrText>
    </w:r>
    <w:r>
      <w:fldChar w:fldCharType="separate"/>
    </w:r>
    <w:r w:rsidR="006760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9E0" w:rsidRDefault="00C029E0" w:rsidP="009F0C77">
      <w:r>
        <w:separator/>
      </w:r>
    </w:p>
  </w:footnote>
  <w:footnote w:type="continuationSeparator" w:id="0">
    <w:p w:rsidR="00C029E0" w:rsidRDefault="00C02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3PH21"/>
    <w:docVar w:name="CoverBillType" w:val="r"/>
    <w:docVar w:name="DocPath" w:val="L:\Council\bills\RM\1193PH21.DOCX"/>
    <w:docVar w:name="dvBillNumber" w:val="4468"/>
    <w:docVar w:name="dvBillNumberPrefix" w:val="H. "/>
    <w:docVar w:name="dvOriginalBody" w:val="House"/>
    <w:docVar w:name="dvSteno" w:val="RM"/>
    <w:docVar w:name="NameofBody" w:val="h"/>
    <w:docVar w:name="vGroup2" w:val="Council"/>
  </w:docVars>
  <w:rsids>
    <w:rsidRoot w:val="00C029E0"/>
    <w:rsid w:val="00011869"/>
    <w:rsid w:val="00015CD6"/>
    <w:rsid w:val="000A6FAD"/>
    <w:rsid w:val="000E0100"/>
    <w:rsid w:val="000E1785"/>
    <w:rsid w:val="000F40FA"/>
    <w:rsid w:val="001035F1"/>
    <w:rsid w:val="0010776B"/>
    <w:rsid w:val="00133E66"/>
    <w:rsid w:val="001435A3"/>
    <w:rsid w:val="00146ED3"/>
    <w:rsid w:val="00151044"/>
    <w:rsid w:val="00174057"/>
    <w:rsid w:val="001A1B0B"/>
    <w:rsid w:val="001B31C8"/>
    <w:rsid w:val="001C6951"/>
    <w:rsid w:val="001D08F2"/>
    <w:rsid w:val="001D3A58"/>
    <w:rsid w:val="001D525B"/>
    <w:rsid w:val="001D7F4F"/>
    <w:rsid w:val="00205238"/>
    <w:rsid w:val="00224E9E"/>
    <w:rsid w:val="002321B6"/>
    <w:rsid w:val="00232912"/>
    <w:rsid w:val="00250967"/>
    <w:rsid w:val="002543C8"/>
    <w:rsid w:val="0025541D"/>
    <w:rsid w:val="00284AAE"/>
    <w:rsid w:val="002E5912"/>
    <w:rsid w:val="002E5E87"/>
    <w:rsid w:val="00301B21"/>
    <w:rsid w:val="00323E85"/>
    <w:rsid w:val="00325348"/>
    <w:rsid w:val="0032732C"/>
    <w:rsid w:val="00336AD0"/>
    <w:rsid w:val="0037079A"/>
    <w:rsid w:val="003960BF"/>
    <w:rsid w:val="003C4DAB"/>
    <w:rsid w:val="003D01E8"/>
    <w:rsid w:val="003E5288"/>
    <w:rsid w:val="003F6D79"/>
    <w:rsid w:val="0041760A"/>
    <w:rsid w:val="00417C01"/>
    <w:rsid w:val="004403BD"/>
    <w:rsid w:val="00461441"/>
    <w:rsid w:val="00463462"/>
    <w:rsid w:val="004809EE"/>
    <w:rsid w:val="004A1C39"/>
    <w:rsid w:val="004A530F"/>
    <w:rsid w:val="004C47E3"/>
    <w:rsid w:val="004E7D54"/>
    <w:rsid w:val="005273C6"/>
    <w:rsid w:val="00530A69"/>
    <w:rsid w:val="00535835"/>
    <w:rsid w:val="005438FF"/>
    <w:rsid w:val="00545593"/>
    <w:rsid w:val="00556EBF"/>
    <w:rsid w:val="00577C6C"/>
    <w:rsid w:val="005A62FE"/>
    <w:rsid w:val="005C2FE2"/>
    <w:rsid w:val="005E2BC9"/>
    <w:rsid w:val="00605102"/>
    <w:rsid w:val="006215AA"/>
    <w:rsid w:val="00671BCE"/>
    <w:rsid w:val="00676070"/>
    <w:rsid w:val="006913C9"/>
    <w:rsid w:val="0069470D"/>
    <w:rsid w:val="006A268B"/>
    <w:rsid w:val="006D58AA"/>
    <w:rsid w:val="00720138"/>
    <w:rsid w:val="00734F00"/>
    <w:rsid w:val="00736959"/>
    <w:rsid w:val="007A70AE"/>
    <w:rsid w:val="007B538B"/>
    <w:rsid w:val="008362E8"/>
    <w:rsid w:val="00852631"/>
    <w:rsid w:val="0085786E"/>
    <w:rsid w:val="008A1768"/>
    <w:rsid w:val="008A1D34"/>
    <w:rsid w:val="008A489F"/>
    <w:rsid w:val="008B436B"/>
    <w:rsid w:val="008D084E"/>
    <w:rsid w:val="008F0F33"/>
    <w:rsid w:val="008F4429"/>
    <w:rsid w:val="00910545"/>
    <w:rsid w:val="0094021A"/>
    <w:rsid w:val="00945D34"/>
    <w:rsid w:val="009A7D43"/>
    <w:rsid w:val="009B44AF"/>
    <w:rsid w:val="009C6A0B"/>
    <w:rsid w:val="009F0C77"/>
    <w:rsid w:val="009F4DD1"/>
    <w:rsid w:val="00A02543"/>
    <w:rsid w:val="00A41684"/>
    <w:rsid w:val="00A64E80"/>
    <w:rsid w:val="00A725EF"/>
    <w:rsid w:val="00A72BCD"/>
    <w:rsid w:val="00A741D9"/>
    <w:rsid w:val="00A833AB"/>
    <w:rsid w:val="00A9741D"/>
    <w:rsid w:val="00AC34A2"/>
    <w:rsid w:val="00AC4297"/>
    <w:rsid w:val="00AD1C9A"/>
    <w:rsid w:val="00AD4B17"/>
    <w:rsid w:val="00B412D4"/>
    <w:rsid w:val="00B64FFF"/>
    <w:rsid w:val="00BE3C22"/>
    <w:rsid w:val="00C029E0"/>
    <w:rsid w:val="00C0345E"/>
    <w:rsid w:val="00C060D4"/>
    <w:rsid w:val="00C21ABE"/>
    <w:rsid w:val="00C31C95"/>
    <w:rsid w:val="00C3483A"/>
    <w:rsid w:val="00C40572"/>
    <w:rsid w:val="00C503EA"/>
    <w:rsid w:val="00C62AD5"/>
    <w:rsid w:val="00C74E9D"/>
    <w:rsid w:val="00C826DD"/>
    <w:rsid w:val="00C82FD3"/>
    <w:rsid w:val="00C92819"/>
    <w:rsid w:val="00CC6B7B"/>
    <w:rsid w:val="00CD00F7"/>
    <w:rsid w:val="00CD2089"/>
    <w:rsid w:val="00D73A67"/>
    <w:rsid w:val="00D970A9"/>
    <w:rsid w:val="00DF3845"/>
    <w:rsid w:val="00DF4E18"/>
    <w:rsid w:val="00E10626"/>
    <w:rsid w:val="00E41911"/>
    <w:rsid w:val="00E44B57"/>
    <w:rsid w:val="00E467B2"/>
    <w:rsid w:val="00E92EEF"/>
    <w:rsid w:val="00EF2368"/>
    <w:rsid w:val="00F07C4F"/>
    <w:rsid w:val="00F24442"/>
    <w:rsid w:val="00F50AE3"/>
    <w:rsid w:val="00F655B7"/>
    <w:rsid w:val="00F656BA"/>
    <w:rsid w:val="00F67CF1"/>
    <w:rsid w:val="00F728AA"/>
    <w:rsid w:val="00F807EC"/>
    <w:rsid w:val="00F840F0"/>
    <w:rsid w:val="00F867FE"/>
    <w:rsid w:val="00FB0D0D"/>
    <w:rsid w:val="00FB43B4"/>
    <w:rsid w:val="00FB6B0B"/>
    <w:rsid w:val="00FE15D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07892-FB5A-4917-ACDB-C05994F5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4F"/>
    <w:rPr>
      <w:rFonts w:ascii="Segoe UI" w:eastAsia="Times New Roman" w:hAnsi="Segoe UI" w:cs="Segoe UI"/>
      <w:sz w:val="18"/>
      <w:szCs w:val="18"/>
    </w:rPr>
  </w:style>
  <w:style w:type="character" w:styleId="Hyperlink">
    <w:name w:val="Hyperlink"/>
    <w:basedOn w:val="DefaultParagraphFont"/>
    <w:uiPriority w:val="99"/>
    <w:unhideWhenUsed/>
    <w:rsid w:val="004C4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68&amp;session=124&amp;summary=B" TargetMode="External"/><Relationship Id="rId3" Type="http://schemas.openxmlformats.org/officeDocument/2006/relationships/settings" Target="settings.xml"/><Relationship Id="rId7" Type="http://schemas.openxmlformats.org/officeDocument/2006/relationships/hyperlink" Target="file:///h:\hj\202106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68_202106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C91F3-C08E-40EF-A109-9F49C717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3871</Characters>
  <Application>Microsoft Office Word</Application>
  <DocSecurity>0</DocSecurity>
  <Lines>227</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4468: Subject not yet available - South Carolina Legislature Online</dc:title>
  <dc:creator>Rosanne McDowell</dc:creator>
  <cp:lastModifiedBy>S Wilson</cp:lastModifiedBy>
  <cp:revision>2</cp:revision>
  <cp:lastPrinted>2021-06-18T12:57:00Z</cp:lastPrinted>
  <dcterms:created xsi:type="dcterms:W3CDTF">2021-06-29T17:08:00Z</dcterms:created>
  <dcterms:modified xsi:type="dcterms:W3CDTF">2021-06-29T17:08:00Z</dcterms:modified>
</cp:coreProperties>
</file>