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0A6" w:rsidRDefault="00A610A6" w:rsidP="00A610A6">
      <w:pPr>
        <w:widowControl w:val="0"/>
        <w:jc w:val="center"/>
      </w:pPr>
      <w:r w:rsidRPr="00A610A6">
        <w:rPr>
          <w:b/>
        </w:rPr>
        <w:t>South Carolina General Assembly</w:t>
      </w:r>
    </w:p>
    <w:p w:rsidR="00A610A6" w:rsidRDefault="00A610A6" w:rsidP="00A610A6">
      <w:pPr>
        <w:widowControl w:val="0"/>
        <w:jc w:val="center"/>
      </w:pPr>
      <w:r>
        <w:t>124th Session, 2021-2022</w:t>
      </w:r>
    </w:p>
    <w:p w:rsidR="00A610A6" w:rsidRDefault="00A610A6" w:rsidP="00A610A6">
      <w:pPr>
        <w:widowControl w:val="0"/>
        <w:jc w:val="left"/>
      </w:pPr>
    </w:p>
    <w:p w:rsidR="00A610A6" w:rsidRDefault="00A610A6" w:rsidP="00A610A6">
      <w:pPr>
        <w:widowControl w:val="0"/>
        <w:jc w:val="left"/>
        <w:rPr>
          <w:b/>
        </w:rPr>
      </w:pPr>
      <w:r w:rsidRPr="00A610A6">
        <w:rPr>
          <w:b/>
        </w:rPr>
        <w:t>H. 4497</w:t>
      </w:r>
    </w:p>
    <w:p w:rsidR="00A610A6" w:rsidRDefault="00A610A6" w:rsidP="00A610A6">
      <w:pPr>
        <w:widowControl w:val="0"/>
        <w:jc w:val="left"/>
        <w:rPr>
          <w:b/>
        </w:rPr>
      </w:pPr>
    </w:p>
    <w:p w:rsidR="00A610A6" w:rsidRDefault="00A610A6" w:rsidP="00A610A6">
      <w:pPr>
        <w:widowControl w:val="0"/>
        <w:jc w:val="left"/>
      </w:pPr>
      <w:r w:rsidRPr="00A610A6">
        <w:rPr>
          <w:b/>
        </w:rPr>
        <w:t>STATUS INFORMATION</w:t>
      </w:r>
    </w:p>
    <w:p w:rsidR="00A610A6" w:rsidRDefault="00A610A6" w:rsidP="00A610A6">
      <w:pPr>
        <w:widowControl w:val="0"/>
        <w:jc w:val="left"/>
      </w:pPr>
    </w:p>
    <w:p w:rsidR="00A610A6" w:rsidRDefault="00A610A6" w:rsidP="00A610A6">
      <w:pPr>
        <w:widowControl w:val="0"/>
        <w:jc w:val="left"/>
      </w:pPr>
      <w:r>
        <w:t>House Resolution</w:t>
      </w:r>
    </w:p>
    <w:p w:rsidR="00A610A6" w:rsidRDefault="00A610A6" w:rsidP="00A610A6">
      <w:pPr>
        <w:widowControl w:val="0"/>
        <w:jc w:val="left"/>
      </w:pPr>
      <w:r>
        <w:t>Sponsors: Rep. Anderson</w:t>
      </w:r>
    </w:p>
    <w:p w:rsidR="00A610A6" w:rsidRDefault="00A610A6" w:rsidP="00A610A6">
      <w:pPr>
        <w:widowControl w:val="0"/>
        <w:jc w:val="left"/>
      </w:pPr>
      <w:r>
        <w:t>Document Path: l:\council\bills\rm\1213zw21.docx</w:t>
      </w:r>
    </w:p>
    <w:p w:rsidR="00A610A6" w:rsidRDefault="00A610A6" w:rsidP="00A610A6">
      <w:pPr>
        <w:widowControl w:val="0"/>
        <w:jc w:val="left"/>
      </w:pPr>
    </w:p>
    <w:p w:rsidR="00A610A6" w:rsidRDefault="00A610A6" w:rsidP="00A610A6">
      <w:pPr>
        <w:widowControl w:val="0"/>
        <w:jc w:val="left"/>
      </w:pPr>
      <w:r>
        <w:t>Introduced in the House on June 29, 2021</w:t>
      </w:r>
    </w:p>
    <w:p w:rsidR="00A610A6" w:rsidRDefault="00A610A6" w:rsidP="00A610A6">
      <w:pPr>
        <w:widowControl w:val="0"/>
        <w:jc w:val="left"/>
      </w:pPr>
      <w:r>
        <w:t>Adopted by the House on June 29, 2021</w:t>
      </w:r>
    </w:p>
    <w:p w:rsidR="00A610A6" w:rsidRDefault="00A610A6" w:rsidP="00A610A6">
      <w:pPr>
        <w:widowControl w:val="0"/>
        <w:jc w:val="left"/>
      </w:pPr>
    </w:p>
    <w:p w:rsidR="00A610A6" w:rsidRDefault="00A610A6" w:rsidP="00A610A6">
      <w:pPr>
        <w:widowControl w:val="0"/>
        <w:jc w:val="left"/>
      </w:pPr>
      <w:r>
        <w:t>Summary: Sylvia M. Gardner, 76th birthday</w:t>
      </w:r>
    </w:p>
    <w:p w:rsidR="00A610A6" w:rsidRDefault="00A610A6" w:rsidP="00A610A6">
      <w:pPr>
        <w:widowControl w:val="0"/>
        <w:jc w:val="left"/>
      </w:pPr>
    </w:p>
    <w:p w:rsidR="00A610A6" w:rsidRDefault="00A610A6" w:rsidP="00A610A6">
      <w:pPr>
        <w:widowControl w:val="0"/>
        <w:jc w:val="left"/>
      </w:pPr>
    </w:p>
    <w:p w:rsidR="00A610A6" w:rsidRDefault="00A610A6" w:rsidP="00A61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10A6">
        <w:rPr>
          <w:b/>
        </w:rPr>
        <w:t>HISTORY OF LEGISLATIVE ACTIONS</w:t>
      </w:r>
    </w:p>
    <w:p w:rsidR="00A610A6" w:rsidRDefault="00A610A6" w:rsidP="00A61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10A6" w:rsidRPr="00A610A6" w:rsidRDefault="00A610A6" w:rsidP="00A61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10A6">
        <w:rPr>
          <w:u w:val="single"/>
        </w:rPr>
        <w:tab/>
        <w:t>Date</w:t>
      </w:r>
      <w:r w:rsidRPr="00A610A6">
        <w:rPr>
          <w:u w:val="single"/>
        </w:rPr>
        <w:tab/>
        <w:t>Body</w:t>
      </w:r>
      <w:r w:rsidRPr="00A610A6">
        <w:rPr>
          <w:u w:val="single"/>
        </w:rPr>
        <w:tab/>
        <w:t>Action Description with journal page number</w:t>
      </w:r>
      <w:r w:rsidRPr="00A610A6">
        <w:rPr>
          <w:u w:val="single"/>
        </w:rPr>
        <w:tab/>
      </w:r>
    </w:p>
    <w:p w:rsidR="00A610A6" w:rsidRDefault="00A610A6" w:rsidP="00A61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A610A6" w:rsidRDefault="00A610A6" w:rsidP="00A61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10A6" w:rsidRDefault="00A610A6" w:rsidP="00A61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A610A6">
          <w:rPr>
            <w:rStyle w:val="Hyperlink"/>
          </w:rPr>
          <w:t>legislative information</w:t>
        </w:r>
      </w:hyperlink>
      <w:r>
        <w:t xml:space="preserve"> at the website</w:t>
      </w:r>
    </w:p>
    <w:p w:rsidR="00A610A6" w:rsidRDefault="00A610A6" w:rsidP="00A61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10A6" w:rsidRPr="00A610A6" w:rsidRDefault="00A610A6" w:rsidP="00A61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10A6" w:rsidRDefault="00A610A6" w:rsidP="00A610A6">
      <w:r w:rsidRPr="00A610A6">
        <w:rPr>
          <w:b/>
        </w:rPr>
        <w:t>VERSIONS OF THIS BILL</w:t>
      </w:r>
    </w:p>
    <w:p w:rsidR="00A610A6" w:rsidRDefault="00A610A6" w:rsidP="00A610A6"/>
    <w:p w:rsidR="00A610A6" w:rsidRDefault="00A610A6" w:rsidP="00A610A6">
      <w:hyperlink r:id="rId8" w:history="1">
        <w:r>
          <w:rPr>
            <w:rStyle w:val="Hyperlink"/>
          </w:rPr>
          <w:t>6/29/2021</w:t>
        </w:r>
      </w:hyperlink>
    </w:p>
    <w:p w:rsidR="00A610A6" w:rsidRDefault="00A610A6" w:rsidP="00A610A6"/>
    <w:p w:rsidR="00A610A6" w:rsidRDefault="00A610A6" w:rsidP="00A610A6">
      <w:pPr>
        <w:sectPr w:rsidR="00A610A6" w:rsidSect="00A610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69F1" w:rsidRDefault="009069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57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3CC4" w:rsidRDefault="00C46F18" w:rsidP="00803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03CC4" w:rsidRPr="000C68A6">
        <w:rPr>
          <w:color w:val="000000" w:themeColor="text1"/>
          <w:u w:color="000000" w:themeColor="text1"/>
        </w:rPr>
        <w:t xml:space="preserve">CONGRATULATE </w:t>
      </w:r>
      <w:r w:rsidR="00CA6EE2">
        <w:rPr>
          <w:color w:val="000000" w:themeColor="text1"/>
          <w:u w:color="000000" w:themeColor="text1"/>
        </w:rPr>
        <w:t xml:space="preserve">SYLVIA MOULTRIE GARDNER </w:t>
      </w:r>
      <w:r w:rsidR="00803CC4" w:rsidRPr="000C68A6">
        <w:rPr>
          <w:color w:val="000000" w:themeColor="text1"/>
          <w:u w:color="000000" w:themeColor="text1"/>
        </w:rPr>
        <w:t xml:space="preserve">OF </w:t>
      </w:r>
      <w:r w:rsidR="00CA6EE2">
        <w:rPr>
          <w:color w:val="000000" w:themeColor="text1"/>
          <w:u w:color="000000" w:themeColor="text1"/>
        </w:rPr>
        <w:t>GEORGETOWN</w:t>
      </w:r>
      <w:r w:rsidR="00803CC4" w:rsidRPr="000C68A6">
        <w:rPr>
          <w:color w:val="000000" w:themeColor="text1"/>
          <w:u w:color="000000" w:themeColor="text1"/>
        </w:rPr>
        <w:t xml:space="preserve"> ON THE OCCASION OF HER SEVENT</w:t>
      </w:r>
      <w:r w:rsidR="00CA6EE2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CA6EE2">
        <w:rPr>
          <w:color w:val="000000" w:themeColor="text1"/>
          <w:u w:color="000000" w:themeColor="text1"/>
        </w:rPr>
        <w:t>SIXTH</w:t>
      </w:r>
      <w:r w:rsidR="00803CC4" w:rsidRPr="000C68A6">
        <w:rPr>
          <w:color w:val="000000" w:themeColor="text1"/>
          <w:u w:color="000000" w:themeColor="text1"/>
        </w:rPr>
        <w:t xml:space="preserve"> BIRTHDAY AND TO WISH HER A JOYOUS BIRTHDAY CELEBRATION AND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02DD" w:rsidRDefault="002357FA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2DD" w:rsidRPr="000C68A6">
        <w:rPr>
          <w:color w:val="000000" w:themeColor="text1"/>
          <w:u w:color="000000" w:themeColor="text1"/>
        </w:rPr>
        <w:t xml:space="preserve">on </w:t>
      </w:r>
      <w:r w:rsidR="0013433F">
        <w:rPr>
          <w:color w:val="000000" w:themeColor="text1"/>
          <w:u w:color="000000" w:themeColor="text1"/>
        </w:rPr>
        <w:t xml:space="preserve">July 3, </w:t>
      </w:r>
      <w:r w:rsidR="00C902DD">
        <w:rPr>
          <w:color w:val="000000" w:themeColor="text1"/>
          <w:u w:color="000000" w:themeColor="text1"/>
        </w:rPr>
        <w:t>2021</w:t>
      </w:r>
      <w:r w:rsidR="00C902DD" w:rsidRPr="000C68A6">
        <w:rPr>
          <w:color w:val="000000" w:themeColor="text1"/>
          <w:u w:color="000000" w:themeColor="text1"/>
        </w:rPr>
        <w:t xml:space="preserve">, </w:t>
      </w:r>
      <w:r w:rsidR="0013433F">
        <w:rPr>
          <w:color w:val="000000" w:themeColor="text1"/>
          <w:u w:color="000000" w:themeColor="text1"/>
        </w:rPr>
        <w:t>Sylvia Moultrie Gardner</w:t>
      </w:r>
      <w:r w:rsidR="00C902DD" w:rsidRPr="000C68A6">
        <w:rPr>
          <w:color w:val="000000" w:themeColor="text1"/>
          <w:u w:color="000000" w:themeColor="text1"/>
        </w:rPr>
        <w:t xml:space="preserve"> of </w:t>
      </w:r>
      <w:r w:rsidR="0013433F">
        <w:rPr>
          <w:color w:val="000000" w:themeColor="text1"/>
          <w:u w:color="000000" w:themeColor="text1"/>
        </w:rPr>
        <w:t>Georgetown</w:t>
      </w:r>
      <w:r w:rsidR="00C902DD" w:rsidRPr="000C68A6">
        <w:rPr>
          <w:color w:val="000000" w:themeColor="text1"/>
          <w:u w:color="000000" w:themeColor="text1"/>
        </w:rPr>
        <w:t xml:space="preserve"> </w:t>
      </w:r>
      <w:r w:rsidR="00C902DD">
        <w:rPr>
          <w:color w:val="000000" w:themeColor="text1"/>
          <w:u w:color="000000" w:themeColor="text1"/>
        </w:rPr>
        <w:t xml:space="preserve">will awaken </w:t>
      </w:r>
      <w:r w:rsidR="00C902DD" w:rsidRPr="000C68A6">
        <w:rPr>
          <w:color w:val="000000" w:themeColor="text1"/>
          <w:u w:color="000000" w:themeColor="text1"/>
        </w:rPr>
        <w:t>to a milestone event in her life, her sevent</w:t>
      </w:r>
      <w:r w:rsidR="0013433F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13433F">
        <w:rPr>
          <w:color w:val="000000" w:themeColor="text1"/>
          <w:u w:color="000000" w:themeColor="text1"/>
        </w:rPr>
        <w:t>sixth</w:t>
      </w:r>
      <w:r w:rsidR="00C902DD" w:rsidRPr="000C68A6">
        <w:rPr>
          <w:color w:val="000000" w:themeColor="text1"/>
          <w:u w:color="000000" w:themeColor="text1"/>
        </w:rPr>
        <w:t xml:space="preserve"> birthday; and</w:t>
      </w:r>
    </w:p>
    <w:p w:rsidR="00144833" w:rsidRDefault="00144833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>Sylvia was born on July 3, 1945</w:t>
      </w:r>
      <w:r>
        <w:rPr>
          <w:color w:val="000000" w:themeColor="text1"/>
          <w:u w:color="000000" w:themeColor="text1"/>
        </w:rPr>
        <w:t>,</w:t>
      </w:r>
      <w:r w:rsidRPr="00692D32">
        <w:rPr>
          <w:color w:val="000000" w:themeColor="text1"/>
          <w:u w:color="000000" w:themeColor="text1"/>
        </w:rPr>
        <w:t xml:space="preserve"> to Susie Gardner Prior and Wilphia Moultrie</w:t>
      </w:r>
      <w:r w:rsidR="00EA1560">
        <w:rPr>
          <w:color w:val="000000" w:themeColor="text1"/>
          <w:u w:color="000000" w:themeColor="text1"/>
        </w:rPr>
        <w:t xml:space="preserve"> of Georgetown</w:t>
      </w:r>
      <w:r w:rsidRPr="00692D32">
        <w:rPr>
          <w:color w:val="000000" w:themeColor="text1"/>
          <w:u w:color="000000" w:themeColor="text1"/>
        </w:rPr>
        <w:t xml:space="preserve">. She began her early childhood education in Georgetown County and received her high school diploma from Howard High School. After graduation, she earned her </w:t>
      </w:r>
      <w:r>
        <w:rPr>
          <w:color w:val="000000" w:themeColor="text1"/>
          <w:u w:color="000000" w:themeColor="text1"/>
        </w:rPr>
        <w:t>b</w:t>
      </w:r>
      <w:r w:rsidRPr="00692D32">
        <w:rPr>
          <w:color w:val="000000" w:themeColor="text1"/>
          <w:u w:color="000000" w:themeColor="text1"/>
        </w:rPr>
        <w:t>achelor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692D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692D32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692D32">
        <w:rPr>
          <w:color w:val="000000" w:themeColor="text1"/>
          <w:u w:color="000000" w:themeColor="text1"/>
        </w:rPr>
        <w:t>ducation from Benedict College</w:t>
      </w:r>
      <w:r>
        <w:rPr>
          <w:color w:val="000000" w:themeColor="text1"/>
          <w:u w:color="000000" w:themeColor="text1"/>
        </w:rPr>
        <w:t>, followed by a m</w:t>
      </w:r>
      <w:r w:rsidRPr="00692D32">
        <w:rPr>
          <w:color w:val="000000" w:themeColor="text1"/>
          <w:u w:color="000000" w:themeColor="text1"/>
        </w:rPr>
        <w:t>aster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692D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voc</w:t>
      </w:r>
      <w:r w:rsidRPr="00692D32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r</w:t>
      </w:r>
      <w:r w:rsidRPr="00692D32">
        <w:rPr>
          <w:color w:val="000000" w:themeColor="text1"/>
          <w:u w:color="000000" w:themeColor="text1"/>
        </w:rPr>
        <w:t>ehabilitatio</w:t>
      </w:r>
      <w:r>
        <w:rPr>
          <w:color w:val="000000" w:themeColor="text1"/>
          <w:u w:color="000000" w:themeColor="text1"/>
        </w:rPr>
        <w:t>n from Coppin State University;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completed her education, </w:t>
      </w:r>
      <w:r w:rsidRPr="00692D32">
        <w:rPr>
          <w:color w:val="000000" w:themeColor="text1"/>
          <w:u w:color="000000" w:themeColor="text1"/>
        </w:rPr>
        <w:t xml:space="preserve">she returned home to Georgetown, where she began her career as an educator for </w:t>
      </w:r>
      <w:r>
        <w:rPr>
          <w:color w:val="000000" w:themeColor="text1"/>
          <w:u w:color="000000" w:themeColor="text1"/>
        </w:rPr>
        <w:t xml:space="preserve">the </w:t>
      </w:r>
      <w:r w:rsidRPr="00692D32">
        <w:rPr>
          <w:color w:val="000000" w:themeColor="text1"/>
          <w:u w:color="000000" w:themeColor="text1"/>
        </w:rPr>
        <w:t>Georgetown County School District</w:t>
      </w:r>
      <w:r>
        <w:rPr>
          <w:color w:val="000000" w:themeColor="text1"/>
          <w:u w:color="000000" w:themeColor="text1"/>
        </w:rPr>
        <w:t xml:space="preserve">. She </w:t>
      </w:r>
      <w:r w:rsidRPr="00692D32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p</w:t>
      </w:r>
      <w:r w:rsidRPr="00692D32">
        <w:rPr>
          <w:color w:val="000000" w:themeColor="text1"/>
          <w:u w:color="000000" w:themeColor="text1"/>
        </w:rPr>
        <w:t xml:space="preserve">hysical </w:t>
      </w:r>
      <w:r w:rsidR="003A7EAA">
        <w:rPr>
          <w:color w:val="000000" w:themeColor="text1"/>
          <w:u w:color="000000" w:themeColor="text1"/>
        </w:rPr>
        <w:t>e</w:t>
      </w:r>
      <w:r w:rsidRPr="00692D32">
        <w:rPr>
          <w:color w:val="000000" w:themeColor="text1"/>
          <w:u w:color="000000" w:themeColor="text1"/>
        </w:rPr>
        <w:t xml:space="preserve">ducation teacher from McDonald Elementary School after </w:t>
      </w:r>
      <w:r>
        <w:rPr>
          <w:color w:val="000000" w:themeColor="text1"/>
          <w:u w:color="000000" w:themeColor="text1"/>
        </w:rPr>
        <w:t>thirty</w:t>
      </w:r>
      <w:r w:rsidR="00490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692D32">
        <w:rPr>
          <w:color w:val="000000" w:themeColor="text1"/>
          <w:u w:color="000000" w:themeColor="text1"/>
        </w:rPr>
        <w:t xml:space="preserve"> years of dedicated service</w:t>
      </w:r>
      <w:r>
        <w:rPr>
          <w:color w:val="000000" w:themeColor="text1"/>
          <w:u w:color="000000" w:themeColor="text1"/>
        </w:rPr>
        <w:t>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 xml:space="preserve">Sylvia has always had a true passion for giving back to the community </w:t>
      </w:r>
      <w:r>
        <w:rPr>
          <w:color w:val="000000" w:themeColor="text1"/>
          <w:u w:color="000000" w:themeColor="text1"/>
        </w:rPr>
        <w:t>that</w:t>
      </w:r>
      <w:r w:rsidRPr="00692D32">
        <w:rPr>
          <w:color w:val="000000" w:themeColor="text1"/>
          <w:u w:color="000000" w:themeColor="text1"/>
        </w:rPr>
        <w:t xml:space="preserve"> has given so much to her. She was the founder and owner of Sylvia</w:t>
      </w:r>
      <w:r w:rsidR="004900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92D32">
        <w:rPr>
          <w:color w:val="000000" w:themeColor="text1"/>
          <w:u w:color="000000" w:themeColor="text1"/>
        </w:rPr>
        <w:t xml:space="preserve"> Dan</w:t>
      </w:r>
      <w:r>
        <w:rPr>
          <w:color w:val="000000" w:themeColor="text1"/>
          <w:u w:color="000000" w:themeColor="text1"/>
        </w:rPr>
        <w:t>c</w:t>
      </w:r>
      <w:r w:rsidRPr="00692D32">
        <w:rPr>
          <w:color w:val="000000" w:themeColor="text1"/>
          <w:u w:color="000000" w:themeColor="text1"/>
        </w:rPr>
        <w:t xml:space="preserve">e Troupe, which featured youth throughout the many communities within Georgetown County. She </w:t>
      </w:r>
      <w:r w:rsidR="00817C5B">
        <w:rPr>
          <w:color w:val="000000" w:themeColor="text1"/>
          <w:u w:color="000000" w:themeColor="text1"/>
        </w:rPr>
        <w:t xml:space="preserve">also </w:t>
      </w:r>
      <w:r w:rsidRPr="00692D32">
        <w:rPr>
          <w:color w:val="000000" w:themeColor="text1"/>
          <w:u w:color="000000" w:themeColor="text1"/>
        </w:rPr>
        <w:t>was a co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coordinator of the Young Leaders</w:t>
      </w:r>
      <w:r>
        <w:rPr>
          <w:color w:val="000000" w:themeColor="text1"/>
          <w:u w:color="000000" w:themeColor="text1"/>
        </w:rPr>
        <w:t>, a community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based organization that taught and provided leadership skills and</w:t>
      </w:r>
      <w:r>
        <w:rPr>
          <w:color w:val="000000" w:themeColor="text1"/>
          <w:u w:color="000000" w:themeColor="text1"/>
        </w:rPr>
        <w:t xml:space="preserve"> experiences to elementary </w:t>
      </w:r>
      <w:r w:rsidRPr="00692D32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692D32">
        <w:rPr>
          <w:color w:val="000000" w:themeColor="text1"/>
          <w:u w:color="000000" w:themeColor="text1"/>
        </w:rPr>
        <w:t>Sylvia continues to serve her community</w:t>
      </w:r>
      <w:r>
        <w:rPr>
          <w:color w:val="000000" w:themeColor="text1"/>
          <w:u w:color="000000" w:themeColor="text1"/>
        </w:rPr>
        <w:t xml:space="preserve">. </w:t>
      </w:r>
      <w:r w:rsidRPr="00692D3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is a member of the </w:t>
      </w:r>
      <w:r w:rsidRPr="00692D32">
        <w:rPr>
          <w:color w:val="000000" w:themeColor="text1"/>
          <w:u w:color="000000" w:themeColor="text1"/>
        </w:rPr>
        <w:t xml:space="preserve">Friends of </w:t>
      </w:r>
      <w:r>
        <w:rPr>
          <w:color w:val="000000" w:themeColor="text1"/>
          <w:u w:color="000000" w:themeColor="text1"/>
        </w:rPr>
        <w:t>t</w:t>
      </w:r>
      <w:r w:rsidRPr="00692D32">
        <w:rPr>
          <w:color w:val="000000" w:themeColor="text1"/>
          <w:u w:color="000000" w:themeColor="text1"/>
        </w:rPr>
        <w:t xml:space="preserve">he Mitney Project Board and serves as </w:t>
      </w:r>
      <w:r>
        <w:rPr>
          <w:color w:val="000000" w:themeColor="text1"/>
          <w:u w:color="000000" w:themeColor="text1"/>
        </w:rPr>
        <w:t>h</w:t>
      </w:r>
      <w:r w:rsidRPr="00692D32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u</w:t>
      </w:r>
      <w:r w:rsidRPr="00692D32">
        <w:rPr>
          <w:color w:val="000000" w:themeColor="text1"/>
          <w:u w:color="000000" w:themeColor="text1"/>
        </w:rPr>
        <w:t>sher at Mt. Olive of Georgetown Baptist Church. Additionally, she plays a significant role in her church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weekly food and clothes drives;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 xml:space="preserve">affectionately named “Ms. Fancy” by a loving cousin, </w:t>
      </w:r>
      <w:r>
        <w:rPr>
          <w:color w:val="000000" w:themeColor="text1"/>
          <w:u w:color="000000" w:themeColor="text1"/>
        </w:rPr>
        <w:t xml:space="preserve">Sylvia </w:t>
      </w:r>
      <w:r w:rsidRPr="00692D32">
        <w:rPr>
          <w:color w:val="000000" w:themeColor="text1"/>
          <w:u w:color="000000" w:themeColor="text1"/>
        </w:rPr>
        <w:t xml:space="preserve">is the eldest of her siblings and a true protector of each of them. </w:t>
      </w:r>
      <w:r>
        <w:rPr>
          <w:color w:val="000000" w:themeColor="text1"/>
          <w:u w:color="000000" w:themeColor="text1"/>
        </w:rPr>
        <w:t>Further, s</w:t>
      </w:r>
      <w:r w:rsidRPr="00692D32">
        <w:rPr>
          <w:color w:val="000000" w:themeColor="text1"/>
          <w:u w:color="000000" w:themeColor="text1"/>
        </w:rPr>
        <w:t xml:space="preserve">he is the proud mother of a beautiful daughter, Ramona G. Izzard, </w:t>
      </w:r>
      <w:r>
        <w:rPr>
          <w:color w:val="000000" w:themeColor="text1"/>
          <w:u w:color="000000" w:themeColor="text1"/>
        </w:rPr>
        <w:t xml:space="preserve">as well as </w:t>
      </w:r>
      <w:r w:rsidRPr="00692D32">
        <w:rPr>
          <w:color w:val="000000" w:themeColor="text1"/>
          <w:u w:color="000000" w:themeColor="text1"/>
        </w:rPr>
        <w:t>grandmothe</w:t>
      </w:r>
      <w:r>
        <w:rPr>
          <w:color w:val="000000" w:themeColor="text1"/>
          <w:u w:color="000000" w:themeColor="text1"/>
        </w:rPr>
        <w:t xml:space="preserve">r to </w:t>
      </w:r>
      <w:r w:rsidRPr="00692D32">
        <w:rPr>
          <w:color w:val="000000" w:themeColor="text1"/>
          <w:u w:color="000000" w:themeColor="text1"/>
        </w:rPr>
        <w:t>Jazmon D. Kearse, Esq.</w:t>
      </w:r>
      <w:r>
        <w:rPr>
          <w:color w:val="000000" w:themeColor="text1"/>
          <w:u w:color="000000" w:themeColor="text1"/>
        </w:rPr>
        <w:t>,</w:t>
      </w:r>
      <w:r w:rsidRPr="00692D32">
        <w:rPr>
          <w:color w:val="000000" w:themeColor="text1"/>
          <w:u w:color="000000" w:themeColor="text1"/>
        </w:rPr>
        <w:t xml:space="preserve"> and Staff Sergeant Dezmon “Asa” Holmes. She also is </w:t>
      </w:r>
      <w:r>
        <w:rPr>
          <w:color w:val="000000" w:themeColor="text1"/>
          <w:u w:color="000000" w:themeColor="text1"/>
        </w:rPr>
        <w:t>“</w:t>
      </w:r>
      <w:r w:rsidRPr="00692D32">
        <w:rPr>
          <w:color w:val="000000" w:themeColor="text1"/>
          <w:u w:color="000000" w:themeColor="text1"/>
        </w:rPr>
        <w:t>Gi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Gi</w:t>
      </w:r>
      <w:r>
        <w:rPr>
          <w:color w:val="000000" w:themeColor="text1"/>
          <w:u w:color="000000" w:themeColor="text1"/>
        </w:rPr>
        <w:t>”</w:t>
      </w:r>
      <w:r w:rsidRPr="00692D32">
        <w:rPr>
          <w:color w:val="000000" w:themeColor="text1"/>
          <w:u w:color="000000" w:themeColor="text1"/>
        </w:rPr>
        <w:t xml:space="preserve"> to Kaden McCants and Kamren Holmes</w:t>
      </w:r>
      <w:r>
        <w:rPr>
          <w:color w:val="000000" w:themeColor="text1"/>
          <w:u w:color="000000" w:themeColor="text1"/>
        </w:rPr>
        <w:t>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>Sylvia has been deemed the family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>s medical doctor and commander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in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 xml:space="preserve">chief </w:t>
      </w:r>
      <w:r>
        <w:rPr>
          <w:color w:val="000000" w:themeColor="text1"/>
          <w:u w:color="000000" w:themeColor="text1"/>
        </w:rPr>
        <w:t xml:space="preserve">since </w:t>
      </w:r>
      <w:r w:rsidRPr="00692D32">
        <w:rPr>
          <w:color w:val="000000" w:themeColor="text1"/>
          <w:u w:color="000000" w:themeColor="text1"/>
        </w:rPr>
        <w:t xml:space="preserve">you can always find her accompanying and advising </w:t>
      </w:r>
      <w:r>
        <w:rPr>
          <w:color w:val="000000" w:themeColor="text1"/>
          <w:u w:color="000000" w:themeColor="text1"/>
        </w:rPr>
        <w:t>those i</w:t>
      </w:r>
      <w:r w:rsidR="004B5668">
        <w:rPr>
          <w:color w:val="000000" w:themeColor="text1"/>
          <w:u w:color="000000" w:themeColor="text1"/>
        </w:rPr>
        <w:t>n need</w:t>
      </w:r>
      <w:r w:rsidRPr="00692D32">
        <w:rPr>
          <w:color w:val="000000" w:themeColor="text1"/>
          <w:u w:color="000000" w:themeColor="text1"/>
        </w:rPr>
        <w:t>. She has a reassurin</w:t>
      </w:r>
      <w:r>
        <w:rPr>
          <w:color w:val="000000" w:themeColor="text1"/>
          <w:u w:color="000000" w:themeColor="text1"/>
        </w:rPr>
        <w:t>g spirit and a benevolent heart;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3967" w:rsidRDefault="00043967" w:rsidP="00043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 honor her at this special time in her life, family and friends will join to celebrate </w:t>
      </w:r>
      <w:r w:rsidR="009A15A4">
        <w:rPr>
          <w:color w:val="000000" w:themeColor="text1"/>
          <w:u w:color="000000" w:themeColor="text1"/>
        </w:rPr>
        <w:t>Sylvia Gar</w:t>
      </w:r>
      <w:r w:rsidR="005476B3">
        <w:rPr>
          <w:color w:val="000000" w:themeColor="text1"/>
          <w:u w:color="000000" w:themeColor="text1"/>
        </w:rPr>
        <w:t>d</w:t>
      </w:r>
      <w:r w:rsidR="009A15A4">
        <w:rPr>
          <w:color w:val="000000" w:themeColor="text1"/>
          <w:u w:color="000000" w:themeColor="text1"/>
        </w:rPr>
        <w:t>ner</w:t>
      </w:r>
      <w:r w:rsidR="00A906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 birthday drive</w:t>
      </w:r>
      <w:r w:rsidR="00490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by on Saturday, July 3, 2021; and</w:t>
      </w:r>
    </w:p>
    <w:p w:rsidR="0088758F" w:rsidRDefault="0088758F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2DD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>Whereas, the House of Representatives takes great pleasure in honoring this daughter of South Carolina at the celebration of her sevent</w:t>
      </w:r>
      <w:r w:rsidR="00AB4F68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AB4F68">
        <w:rPr>
          <w:color w:val="000000" w:themeColor="text1"/>
          <w:u w:color="000000" w:themeColor="text1"/>
        </w:rPr>
        <w:t xml:space="preserve">sixth </w:t>
      </w:r>
      <w:r w:rsidRPr="000C68A6">
        <w:rPr>
          <w:color w:val="000000" w:themeColor="text1"/>
          <w:u w:color="000000" w:themeColor="text1"/>
        </w:rPr>
        <w:t>birthday, and the members join with her family and friends in congratulating her on reaching this important life milestone. Now, therefore,</w:t>
      </w: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2DD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>Be it resolved by the House of Representatives:</w:t>
      </w: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184" w:rsidRDefault="00C902DD" w:rsidP="007C1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7C1184">
        <w:rPr>
          <w:color w:val="000000" w:themeColor="text1"/>
          <w:u w:color="000000" w:themeColor="text1"/>
        </w:rPr>
        <w:t xml:space="preserve">Sylvia Moultrie Gardner </w:t>
      </w:r>
      <w:r w:rsidR="007C1184" w:rsidRPr="000C68A6">
        <w:rPr>
          <w:color w:val="000000" w:themeColor="text1"/>
          <w:u w:color="000000" w:themeColor="text1"/>
        </w:rPr>
        <w:t xml:space="preserve">of </w:t>
      </w:r>
      <w:r w:rsidR="007C1184">
        <w:rPr>
          <w:color w:val="000000" w:themeColor="text1"/>
          <w:u w:color="000000" w:themeColor="text1"/>
        </w:rPr>
        <w:t>Georgetown</w:t>
      </w:r>
      <w:r w:rsidR="007C1184" w:rsidRPr="000C68A6">
        <w:rPr>
          <w:color w:val="000000" w:themeColor="text1"/>
          <w:u w:color="000000" w:themeColor="text1"/>
        </w:rPr>
        <w:t xml:space="preserve"> on the occasion of her sevent</w:t>
      </w:r>
      <w:r w:rsidR="007C1184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7C1184">
        <w:rPr>
          <w:color w:val="000000" w:themeColor="text1"/>
          <w:u w:color="000000" w:themeColor="text1"/>
        </w:rPr>
        <w:t>sixth</w:t>
      </w:r>
      <w:r w:rsidR="007C1184" w:rsidRPr="000C68A6">
        <w:rPr>
          <w:color w:val="000000" w:themeColor="text1"/>
          <w:u w:color="000000" w:themeColor="text1"/>
        </w:rPr>
        <w:t xml:space="preserve"> birthday and wish her a joyous birthday celebration and much happiness in the days ahead.</w:t>
      </w: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C1184">
        <w:rPr>
          <w:color w:val="000000" w:themeColor="text1"/>
          <w:u w:color="000000" w:themeColor="text1"/>
        </w:rPr>
        <w:t>Sylvia Moultrie Gardner</w:t>
      </w:r>
      <w:r w:rsidRPr="000C68A6">
        <w:rPr>
          <w:color w:val="000000" w:themeColor="text1"/>
          <w:u w:color="000000" w:themeColor="text1"/>
        </w:rPr>
        <w:t>.</w:t>
      </w:r>
    </w:p>
    <w:p w:rsidR="001D5F6C" w:rsidRDefault="004900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10A6" w:rsidRDefault="00A610A6" w:rsidP="00A610A6">
      <w:pPr>
        <w:suppressAutoHyphens/>
      </w:pPr>
      <w:bookmarkStart w:id="4" w:name="_GoBack"/>
      <w:bookmarkEnd w:id="4"/>
    </w:p>
    <w:sectPr w:rsidR="00A610A6" w:rsidSect="00A610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967" w:rsidRDefault="00043967" w:rsidP="009F0C77">
      <w:r>
        <w:separator/>
      </w:r>
    </w:p>
  </w:endnote>
  <w:endnote w:type="continuationSeparator" w:id="0">
    <w:p w:rsidR="00043967" w:rsidRDefault="000439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64C615-3ADF-4A60-8560-D3932B110A8B}"/>
    <w:embedBold r:id="rId2" w:fontKey="{D837C805-420B-43C3-966E-1801D64C45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336436-D92E-402D-A072-2633586247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CD5853-CD72-4AAF-9AFC-FA5206BD3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E8C6DE-CD7F-43CD-B8B7-4E8FE9C35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0A6" w:rsidRPr="009069F1" w:rsidRDefault="00A610A6" w:rsidP="0090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967" w:rsidRDefault="00043967" w:rsidP="009F0C77">
      <w:r>
        <w:separator/>
      </w:r>
    </w:p>
  </w:footnote>
  <w:footnote w:type="continuationSeparator" w:id="0">
    <w:p w:rsidR="00043967" w:rsidRDefault="000439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3ZW21"/>
    <w:docVar w:name="CoverBillType" w:val="r"/>
    <w:docVar w:name="DocPath" w:val="L:\Council\bills\RM\1213ZW21.DOCX"/>
    <w:docVar w:name="dvBillNumber" w:val="44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57FA"/>
    <w:rsid w:val="00011869"/>
    <w:rsid w:val="00015CD6"/>
    <w:rsid w:val="00043967"/>
    <w:rsid w:val="000C116E"/>
    <w:rsid w:val="000E0100"/>
    <w:rsid w:val="000E1785"/>
    <w:rsid w:val="000F40FA"/>
    <w:rsid w:val="000F5AB9"/>
    <w:rsid w:val="001004AE"/>
    <w:rsid w:val="001035F1"/>
    <w:rsid w:val="0010776B"/>
    <w:rsid w:val="00133E66"/>
    <w:rsid w:val="0013433F"/>
    <w:rsid w:val="001435A3"/>
    <w:rsid w:val="00144833"/>
    <w:rsid w:val="00146ED3"/>
    <w:rsid w:val="00151044"/>
    <w:rsid w:val="001D08F2"/>
    <w:rsid w:val="001D3A58"/>
    <w:rsid w:val="001D525B"/>
    <w:rsid w:val="001D5F6C"/>
    <w:rsid w:val="001D7F4F"/>
    <w:rsid w:val="00205238"/>
    <w:rsid w:val="002321B6"/>
    <w:rsid w:val="00232912"/>
    <w:rsid w:val="002357FA"/>
    <w:rsid w:val="00250967"/>
    <w:rsid w:val="002543C8"/>
    <w:rsid w:val="0025541D"/>
    <w:rsid w:val="00284AAE"/>
    <w:rsid w:val="00294571"/>
    <w:rsid w:val="002E5912"/>
    <w:rsid w:val="00301B21"/>
    <w:rsid w:val="00325348"/>
    <w:rsid w:val="0032732C"/>
    <w:rsid w:val="00336AD0"/>
    <w:rsid w:val="0037079A"/>
    <w:rsid w:val="003A7EA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0C2"/>
    <w:rsid w:val="004B5668"/>
    <w:rsid w:val="004E7D54"/>
    <w:rsid w:val="005273C6"/>
    <w:rsid w:val="00530A69"/>
    <w:rsid w:val="00545593"/>
    <w:rsid w:val="005476B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1184"/>
    <w:rsid w:val="00803CC4"/>
    <w:rsid w:val="00817C5B"/>
    <w:rsid w:val="008350C5"/>
    <w:rsid w:val="008362E8"/>
    <w:rsid w:val="0085786E"/>
    <w:rsid w:val="0088758F"/>
    <w:rsid w:val="008A1768"/>
    <w:rsid w:val="008A489F"/>
    <w:rsid w:val="008F0F33"/>
    <w:rsid w:val="008F4429"/>
    <w:rsid w:val="009069F1"/>
    <w:rsid w:val="0094021A"/>
    <w:rsid w:val="009A15A4"/>
    <w:rsid w:val="009B44AF"/>
    <w:rsid w:val="009C6A0B"/>
    <w:rsid w:val="009F0C77"/>
    <w:rsid w:val="009F4DD1"/>
    <w:rsid w:val="00A02543"/>
    <w:rsid w:val="00A41684"/>
    <w:rsid w:val="00A610A6"/>
    <w:rsid w:val="00A64E80"/>
    <w:rsid w:val="00A72BCD"/>
    <w:rsid w:val="00A741D9"/>
    <w:rsid w:val="00A833AB"/>
    <w:rsid w:val="00A90601"/>
    <w:rsid w:val="00A9741D"/>
    <w:rsid w:val="00AB4F68"/>
    <w:rsid w:val="00AC34A2"/>
    <w:rsid w:val="00AD1C9A"/>
    <w:rsid w:val="00AD4B17"/>
    <w:rsid w:val="00B412D4"/>
    <w:rsid w:val="00B64FFF"/>
    <w:rsid w:val="00B8288A"/>
    <w:rsid w:val="00BE3C22"/>
    <w:rsid w:val="00C0345E"/>
    <w:rsid w:val="00C21ABE"/>
    <w:rsid w:val="00C31C95"/>
    <w:rsid w:val="00C3483A"/>
    <w:rsid w:val="00C46F18"/>
    <w:rsid w:val="00C74E9D"/>
    <w:rsid w:val="00C826DD"/>
    <w:rsid w:val="00C82FD3"/>
    <w:rsid w:val="00C902DD"/>
    <w:rsid w:val="00C92819"/>
    <w:rsid w:val="00CA6EE2"/>
    <w:rsid w:val="00CC6B7B"/>
    <w:rsid w:val="00CD2089"/>
    <w:rsid w:val="00D73A67"/>
    <w:rsid w:val="00D970A9"/>
    <w:rsid w:val="00DF3845"/>
    <w:rsid w:val="00E41911"/>
    <w:rsid w:val="00E44B57"/>
    <w:rsid w:val="00E92EEF"/>
    <w:rsid w:val="00EA15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C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512FF"/>
  <w15:docId w15:val="{E0BE389C-4B5E-4E00-9B4B-49945CA3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5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1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97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97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5EB94-A182-4472-8035-BE3735D0A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3258</Characters>
  <Application>Microsoft Office Word</Application>
  <DocSecurity>0</DocSecurity>
  <Lines>101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4497: Subject not yet available - South Carolina Legislature Online</dc:title>
  <dc:creator>Rosanne McDowell</dc:creator>
  <cp:lastModifiedBy>S Wilson</cp:lastModifiedBy>
  <cp:revision>2</cp:revision>
  <cp:lastPrinted>2021-06-29T15:16:00Z</cp:lastPrinted>
  <dcterms:created xsi:type="dcterms:W3CDTF">2021-06-29T17:54:00Z</dcterms:created>
  <dcterms:modified xsi:type="dcterms:W3CDTF">2021-06-29T17:54:00Z</dcterms:modified>
</cp:coreProperties>
</file>