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55F" w:rsidRDefault="00B0255F" w:rsidP="00B0255F">
      <w:pPr>
        <w:widowControl w:val="0"/>
        <w:jc w:val="center"/>
      </w:pPr>
      <w:r w:rsidRPr="00B0255F">
        <w:rPr>
          <w:b/>
        </w:rPr>
        <w:t>South Carolina General Assembly</w:t>
      </w:r>
    </w:p>
    <w:p w:rsidR="00B0255F" w:rsidRDefault="00B0255F" w:rsidP="00B0255F">
      <w:pPr>
        <w:widowControl w:val="0"/>
        <w:jc w:val="center"/>
      </w:pPr>
      <w:r>
        <w:t>124th Session, 2021-2022</w:t>
      </w:r>
    </w:p>
    <w:p w:rsidR="00B0255F" w:rsidRDefault="00B0255F" w:rsidP="00B0255F">
      <w:pPr>
        <w:widowControl w:val="0"/>
        <w:jc w:val="left"/>
      </w:pPr>
    </w:p>
    <w:p w:rsidR="00B0255F" w:rsidRDefault="00B0255F" w:rsidP="00B0255F">
      <w:pPr>
        <w:widowControl w:val="0"/>
        <w:jc w:val="left"/>
        <w:rPr>
          <w:b/>
        </w:rPr>
      </w:pPr>
      <w:r w:rsidRPr="00B0255F">
        <w:rPr>
          <w:b/>
        </w:rPr>
        <w:t>H. 4639</w:t>
      </w:r>
    </w:p>
    <w:p w:rsidR="00B0255F" w:rsidRDefault="00B0255F" w:rsidP="00B0255F">
      <w:pPr>
        <w:widowControl w:val="0"/>
        <w:jc w:val="left"/>
        <w:rPr>
          <w:b/>
        </w:rPr>
      </w:pPr>
    </w:p>
    <w:p w:rsidR="00B0255F" w:rsidRDefault="00B0255F" w:rsidP="00B0255F">
      <w:pPr>
        <w:widowControl w:val="0"/>
        <w:jc w:val="left"/>
      </w:pPr>
      <w:r w:rsidRPr="00B0255F">
        <w:rPr>
          <w:b/>
        </w:rPr>
        <w:t>STATUS INFORMATION</w:t>
      </w:r>
    </w:p>
    <w:p w:rsidR="00B0255F" w:rsidRDefault="00B0255F" w:rsidP="00B0255F">
      <w:pPr>
        <w:widowControl w:val="0"/>
        <w:jc w:val="left"/>
      </w:pPr>
    </w:p>
    <w:p w:rsidR="00B0255F" w:rsidRDefault="00B0255F" w:rsidP="00B0255F">
      <w:pPr>
        <w:widowControl w:val="0"/>
        <w:jc w:val="left"/>
      </w:pPr>
      <w:r>
        <w:t>House Resolution</w:t>
      </w:r>
    </w:p>
    <w:p w:rsidR="00B0255F" w:rsidRDefault="00B0255F" w:rsidP="00B0255F">
      <w:pPr>
        <w:widowControl w:val="0"/>
        <w:jc w:val="left"/>
      </w:pPr>
      <w:r>
        <w:t>Sponsors: Reps. Felder, Bryant, King, Ligon, D.C. Moss, V.S. Moss, B. Newton, Pope and Simrill</w:t>
      </w:r>
    </w:p>
    <w:p w:rsidR="00B0255F" w:rsidRDefault="00B0255F" w:rsidP="00B0255F">
      <w:pPr>
        <w:widowControl w:val="0"/>
        <w:jc w:val="left"/>
      </w:pPr>
      <w:r>
        <w:t>Document Path: l:\council\bills\lk\9179wab21.docx</w:t>
      </w:r>
    </w:p>
    <w:p w:rsidR="00B0255F" w:rsidRDefault="00B0255F" w:rsidP="00B0255F">
      <w:pPr>
        <w:widowControl w:val="0"/>
        <w:jc w:val="left"/>
      </w:pPr>
    </w:p>
    <w:p w:rsidR="00B0255F" w:rsidRDefault="00B0255F" w:rsidP="00B0255F">
      <w:pPr>
        <w:widowControl w:val="0"/>
        <w:jc w:val="left"/>
      </w:pPr>
      <w:r>
        <w:t>Introduced in the House on December 1, 2021</w:t>
      </w:r>
    </w:p>
    <w:p w:rsidR="00B0255F" w:rsidRDefault="00B0255F" w:rsidP="00B0255F">
      <w:pPr>
        <w:widowControl w:val="0"/>
        <w:jc w:val="left"/>
      </w:pPr>
      <w:r>
        <w:t>Adopted by the House on December 1, 2021</w:t>
      </w:r>
    </w:p>
    <w:p w:rsidR="00B0255F" w:rsidRDefault="00B0255F" w:rsidP="00B0255F">
      <w:pPr>
        <w:widowControl w:val="0"/>
        <w:jc w:val="left"/>
      </w:pPr>
    </w:p>
    <w:p w:rsidR="00B0255F" w:rsidRDefault="00B0255F" w:rsidP="00B0255F">
      <w:pPr>
        <w:widowControl w:val="0"/>
        <w:jc w:val="left"/>
      </w:pPr>
      <w:r>
        <w:t>Summary: Sam Rich Cross Country Individual State Championship</w:t>
      </w:r>
    </w:p>
    <w:p w:rsidR="00B0255F" w:rsidRDefault="00B0255F" w:rsidP="00B0255F">
      <w:pPr>
        <w:widowControl w:val="0"/>
        <w:jc w:val="left"/>
      </w:pPr>
    </w:p>
    <w:p w:rsidR="00B0255F" w:rsidRDefault="00B0255F" w:rsidP="00B0255F">
      <w:pPr>
        <w:widowControl w:val="0"/>
        <w:jc w:val="left"/>
      </w:pPr>
    </w:p>
    <w:p w:rsidR="00B0255F" w:rsidRDefault="00B0255F" w:rsidP="00B0255F">
      <w:pPr>
        <w:widowControl w:val="0"/>
        <w:tabs>
          <w:tab w:val="center" w:pos="590"/>
          <w:tab w:val="center" w:pos="1440"/>
          <w:tab w:val="left" w:pos="1872"/>
          <w:tab w:val="left" w:pos="9187"/>
        </w:tabs>
        <w:jc w:val="left"/>
      </w:pPr>
      <w:r w:rsidRPr="00B0255F">
        <w:rPr>
          <w:b/>
        </w:rPr>
        <w:t>HISTORY OF LEGISLATIVE ACTIONS</w:t>
      </w:r>
    </w:p>
    <w:p w:rsidR="00B0255F" w:rsidRDefault="00B0255F" w:rsidP="00B0255F">
      <w:pPr>
        <w:widowControl w:val="0"/>
        <w:tabs>
          <w:tab w:val="center" w:pos="590"/>
          <w:tab w:val="center" w:pos="1440"/>
          <w:tab w:val="left" w:pos="1872"/>
          <w:tab w:val="left" w:pos="9187"/>
        </w:tabs>
        <w:jc w:val="left"/>
      </w:pPr>
    </w:p>
    <w:p w:rsidR="00B0255F" w:rsidRPr="00B0255F" w:rsidRDefault="00B0255F" w:rsidP="00B0255F">
      <w:pPr>
        <w:widowControl w:val="0"/>
        <w:tabs>
          <w:tab w:val="center" w:pos="590"/>
          <w:tab w:val="center" w:pos="1440"/>
          <w:tab w:val="left" w:pos="1872"/>
          <w:tab w:val="left" w:pos="9187"/>
        </w:tabs>
        <w:jc w:val="left"/>
      </w:pPr>
      <w:r w:rsidRPr="00B0255F">
        <w:rPr>
          <w:u w:val="single"/>
        </w:rPr>
        <w:tab/>
        <w:t>Date</w:t>
      </w:r>
      <w:r w:rsidRPr="00B0255F">
        <w:rPr>
          <w:u w:val="single"/>
        </w:rPr>
        <w:tab/>
        <w:t>Body</w:t>
      </w:r>
      <w:r w:rsidRPr="00B0255F">
        <w:rPr>
          <w:u w:val="single"/>
        </w:rPr>
        <w:tab/>
        <w:t>Action Description with journal page number</w:t>
      </w:r>
      <w:r w:rsidRPr="00B0255F">
        <w:rPr>
          <w:u w:val="single"/>
        </w:rPr>
        <w:tab/>
      </w:r>
    </w:p>
    <w:p w:rsidR="000518ED" w:rsidRDefault="000518ED" w:rsidP="000518ED">
      <w:pPr>
        <w:widowControl w:val="0"/>
        <w:tabs>
          <w:tab w:val="right" w:pos="1008"/>
          <w:tab w:val="left" w:pos="1152"/>
          <w:tab w:val="left" w:pos="1872"/>
          <w:tab w:val="left" w:pos="9187"/>
        </w:tabs>
        <w:ind w:left="2088" w:hanging="2088"/>
      </w:pPr>
      <w:r>
        <w:tab/>
        <w:t>12/1/2021</w:t>
      </w:r>
      <w:r>
        <w:tab/>
        <w:t>House</w:t>
      </w:r>
      <w:r>
        <w:tab/>
        <w:t>Introduced and adopted (</w:t>
      </w:r>
      <w:hyperlink r:id="rId7" w:history="1">
        <w:r w:rsidRPr="00C83C56">
          <w:rPr>
            <w:rStyle w:val="Hyperlink"/>
          </w:rPr>
          <w:t>House Journal</w:t>
        </w:r>
        <w:r w:rsidRPr="00C83C56">
          <w:rPr>
            <w:rStyle w:val="Hyperlink"/>
          </w:rPr>
          <w:noBreakHyphen/>
          <w:t>page 19</w:t>
        </w:r>
      </w:hyperlink>
      <w:r>
        <w:t>)</w:t>
      </w:r>
    </w:p>
    <w:p w:rsidR="000518ED" w:rsidRDefault="000518ED" w:rsidP="000518ED">
      <w:pPr>
        <w:widowControl w:val="0"/>
        <w:tabs>
          <w:tab w:val="right" w:pos="1008"/>
          <w:tab w:val="left" w:pos="1152"/>
          <w:tab w:val="left" w:pos="1872"/>
          <w:tab w:val="left" w:pos="9187"/>
        </w:tabs>
        <w:ind w:left="2088" w:hanging="2088"/>
      </w:pPr>
    </w:p>
    <w:p w:rsidR="00B0255F" w:rsidRDefault="00B0255F" w:rsidP="00B025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0255F">
          <w:rPr>
            <w:rStyle w:val="Hyperlink"/>
          </w:rPr>
          <w:t>legislative information</w:t>
        </w:r>
      </w:hyperlink>
      <w:r>
        <w:t xml:space="preserve"> at the website</w:t>
      </w:r>
    </w:p>
    <w:p w:rsidR="00B0255F" w:rsidRDefault="00B0255F" w:rsidP="00B0255F">
      <w:pPr>
        <w:widowControl w:val="0"/>
        <w:tabs>
          <w:tab w:val="right" w:pos="1008"/>
          <w:tab w:val="left" w:pos="1152"/>
          <w:tab w:val="left" w:pos="1872"/>
          <w:tab w:val="left" w:pos="9187"/>
        </w:tabs>
        <w:ind w:left="2088" w:hanging="2088"/>
        <w:jc w:val="left"/>
      </w:pPr>
    </w:p>
    <w:p w:rsidR="00B0255F" w:rsidRPr="00B0255F" w:rsidRDefault="00B0255F" w:rsidP="00B0255F">
      <w:pPr>
        <w:widowControl w:val="0"/>
        <w:tabs>
          <w:tab w:val="right" w:pos="1008"/>
          <w:tab w:val="left" w:pos="1152"/>
          <w:tab w:val="left" w:pos="1872"/>
          <w:tab w:val="left" w:pos="9187"/>
        </w:tabs>
        <w:ind w:left="2088" w:hanging="2088"/>
        <w:jc w:val="left"/>
      </w:pPr>
    </w:p>
    <w:p w:rsidR="00B0255F" w:rsidRDefault="00B0255F" w:rsidP="00B0255F">
      <w:r w:rsidRPr="00B0255F">
        <w:rPr>
          <w:b/>
        </w:rPr>
        <w:t>VERSIONS OF THIS BILL</w:t>
      </w:r>
    </w:p>
    <w:p w:rsidR="00B0255F" w:rsidRDefault="00B0255F" w:rsidP="00B0255F"/>
    <w:p w:rsidR="00B0255F" w:rsidRDefault="00FC3B64" w:rsidP="00B0255F">
      <w:hyperlink r:id="rId9" w:history="1">
        <w:r w:rsidR="00B0255F">
          <w:rPr>
            <w:rStyle w:val="Hyperlink"/>
          </w:rPr>
          <w:t>12/1/2021</w:t>
        </w:r>
      </w:hyperlink>
    </w:p>
    <w:p w:rsidR="00B0255F" w:rsidRDefault="00B0255F" w:rsidP="00B0255F"/>
    <w:p w:rsidR="00B0255F" w:rsidRDefault="00B0255F" w:rsidP="00B0255F">
      <w:pPr>
        <w:sectPr w:rsidR="00B0255F" w:rsidSect="00B0255F">
          <w:pgSz w:w="12240" w:h="15840" w:code="1"/>
          <w:pgMar w:top="1080" w:right="1440" w:bottom="1080" w:left="1440" w:header="720" w:footer="720" w:gutter="0"/>
          <w:cols w:space="720"/>
          <w:noEndnote/>
          <w:docGrid w:linePitch="360"/>
        </w:sectPr>
      </w:pPr>
    </w:p>
    <w:p w:rsidR="00E40434" w:rsidRDefault="00E40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027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14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003C42C6">
        <w:t xml:space="preserve">CATAWBA RIDGE HIGH SCHOOL </w:t>
      </w:r>
      <w:r>
        <w:t xml:space="preserve">SENIOR SAM RICH ON CAPTURING HIS SECOND STRAIGHT INDIVIDUAL CROSS COUNTRY STATE CHAMPIONSHIP TITLE AND TO WISH HIM MUCH CONTINUED SUCCESS IN HIS UPCOMING COLLEGIATE CAREER AT THE UNIVERSITY OF NOTRE DAME. </w:t>
      </w:r>
    </w:p>
    <w:p w:rsidR="00632626" w:rsidRDefault="00632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2626" w:rsidRDefault="00632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learn that on November 11, 2021, Catawba Ridge High School senior Sam Rich, a Class AAAA runner, won his second cross c</w:t>
      </w:r>
      <w:r w:rsidR="003C42C6">
        <w:t>ountry state championship titl</w:t>
      </w:r>
      <w:r w:rsidR="00CB0F3E">
        <w:t>e</w:t>
      </w:r>
      <w:r w:rsidR="003C42C6">
        <w:t>, completing the race with an impressive time of fifteen minutes and twenty seconds</w:t>
      </w:r>
      <w:r w:rsidR="00D36D8C">
        <w:t>; and</w:t>
      </w:r>
    </w:p>
    <w:p w:rsidR="00CB0F3E" w:rsidRDefault="00CB0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F3E" w:rsidRDefault="00CB0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state championship race was held at the Sandhills Research Center in Columbia. The race, which was the standard 5 </w:t>
      </w:r>
      <w:r w:rsidR="003C42C6">
        <w:t>kilo</w:t>
      </w:r>
      <w:r>
        <w:t>meters, or rou</w:t>
      </w:r>
      <w:r w:rsidR="009036F2">
        <w:t>ghly 3.1 miles, had one hundred</w:t>
      </w:r>
      <w:r>
        <w:t xml:space="preserve"> sixteen competitors for the boys and one hundred twenty</w:t>
      </w:r>
      <w:r w:rsidR="009036F2">
        <w:noBreakHyphen/>
      </w:r>
      <w:r>
        <w:t>one competito</w:t>
      </w:r>
      <w:r w:rsidR="003C42C6">
        <w:t>rs for the girls in just Class AAA</w:t>
      </w:r>
      <w:r>
        <w:t>A; and</w:t>
      </w:r>
    </w:p>
    <w:p w:rsidR="00D36D8C" w:rsidRDefault="00D3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D8C" w:rsidRDefault="00D3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his many honors, Rich has been named the 2020</w:t>
      </w:r>
      <w:r w:rsidR="009036F2">
        <w:noBreakHyphen/>
      </w:r>
      <w:r>
        <w:t>21 South Carolina Gatorade Player of the Year for boys</w:t>
      </w:r>
      <w:r w:rsidR="009036F2" w:rsidRPr="009036F2">
        <w:t>’</w:t>
      </w:r>
      <w:r>
        <w:t xml:space="preserve"> cross country, is currently the </w:t>
      </w:r>
      <w:r w:rsidR="003C42C6">
        <w:t>top</w:t>
      </w:r>
      <w:r>
        <w:t xml:space="preserve"> runner in the State of South Carolina, and boasts the fastest 5K time in the nation this season; and</w:t>
      </w:r>
    </w:p>
    <w:p w:rsidR="00D36D8C" w:rsidRDefault="00D3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D8C" w:rsidRDefault="00D3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signed with the University of Notre Dame, which hosts one of the top running programs in the country, Sam Rich will continue his running career as a proud member of the Fighting Irish. </w:t>
      </w:r>
      <w:r w:rsidR="003C42C6">
        <w:t>His</w:t>
      </w:r>
      <w:r>
        <w:t xml:space="preserve"> illustrious high school career</w:t>
      </w:r>
      <w:r w:rsidR="003C42C6">
        <w:t xml:space="preserve"> is a bright harbinger of</w:t>
      </w:r>
      <w:r>
        <w:t xml:space="preserve"> his potential</w:t>
      </w:r>
      <w:r w:rsidR="003C42C6">
        <w:t xml:space="preserve"> in</w:t>
      </w:r>
      <w:r>
        <w:t xml:space="preserve"> the next tier of competition; and</w:t>
      </w:r>
    </w:p>
    <w:p w:rsidR="00D36D8C" w:rsidRDefault="00D3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D8C" w:rsidRDefault="00D3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currently Catawba Ridge</w:t>
      </w:r>
      <w:r w:rsidR="009036F2" w:rsidRPr="009036F2">
        <w:t>’</w:t>
      </w:r>
      <w:r>
        <w:t xml:space="preserve">s only state champion, Rich has helped to lead the </w:t>
      </w:r>
      <w:r w:rsidR="001E2A0D">
        <w:t xml:space="preserve">new </w:t>
      </w:r>
      <w:r>
        <w:t xml:space="preserve">program, established in 2019. In those three </w:t>
      </w:r>
      <w:r>
        <w:lastRenderedPageBreak/>
        <w:t>short</w:t>
      </w:r>
      <w:r w:rsidR="003C42C6">
        <w:t xml:space="preserve"> years, the school and its talented athletes</w:t>
      </w:r>
      <w:r>
        <w:t xml:space="preserve"> have shown it is a program to watch with great anticipation, as they haven</w:t>
      </w:r>
      <w:r w:rsidR="009036F2" w:rsidRPr="009036F2">
        <w:t>’</w:t>
      </w:r>
      <w:r>
        <w:t>t lost a region</w:t>
      </w:r>
      <w:r w:rsidR="003C42C6">
        <w:t>al championship yet</w:t>
      </w:r>
      <w:r>
        <w:t xml:space="preserve">. Led by individuals with a great dedication and desire to compete against other programs, </w:t>
      </w:r>
      <w:r w:rsidR="00CB0F3E">
        <w:t xml:space="preserve">the athletes of Catawba Ridge have set up their program for </w:t>
      </w:r>
      <w:r w:rsidR="001E2A0D">
        <w:t xml:space="preserve">much </w:t>
      </w:r>
      <w:r w:rsidR="00CB0F3E">
        <w:t>continued success; and</w:t>
      </w:r>
    </w:p>
    <w:p w:rsidR="00CB0F3E" w:rsidRDefault="00CB0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277" w:rsidRDefault="00CB0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takes great pleasure in saluting Sam Rich on taking home his second state cross country title and for the exceptional overall sports record he has compiled thus far. The members look with interest to hearing of the future successes of this talented athlete. </w:t>
      </w:r>
      <w:r w:rsidR="002F0277">
        <w:t>Now, therefore,</w:t>
      </w:r>
    </w:p>
    <w:p w:rsidR="002F0277" w:rsidRDefault="002F0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277" w:rsidRDefault="002F0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0277" w:rsidRDefault="002F0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277" w:rsidRDefault="002F0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51414">
        <w:t xml:space="preserve"> the members of the South Carolina House of Representatives, by this resolution, congratulate</w:t>
      </w:r>
      <w:r w:rsidR="003C42C6">
        <w:t xml:space="preserve"> Catawba Ridge High School</w:t>
      </w:r>
      <w:r w:rsidR="00351414">
        <w:t xml:space="preserve"> senior Sam Rich </w:t>
      </w:r>
      <w:r w:rsidR="003C42C6">
        <w:t>on</w:t>
      </w:r>
      <w:r w:rsidR="00351414">
        <w:t xml:space="preserve"> capturing his second straight individual cross country state championship title and to wish him much continued success in his upcoming collegiate career at the University of Notre Dame.</w:t>
      </w:r>
    </w:p>
    <w:p w:rsidR="002F0277" w:rsidRDefault="002F0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277" w:rsidRDefault="002F0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E2A0D">
        <w:t xml:space="preserve"> Sam Rich.</w:t>
      </w:r>
    </w:p>
    <w:p w:rsidR="00A14372" w:rsidRDefault="009036F2" w:rsidP="00B9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255F" w:rsidRDefault="00B0255F" w:rsidP="00B0255F">
      <w:pPr>
        <w:suppressAutoHyphens/>
      </w:pPr>
    </w:p>
    <w:sectPr w:rsidR="00B0255F" w:rsidSect="00B025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6D8C" w:rsidRDefault="00D36D8C" w:rsidP="009F0C77">
      <w:r>
        <w:separator/>
      </w:r>
    </w:p>
  </w:endnote>
  <w:endnote w:type="continuationSeparator" w:id="0">
    <w:p w:rsidR="00D36D8C" w:rsidRDefault="00D36D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C4AA39-3A7E-40C5-8D08-A03AF9DB25FD}"/>
    <w:embedBold r:id="rId2" w:fontKey="{4D641674-3B0A-4290-A10E-3028288543E6}"/>
  </w:font>
  <w:font w:name="Calibri">
    <w:panose1 w:val="020F0502020204030204"/>
    <w:charset w:val="00"/>
    <w:family w:val="swiss"/>
    <w:pitch w:val="variable"/>
    <w:sig w:usb0="E4002EFF" w:usb1="C000247B" w:usb2="00000009" w:usb3="00000000" w:csb0="000001FF" w:csb1="00000000"/>
    <w:embedRegular r:id="rId3" w:fontKey="{7572260B-3282-413D-A000-0C603FA8BF9E}"/>
  </w:font>
  <w:font w:name="Cambria">
    <w:panose1 w:val="02040503050406030204"/>
    <w:charset w:val="00"/>
    <w:family w:val="roman"/>
    <w:pitch w:val="variable"/>
    <w:sig w:usb0="E00006FF" w:usb1="420024FF" w:usb2="02000000" w:usb3="00000000" w:csb0="0000019F" w:csb1="00000000"/>
    <w:embedRegular r:id="rId4" w:fontKey="{B547283A-CCED-4DA6-A719-99DEE4B130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55F" w:rsidRPr="00E40434" w:rsidRDefault="00B0255F" w:rsidP="00E40434">
    <w:pPr>
      <w:pStyle w:val="Footer"/>
      <w:tabs>
        <w:tab w:val="clear" w:pos="4680"/>
        <w:tab w:val="clear" w:pos="9360"/>
        <w:tab w:val="center" w:pos="2995"/>
      </w:tabs>
      <w:spacing w:before="120"/>
    </w:pPr>
    <w:r>
      <w:t>[4639]</w:t>
    </w:r>
    <w:r>
      <w:tab/>
    </w:r>
    <w:r>
      <w:fldChar w:fldCharType="begin"/>
    </w:r>
    <w:r>
      <w:instrText xml:space="preserve"> PAGE  \* MERGEFORMAT </w:instrText>
    </w:r>
    <w:r>
      <w:fldChar w:fldCharType="separate"/>
    </w:r>
    <w:r w:rsidR="000518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6D8C" w:rsidRDefault="00D36D8C" w:rsidP="009F0C77">
      <w:r>
        <w:separator/>
      </w:r>
    </w:p>
  </w:footnote>
  <w:footnote w:type="continuationSeparator" w:id="0">
    <w:p w:rsidR="00D36D8C" w:rsidRDefault="00D36D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79WAB21"/>
    <w:docVar w:name="CoverBillType" w:val="r"/>
    <w:docVar w:name="DocPath" w:val="L:\Council\bills\LK\9179WAB21.DOCX"/>
    <w:docVar w:name="dvBillNumber" w:val="4639"/>
    <w:docVar w:name="dvBillNumberPrefix" w:val="H. "/>
    <w:docVar w:name="dvOriginalBody" w:val="House"/>
    <w:docVar w:name="dvSteno" w:val="LK"/>
    <w:docVar w:name="NameofBody" w:val="h"/>
    <w:docVar w:name="vGroup2" w:val="Council"/>
  </w:docVars>
  <w:rsids>
    <w:rsidRoot w:val="002F0277"/>
    <w:rsid w:val="00011869"/>
    <w:rsid w:val="00015CD6"/>
    <w:rsid w:val="000518ED"/>
    <w:rsid w:val="000E0100"/>
    <w:rsid w:val="000E1785"/>
    <w:rsid w:val="000F40FA"/>
    <w:rsid w:val="001035F1"/>
    <w:rsid w:val="0010776B"/>
    <w:rsid w:val="00133E66"/>
    <w:rsid w:val="001435A3"/>
    <w:rsid w:val="00146ED3"/>
    <w:rsid w:val="00151044"/>
    <w:rsid w:val="001D08F2"/>
    <w:rsid w:val="001D3A58"/>
    <w:rsid w:val="001D525B"/>
    <w:rsid w:val="001D7F4F"/>
    <w:rsid w:val="001E2A0D"/>
    <w:rsid w:val="00205238"/>
    <w:rsid w:val="0020635B"/>
    <w:rsid w:val="002321B6"/>
    <w:rsid w:val="00232912"/>
    <w:rsid w:val="00250967"/>
    <w:rsid w:val="002543C8"/>
    <w:rsid w:val="0025541D"/>
    <w:rsid w:val="00284AAE"/>
    <w:rsid w:val="002E5912"/>
    <w:rsid w:val="002F0277"/>
    <w:rsid w:val="00301B21"/>
    <w:rsid w:val="00325348"/>
    <w:rsid w:val="0032732C"/>
    <w:rsid w:val="00336AD0"/>
    <w:rsid w:val="00351414"/>
    <w:rsid w:val="0037079A"/>
    <w:rsid w:val="003C42C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2626"/>
    <w:rsid w:val="00666955"/>
    <w:rsid w:val="006913C9"/>
    <w:rsid w:val="0069470D"/>
    <w:rsid w:val="006D58AA"/>
    <w:rsid w:val="00734F00"/>
    <w:rsid w:val="00736959"/>
    <w:rsid w:val="007A70AE"/>
    <w:rsid w:val="008362E8"/>
    <w:rsid w:val="0085786E"/>
    <w:rsid w:val="008A1768"/>
    <w:rsid w:val="008A489F"/>
    <w:rsid w:val="008F0F33"/>
    <w:rsid w:val="008F4429"/>
    <w:rsid w:val="009036F2"/>
    <w:rsid w:val="00903D20"/>
    <w:rsid w:val="0094021A"/>
    <w:rsid w:val="00971987"/>
    <w:rsid w:val="009B44AF"/>
    <w:rsid w:val="009C6A0B"/>
    <w:rsid w:val="009F0C77"/>
    <w:rsid w:val="009F4DD1"/>
    <w:rsid w:val="00A02543"/>
    <w:rsid w:val="00A14372"/>
    <w:rsid w:val="00A41684"/>
    <w:rsid w:val="00A64E80"/>
    <w:rsid w:val="00A72BCD"/>
    <w:rsid w:val="00A741D9"/>
    <w:rsid w:val="00A833AB"/>
    <w:rsid w:val="00A9741D"/>
    <w:rsid w:val="00AC34A2"/>
    <w:rsid w:val="00AD1C9A"/>
    <w:rsid w:val="00AD4B17"/>
    <w:rsid w:val="00B0255F"/>
    <w:rsid w:val="00B412D4"/>
    <w:rsid w:val="00B64FFF"/>
    <w:rsid w:val="00B90A42"/>
    <w:rsid w:val="00BE3C22"/>
    <w:rsid w:val="00C0345E"/>
    <w:rsid w:val="00C21ABE"/>
    <w:rsid w:val="00C31C95"/>
    <w:rsid w:val="00C3483A"/>
    <w:rsid w:val="00C74E9D"/>
    <w:rsid w:val="00C826DD"/>
    <w:rsid w:val="00C82FD3"/>
    <w:rsid w:val="00C92819"/>
    <w:rsid w:val="00CB0F3E"/>
    <w:rsid w:val="00CC6B7B"/>
    <w:rsid w:val="00CD2089"/>
    <w:rsid w:val="00D12ACE"/>
    <w:rsid w:val="00D36D8C"/>
    <w:rsid w:val="00D73A67"/>
    <w:rsid w:val="00D970A9"/>
    <w:rsid w:val="00DF3845"/>
    <w:rsid w:val="00E4043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A101E0-4FCE-40A5-8608-61AA171C1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025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39&amp;session=124&amp;summary=B" TargetMode="External"/><Relationship Id="rId3" Type="http://schemas.openxmlformats.org/officeDocument/2006/relationships/settings" Target="settings.xml"/><Relationship Id="rId7" Type="http://schemas.openxmlformats.org/officeDocument/2006/relationships/hyperlink" Target="file:///h:\hj\202112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39_2021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9F6E9-1A9E-421E-83D3-0ECF215C0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523</Words>
  <Characters>2986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4639: Subject not yet available - South Carolina Legislature Online</dc:title>
  <dc:creator>Lindsey Knipp</dc:creator>
  <cp:lastModifiedBy>S Wilson</cp:lastModifiedBy>
  <cp:revision>2</cp:revision>
  <dcterms:created xsi:type="dcterms:W3CDTF">2021-12-02T15:36:00Z</dcterms:created>
  <dcterms:modified xsi:type="dcterms:W3CDTF">2021-12-02T15:36:00Z</dcterms:modified>
</cp:coreProperties>
</file>