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FB4" w:rsidRDefault="00064FB4" w:rsidP="00064FB4">
      <w:pPr>
        <w:widowControl w:val="0"/>
        <w:jc w:val="center"/>
      </w:pPr>
      <w:r w:rsidRPr="00064FB4">
        <w:rPr>
          <w:b/>
        </w:rPr>
        <w:t>South Carolina General Assembly</w:t>
      </w:r>
    </w:p>
    <w:p w:rsidR="00064FB4" w:rsidRDefault="00064FB4" w:rsidP="00064FB4">
      <w:pPr>
        <w:widowControl w:val="0"/>
        <w:jc w:val="center"/>
      </w:pPr>
      <w:r>
        <w:t>124th Session, 2021-2022</w:t>
      </w:r>
    </w:p>
    <w:p w:rsidR="00064FB4" w:rsidRDefault="00064FB4" w:rsidP="00064FB4">
      <w:pPr>
        <w:widowControl w:val="0"/>
        <w:jc w:val="left"/>
      </w:pPr>
    </w:p>
    <w:p w:rsidR="00064FB4" w:rsidRDefault="00064FB4" w:rsidP="00064FB4">
      <w:pPr>
        <w:widowControl w:val="0"/>
        <w:jc w:val="left"/>
        <w:rPr>
          <w:b/>
        </w:rPr>
      </w:pPr>
      <w:r w:rsidRPr="00064FB4">
        <w:rPr>
          <w:b/>
        </w:rPr>
        <w:t>H. 4824</w:t>
      </w:r>
    </w:p>
    <w:p w:rsidR="00064FB4" w:rsidRDefault="00064FB4" w:rsidP="00064FB4">
      <w:pPr>
        <w:widowControl w:val="0"/>
        <w:jc w:val="left"/>
        <w:rPr>
          <w:b/>
        </w:rPr>
      </w:pPr>
    </w:p>
    <w:p w:rsidR="00064FB4" w:rsidRDefault="00064FB4" w:rsidP="00064FB4">
      <w:pPr>
        <w:widowControl w:val="0"/>
        <w:jc w:val="left"/>
      </w:pPr>
      <w:r w:rsidRPr="00064FB4">
        <w:rPr>
          <w:b/>
        </w:rPr>
        <w:t>STATUS INFORMATION</w:t>
      </w:r>
    </w:p>
    <w:p w:rsidR="00064FB4" w:rsidRDefault="00064FB4" w:rsidP="00064FB4">
      <w:pPr>
        <w:widowControl w:val="0"/>
        <w:jc w:val="left"/>
      </w:pPr>
    </w:p>
    <w:p w:rsidR="00064FB4" w:rsidRDefault="00064FB4" w:rsidP="00064FB4">
      <w:pPr>
        <w:widowControl w:val="0"/>
        <w:jc w:val="left"/>
      </w:pPr>
      <w:r>
        <w:t>House Resolution</w:t>
      </w:r>
    </w:p>
    <w:p w:rsidR="00064FB4" w:rsidRDefault="00064FB4" w:rsidP="00064FB4">
      <w:pPr>
        <w:widowControl w:val="0"/>
        <w:jc w:val="left"/>
      </w:pPr>
      <w:r>
        <w:t>Sponsors: Reps. Garvin,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064FB4" w:rsidRDefault="00064FB4" w:rsidP="00064FB4">
      <w:pPr>
        <w:widowControl w:val="0"/>
        <w:jc w:val="left"/>
      </w:pPr>
      <w:r>
        <w:t>Document Path: l:\council\bills\lk\9201hb22.docx</w:t>
      </w:r>
    </w:p>
    <w:p w:rsidR="00064FB4" w:rsidRDefault="00064FB4" w:rsidP="00064FB4">
      <w:pPr>
        <w:widowControl w:val="0"/>
        <w:jc w:val="left"/>
      </w:pPr>
    </w:p>
    <w:p w:rsidR="00064FB4" w:rsidRDefault="00064FB4" w:rsidP="00064FB4">
      <w:pPr>
        <w:widowControl w:val="0"/>
        <w:jc w:val="left"/>
      </w:pPr>
      <w:r>
        <w:t>Introduced in the House on January 20, 2022</w:t>
      </w:r>
    </w:p>
    <w:p w:rsidR="00064FB4" w:rsidRDefault="00064FB4" w:rsidP="00064FB4">
      <w:pPr>
        <w:widowControl w:val="0"/>
        <w:jc w:val="left"/>
      </w:pPr>
      <w:r>
        <w:t>Adopted by the House on January 20, 2022</w:t>
      </w:r>
    </w:p>
    <w:p w:rsidR="00064FB4" w:rsidRDefault="00064FB4" w:rsidP="00064FB4">
      <w:pPr>
        <w:widowControl w:val="0"/>
        <w:jc w:val="left"/>
      </w:pPr>
    </w:p>
    <w:p w:rsidR="00064FB4" w:rsidRDefault="00396186" w:rsidP="00064FB4">
      <w:pPr>
        <w:widowControl w:val="0"/>
        <w:jc w:val="left"/>
      </w:pPr>
      <w:r>
        <w:t>Summary: Barbara Roach</w:t>
      </w:r>
    </w:p>
    <w:p w:rsidR="00064FB4" w:rsidRDefault="00064FB4" w:rsidP="00064FB4">
      <w:pPr>
        <w:widowControl w:val="0"/>
        <w:jc w:val="left"/>
      </w:pPr>
    </w:p>
    <w:p w:rsidR="00064FB4" w:rsidRDefault="00064FB4" w:rsidP="00064FB4">
      <w:pPr>
        <w:widowControl w:val="0"/>
        <w:jc w:val="left"/>
      </w:pPr>
    </w:p>
    <w:p w:rsidR="00064FB4" w:rsidRDefault="00064FB4" w:rsidP="00064FB4">
      <w:pPr>
        <w:widowControl w:val="0"/>
        <w:tabs>
          <w:tab w:val="center" w:pos="590"/>
          <w:tab w:val="center" w:pos="1440"/>
          <w:tab w:val="left" w:pos="1872"/>
          <w:tab w:val="left" w:pos="9187"/>
        </w:tabs>
        <w:jc w:val="left"/>
      </w:pPr>
      <w:r w:rsidRPr="00064FB4">
        <w:rPr>
          <w:b/>
        </w:rPr>
        <w:t>HISTORY OF LEGISLATIVE ACTIONS</w:t>
      </w:r>
    </w:p>
    <w:p w:rsidR="00064FB4" w:rsidRDefault="00064FB4" w:rsidP="00064FB4">
      <w:pPr>
        <w:widowControl w:val="0"/>
        <w:tabs>
          <w:tab w:val="center" w:pos="590"/>
          <w:tab w:val="center" w:pos="1440"/>
          <w:tab w:val="left" w:pos="1872"/>
          <w:tab w:val="left" w:pos="9187"/>
        </w:tabs>
        <w:jc w:val="left"/>
      </w:pPr>
    </w:p>
    <w:p w:rsidR="00064FB4" w:rsidRPr="00064FB4" w:rsidRDefault="00064FB4" w:rsidP="00064FB4">
      <w:pPr>
        <w:widowControl w:val="0"/>
        <w:tabs>
          <w:tab w:val="center" w:pos="590"/>
          <w:tab w:val="center" w:pos="1440"/>
          <w:tab w:val="left" w:pos="1872"/>
          <w:tab w:val="left" w:pos="9187"/>
        </w:tabs>
        <w:jc w:val="left"/>
      </w:pPr>
      <w:r w:rsidRPr="00064FB4">
        <w:rPr>
          <w:u w:val="single"/>
        </w:rPr>
        <w:tab/>
        <w:t>Date</w:t>
      </w:r>
      <w:r w:rsidRPr="00064FB4">
        <w:rPr>
          <w:u w:val="single"/>
        </w:rPr>
        <w:tab/>
        <w:t>Body</w:t>
      </w:r>
      <w:r w:rsidRPr="00064FB4">
        <w:rPr>
          <w:u w:val="single"/>
        </w:rPr>
        <w:tab/>
        <w:t>Action Description with journal page number</w:t>
      </w:r>
      <w:r w:rsidRPr="00064FB4">
        <w:rPr>
          <w:u w:val="single"/>
        </w:rPr>
        <w:tab/>
      </w:r>
    </w:p>
    <w:p w:rsidR="0021450E" w:rsidRDefault="0021450E" w:rsidP="0021450E">
      <w:pPr>
        <w:widowControl w:val="0"/>
        <w:tabs>
          <w:tab w:val="right" w:pos="1008"/>
          <w:tab w:val="left" w:pos="1152"/>
          <w:tab w:val="left" w:pos="1872"/>
          <w:tab w:val="left" w:pos="9187"/>
        </w:tabs>
        <w:ind w:left="2088" w:hanging="2088"/>
      </w:pPr>
      <w:r>
        <w:tab/>
        <w:t>1/20/2022</w:t>
      </w:r>
      <w:r>
        <w:tab/>
        <w:t>House</w:t>
      </w:r>
      <w:r>
        <w:tab/>
        <w:t>Introduced and adopted (</w:t>
      </w:r>
      <w:hyperlink r:id="rId7" w:history="1">
        <w:r w:rsidRPr="00E04181">
          <w:rPr>
            <w:rStyle w:val="Hyperlink"/>
          </w:rPr>
          <w:t>House Journal</w:t>
        </w:r>
        <w:r w:rsidRPr="00E04181">
          <w:rPr>
            <w:rStyle w:val="Hyperlink"/>
          </w:rPr>
          <w:noBreakHyphen/>
          <w:t>page 25</w:t>
        </w:r>
      </w:hyperlink>
      <w:r>
        <w:t>)</w:t>
      </w:r>
    </w:p>
    <w:p w:rsidR="0021450E" w:rsidRDefault="0021450E" w:rsidP="0021450E">
      <w:pPr>
        <w:widowControl w:val="0"/>
        <w:tabs>
          <w:tab w:val="right" w:pos="1008"/>
          <w:tab w:val="left" w:pos="1152"/>
          <w:tab w:val="left" w:pos="1872"/>
          <w:tab w:val="left" w:pos="9187"/>
        </w:tabs>
        <w:ind w:left="2088" w:hanging="2088"/>
      </w:pPr>
    </w:p>
    <w:p w:rsidR="00064FB4" w:rsidRDefault="00064FB4" w:rsidP="00064F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4FB4">
          <w:rPr>
            <w:rStyle w:val="Hyperlink"/>
          </w:rPr>
          <w:t>legislative information</w:t>
        </w:r>
      </w:hyperlink>
      <w:r>
        <w:t xml:space="preserve"> at the website</w:t>
      </w:r>
    </w:p>
    <w:p w:rsidR="00064FB4" w:rsidRDefault="00064FB4" w:rsidP="00064FB4">
      <w:pPr>
        <w:widowControl w:val="0"/>
        <w:tabs>
          <w:tab w:val="right" w:pos="1008"/>
          <w:tab w:val="left" w:pos="1152"/>
          <w:tab w:val="left" w:pos="1872"/>
          <w:tab w:val="left" w:pos="9187"/>
        </w:tabs>
        <w:ind w:left="2088" w:hanging="2088"/>
        <w:jc w:val="left"/>
      </w:pPr>
    </w:p>
    <w:p w:rsidR="00064FB4" w:rsidRPr="00064FB4" w:rsidRDefault="00064FB4" w:rsidP="00064FB4">
      <w:pPr>
        <w:widowControl w:val="0"/>
        <w:tabs>
          <w:tab w:val="right" w:pos="1008"/>
          <w:tab w:val="left" w:pos="1152"/>
          <w:tab w:val="left" w:pos="1872"/>
          <w:tab w:val="left" w:pos="9187"/>
        </w:tabs>
        <w:ind w:left="2088" w:hanging="2088"/>
        <w:jc w:val="left"/>
      </w:pPr>
    </w:p>
    <w:p w:rsidR="00064FB4" w:rsidRDefault="00064FB4" w:rsidP="00064FB4">
      <w:r w:rsidRPr="00064FB4">
        <w:rPr>
          <w:b/>
        </w:rPr>
        <w:t>VERSIONS OF THIS BILL</w:t>
      </w:r>
    </w:p>
    <w:p w:rsidR="00064FB4" w:rsidRDefault="00064FB4" w:rsidP="00064FB4"/>
    <w:p w:rsidR="00064FB4" w:rsidRDefault="00B2435A" w:rsidP="00064FB4">
      <w:hyperlink r:id="rId9" w:history="1">
        <w:r w:rsidR="00064FB4">
          <w:rPr>
            <w:rStyle w:val="Hyperlink"/>
          </w:rPr>
          <w:t>1/20/2022</w:t>
        </w:r>
      </w:hyperlink>
    </w:p>
    <w:p w:rsidR="00064FB4" w:rsidRDefault="00064FB4" w:rsidP="00064FB4"/>
    <w:p w:rsidR="00064FB4" w:rsidRDefault="00064FB4" w:rsidP="00064FB4">
      <w:pPr>
        <w:sectPr w:rsidR="00064FB4" w:rsidSect="00064FB4">
          <w:pgSz w:w="12240" w:h="15840" w:code="1"/>
          <w:pgMar w:top="1080" w:right="1440" w:bottom="1080" w:left="1440" w:header="720" w:footer="720" w:gutter="0"/>
          <w:cols w:space="720"/>
          <w:noEndnote/>
          <w:docGrid w:linePitch="360"/>
        </w:sectPr>
      </w:pPr>
    </w:p>
    <w:p w:rsidR="006D0477" w:rsidRDefault="006D04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3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BARBARA J. ROACH FOR HER OUTSTANDING </w:t>
      </w:r>
      <w:r w:rsidR="0011509E">
        <w:t>SERVICE</w:t>
      </w:r>
      <w:r>
        <w:t xml:space="preserve"> AS THE PRESIDENT OF THE MEADOWLAKE HOMEOWNERS ASSOCIATION AND TO WISH HER MUCH CONTINUED SUCCESS IN THE DAYS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DC7" w:rsidRDefault="00D0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445B8F">
        <w:t xml:space="preserve"> express their sincere thanks </w:t>
      </w:r>
      <w:r w:rsidR="0011509E">
        <w:t>to</w:t>
      </w:r>
      <w:r w:rsidR="00445B8F">
        <w:t xml:space="preserve"> Barbara J. Roach</w:t>
      </w:r>
      <w:r w:rsidR="0011509E">
        <w:t xml:space="preserve"> for her outstanding service</w:t>
      </w:r>
      <w:r w:rsidR="00445B8F">
        <w:t xml:space="preserve"> as the president of Meadowlake Homeowners Association over the past four years; and</w:t>
      </w:r>
    </w:p>
    <w:p w:rsidR="00445B8F" w:rsidRDefault="0044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71"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Camden, in 1971 Barbara earned her Bachelor of Science degree in secondary mathematics from South Carolina State College, now known as South Carolina State University. She then went on to earn her Master of Science</w:t>
      </w:r>
      <w:r w:rsidR="0011509E">
        <w:t xml:space="preserve"> degre</w:t>
      </w:r>
      <w:r w:rsidR="007A5D0E">
        <w:t>e</w:t>
      </w:r>
      <w:r>
        <w:t xml:space="preserve"> in secondary mathematics from the University of South Carolina; and</w:t>
      </w:r>
    </w:p>
    <w:p w:rsidR="00035278" w:rsidRDefault="00035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78" w:rsidRDefault="00035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509E">
        <w:t xml:space="preserve"> </w:t>
      </w:r>
      <w:r>
        <w:t>Barbara remains an active member of the Greater Columbia Chapter of the South Carolina State University National Alumni Association, as well as a proud member of the STATE Club; and</w:t>
      </w:r>
    </w:p>
    <w:p w:rsidR="00DD7171"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8F" w:rsidRDefault="0044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BDD">
        <w:t xml:space="preserve"> in service to the Meadowlake Homeowners Association and its members, Barbara has attended numerous </w:t>
      </w:r>
      <w:r w:rsidR="00DD7171">
        <w:t>C</w:t>
      </w:r>
      <w:r w:rsidR="00FF5BDD">
        <w:t xml:space="preserve">ounty </w:t>
      </w:r>
      <w:r w:rsidR="00DD7171">
        <w:t>C</w:t>
      </w:r>
      <w:r w:rsidR="00FF5BDD">
        <w:t>ouncil and Recreation Commission meetings. She also serves as a member of the Richland County Coalition of Neighborhoods, has received recognition from the Richland County Sheriff</w:t>
      </w:r>
      <w:r w:rsidR="00035278">
        <w:t>’</w:t>
      </w:r>
      <w:r w:rsidR="00FF5BDD">
        <w:t xml:space="preserve">s Department for her </w:t>
      </w:r>
      <w:r w:rsidR="0011509E">
        <w:t xml:space="preserve"> efforts</w:t>
      </w:r>
      <w:r w:rsidR="00FF5BDD">
        <w:t xml:space="preserve"> to get all notifications of meetings and events on the neighborhood “Calling Post,” </w:t>
      </w:r>
      <w:r w:rsidR="00DD7171">
        <w:t xml:space="preserve">and has </w:t>
      </w:r>
      <w:r w:rsidR="00FF5BDD">
        <w:t>ma</w:t>
      </w:r>
      <w:r w:rsidR="00DD7171">
        <w:t>de</w:t>
      </w:r>
      <w:r w:rsidR="00FF5BDD">
        <w:t xml:space="preserve"> herself open and available to assist any neighbor in need of assistance; and</w:t>
      </w:r>
    </w:p>
    <w:p w:rsidR="00FF5BDD" w:rsidRDefault="00FF5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D"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D0844">
        <w:t xml:space="preserve">in addition to her work with Meadowlake Homeowners Association, Barbara is </w:t>
      </w:r>
      <w:r>
        <w:t>known to volunteer her time, talent, and skills</w:t>
      </w:r>
      <w:r w:rsidR="008D0844">
        <w:t xml:space="preserve"> to many causes</w:t>
      </w:r>
      <w:r w:rsidR="00E3468C">
        <w:t xml:space="preserve"> which involve</w:t>
      </w:r>
      <w:r w:rsidR="0011509E">
        <w:t xml:space="preserve">: </w:t>
      </w:r>
      <w:r>
        <w:t>recruit</w:t>
      </w:r>
      <w:r w:rsidR="007A5D0E">
        <w:t>ing</w:t>
      </w:r>
      <w:r>
        <w:t xml:space="preserve"> new students for South Carolina State University by attending college fairs in Richland County School District One and Two; regularly donat</w:t>
      </w:r>
      <w:r w:rsidR="0011509E">
        <w:t>ing</w:t>
      </w:r>
      <w:r>
        <w:t xml:space="preserve"> personal items, clothing, and school supplies to the Bulldog Pit Stop and Bulldog Closet; donat</w:t>
      </w:r>
      <w:r w:rsidR="0011509E">
        <w:t>ing</w:t>
      </w:r>
      <w:r>
        <w:t xml:space="preserve"> gowns and prom accessories to the Cinderella Project; and regularly participat</w:t>
      </w:r>
      <w:r w:rsidR="0011509E">
        <w:t>ing</w:t>
      </w:r>
      <w:r>
        <w:t xml:space="preserve"> in annual school supply drives in the community; and</w:t>
      </w:r>
    </w:p>
    <w:p w:rsidR="00681DC7" w:rsidRDefault="00681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52D0">
        <w:t>the members of the House of Representatives takes great pleasure in recognizing the sincere effort of Barbara J. Roach who is working in service to her fellow South Carolinians, and wish her all the best in her future endeavors</w:t>
      </w:r>
      <w:r>
        <w:t>. Now, therefore,</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1F4E">
        <w:t xml:space="preserve"> the members of the South Carolina House of Representatives, by this resolution, recognize Barbara J. Roach for her outstanding </w:t>
      </w:r>
      <w:r w:rsidR="0011509E">
        <w:t xml:space="preserve">service </w:t>
      </w:r>
      <w:r w:rsidR="00331F4E">
        <w:t>as the president of the Meadowlake Homeowners Association and wish her much continued success in the days to come.</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1DC7">
        <w:t xml:space="preserve"> Barbara J. Roach.</w:t>
      </w:r>
    </w:p>
    <w:p w:rsidR="00BA5954" w:rsidRDefault="00035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FB4" w:rsidRDefault="00064FB4" w:rsidP="00064FB4">
      <w:pPr>
        <w:suppressAutoHyphens/>
      </w:pPr>
    </w:p>
    <w:sectPr w:rsidR="00064FB4" w:rsidSect="00064F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171" w:rsidRDefault="00DD7171" w:rsidP="009F0C77">
      <w:r>
        <w:separator/>
      </w:r>
    </w:p>
  </w:endnote>
  <w:endnote w:type="continuationSeparator" w:id="0">
    <w:p w:rsidR="00DD7171" w:rsidRDefault="00DD7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30A8FF-65A2-425C-9ECF-FC0AC3B7F57F}"/>
    <w:embedBold r:id="rId2" w:fontKey="{DF484130-78D4-4B98-84EB-FDBE383FD4F5}"/>
  </w:font>
  <w:font w:name="Calibri">
    <w:panose1 w:val="020F0502020204030204"/>
    <w:charset w:val="00"/>
    <w:family w:val="swiss"/>
    <w:pitch w:val="variable"/>
    <w:sig w:usb0="E4002EFF" w:usb1="C000247B" w:usb2="00000009" w:usb3="00000000" w:csb0="000001FF" w:csb1="00000000"/>
    <w:embedRegular r:id="rId3" w:fontKey="{9B865858-C3EF-4674-8A37-EB7051CA481A}"/>
  </w:font>
  <w:font w:name="Cambria">
    <w:panose1 w:val="02040503050406030204"/>
    <w:charset w:val="00"/>
    <w:family w:val="roman"/>
    <w:pitch w:val="variable"/>
    <w:sig w:usb0="E00006FF" w:usb1="420024FF" w:usb2="02000000" w:usb3="00000000" w:csb0="0000019F" w:csb1="00000000"/>
    <w:embedRegular r:id="rId4" w:fontKey="{2936F50A-46C9-46C5-BB7E-B729667AEB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FB4" w:rsidRPr="006D0477" w:rsidRDefault="00064FB4" w:rsidP="006D0477">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sidR="003961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171" w:rsidRDefault="00DD7171" w:rsidP="009F0C77">
      <w:r>
        <w:separator/>
      </w:r>
    </w:p>
  </w:footnote>
  <w:footnote w:type="continuationSeparator" w:id="0">
    <w:p w:rsidR="00DD7171" w:rsidRDefault="00DD7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1HB22"/>
    <w:docVar w:name="CoverBillType" w:val="r"/>
    <w:docVar w:name="DocPath" w:val="L:\Council\bills\LK\9201HB22.DOCX"/>
    <w:docVar w:name="dvBillNumber" w:val="4824"/>
    <w:docVar w:name="dvBillNumberPrefix" w:val="H. "/>
    <w:docVar w:name="dvOriginalBody" w:val="House"/>
    <w:docVar w:name="dvSteno" w:val="LK"/>
    <w:docVar w:name="NameofBody" w:val="h"/>
    <w:docVar w:name="vGroup2" w:val="Council"/>
  </w:docVars>
  <w:rsids>
    <w:rsidRoot w:val="00BB5397"/>
    <w:rsid w:val="00011869"/>
    <w:rsid w:val="00015CD6"/>
    <w:rsid w:val="00035278"/>
    <w:rsid w:val="00064FB4"/>
    <w:rsid w:val="000E0100"/>
    <w:rsid w:val="000E1785"/>
    <w:rsid w:val="000F40FA"/>
    <w:rsid w:val="001035F1"/>
    <w:rsid w:val="0010776B"/>
    <w:rsid w:val="0011509E"/>
    <w:rsid w:val="00133E66"/>
    <w:rsid w:val="001435A3"/>
    <w:rsid w:val="00146ED3"/>
    <w:rsid w:val="00151044"/>
    <w:rsid w:val="001D08F2"/>
    <w:rsid w:val="001D3A58"/>
    <w:rsid w:val="001D525B"/>
    <w:rsid w:val="001D7F4F"/>
    <w:rsid w:val="00205238"/>
    <w:rsid w:val="0021450E"/>
    <w:rsid w:val="002321B6"/>
    <w:rsid w:val="00232912"/>
    <w:rsid w:val="002371ED"/>
    <w:rsid w:val="00250967"/>
    <w:rsid w:val="002543C8"/>
    <w:rsid w:val="0025541D"/>
    <w:rsid w:val="00284AAE"/>
    <w:rsid w:val="002E5912"/>
    <w:rsid w:val="00301B21"/>
    <w:rsid w:val="00325348"/>
    <w:rsid w:val="0032732C"/>
    <w:rsid w:val="00331F4E"/>
    <w:rsid w:val="00336AD0"/>
    <w:rsid w:val="0037079A"/>
    <w:rsid w:val="00396186"/>
    <w:rsid w:val="003C4DAB"/>
    <w:rsid w:val="003D01E8"/>
    <w:rsid w:val="003E5288"/>
    <w:rsid w:val="003F52D0"/>
    <w:rsid w:val="003F6D79"/>
    <w:rsid w:val="0041760A"/>
    <w:rsid w:val="00417C01"/>
    <w:rsid w:val="004403BD"/>
    <w:rsid w:val="00445B8F"/>
    <w:rsid w:val="00461441"/>
    <w:rsid w:val="004809EE"/>
    <w:rsid w:val="004E7D54"/>
    <w:rsid w:val="005273C6"/>
    <w:rsid w:val="00530A69"/>
    <w:rsid w:val="00545593"/>
    <w:rsid w:val="00556EBF"/>
    <w:rsid w:val="00577C6C"/>
    <w:rsid w:val="005A62FE"/>
    <w:rsid w:val="005C2FE2"/>
    <w:rsid w:val="005E2BC9"/>
    <w:rsid w:val="00605102"/>
    <w:rsid w:val="006215AA"/>
    <w:rsid w:val="00681DC7"/>
    <w:rsid w:val="006913C9"/>
    <w:rsid w:val="0069470D"/>
    <w:rsid w:val="006953ED"/>
    <w:rsid w:val="006D0477"/>
    <w:rsid w:val="006D58AA"/>
    <w:rsid w:val="00734F00"/>
    <w:rsid w:val="00736959"/>
    <w:rsid w:val="007A5D0E"/>
    <w:rsid w:val="007A70AE"/>
    <w:rsid w:val="008362E8"/>
    <w:rsid w:val="0085786E"/>
    <w:rsid w:val="008A1768"/>
    <w:rsid w:val="008A489F"/>
    <w:rsid w:val="008D084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1FC3"/>
    <w:rsid w:val="00AD4B17"/>
    <w:rsid w:val="00B412D4"/>
    <w:rsid w:val="00B64FFF"/>
    <w:rsid w:val="00BA5954"/>
    <w:rsid w:val="00BB5397"/>
    <w:rsid w:val="00BE3C22"/>
    <w:rsid w:val="00C0345E"/>
    <w:rsid w:val="00C132C8"/>
    <w:rsid w:val="00C21ABE"/>
    <w:rsid w:val="00C31C95"/>
    <w:rsid w:val="00C3483A"/>
    <w:rsid w:val="00C74E9D"/>
    <w:rsid w:val="00C826DD"/>
    <w:rsid w:val="00C82FD3"/>
    <w:rsid w:val="00C92819"/>
    <w:rsid w:val="00CC6B7B"/>
    <w:rsid w:val="00CD2089"/>
    <w:rsid w:val="00D038A7"/>
    <w:rsid w:val="00D73A67"/>
    <w:rsid w:val="00D970A9"/>
    <w:rsid w:val="00DD7171"/>
    <w:rsid w:val="00DF3845"/>
    <w:rsid w:val="00E346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B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77FAB-FDBE-4C9F-9155-0C554103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4F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24&amp;session=124&amp;summary=B" TargetMode="Externa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24_2022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E2AA9-2206-46C0-AF46-7B6290F5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4824: Subject not yet available - South Carolina Legislature Online</dc:title>
  <dc:creator>Lindsey Knipp</dc:creator>
  <cp:lastModifiedBy>S Wilson</cp:lastModifiedBy>
  <cp:revision>2</cp:revision>
  <cp:lastPrinted>2022-01-20T14:21:00Z</cp:lastPrinted>
  <dcterms:created xsi:type="dcterms:W3CDTF">2022-01-25T15:56:00Z</dcterms:created>
  <dcterms:modified xsi:type="dcterms:W3CDTF">2022-01-25T15:56:00Z</dcterms:modified>
</cp:coreProperties>
</file>