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4E56" w:rsidRDefault="00E84E56" w:rsidP="00E84E56">
      <w:pPr>
        <w:widowControl w:val="0"/>
        <w:jc w:val="center"/>
      </w:pPr>
      <w:r w:rsidRPr="00E84E56">
        <w:rPr>
          <w:b/>
        </w:rPr>
        <w:t>South Carolina General Assembly</w:t>
      </w:r>
    </w:p>
    <w:p w:rsidR="00E84E56" w:rsidRDefault="00E84E56" w:rsidP="00E84E56">
      <w:pPr>
        <w:widowControl w:val="0"/>
        <w:jc w:val="center"/>
      </w:pPr>
      <w:r>
        <w:t>124th Session, 2021-2022</w:t>
      </w:r>
    </w:p>
    <w:p w:rsidR="00E84E56" w:rsidRDefault="00E84E56" w:rsidP="00E84E56">
      <w:pPr>
        <w:widowControl w:val="0"/>
        <w:jc w:val="left"/>
      </w:pPr>
    </w:p>
    <w:p w:rsidR="00E84E56" w:rsidRDefault="00E84E56" w:rsidP="00E84E56">
      <w:pPr>
        <w:widowControl w:val="0"/>
        <w:jc w:val="left"/>
        <w:rPr>
          <w:b/>
        </w:rPr>
      </w:pPr>
      <w:r w:rsidRPr="00E84E56">
        <w:rPr>
          <w:b/>
        </w:rPr>
        <w:t>S.</w:t>
      </w:r>
      <w:r>
        <w:rPr>
          <w:b/>
        </w:rPr>
        <w:t xml:space="preserve"> </w:t>
      </w:r>
      <w:r w:rsidRPr="00E84E56">
        <w:rPr>
          <w:b/>
        </w:rPr>
        <w:t>943</w:t>
      </w:r>
    </w:p>
    <w:p w:rsidR="00E84E56" w:rsidRDefault="00E84E56" w:rsidP="00E84E56">
      <w:pPr>
        <w:widowControl w:val="0"/>
        <w:jc w:val="left"/>
        <w:rPr>
          <w:b/>
        </w:rPr>
      </w:pPr>
    </w:p>
    <w:p w:rsidR="00E84E56" w:rsidRDefault="00E84E56" w:rsidP="00E84E56">
      <w:pPr>
        <w:widowControl w:val="0"/>
        <w:jc w:val="left"/>
      </w:pPr>
      <w:r w:rsidRPr="00E84E56">
        <w:rPr>
          <w:b/>
        </w:rPr>
        <w:t>STATUS INFORMATION</w:t>
      </w:r>
    </w:p>
    <w:p w:rsidR="00E84E56" w:rsidRDefault="00E84E56" w:rsidP="00E84E56">
      <w:pPr>
        <w:widowControl w:val="0"/>
        <w:jc w:val="left"/>
      </w:pPr>
    </w:p>
    <w:p w:rsidR="00E84E56" w:rsidRDefault="00E84E56" w:rsidP="00E84E56">
      <w:pPr>
        <w:widowControl w:val="0"/>
        <w:jc w:val="left"/>
      </w:pPr>
      <w:r>
        <w:t>Senate Resolution</w:t>
      </w:r>
    </w:p>
    <w:p w:rsidR="00E84E56" w:rsidRDefault="00E84E56" w:rsidP="00E84E56">
      <w:pPr>
        <w:widowControl w:val="0"/>
        <w:jc w:val="left"/>
      </w:pPr>
      <w:r>
        <w:t>Sponsors: Senator Alexander</w:t>
      </w:r>
    </w:p>
    <w:p w:rsidR="00E84E56" w:rsidRDefault="00E84E56" w:rsidP="00E84E56">
      <w:pPr>
        <w:widowControl w:val="0"/>
        <w:jc w:val="left"/>
      </w:pPr>
      <w:r>
        <w:t>Document Path: l:\council\bills\rm\1328cm22.docx</w:t>
      </w:r>
    </w:p>
    <w:p w:rsidR="00E84E56" w:rsidRDefault="00E84E56" w:rsidP="00E84E56">
      <w:pPr>
        <w:widowControl w:val="0"/>
        <w:jc w:val="left"/>
      </w:pPr>
    </w:p>
    <w:p w:rsidR="00E84E56" w:rsidRDefault="00E84E56" w:rsidP="00E84E56">
      <w:pPr>
        <w:widowControl w:val="0"/>
        <w:jc w:val="left"/>
      </w:pPr>
      <w:r>
        <w:t>Introduced in the Senate on January 11, 2022</w:t>
      </w:r>
    </w:p>
    <w:p w:rsidR="00E84E56" w:rsidRDefault="00E84E56" w:rsidP="00E84E56">
      <w:pPr>
        <w:widowControl w:val="0"/>
        <w:jc w:val="left"/>
      </w:pPr>
      <w:r>
        <w:t>Adopted by the Senate on January 11, 2022</w:t>
      </w:r>
    </w:p>
    <w:p w:rsidR="00E84E56" w:rsidRDefault="00E84E56" w:rsidP="00E84E56">
      <w:pPr>
        <w:widowControl w:val="0"/>
        <w:jc w:val="left"/>
      </w:pPr>
    </w:p>
    <w:p w:rsidR="00E84E56" w:rsidRDefault="000C688B" w:rsidP="00E84E56">
      <w:pPr>
        <w:widowControl w:val="0"/>
        <w:jc w:val="left"/>
      </w:pPr>
      <w:r>
        <w:t>Summary: Jim Bohannon, NAB award</w:t>
      </w:r>
    </w:p>
    <w:p w:rsidR="00E84E56" w:rsidRDefault="00E84E56" w:rsidP="00E84E56">
      <w:pPr>
        <w:widowControl w:val="0"/>
        <w:jc w:val="left"/>
      </w:pPr>
    </w:p>
    <w:p w:rsidR="00E84E56" w:rsidRDefault="00E84E56" w:rsidP="00E84E56">
      <w:pPr>
        <w:widowControl w:val="0"/>
        <w:jc w:val="left"/>
      </w:pPr>
    </w:p>
    <w:p w:rsidR="00E84E56" w:rsidRDefault="00E84E56" w:rsidP="00E84E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4E56">
        <w:rPr>
          <w:b/>
        </w:rPr>
        <w:t>HISTORY OF LEGISLATIVE ACTIONS</w:t>
      </w:r>
    </w:p>
    <w:p w:rsidR="00E84E56" w:rsidRDefault="00E84E56" w:rsidP="00E84E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84E56" w:rsidRPr="00E84E56" w:rsidRDefault="00E84E56" w:rsidP="00E84E5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84E56">
        <w:rPr>
          <w:u w:val="single"/>
        </w:rPr>
        <w:tab/>
        <w:t>Date</w:t>
      </w:r>
      <w:r w:rsidRPr="00E84E56">
        <w:rPr>
          <w:u w:val="single"/>
        </w:rPr>
        <w:tab/>
        <w:t>Body</w:t>
      </w:r>
      <w:r w:rsidRPr="00E84E56">
        <w:rPr>
          <w:u w:val="single"/>
        </w:rPr>
        <w:tab/>
        <w:t>Action Description with journal page number</w:t>
      </w:r>
      <w:r w:rsidRPr="00E84E56">
        <w:rPr>
          <w:u w:val="single"/>
        </w:rPr>
        <w:tab/>
      </w:r>
    </w:p>
    <w:p w:rsidR="000C688B" w:rsidRDefault="000C688B" w:rsidP="000C68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1/11/2022</w:t>
      </w:r>
      <w:r>
        <w:tab/>
        <w:t>Senate</w:t>
      </w:r>
      <w:r>
        <w:tab/>
        <w:t>Introduced and adopted (</w:t>
      </w:r>
      <w:hyperlink r:id="rId7" w:history="1">
        <w:r w:rsidRPr="007D611B">
          <w:rPr>
            <w:rStyle w:val="Hyperlink"/>
          </w:rPr>
          <w:t>Senate Journal</w:t>
        </w:r>
        <w:r w:rsidRPr="007D611B">
          <w:rPr>
            <w:rStyle w:val="Hyperlink"/>
          </w:rPr>
          <w:noBreakHyphen/>
          <w:t>page 16</w:t>
        </w:r>
      </w:hyperlink>
      <w:r>
        <w:t>)</w:t>
      </w:r>
    </w:p>
    <w:p w:rsidR="000C688B" w:rsidRDefault="000C688B" w:rsidP="000C68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84E56" w:rsidRDefault="00E84E56" w:rsidP="00E84E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84E56">
          <w:rPr>
            <w:rStyle w:val="Hyperlink"/>
          </w:rPr>
          <w:t>legislative information</w:t>
        </w:r>
      </w:hyperlink>
      <w:r>
        <w:t xml:space="preserve"> at the website</w:t>
      </w:r>
    </w:p>
    <w:p w:rsidR="00E84E56" w:rsidRDefault="00E84E56" w:rsidP="00E84E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4E56" w:rsidRPr="00E84E56" w:rsidRDefault="00E84E56" w:rsidP="00E84E5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84E56" w:rsidRDefault="00E84E56" w:rsidP="00E84E56">
      <w:r w:rsidRPr="00E84E56">
        <w:rPr>
          <w:b/>
        </w:rPr>
        <w:t>VERSIONS OF THIS BILL</w:t>
      </w:r>
    </w:p>
    <w:p w:rsidR="00E84E56" w:rsidRDefault="00E84E56" w:rsidP="00E84E56"/>
    <w:p w:rsidR="00E84E56" w:rsidRDefault="001B39AC" w:rsidP="00E84E56">
      <w:hyperlink r:id="rId9" w:history="1">
        <w:r w:rsidR="00E84E56">
          <w:rPr>
            <w:rStyle w:val="Hyperlink"/>
          </w:rPr>
          <w:t>1/11/2022</w:t>
        </w:r>
      </w:hyperlink>
    </w:p>
    <w:p w:rsidR="00E84E56" w:rsidRDefault="00E84E56" w:rsidP="00E84E56"/>
    <w:p w:rsidR="00E84E56" w:rsidRDefault="00E84E56" w:rsidP="00E84E56">
      <w:pPr>
        <w:sectPr w:rsidR="00E84E56" w:rsidSect="00E84E5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D641A" w:rsidRDefault="006D641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D6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E1F5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03FF" w:rsidRDefault="00E225E7" w:rsidP="007A03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A03FF">
        <w:rPr>
          <w:color w:val="000000" w:themeColor="text1"/>
          <w:u w:color="000000" w:themeColor="text1"/>
        </w:rPr>
        <w:t>CONGRATULATE JIM BOHANNON OF OCONEE COUNTY ON BEING SELECTED FOR INDUCTION INTO THE NATIONAL ASSOCIATION OF BROADCASTERS</w:t>
      </w:r>
      <w:r w:rsidR="00E113C7">
        <w:rPr>
          <w:color w:val="000000" w:themeColor="text1"/>
          <w:u w:color="000000" w:themeColor="text1"/>
        </w:rPr>
        <w:t>’</w:t>
      </w:r>
      <w:r w:rsidR="007A03FF">
        <w:rPr>
          <w:color w:val="000000" w:themeColor="text1"/>
          <w:u w:color="000000" w:themeColor="text1"/>
        </w:rPr>
        <w:t xml:space="preserve"> PRESTIGIOUS </w:t>
      </w:r>
      <w:r w:rsidR="007A03FF" w:rsidRPr="00222A58">
        <w:rPr>
          <w:color w:val="000000" w:themeColor="text1"/>
          <w:u w:color="000000" w:themeColor="text1"/>
        </w:rPr>
        <w:t>BROADCASTING HALL OF FAME</w:t>
      </w:r>
      <w:r w:rsidR="007A03FF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23FCA" w:rsidRPr="001F6185" w:rsidRDefault="00EE1F5B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23FCA" w:rsidRPr="001F6185">
        <w:rPr>
          <w:color w:val="000000" w:themeColor="text1"/>
          <w:u w:color="000000" w:themeColor="text1"/>
        </w:rPr>
        <w:t xml:space="preserve">it is a great pleasure to recognize talk show host and Oconee County resident Jim </w:t>
      </w:r>
      <w:r w:rsidR="00523FCA">
        <w:rPr>
          <w:color w:val="000000" w:themeColor="text1"/>
          <w:u w:color="000000" w:themeColor="text1"/>
        </w:rPr>
        <w:t xml:space="preserve">“Jimbo” </w:t>
      </w:r>
      <w:r w:rsidR="00523FCA" w:rsidRPr="001F6185">
        <w:rPr>
          <w:color w:val="000000" w:themeColor="text1"/>
          <w:u w:color="000000" w:themeColor="text1"/>
        </w:rPr>
        <w:t xml:space="preserve">Bohannon, who has been selected as the 2022 National Association of Broadcasters (NAB) Broadcasting Hall of Fame inductee. The host of </w:t>
      </w:r>
      <w:r w:rsidR="00523FCA" w:rsidRPr="00CC3798">
        <w:rPr>
          <w:i/>
          <w:color w:val="000000" w:themeColor="text1"/>
          <w:u w:color="000000" w:themeColor="text1"/>
        </w:rPr>
        <w:t>The Jim Bohannon Show</w:t>
      </w:r>
      <w:r w:rsidR="00523FCA" w:rsidRPr="001F6185">
        <w:rPr>
          <w:color w:val="000000" w:themeColor="text1"/>
          <w:u w:color="000000" w:themeColor="text1"/>
        </w:rPr>
        <w:t>, syndicated by Westwood One</w:t>
      </w:r>
      <w:r w:rsidR="00523FCA">
        <w:rPr>
          <w:color w:val="000000" w:themeColor="text1"/>
          <w:u w:color="000000" w:themeColor="text1"/>
        </w:rPr>
        <w:t xml:space="preserve"> and heard on over three hundred stations</w:t>
      </w:r>
      <w:r w:rsidR="00523FCA" w:rsidRPr="001F6185">
        <w:rPr>
          <w:color w:val="000000" w:themeColor="text1"/>
          <w:u w:color="000000" w:themeColor="text1"/>
        </w:rPr>
        <w:t>, will be honored during the Achievement in Broadcasting event at the NAB Show, to be held April 23</w:t>
      </w:r>
      <w:r w:rsidR="00E113C7">
        <w:rPr>
          <w:color w:val="000000" w:themeColor="text1"/>
          <w:u w:color="000000" w:themeColor="text1"/>
        </w:rPr>
        <w:noBreakHyphen/>
      </w:r>
      <w:r w:rsidR="00523FCA" w:rsidRPr="001F6185">
        <w:rPr>
          <w:color w:val="000000" w:themeColor="text1"/>
          <w:u w:color="000000" w:themeColor="text1"/>
        </w:rPr>
        <w:t>27, 2022, in Las Vegas, Nevada; and</w:t>
      </w:r>
    </w:p>
    <w:p w:rsidR="00523FCA" w:rsidRPr="001F6185" w:rsidRDefault="00523FCA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FCA" w:rsidRPr="001F6185" w:rsidRDefault="00523FCA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6185">
        <w:rPr>
          <w:color w:val="000000" w:themeColor="text1"/>
          <w:u w:color="000000" w:themeColor="text1"/>
        </w:rPr>
        <w:t>Whereas, Mr. Bohannon was inducted into the Radio Hall of Fame in 2003 and the Missouri Broadcasters Association Hall of Fame in 2021; and</w:t>
      </w:r>
    </w:p>
    <w:p w:rsidR="00523FCA" w:rsidRPr="001F6185" w:rsidRDefault="00523FCA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FCA" w:rsidRPr="001F6185" w:rsidRDefault="00523FCA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618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a</w:t>
      </w:r>
      <w:r w:rsidRPr="001F6185">
        <w:rPr>
          <w:color w:val="000000" w:themeColor="text1"/>
          <w:u w:color="000000" w:themeColor="text1"/>
        </w:rPr>
        <w:t xml:space="preserve"> fifty</w:t>
      </w:r>
      <w:r w:rsidR="00E113C7">
        <w:rPr>
          <w:color w:val="000000" w:themeColor="text1"/>
          <w:u w:color="000000" w:themeColor="text1"/>
        </w:rPr>
        <w:noBreakHyphen/>
      </w:r>
      <w:r w:rsidRPr="001F6185">
        <w:rPr>
          <w:color w:val="000000" w:themeColor="text1"/>
          <w:u w:color="000000" w:themeColor="text1"/>
        </w:rPr>
        <w:t>year</w:t>
      </w:r>
      <w:r w:rsidR="00E113C7">
        <w:rPr>
          <w:color w:val="000000" w:themeColor="text1"/>
          <w:u w:color="000000" w:themeColor="text1"/>
        </w:rPr>
        <w:noBreakHyphen/>
      </w:r>
      <w:r w:rsidRPr="001F6185">
        <w:rPr>
          <w:color w:val="000000" w:themeColor="text1"/>
          <w:u w:color="000000" w:themeColor="text1"/>
        </w:rPr>
        <w:t>plus broadcasting veteran, Mr. Bohannon spent more than thirty</w:t>
      </w:r>
      <w:r w:rsidR="00E113C7">
        <w:rPr>
          <w:color w:val="000000" w:themeColor="text1"/>
          <w:u w:color="000000" w:themeColor="text1"/>
        </w:rPr>
        <w:noBreakHyphen/>
      </w:r>
      <w:r w:rsidRPr="001F6185">
        <w:rPr>
          <w:color w:val="000000" w:themeColor="text1"/>
          <w:u w:color="000000" w:themeColor="text1"/>
        </w:rPr>
        <w:t>one years as host of the early</w:t>
      </w:r>
      <w:r w:rsidR="00E113C7">
        <w:rPr>
          <w:color w:val="000000" w:themeColor="text1"/>
          <w:u w:color="000000" w:themeColor="text1"/>
        </w:rPr>
        <w:noBreakHyphen/>
      </w:r>
      <w:r w:rsidRPr="001F6185">
        <w:rPr>
          <w:color w:val="000000" w:themeColor="text1"/>
          <w:u w:color="000000" w:themeColor="text1"/>
        </w:rPr>
        <w:t xml:space="preserve">morning weekday news magazine </w:t>
      </w:r>
      <w:r w:rsidRPr="00CC3798">
        <w:rPr>
          <w:i/>
          <w:color w:val="000000" w:themeColor="text1"/>
          <w:u w:color="000000" w:themeColor="text1"/>
        </w:rPr>
        <w:t>America in the Morning</w:t>
      </w:r>
      <w:r w:rsidRPr="001F6185">
        <w:rPr>
          <w:color w:val="000000" w:themeColor="text1"/>
          <w:u w:color="000000" w:themeColor="text1"/>
        </w:rPr>
        <w:t xml:space="preserve">, for which he still provides interviews and his feature </w:t>
      </w:r>
      <w:r w:rsidRPr="00CC477A">
        <w:rPr>
          <w:i/>
          <w:color w:val="000000" w:themeColor="text1"/>
          <w:u w:color="000000" w:themeColor="text1"/>
        </w:rPr>
        <w:t>The Offbeat</w:t>
      </w:r>
      <w:r w:rsidRPr="001F6185">
        <w:rPr>
          <w:color w:val="000000" w:themeColor="text1"/>
          <w:u w:color="000000" w:themeColor="text1"/>
        </w:rPr>
        <w:t xml:space="preserve">. He previously hosted the weekend news magazine </w:t>
      </w:r>
      <w:r w:rsidRPr="00CC477A">
        <w:rPr>
          <w:i/>
          <w:color w:val="000000" w:themeColor="text1"/>
          <w:u w:color="000000" w:themeColor="text1"/>
        </w:rPr>
        <w:t>America This Week</w:t>
      </w:r>
      <w:r w:rsidRPr="001F6185">
        <w:rPr>
          <w:color w:val="000000" w:themeColor="text1"/>
          <w:u w:color="000000" w:themeColor="text1"/>
        </w:rPr>
        <w:t>; and</w:t>
      </w:r>
    </w:p>
    <w:p w:rsidR="00523FCA" w:rsidRPr="001F6185" w:rsidRDefault="00523FCA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FCA" w:rsidRPr="001F6185" w:rsidRDefault="00523FCA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6185">
        <w:rPr>
          <w:color w:val="000000" w:themeColor="text1"/>
          <w:u w:color="000000" w:themeColor="text1"/>
        </w:rPr>
        <w:t>Whereas, NAB President/CEO Gordon Smith had this to say about Jim Bohannon: “Jim encompasses the spirit of radio. His distinct voice, humor, and engaging programs have informed and entertained listeners for fifty years while addressing historic milestones affecting our nation. I am grateful for his friendship and the opportunities I have had to be a guest on his show. We congratulate Jim on this befitting honor”; and</w:t>
      </w:r>
    </w:p>
    <w:p w:rsidR="00523FCA" w:rsidRPr="001F6185" w:rsidRDefault="00523FCA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FCA" w:rsidRPr="001F6185" w:rsidRDefault="00523FCA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6185">
        <w:rPr>
          <w:color w:val="000000" w:themeColor="text1"/>
          <w:u w:color="000000" w:themeColor="text1"/>
        </w:rPr>
        <w:lastRenderedPageBreak/>
        <w:t>Whereas, Mr. Bohannon began his radio career in 1960 at KLWT</w:t>
      </w:r>
      <w:r w:rsidR="00E113C7">
        <w:rPr>
          <w:color w:val="000000" w:themeColor="text1"/>
          <w:u w:color="000000" w:themeColor="text1"/>
        </w:rPr>
        <w:noBreakHyphen/>
      </w:r>
      <w:r w:rsidRPr="001F6185">
        <w:rPr>
          <w:color w:val="000000" w:themeColor="text1"/>
          <w:u w:color="000000" w:themeColor="text1"/>
        </w:rPr>
        <w:t>AM in his hometown of Lebanon, Missouri. Following college and military service during the Vietnam War, he returned to radio in the Washington, D.C., market, covering news at both WTOP</w:t>
      </w:r>
      <w:r w:rsidR="00E113C7">
        <w:rPr>
          <w:color w:val="000000" w:themeColor="text1"/>
          <w:u w:color="000000" w:themeColor="text1"/>
        </w:rPr>
        <w:noBreakHyphen/>
      </w:r>
      <w:r w:rsidRPr="001F6185">
        <w:rPr>
          <w:color w:val="000000" w:themeColor="text1"/>
          <w:u w:color="000000" w:themeColor="text1"/>
        </w:rPr>
        <w:t>AM and WWRC</w:t>
      </w:r>
      <w:r w:rsidR="00E113C7">
        <w:rPr>
          <w:color w:val="000000" w:themeColor="text1"/>
          <w:u w:color="000000" w:themeColor="text1"/>
        </w:rPr>
        <w:noBreakHyphen/>
      </w:r>
      <w:r w:rsidRPr="001F6185">
        <w:rPr>
          <w:color w:val="000000" w:themeColor="text1"/>
          <w:u w:color="000000" w:themeColor="text1"/>
        </w:rPr>
        <w:t>AM. He later worked as a morning anchor at WCFL</w:t>
      </w:r>
      <w:r w:rsidR="00E113C7">
        <w:rPr>
          <w:color w:val="000000" w:themeColor="text1"/>
          <w:u w:color="000000" w:themeColor="text1"/>
        </w:rPr>
        <w:noBreakHyphen/>
      </w:r>
      <w:r w:rsidRPr="001F6185">
        <w:rPr>
          <w:color w:val="000000" w:themeColor="text1"/>
          <w:u w:color="000000" w:themeColor="text1"/>
        </w:rPr>
        <w:t>FM Chicago and as a freelance reporter for CNN; and</w:t>
      </w:r>
    </w:p>
    <w:p w:rsidR="00523FCA" w:rsidRPr="001F6185" w:rsidRDefault="00523FCA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FCA" w:rsidRPr="001F6185" w:rsidRDefault="00523FCA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6185">
        <w:rPr>
          <w:color w:val="000000" w:themeColor="text1"/>
          <w:u w:color="000000" w:themeColor="text1"/>
        </w:rPr>
        <w:t>Whereas, starting in 1984, he hosted his own Saturday night phone</w:t>
      </w:r>
      <w:r w:rsidR="00E113C7">
        <w:rPr>
          <w:color w:val="000000" w:themeColor="text1"/>
          <w:u w:color="000000" w:themeColor="text1"/>
        </w:rPr>
        <w:noBreakHyphen/>
      </w:r>
      <w:r w:rsidRPr="001F6185">
        <w:rPr>
          <w:color w:val="000000" w:themeColor="text1"/>
          <w:u w:color="000000" w:themeColor="text1"/>
        </w:rPr>
        <w:t xml:space="preserve">in program and served as the principal backup for Larry King on </w:t>
      </w:r>
      <w:r w:rsidRPr="00CC477A">
        <w:rPr>
          <w:i/>
          <w:color w:val="000000" w:themeColor="text1"/>
          <w:u w:color="000000" w:themeColor="text1"/>
        </w:rPr>
        <w:t>The Larry King Show</w:t>
      </w:r>
      <w:r w:rsidRPr="001F6185">
        <w:rPr>
          <w:color w:val="000000" w:themeColor="text1"/>
          <w:u w:color="000000" w:themeColor="text1"/>
        </w:rPr>
        <w:t>. In February 1993, Mr. Bohannon took over the nighttime radio talk show slot formerly held by King. Bohannon joined Westwood One in 1983 and has anchored newscasts, political conventions, and election</w:t>
      </w:r>
      <w:r w:rsidR="00E113C7">
        <w:rPr>
          <w:color w:val="000000" w:themeColor="text1"/>
          <w:u w:color="000000" w:themeColor="text1"/>
        </w:rPr>
        <w:noBreakHyphen/>
      </w:r>
      <w:r w:rsidRPr="001F6185">
        <w:rPr>
          <w:color w:val="000000" w:themeColor="text1"/>
          <w:u w:color="000000" w:themeColor="text1"/>
        </w:rPr>
        <w:t>night coverage, in addition to his weekday programs; and</w:t>
      </w:r>
    </w:p>
    <w:p w:rsidR="00523FCA" w:rsidRPr="001F6185" w:rsidRDefault="00523FCA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23FCA" w:rsidRDefault="00523FCA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1F6185">
        <w:rPr>
          <w:color w:val="000000" w:themeColor="text1"/>
          <w:u w:color="000000" w:themeColor="text1"/>
        </w:rPr>
        <w:t>Whereas, Jim Bohannon is also the recipient of a Special Recognition First Amendment Award from the Radio Television Digital News Association</w:t>
      </w:r>
      <w:r>
        <w:rPr>
          <w:color w:val="000000" w:themeColor="text1"/>
          <w:u w:color="000000" w:themeColor="text1"/>
        </w:rPr>
        <w:t xml:space="preserve">. </w:t>
      </w:r>
      <w:r>
        <w:t>Now, therefore,</w:t>
      </w:r>
    </w:p>
    <w:p w:rsidR="00523FCA" w:rsidRDefault="00523FCA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4A5" w:rsidRDefault="001124A5" w:rsidP="00112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523FCA" w:rsidRDefault="00523FCA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124A5" w:rsidRDefault="00523FCA" w:rsidP="001124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That</w:t>
      </w:r>
      <w:r w:rsidR="001124A5">
        <w:t xml:space="preserve"> </w:t>
      </w:r>
      <w:r w:rsidR="001124A5">
        <w:rPr>
          <w:color w:val="000000" w:themeColor="text1"/>
        </w:rPr>
        <w:t>the members of the South Carolina Senate, by this resolution,</w:t>
      </w:r>
    </w:p>
    <w:p w:rsidR="00523FCA" w:rsidRDefault="001124A5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congratulate </w:t>
      </w:r>
      <w:r w:rsidR="00523FCA">
        <w:rPr>
          <w:color w:val="000000" w:themeColor="text1"/>
          <w:u w:color="000000" w:themeColor="text1"/>
        </w:rPr>
        <w:t>Jim Bohannon of Oconee County on being selected for induction into the National Association of Broadcasters</w:t>
      </w:r>
      <w:r w:rsidR="00E113C7">
        <w:rPr>
          <w:color w:val="000000" w:themeColor="text1"/>
          <w:u w:color="000000" w:themeColor="text1"/>
        </w:rPr>
        <w:t>’</w:t>
      </w:r>
      <w:r w:rsidR="00523FCA">
        <w:rPr>
          <w:color w:val="000000" w:themeColor="text1"/>
          <w:u w:color="000000" w:themeColor="text1"/>
        </w:rPr>
        <w:t xml:space="preserve"> prestigious B</w:t>
      </w:r>
      <w:r w:rsidR="00523FCA" w:rsidRPr="00222A58">
        <w:rPr>
          <w:color w:val="000000" w:themeColor="text1"/>
          <w:u w:color="000000" w:themeColor="text1"/>
        </w:rPr>
        <w:t xml:space="preserve">roadcasting </w:t>
      </w:r>
      <w:r w:rsidR="00523FCA">
        <w:rPr>
          <w:color w:val="000000" w:themeColor="text1"/>
          <w:u w:color="000000" w:themeColor="text1"/>
        </w:rPr>
        <w:t>H</w:t>
      </w:r>
      <w:r w:rsidR="00523FCA" w:rsidRPr="00222A58">
        <w:rPr>
          <w:color w:val="000000" w:themeColor="text1"/>
          <w:u w:color="000000" w:themeColor="text1"/>
        </w:rPr>
        <w:t xml:space="preserve">all of </w:t>
      </w:r>
      <w:r w:rsidR="00523FCA">
        <w:rPr>
          <w:color w:val="000000" w:themeColor="text1"/>
          <w:u w:color="000000" w:themeColor="text1"/>
        </w:rPr>
        <w:t>F</w:t>
      </w:r>
      <w:r w:rsidR="00523FCA" w:rsidRPr="00222A58">
        <w:rPr>
          <w:color w:val="000000" w:themeColor="text1"/>
          <w:u w:color="000000" w:themeColor="text1"/>
        </w:rPr>
        <w:t>ame</w:t>
      </w:r>
      <w:r w:rsidR="00523FCA">
        <w:rPr>
          <w:color w:val="000000" w:themeColor="text1"/>
          <w:u w:color="000000" w:themeColor="text1"/>
        </w:rPr>
        <w:t>.</w:t>
      </w:r>
    </w:p>
    <w:p w:rsidR="00523FCA" w:rsidRDefault="00523FCA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23FCA" w:rsidRDefault="00523FCA" w:rsidP="00523F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222A58">
        <w:rPr>
          <w:color w:val="000000" w:themeColor="text1"/>
          <w:u w:color="000000" w:themeColor="text1"/>
        </w:rPr>
        <w:t>Jim Bohannon</w:t>
      </w:r>
      <w:r>
        <w:t>.</w:t>
      </w:r>
    </w:p>
    <w:p w:rsidR="00E24186" w:rsidRDefault="00E113C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4E56" w:rsidRDefault="00E84E56" w:rsidP="00E84E56">
      <w:pPr>
        <w:suppressAutoHyphens/>
      </w:pPr>
    </w:p>
    <w:sectPr w:rsidR="00E84E56" w:rsidSect="00E84E5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1F5B" w:rsidRDefault="00EE1F5B" w:rsidP="009F0C77">
      <w:r>
        <w:separator/>
      </w:r>
    </w:p>
  </w:endnote>
  <w:endnote w:type="continuationSeparator" w:id="0">
    <w:p w:rsidR="00EE1F5B" w:rsidRDefault="00EE1F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8C828A2-AFF8-4127-A681-97BC0268A977}"/>
    <w:embedBold r:id="rId2" w:fontKey="{6A5CC777-B6D7-46D1-80E4-808A87595D89}"/>
    <w:embedItalic r:id="rId3" w:fontKey="{041B0D2C-1DB6-4FEC-A98C-AB2C7140C43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49E0F44-CE80-423D-95A1-39983337BB3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B0932C6-1B44-4646-A097-6DFE77ACD5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48C2607-0494-4D93-8C4A-44F6E00B06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4E56" w:rsidRPr="006D641A" w:rsidRDefault="00E84E56" w:rsidP="006D64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[943]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C688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1F5B" w:rsidRDefault="00EE1F5B" w:rsidP="009F0C77">
      <w:r>
        <w:separator/>
      </w:r>
    </w:p>
  </w:footnote>
  <w:footnote w:type="continuationSeparator" w:id="0">
    <w:p w:rsidR="00EE1F5B" w:rsidRDefault="00EE1F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28CM22"/>
    <w:docVar w:name="CoverBillType" w:val="r"/>
    <w:docVar w:name="DocPath" w:val="L:\Council\bills\RM\1328CM22.DOCX"/>
    <w:docVar w:name="dvBillNumber" w:val="94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E1F5B"/>
    <w:rsid w:val="000263D9"/>
    <w:rsid w:val="00026C9A"/>
    <w:rsid w:val="000965A1"/>
    <w:rsid w:val="000C487D"/>
    <w:rsid w:val="000C688B"/>
    <w:rsid w:val="000E1785"/>
    <w:rsid w:val="000F39F2"/>
    <w:rsid w:val="001023A4"/>
    <w:rsid w:val="0010776B"/>
    <w:rsid w:val="001124A5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5A85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E3323"/>
    <w:rsid w:val="00511EE9"/>
    <w:rsid w:val="00521E00"/>
    <w:rsid w:val="00523FCA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D641A"/>
    <w:rsid w:val="006E02F9"/>
    <w:rsid w:val="006F3F76"/>
    <w:rsid w:val="00753C04"/>
    <w:rsid w:val="00756946"/>
    <w:rsid w:val="00757F80"/>
    <w:rsid w:val="00771EEC"/>
    <w:rsid w:val="00786819"/>
    <w:rsid w:val="007A03FF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30CE7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113C7"/>
    <w:rsid w:val="00E225E7"/>
    <w:rsid w:val="00E24186"/>
    <w:rsid w:val="00E437DA"/>
    <w:rsid w:val="00E63093"/>
    <w:rsid w:val="00E84E56"/>
    <w:rsid w:val="00EB00A2"/>
    <w:rsid w:val="00EB1BF3"/>
    <w:rsid w:val="00EE1F5B"/>
    <w:rsid w:val="00EF3EEE"/>
    <w:rsid w:val="00F149A7"/>
    <w:rsid w:val="00F46E55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58D31AB-F031-4170-B408-81703E1AD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55A8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5A8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84E5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43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22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943_2022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BB205A-B8D6-458D-A69A-C11B56F4D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591</Words>
  <Characters>2971</Characters>
  <Application>Microsoft Office Word</Application>
  <DocSecurity>0</DocSecurity>
  <Lines>114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943: Subject not yet available - South Carolina Legislature Online</dc:title>
  <dc:subject/>
  <dc:creator>Rosanne McDowell</dc:creator>
  <cp:keywords/>
  <dc:description/>
  <cp:lastModifiedBy>S Wilson</cp:lastModifiedBy>
  <cp:revision>2</cp:revision>
  <cp:lastPrinted>2021-12-13T15:55:00Z</cp:lastPrinted>
  <dcterms:created xsi:type="dcterms:W3CDTF">2022-01-11T19:57:00Z</dcterms:created>
  <dcterms:modified xsi:type="dcterms:W3CDTF">2022-01-11T19:57:00Z</dcterms:modified>
</cp:coreProperties>
</file>