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17C" w:rsidRPr="001A417C" w:rsidRDefault="001A417C"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417C">
        <w:rPr>
          <w:rFonts w:cs="Times New Roman"/>
          <w:b/>
        </w:rPr>
        <w:t>South Carolina General Assembly</w:t>
      </w:r>
    </w:p>
    <w:p w:rsidR="001A417C" w:rsidRPr="001A417C" w:rsidRDefault="001A417C"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A417C">
        <w:rPr>
          <w:rFonts w:cs="Times New Roman"/>
        </w:rPr>
        <w:t>124th Session, 2021-2022</w:t>
      </w:r>
    </w:p>
    <w:p w:rsidR="001A417C" w:rsidRPr="001A417C" w:rsidRDefault="001A417C"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417C" w:rsidRPr="001A417C" w:rsidRDefault="002D4443"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A178, R182, S980</w:t>
      </w:r>
    </w:p>
    <w:p w:rsidR="001A417C" w:rsidRPr="001A417C" w:rsidRDefault="001A417C"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A417C" w:rsidRPr="001A417C" w:rsidRDefault="001A417C"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417C">
        <w:rPr>
          <w:rFonts w:cs="Times New Roman"/>
          <w:b/>
        </w:rPr>
        <w:t>STATUS INFORMATION</w:t>
      </w:r>
    </w:p>
    <w:p w:rsidR="001A417C" w:rsidRPr="001A417C" w:rsidRDefault="001A417C"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417C" w:rsidRPr="001A417C" w:rsidRDefault="001A417C"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417C">
        <w:rPr>
          <w:rFonts w:cs="Times New Roman"/>
        </w:rPr>
        <w:t>General Bill</w:t>
      </w:r>
    </w:p>
    <w:p w:rsidR="001A417C" w:rsidRPr="001A417C" w:rsidRDefault="001A417C"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417C">
        <w:rPr>
          <w:rFonts w:cs="Times New Roman"/>
        </w:rPr>
        <w:t>Sponsors: Senators Goldfinch and Campsen</w:t>
      </w:r>
    </w:p>
    <w:p w:rsidR="001A417C" w:rsidRPr="001A417C" w:rsidRDefault="001A417C"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417C">
        <w:rPr>
          <w:rFonts w:cs="Times New Roman"/>
        </w:rPr>
        <w:t>Document Path: l:\s-drafting\slg\002red .kmm.slg.docx</w:t>
      </w:r>
    </w:p>
    <w:p w:rsidR="001A417C" w:rsidRPr="001A417C" w:rsidRDefault="001A417C"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6D7E" w:rsidRDefault="00E56D7E"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2022</w:t>
      </w:r>
    </w:p>
    <w:p w:rsidR="00E56D7E" w:rsidRDefault="00E56D7E"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24, 2022</w:t>
      </w:r>
    </w:p>
    <w:p w:rsidR="00E56D7E" w:rsidRDefault="00E56D7E"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20, 2022</w:t>
      </w:r>
    </w:p>
    <w:p w:rsidR="00E56D7E" w:rsidRDefault="00E56D7E"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21, 2022</w:t>
      </w:r>
    </w:p>
    <w:p w:rsidR="00E56D7E" w:rsidRDefault="00E56D7E"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16, 2022, Signed</w:t>
      </w:r>
    </w:p>
    <w:p w:rsidR="00E56D7E" w:rsidRDefault="00E56D7E"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417C" w:rsidRPr="001A417C" w:rsidRDefault="001A417C"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417C">
        <w:rPr>
          <w:rFonts w:cs="Times New Roman"/>
        </w:rPr>
        <w:t>Summary: Finfish</w:t>
      </w:r>
    </w:p>
    <w:p w:rsidR="001A417C" w:rsidRPr="001A417C" w:rsidRDefault="001A417C"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417C" w:rsidRPr="001A417C" w:rsidRDefault="001A417C"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417C" w:rsidRPr="001A417C" w:rsidRDefault="001A417C" w:rsidP="001A417C">
      <w:pPr>
        <w:widowControl w:val="0"/>
        <w:tabs>
          <w:tab w:val="center" w:pos="590"/>
          <w:tab w:val="center" w:pos="1440"/>
          <w:tab w:val="left" w:pos="1872"/>
          <w:tab w:val="left" w:pos="9187"/>
        </w:tabs>
        <w:rPr>
          <w:rFonts w:cs="Times New Roman"/>
        </w:rPr>
      </w:pPr>
      <w:r w:rsidRPr="001A417C">
        <w:rPr>
          <w:rFonts w:cs="Times New Roman"/>
          <w:b/>
        </w:rPr>
        <w:t>HISTORY OF LEGISLATIVE ACTIONS</w:t>
      </w:r>
    </w:p>
    <w:p w:rsidR="001A417C" w:rsidRPr="001A417C" w:rsidRDefault="001A417C" w:rsidP="001A417C">
      <w:pPr>
        <w:widowControl w:val="0"/>
        <w:tabs>
          <w:tab w:val="center" w:pos="590"/>
          <w:tab w:val="center" w:pos="1440"/>
          <w:tab w:val="left" w:pos="1872"/>
          <w:tab w:val="left" w:pos="9187"/>
        </w:tabs>
        <w:rPr>
          <w:rFonts w:cs="Times New Roman"/>
        </w:rPr>
      </w:pPr>
    </w:p>
    <w:p w:rsidR="001A417C" w:rsidRPr="001A417C" w:rsidRDefault="001A417C" w:rsidP="001A417C">
      <w:pPr>
        <w:widowControl w:val="0"/>
        <w:tabs>
          <w:tab w:val="center" w:pos="590"/>
          <w:tab w:val="center" w:pos="1440"/>
          <w:tab w:val="left" w:pos="1872"/>
          <w:tab w:val="left" w:pos="9187"/>
        </w:tabs>
        <w:rPr>
          <w:rFonts w:cs="Times New Roman"/>
        </w:rPr>
      </w:pPr>
      <w:r w:rsidRPr="001A417C">
        <w:rPr>
          <w:rFonts w:cs="Times New Roman"/>
          <w:u w:val="single"/>
        </w:rPr>
        <w:tab/>
        <w:t>Date</w:t>
      </w:r>
      <w:r w:rsidRPr="001A417C">
        <w:rPr>
          <w:rFonts w:cs="Times New Roman"/>
          <w:u w:val="single"/>
        </w:rPr>
        <w:tab/>
        <w:t>Body</w:t>
      </w:r>
      <w:r w:rsidRPr="001A417C">
        <w:rPr>
          <w:rFonts w:cs="Times New Roman"/>
          <w:u w:val="single"/>
        </w:rPr>
        <w:tab/>
        <w:t>Action Description with journal page number</w:t>
      </w:r>
      <w:r w:rsidRPr="001A417C">
        <w:rPr>
          <w:rFonts w:cs="Times New Roman"/>
          <w:u w:val="single"/>
        </w:rPr>
        <w:tab/>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Senate</w:t>
      </w:r>
      <w:r>
        <w:rPr>
          <w:rFonts w:cs="Times New Roman"/>
        </w:rPr>
        <w:tab/>
        <w:t>Introduced and read first time (</w:t>
      </w:r>
      <w:hyperlink r:id="rId6" w:history="1">
        <w:r w:rsidRPr="003A0F93">
          <w:rPr>
            <w:rStyle w:val="Hyperlink"/>
            <w:rFonts w:cs="Times New Roman"/>
          </w:rPr>
          <w:t>Senate Journal</w:t>
        </w:r>
        <w:r w:rsidRPr="003A0F93">
          <w:rPr>
            <w:rStyle w:val="Hyperlink"/>
            <w:rFonts w:cs="Times New Roman"/>
          </w:rPr>
          <w:noBreakHyphen/>
          <w:t>page 8</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Senate</w:t>
      </w:r>
      <w:r>
        <w:rPr>
          <w:rFonts w:cs="Times New Roman"/>
        </w:rPr>
        <w:tab/>
        <w:t xml:space="preserve">Referred to Committee on </w:t>
      </w:r>
      <w:r w:rsidRPr="003A0F93">
        <w:rPr>
          <w:rFonts w:cs="Times New Roman"/>
          <w:b/>
        </w:rPr>
        <w:t>Fish, Game and Forestry</w:t>
      </w:r>
      <w:r>
        <w:rPr>
          <w:rFonts w:cs="Times New Roman"/>
        </w:rPr>
        <w:t xml:space="preserve"> (</w:t>
      </w:r>
      <w:hyperlink r:id="rId7" w:history="1">
        <w:r w:rsidRPr="003A0F93">
          <w:rPr>
            <w:rStyle w:val="Hyperlink"/>
            <w:rFonts w:cs="Times New Roman"/>
          </w:rPr>
          <w:t>Senate Journal</w:t>
        </w:r>
        <w:r w:rsidRPr="003A0F93">
          <w:rPr>
            <w:rStyle w:val="Hyperlink"/>
            <w:rFonts w:cs="Times New Roman"/>
          </w:rPr>
          <w:noBreakHyphen/>
          <w:t>page 8</w:t>
        </w:r>
      </w:hyperlink>
      <w:bookmarkStart w:id="0" w:name="_GoBack"/>
      <w:bookmarkEnd w:id="0"/>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Senate</w:t>
      </w:r>
      <w:r>
        <w:rPr>
          <w:rFonts w:cs="Times New Roman"/>
        </w:rPr>
        <w:tab/>
        <w:t xml:space="preserve">Committee report: Favorable with amendment </w:t>
      </w:r>
      <w:r w:rsidRPr="003A0F93">
        <w:rPr>
          <w:rFonts w:cs="Times New Roman"/>
          <w:b/>
        </w:rPr>
        <w:t>Fish, Game and Forestry</w:t>
      </w:r>
      <w:r>
        <w:rPr>
          <w:rFonts w:cs="Times New Roman"/>
        </w:rPr>
        <w:t xml:space="preserve"> (</w:t>
      </w:r>
      <w:hyperlink r:id="rId8" w:history="1">
        <w:r w:rsidRPr="003A0F93">
          <w:rPr>
            <w:rStyle w:val="Hyperlink"/>
            <w:rFonts w:cs="Times New Roman"/>
          </w:rPr>
          <w:t>Senate Journal</w:t>
        </w:r>
        <w:r w:rsidRPr="003A0F93">
          <w:rPr>
            <w:rStyle w:val="Hyperlink"/>
            <w:rFonts w:cs="Times New Roman"/>
          </w:rPr>
          <w:noBreakHyphen/>
          <w:t>page 5</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Senate</w:t>
      </w:r>
      <w:r>
        <w:rPr>
          <w:rFonts w:cs="Times New Roman"/>
        </w:rPr>
        <w:tab/>
        <w:t>Committee Amendment Adopted (</w:t>
      </w:r>
      <w:hyperlink r:id="rId9" w:history="1">
        <w:r w:rsidRPr="003A0F93">
          <w:rPr>
            <w:rStyle w:val="Hyperlink"/>
            <w:rFonts w:cs="Times New Roman"/>
          </w:rPr>
          <w:t>Senate Journal</w:t>
        </w:r>
        <w:r w:rsidRPr="003A0F93">
          <w:rPr>
            <w:rStyle w:val="Hyperlink"/>
            <w:rFonts w:cs="Times New Roman"/>
          </w:rPr>
          <w:noBreakHyphen/>
          <w:t>page 21</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Senate</w:t>
      </w:r>
      <w:r>
        <w:rPr>
          <w:rFonts w:cs="Times New Roman"/>
        </w:rPr>
        <w:tab/>
        <w:t>Read second time (</w:t>
      </w:r>
      <w:hyperlink r:id="rId10" w:history="1">
        <w:r w:rsidRPr="003A0F93">
          <w:rPr>
            <w:rStyle w:val="Hyperlink"/>
            <w:rFonts w:cs="Times New Roman"/>
          </w:rPr>
          <w:t>Senate Journal</w:t>
        </w:r>
        <w:r w:rsidRPr="003A0F93">
          <w:rPr>
            <w:rStyle w:val="Hyperlink"/>
            <w:rFonts w:cs="Times New Roman"/>
          </w:rPr>
          <w:noBreakHyphen/>
          <w:t>page 21</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1" w:history="1">
        <w:r w:rsidRPr="003A0F93">
          <w:rPr>
            <w:rStyle w:val="Hyperlink"/>
            <w:rFonts w:cs="Times New Roman"/>
          </w:rPr>
          <w:t>Senate Journal</w:t>
        </w:r>
        <w:r w:rsidRPr="003A0F93">
          <w:rPr>
            <w:rStyle w:val="Hyperlink"/>
            <w:rFonts w:cs="Times New Roman"/>
          </w:rPr>
          <w:noBreakHyphen/>
          <w:t>page 21</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Senate</w:t>
      </w:r>
      <w:r>
        <w:rPr>
          <w:rFonts w:cs="Times New Roman"/>
        </w:rPr>
        <w:tab/>
        <w:t>Read third time and sent to House (</w:t>
      </w:r>
      <w:hyperlink r:id="rId12" w:history="1">
        <w:r w:rsidRPr="003A0F93">
          <w:rPr>
            <w:rStyle w:val="Hyperlink"/>
            <w:rFonts w:cs="Times New Roman"/>
          </w:rPr>
          <w:t>Senate Journal</w:t>
        </w:r>
        <w:r w:rsidRPr="003A0F93">
          <w:rPr>
            <w:rStyle w:val="Hyperlink"/>
            <w:rFonts w:cs="Times New Roman"/>
          </w:rPr>
          <w:noBreakHyphen/>
          <w:t>page 13</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House</w:t>
      </w:r>
      <w:r>
        <w:rPr>
          <w:rFonts w:cs="Times New Roman"/>
        </w:rPr>
        <w:tab/>
        <w:t>Introduced and read first time (</w:t>
      </w:r>
      <w:hyperlink r:id="rId13" w:history="1">
        <w:r w:rsidRPr="003A0F93">
          <w:rPr>
            <w:rStyle w:val="Hyperlink"/>
            <w:rFonts w:cs="Times New Roman"/>
          </w:rPr>
          <w:t>House Journal</w:t>
        </w:r>
        <w:r w:rsidRPr="003A0F93">
          <w:rPr>
            <w:rStyle w:val="Hyperlink"/>
            <w:rFonts w:cs="Times New Roman"/>
          </w:rPr>
          <w:noBreakHyphen/>
          <w:t>page 23</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House</w:t>
      </w:r>
      <w:r>
        <w:rPr>
          <w:rFonts w:cs="Times New Roman"/>
        </w:rPr>
        <w:tab/>
        <w:t xml:space="preserve">Referred to Committee on </w:t>
      </w:r>
      <w:r w:rsidRPr="003A0F93">
        <w:rPr>
          <w:rFonts w:cs="Times New Roman"/>
          <w:b/>
        </w:rPr>
        <w:t>Agriculture, Natural Resources and Environmental Affairs</w:t>
      </w:r>
      <w:r>
        <w:rPr>
          <w:rFonts w:cs="Times New Roman"/>
        </w:rPr>
        <w:t xml:space="preserve"> (</w:t>
      </w:r>
      <w:hyperlink r:id="rId14" w:history="1">
        <w:r w:rsidRPr="003A0F93">
          <w:rPr>
            <w:rStyle w:val="Hyperlink"/>
            <w:rFonts w:cs="Times New Roman"/>
          </w:rPr>
          <w:t>House Journal</w:t>
        </w:r>
        <w:r w:rsidRPr="003A0F93">
          <w:rPr>
            <w:rStyle w:val="Hyperlink"/>
            <w:rFonts w:cs="Times New Roman"/>
          </w:rPr>
          <w:noBreakHyphen/>
          <w:t>page 23</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 xml:space="preserve">Committee report: Favorable </w:t>
      </w:r>
      <w:r w:rsidRPr="003A0F93">
        <w:rPr>
          <w:rFonts w:cs="Times New Roman"/>
          <w:b/>
        </w:rPr>
        <w:t>Agriculture, Natural Resources and Environmental Affairs</w:t>
      </w:r>
      <w:r>
        <w:rPr>
          <w:rFonts w:cs="Times New Roman"/>
        </w:rPr>
        <w:t xml:space="preserve"> (</w:t>
      </w:r>
      <w:hyperlink r:id="rId15" w:history="1">
        <w:r w:rsidRPr="003A0F93">
          <w:rPr>
            <w:rStyle w:val="Hyperlink"/>
            <w:rFonts w:cs="Times New Roman"/>
          </w:rPr>
          <w:t>House Journal</w:t>
        </w:r>
        <w:r w:rsidRPr="003A0F93">
          <w:rPr>
            <w:rStyle w:val="Hyperlink"/>
            <w:rFonts w:cs="Times New Roman"/>
          </w:rPr>
          <w:noBreakHyphen/>
          <w:t>page 25</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Debate adjourned (</w:t>
      </w:r>
      <w:hyperlink r:id="rId16" w:history="1">
        <w:r w:rsidRPr="003A0F93">
          <w:rPr>
            <w:rStyle w:val="Hyperlink"/>
            <w:rFonts w:cs="Times New Roman"/>
          </w:rPr>
          <w:t>House Journal</w:t>
        </w:r>
        <w:r w:rsidRPr="003A0F93">
          <w:rPr>
            <w:rStyle w:val="Hyperlink"/>
            <w:rFonts w:cs="Times New Roman"/>
          </w:rPr>
          <w:noBreakHyphen/>
          <w:t>page 20</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Debate adjourned until  Tues., 4</w:t>
      </w:r>
      <w:r>
        <w:rPr>
          <w:rFonts w:cs="Times New Roman"/>
        </w:rPr>
        <w:noBreakHyphen/>
        <w:t>19</w:t>
      </w:r>
      <w:r>
        <w:rPr>
          <w:rFonts w:cs="Times New Roman"/>
        </w:rPr>
        <w:noBreakHyphen/>
        <w:t>22 (</w:t>
      </w:r>
      <w:hyperlink r:id="rId17" w:history="1">
        <w:r w:rsidRPr="003A0F93">
          <w:rPr>
            <w:rStyle w:val="Hyperlink"/>
            <w:rFonts w:cs="Times New Roman"/>
          </w:rPr>
          <w:t>House Journal</w:t>
        </w:r>
        <w:r w:rsidRPr="003A0F93">
          <w:rPr>
            <w:rStyle w:val="Hyperlink"/>
            <w:rFonts w:cs="Times New Roman"/>
          </w:rPr>
          <w:noBreakHyphen/>
          <w:t>page 25</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Read second time (</w:t>
      </w:r>
      <w:hyperlink r:id="rId18" w:history="1">
        <w:r w:rsidRPr="003A0F93">
          <w:rPr>
            <w:rStyle w:val="Hyperlink"/>
            <w:rFonts w:cs="Times New Roman"/>
          </w:rPr>
          <w:t>House Journal</w:t>
        </w:r>
        <w:r w:rsidRPr="003A0F93">
          <w:rPr>
            <w:rStyle w:val="Hyperlink"/>
            <w:rFonts w:cs="Times New Roman"/>
          </w:rPr>
          <w:noBreakHyphen/>
          <w:t>page 222</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Roll call Yeas</w:t>
      </w:r>
      <w:r>
        <w:rPr>
          <w:rFonts w:cs="Times New Roman"/>
        </w:rPr>
        <w:noBreakHyphen/>
        <w:t>98  Nays</w:t>
      </w:r>
      <w:r>
        <w:rPr>
          <w:rFonts w:cs="Times New Roman"/>
        </w:rPr>
        <w:noBreakHyphen/>
        <w:t>0 (</w:t>
      </w:r>
      <w:hyperlink r:id="rId19" w:history="1">
        <w:r w:rsidRPr="003A0F93">
          <w:rPr>
            <w:rStyle w:val="Hyperlink"/>
            <w:rFonts w:cs="Times New Roman"/>
          </w:rPr>
          <w:t>House Journal</w:t>
        </w:r>
        <w:r w:rsidRPr="003A0F93">
          <w:rPr>
            <w:rStyle w:val="Hyperlink"/>
            <w:rFonts w:cs="Times New Roman"/>
          </w:rPr>
          <w:noBreakHyphen/>
          <w:t>page 222</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House</w:t>
      </w:r>
      <w:r>
        <w:rPr>
          <w:rFonts w:cs="Times New Roman"/>
        </w:rPr>
        <w:tab/>
        <w:t>Amended (</w:t>
      </w:r>
      <w:hyperlink r:id="rId20" w:history="1">
        <w:r w:rsidRPr="003A0F93">
          <w:rPr>
            <w:rStyle w:val="Hyperlink"/>
            <w:rFonts w:cs="Times New Roman"/>
          </w:rPr>
          <w:t>House Journal</w:t>
        </w:r>
        <w:r w:rsidRPr="003A0F93">
          <w:rPr>
            <w:rStyle w:val="Hyperlink"/>
            <w:rFonts w:cs="Times New Roman"/>
          </w:rPr>
          <w:noBreakHyphen/>
          <w:t>page 8</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House</w:t>
      </w:r>
      <w:r>
        <w:rPr>
          <w:rFonts w:cs="Times New Roman"/>
        </w:rPr>
        <w:tab/>
        <w:t>Read third time and returned to Senate with amendments (</w:t>
      </w:r>
      <w:hyperlink r:id="rId21" w:history="1">
        <w:r w:rsidRPr="003A0F93">
          <w:rPr>
            <w:rStyle w:val="Hyperlink"/>
            <w:rFonts w:cs="Times New Roman"/>
          </w:rPr>
          <w:t>House Journal</w:t>
        </w:r>
        <w:r w:rsidRPr="003A0F93">
          <w:rPr>
            <w:rStyle w:val="Hyperlink"/>
            <w:rFonts w:cs="Times New Roman"/>
          </w:rPr>
          <w:noBreakHyphen/>
          <w:t>page 8</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House</w:t>
      </w:r>
      <w:r>
        <w:rPr>
          <w:rFonts w:cs="Times New Roman"/>
        </w:rPr>
        <w:tab/>
        <w:t>Roll call Yeas</w:t>
      </w:r>
      <w:r>
        <w:rPr>
          <w:rFonts w:cs="Times New Roman"/>
        </w:rPr>
        <w:noBreakHyphen/>
        <w:t>100  Nays</w:t>
      </w:r>
      <w:r>
        <w:rPr>
          <w:rFonts w:cs="Times New Roman"/>
        </w:rPr>
        <w:noBreakHyphen/>
        <w:t>0 (</w:t>
      </w:r>
      <w:hyperlink r:id="rId22" w:history="1">
        <w:r w:rsidRPr="003A0F93">
          <w:rPr>
            <w:rStyle w:val="Hyperlink"/>
            <w:rFonts w:cs="Times New Roman"/>
          </w:rPr>
          <w:t>House Journal</w:t>
        </w:r>
        <w:r w:rsidRPr="003A0F93">
          <w:rPr>
            <w:rStyle w:val="Hyperlink"/>
            <w:rFonts w:cs="Times New Roman"/>
          </w:rPr>
          <w:noBreakHyphen/>
          <w:t>page 9</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Senate</w:t>
      </w:r>
      <w:r>
        <w:rPr>
          <w:rFonts w:cs="Times New Roman"/>
        </w:rPr>
        <w:tab/>
        <w:t>Concurred in House amendment and enrolled (</w:t>
      </w:r>
      <w:hyperlink r:id="rId23" w:history="1">
        <w:r w:rsidRPr="003A0F93">
          <w:rPr>
            <w:rStyle w:val="Hyperlink"/>
            <w:rFonts w:cs="Times New Roman"/>
          </w:rPr>
          <w:t>Senate Journal</w:t>
        </w:r>
        <w:r w:rsidRPr="003A0F93">
          <w:rPr>
            <w:rStyle w:val="Hyperlink"/>
            <w:rFonts w:cs="Times New Roman"/>
          </w:rPr>
          <w:noBreakHyphen/>
          <w:t>page 15</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24" w:history="1">
        <w:r w:rsidRPr="003A0F93">
          <w:rPr>
            <w:rStyle w:val="Hyperlink"/>
            <w:rFonts w:cs="Times New Roman"/>
          </w:rPr>
          <w:t>Senate Journal</w:t>
        </w:r>
        <w:r w:rsidRPr="003A0F93">
          <w:rPr>
            <w:rStyle w:val="Hyperlink"/>
            <w:rFonts w:cs="Times New Roman"/>
          </w:rPr>
          <w:noBreakHyphen/>
          <w:t>page 15</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182 (</w:t>
      </w:r>
      <w:hyperlink r:id="rId25" w:history="1">
        <w:r w:rsidRPr="003A0F93">
          <w:rPr>
            <w:rStyle w:val="Hyperlink"/>
            <w:rFonts w:cs="Times New Roman"/>
          </w:rPr>
          <w:t>Senate Journal</w:t>
        </w:r>
        <w:r w:rsidRPr="003A0F93">
          <w:rPr>
            <w:rStyle w:val="Hyperlink"/>
            <w:rFonts w:cs="Times New Roman"/>
          </w:rPr>
          <w:noBreakHyphen/>
          <w:t>page 211</w:t>
        </w:r>
      </w:hyperlink>
      <w:r>
        <w:rPr>
          <w:rFonts w:cs="Times New Roman"/>
        </w:rPr>
        <w:t>)</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rsidR="002D4443" w:rsidRDefault="002D4443" w:rsidP="002D4443">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178</w:t>
      </w:r>
    </w:p>
    <w:p w:rsidR="002D4443" w:rsidRDefault="002D4443" w:rsidP="002D4443">
      <w:pPr>
        <w:widowControl w:val="0"/>
        <w:tabs>
          <w:tab w:val="right" w:pos="1008"/>
          <w:tab w:val="left" w:pos="1152"/>
          <w:tab w:val="left" w:pos="1872"/>
          <w:tab w:val="left" w:pos="9187"/>
        </w:tabs>
        <w:ind w:left="2088" w:hanging="2088"/>
        <w:rPr>
          <w:rFonts w:cs="Times New Roman"/>
        </w:rPr>
      </w:pPr>
    </w:p>
    <w:p w:rsidR="001A417C" w:rsidRPr="001A417C" w:rsidRDefault="001A417C" w:rsidP="001A417C">
      <w:pPr>
        <w:widowControl w:val="0"/>
        <w:tabs>
          <w:tab w:val="right" w:pos="1008"/>
          <w:tab w:val="left" w:pos="1152"/>
          <w:tab w:val="left" w:pos="1872"/>
          <w:tab w:val="left" w:pos="9187"/>
        </w:tabs>
        <w:ind w:left="2088" w:hanging="2088"/>
        <w:rPr>
          <w:rFonts w:cs="Times New Roman"/>
        </w:rPr>
      </w:pPr>
      <w:r w:rsidRPr="001A417C">
        <w:rPr>
          <w:rFonts w:cs="Times New Roman"/>
        </w:rPr>
        <w:t xml:space="preserve">View the latest </w:t>
      </w:r>
      <w:hyperlink r:id="rId26" w:history="1">
        <w:r w:rsidRPr="001A417C">
          <w:rPr>
            <w:rFonts w:cs="Times New Roman"/>
            <w:color w:val="0000FF" w:themeColor="hyperlink"/>
            <w:u w:val="single"/>
          </w:rPr>
          <w:t>legislative information</w:t>
        </w:r>
      </w:hyperlink>
      <w:r w:rsidRPr="001A417C">
        <w:rPr>
          <w:rFonts w:cs="Times New Roman"/>
        </w:rPr>
        <w:t xml:space="preserve"> at the website</w:t>
      </w:r>
    </w:p>
    <w:p w:rsidR="001A417C" w:rsidRPr="001A417C" w:rsidRDefault="001A417C" w:rsidP="001A417C">
      <w:pPr>
        <w:widowControl w:val="0"/>
        <w:tabs>
          <w:tab w:val="right" w:pos="1008"/>
          <w:tab w:val="left" w:pos="1152"/>
          <w:tab w:val="left" w:pos="1872"/>
          <w:tab w:val="left" w:pos="9187"/>
        </w:tabs>
        <w:ind w:left="2088" w:hanging="2088"/>
        <w:rPr>
          <w:rFonts w:cs="Times New Roman"/>
        </w:rPr>
      </w:pPr>
    </w:p>
    <w:p w:rsidR="001A417C" w:rsidRPr="001A417C" w:rsidRDefault="001A417C" w:rsidP="001A417C">
      <w:pPr>
        <w:widowControl w:val="0"/>
        <w:tabs>
          <w:tab w:val="right" w:pos="1008"/>
          <w:tab w:val="left" w:pos="1152"/>
          <w:tab w:val="left" w:pos="1872"/>
          <w:tab w:val="left" w:pos="9187"/>
        </w:tabs>
        <w:ind w:left="2088" w:hanging="2088"/>
        <w:rPr>
          <w:rFonts w:cs="Times New Roman"/>
        </w:rPr>
      </w:pPr>
    </w:p>
    <w:p w:rsidR="001A417C" w:rsidRPr="001A417C" w:rsidRDefault="001A417C"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A417C">
        <w:rPr>
          <w:rFonts w:cs="Times New Roman"/>
          <w:b/>
        </w:rPr>
        <w:t>VERSIONS OF THIS BILL</w:t>
      </w:r>
    </w:p>
    <w:p w:rsidR="001A417C" w:rsidRPr="001A417C" w:rsidRDefault="001A417C"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417C" w:rsidRPr="001A417C" w:rsidRDefault="006E70B5" w:rsidP="001A41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1A417C" w:rsidRPr="001A417C">
          <w:rPr>
            <w:rFonts w:cs="Times New Roman"/>
            <w:color w:val="0000FF" w:themeColor="hyperlink"/>
            <w:u w:val="single"/>
          </w:rPr>
          <w:t>1/12/2022</w:t>
        </w:r>
      </w:hyperlink>
    </w:p>
    <w:p w:rsidR="001A417C" w:rsidRPr="001A417C" w:rsidRDefault="006E70B5" w:rsidP="001A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1A417C" w:rsidRPr="001A417C">
          <w:rPr>
            <w:rFonts w:cs="Times New Roman"/>
            <w:color w:val="0000FF" w:themeColor="hyperlink"/>
            <w:u w:val="single"/>
          </w:rPr>
          <w:t>2/16/2022</w:t>
        </w:r>
      </w:hyperlink>
    </w:p>
    <w:p w:rsidR="001A417C" w:rsidRPr="001A417C" w:rsidRDefault="006E70B5" w:rsidP="001A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1A417C" w:rsidRPr="001A417C">
          <w:rPr>
            <w:rFonts w:cs="Times New Roman"/>
            <w:color w:val="0000FF" w:themeColor="hyperlink"/>
            <w:u w:val="single"/>
          </w:rPr>
          <w:t>2/22/2022</w:t>
        </w:r>
      </w:hyperlink>
    </w:p>
    <w:p w:rsidR="001A417C" w:rsidRPr="001A417C" w:rsidRDefault="006E70B5" w:rsidP="001A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1A417C" w:rsidRPr="001A417C">
          <w:rPr>
            <w:rFonts w:cs="Times New Roman"/>
            <w:color w:val="0000FF" w:themeColor="hyperlink"/>
            <w:u w:val="single"/>
          </w:rPr>
          <w:t>3/31/2022</w:t>
        </w:r>
      </w:hyperlink>
    </w:p>
    <w:p w:rsidR="001A417C" w:rsidRPr="001A417C" w:rsidRDefault="006E70B5" w:rsidP="001A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1A417C" w:rsidRPr="001A417C">
          <w:rPr>
            <w:rFonts w:cs="Times New Roman"/>
            <w:color w:val="0000FF" w:themeColor="hyperlink"/>
            <w:u w:val="single"/>
          </w:rPr>
          <w:t>4/20/2022</w:t>
        </w:r>
      </w:hyperlink>
    </w:p>
    <w:p w:rsidR="001A417C" w:rsidRPr="001A417C" w:rsidRDefault="001A417C" w:rsidP="001A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A417C" w:rsidRDefault="001A417C" w:rsidP="001A4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A417C" w:rsidSect="001A417C">
          <w:pgSz w:w="12240" w:h="15840" w:code="1"/>
          <w:pgMar w:top="1080" w:right="1440" w:bottom="1080" w:left="1440" w:header="720" w:footer="720" w:gutter="0"/>
          <w:pgNumType w:start="1"/>
          <w:cols w:space="720"/>
          <w:noEndnote/>
          <w:docGrid w:linePitch="360"/>
        </w:sectPr>
      </w:pPr>
    </w:p>
    <w:p w:rsidR="00BC3374"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(A178, R182, S980)</w:t>
      </w:r>
    </w:p>
    <w:p w:rsidR="00BC3374" w:rsidRPr="008836A5"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C3374" w:rsidRPr="001A417C"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A417C">
        <w:rPr>
          <w:rFonts w:cs="Times New Roman"/>
          <w:b/>
          <w:color w:val="000000" w:themeColor="text1"/>
          <w:szCs w:val="36"/>
        </w:rPr>
        <w:t xml:space="preserve">AN ACT </w:t>
      </w:r>
      <w:r w:rsidRPr="001A417C">
        <w:rPr>
          <w:rFonts w:cs="Times New Roman"/>
          <w:b/>
        </w:rPr>
        <w:t>TO AMEND SECTION 50</w:t>
      </w:r>
      <w:r w:rsidRPr="001A417C">
        <w:rPr>
          <w:rFonts w:cs="Times New Roman"/>
          <w:b/>
        </w:rPr>
        <w:noBreakHyphen/>
        <w:t>5</w:t>
      </w:r>
      <w:r w:rsidRPr="001A417C">
        <w:rPr>
          <w:rFonts w:cs="Times New Roman"/>
          <w:b/>
        </w:rPr>
        <w:noBreakHyphen/>
        <w:t>2730, AS AMENDED, CODE OF LAWS OF SOUTH CAROLINA, 1976, RELATING TO THE APPLICABILITY OF FEDERAL FISHING REGULATIONS IN THIS STATE, SO AS TO DESIGNATE CATCH LIMITS AND MINIMUM SIZES FOR RED SNAPPER.</w:t>
      </w:r>
    </w:p>
    <w:p w:rsidR="00BC3374" w:rsidRPr="00F97EA7"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F97EA7">
        <w:rPr>
          <w:rFonts w:eastAsia="Times New Roman" w:cs="Times New Roman"/>
        </w:rPr>
        <w:tab/>
      </w:r>
    </w:p>
    <w:p w:rsidR="00BC3374" w:rsidRPr="00F97EA7"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97EA7">
        <w:rPr>
          <w:rFonts w:eastAsia="Times New Roman" w:cs="Times New Roman"/>
        </w:rPr>
        <w:t>Be it enacted by the General Assembly of the State of South Carolina:</w:t>
      </w:r>
    </w:p>
    <w:p w:rsidR="00BC3374"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C3374" w:rsidRPr="000A3B90"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Federal fishing regulations declared to be law of this State, exceptions</w:t>
      </w:r>
    </w:p>
    <w:p w:rsidR="00BC3374" w:rsidRPr="00F97EA7"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C3374" w:rsidRPr="00F97EA7"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7EA7">
        <w:rPr>
          <w:rFonts w:cs="Times New Roman"/>
          <w:color w:val="000000" w:themeColor="text1"/>
          <w:u w:color="000000" w:themeColor="text1"/>
        </w:rPr>
        <w:t>SECTION</w:t>
      </w:r>
      <w:r w:rsidRPr="00F97EA7">
        <w:rPr>
          <w:rFonts w:cs="Times New Roman"/>
          <w:color w:val="000000" w:themeColor="text1"/>
          <w:u w:color="000000" w:themeColor="text1"/>
        </w:rPr>
        <w:tab/>
        <w:t>1.</w:t>
      </w:r>
      <w:r w:rsidRPr="00F97EA7">
        <w:rPr>
          <w:rFonts w:cs="Times New Roman"/>
          <w:color w:val="000000" w:themeColor="text1"/>
          <w:u w:color="000000" w:themeColor="text1"/>
        </w:rPr>
        <w:tab/>
        <w:t>Section 50</w:t>
      </w:r>
      <w:r>
        <w:rPr>
          <w:rFonts w:cs="Times New Roman"/>
          <w:color w:val="000000" w:themeColor="text1"/>
          <w:u w:color="000000" w:themeColor="text1"/>
        </w:rPr>
        <w:noBreakHyphen/>
      </w:r>
      <w:r w:rsidRPr="00F97EA7">
        <w:rPr>
          <w:rFonts w:cs="Times New Roman"/>
          <w:color w:val="000000" w:themeColor="text1"/>
          <w:u w:color="000000" w:themeColor="text1"/>
        </w:rPr>
        <w:t>5</w:t>
      </w:r>
      <w:r>
        <w:rPr>
          <w:rFonts w:cs="Times New Roman"/>
          <w:color w:val="000000" w:themeColor="text1"/>
          <w:u w:color="000000" w:themeColor="text1"/>
        </w:rPr>
        <w:noBreakHyphen/>
      </w:r>
      <w:r w:rsidRPr="00F97EA7">
        <w:rPr>
          <w:rFonts w:cs="Times New Roman"/>
          <w:color w:val="000000" w:themeColor="text1"/>
          <w:u w:color="000000" w:themeColor="text1"/>
        </w:rPr>
        <w:t>2730 of the 1976 Code</w:t>
      </w:r>
      <w:r>
        <w:rPr>
          <w:rFonts w:cs="Times New Roman"/>
          <w:color w:val="000000" w:themeColor="text1"/>
          <w:u w:color="000000" w:themeColor="text1"/>
        </w:rPr>
        <w:t>, as last amended by Act 15 of 2021,</w:t>
      </w:r>
      <w:r w:rsidRPr="00F97EA7">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F97EA7">
        <w:rPr>
          <w:rFonts w:cs="Times New Roman"/>
          <w:color w:val="000000" w:themeColor="text1"/>
          <w:u w:color="000000" w:themeColor="text1"/>
        </w:rPr>
        <w:t>amended to read:</w:t>
      </w:r>
    </w:p>
    <w:p w:rsidR="00BC3374" w:rsidRPr="00F97EA7"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3374" w:rsidRPr="00F97EA7"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7EA7">
        <w:rPr>
          <w:rFonts w:cs="Times New Roman"/>
          <w:color w:val="000000" w:themeColor="text1"/>
          <w:u w:color="000000" w:themeColor="text1"/>
        </w:rPr>
        <w:tab/>
        <w:t>“(A)</w:t>
      </w:r>
      <w:r w:rsidRPr="00F97EA7">
        <w:rPr>
          <w:rFonts w:cs="Times New Roman"/>
          <w:color w:val="000000" w:themeColor="text1"/>
          <w:u w:color="000000" w:themeColor="text1"/>
        </w:rPr>
        <w:tab/>
        <w:t>Unless otherwise provided by law, any regulations promulgated by the federal government under the Fishery Conservation and Management Act (PL 94</w:t>
      </w:r>
      <w:r>
        <w:rPr>
          <w:rFonts w:cs="Times New Roman"/>
          <w:color w:val="000000" w:themeColor="text1"/>
          <w:u w:color="000000" w:themeColor="text1"/>
        </w:rPr>
        <w:noBreakHyphen/>
      </w:r>
      <w:r w:rsidRPr="00F97EA7">
        <w:rPr>
          <w:rFonts w:cs="Times New Roman"/>
          <w:color w:val="000000" w:themeColor="text1"/>
          <w:u w:color="000000" w:themeColor="text1"/>
        </w:rPr>
        <w:t>265) or the Atlantic Tuna Conservation Act (PL 94</w:t>
      </w:r>
      <w:r>
        <w:rPr>
          <w:rFonts w:cs="Times New Roman"/>
          <w:color w:val="000000" w:themeColor="text1"/>
          <w:u w:color="000000" w:themeColor="text1"/>
        </w:rPr>
        <w:noBreakHyphen/>
      </w:r>
      <w:r w:rsidRPr="00F97EA7">
        <w:rPr>
          <w:rFonts w:cs="Times New Roman"/>
          <w:color w:val="000000" w:themeColor="text1"/>
          <w:u w:color="000000" w:themeColor="text1"/>
        </w:rPr>
        <w:t>70) which establishes seasons, fishing periods, gear restrictions, sales restrictions, or bag, catch, size, or possession limits on fish are declared to be the law of this State and apply statewide including in state waters.</w:t>
      </w:r>
    </w:p>
    <w:p w:rsidR="00BC3374" w:rsidRPr="00F97EA7"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7EA7">
        <w:rPr>
          <w:rFonts w:cs="Times New Roman"/>
          <w:color w:val="000000" w:themeColor="text1"/>
          <w:u w:color="000000" w:themeColor="text1"/>
        </w:rPr>
        <w:tab/>
        <w:t>(B)</w:t>
      </w:r>
      <w:r w:rsidRPr="00F97EA7">
        <w:rPr>
          <w:rFonts w:cs="Times New Roman"/>
          <w:color w:val="000000" w:themeColor="text1"/>
          <w:u w:color="000000" w:themeColor="text1"/>
        </w:rPr>
        <w:tab/>
        <w:t xml:space="preserve">This provision does not apply to: </w:t>
      </w:r>
    </w:p>
    <w:p w:rsidR="00BC3374" w:rsidRPr="00F97EA7"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7EA7">
        <w:rPr>
          <w:rFonts w:cs="Times New Roman"/>
          <w:color w:val="000000" w:themeColor="text1"/>
          <w:u w:color="000000" w:themeColor="text1"/>
        </w:rPr>
        <w:tab/>
      </w:r>
      <w:r w:rsidRPr="00F97EA7">
        <w:rPr>
          <w:rFonts w:cs="Times New Roman"/>
          <w:color w:val="000000" w:themeColor="text1"/>
          <w:u w:color="000000" w:themeColor="text1"/>
        </w:rPr>
        <w:tab/>
        <w:t>(1)</w:t>
      </w:r>
      <w:r w:rsidRPr="00F97EA7">
        <w:rPr>
          <w:rFonts w:cs="Times New Roman"/>
          <w:color w:val="000000" w:themeColor="text1"/>
          <w:u w:color="000000" w:themeColor="text1"/>
        </w:rPr>
        <w:tab/>
        <w:t>black sea bass (Centropristis striata) whose lawful catch limit is five fish per person per day or the same as the federal limit for black sea bass, whichever is higher. The lawful minimum size for black sea bass is thirteen inches total lengt</w:t>
      </w:r>
      <w:r>
        <w:rPr>
          <w:rFonts w:cs="Times New Roman"/>
          <w:color w:val="000000" w:themeColor="text1"/>
          <w:u w:color="000000" w:themeColor="text1"/>
        </w:rPr>
        <w:t>h and there is no closed season</w:t>
      </w:r>
      <w:r w:rsidRPr="00F97EA7">
        <w:rPr>
          <w:rFonts w:cs="Times New Roman"/>
          <w:color w:val="000000" w:themeColor="text1"/>
          <w:u w:color="000000" w:themeColor="text1"/>
        </w:rPr>
        <w:t>; or</w:t>
      </w:r>
    </w:p>
    <w:p w:rsidR="00BC3374" w:rsidRPr="00F97EA7"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7EA7">
        <w:rPr>
          <w:rFonts w:cs="Times New Roman"/>
          <w:color w:val="000000" w:themeColor="text1"/>
          <w:u w:color="000000" w:themeColor="text1"/>
        </w:rPr>
        <w:tab/>
      </w:r>
      <w:r w:rsidRPr="00F97EA7">
        <w:rPr>
          <w:rFonts w:cs="Times New Roman"/>
          <w:color w:val="000000" w:themeColor="text1"/>
          <w:u w:color="000000" w:themeColor="text1"/>
        </w:rPr>
        <w:tab/>
        <w:t>(2)</w:t>
      </w:r>
      <w:r w:rsidRPr="00F97EA7">
        <w:rPr>
          <w:rFonts w:cs="Times New Roman"/>
          <w:color w:val="000000" w:themeColor="text1"/>
          <w:u w:color="000000" w:themeColor="text1"/>
        </w:rPr>
        <w:tab/>
        <w:t>red snapper (Lutjanus campechanus) whose lawful catch limit is two fish per person per day. The lawful minimum size for red snapper is twenty inches total length and there is no closed season.”</w:t>
      </w:r>
    </w:p>
    <w:p w:rsidR="00BC3374"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3374" w:rsidRPr="000A3B90"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BC3374" w:rsidRPr="00F97EA7"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3374" w:rsidRPr="00F97EA7"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97EA7">
        <w:rPr>
          <w:rFonts w:eastAsia="Times New Roman" w:cs="Times New Roman"/>
          <w:szCs w:val="20"/>
        </w:rPr>
        <w:t>SECTION</w:t>
      </w:r>
      <w:r w:rsidRPr="00F97EA7">
        <w:rPr>
          <w:rFonts w:eastAsia="Times New Roman" w:cs="Times New Roman"/>
          <w:szCs w:val="20"/>
        </w:rPr>
        <w:tab/>
        <w:t>2.</w:t>
      </w:r>
      <w:r w:rsidRPr="00F97EA7">
        <w:rPr>
          <w:rFonts w:eastAsia="Times New Roman" w:cs="Times New Roman"/>
          <w:szCs w:val="20"/>
        </w:rPr>
        <w:tab/>
        <w:t>This act takes effect upon approval of the Governor.</w:t>
      </w:r>
    </w:p>
    <w:p w:rsidR="00BC3374" w:rsidRPr="00F97EA7"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3374" w:rsidRDefault="00BC3374"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BC3374" w:rsidRDefault="00BC3374" w:rsidP="00BC3374">
      <w:pPr>
        <w:jc w:val="both"/>
        <w:rPr>
          <w:color w:val="000000" w:themeColor="text1"/>
        </w:rPr>
      </w:pPr>
    </w:p>
    <w:p w:rsidR="00BC3374" w:rsidRDefault="00BC3374" w:rsidP="00BC3374">
      <w:pPr>
        <w:jc w:val="both"/>
        <w:rPr>
          <w:color w:val="000000" w:themeColor="text1"/>
        </w:rPr>
      </w:pPr>
      <w:r>
        <w:rPr>
          <w:color w:val="000000" w:themeColor="text1"/>
        </w:rPr>
        <w:t>Approved the 16</w:t>
      </w:r>
      <w:r w:rsidRPr="006B64A6">
        <w:rPr>
          <w:color w:val="000000" w:themeColor="text1"/>
          <w:vertAlign w:val="superscript"/>
        </w:rPr>
        <w:t>th</w:t>
      </w:r>
      <w:r>
        <w:rPr>
          <w:color w:val="000000" w:themeColor="text1"/>
        </w:rPr>
        <w:t xml:space="preserve"> day of May, 2022. </w:t>
      </w:r>
    </w:p>
    <w:p w:rsidR="00BC3374" w:rsidRDefault="00BC3374" w:rsidP="00BC3374">
      <w:pPr>
        <w:jc w:val="center"/>
        <w:rPr>
          <w:color w:val="000000" w:themeColor="text1"/>
        </w:rPr>
      </w:pPr>
    </w:p>
    <w:p w:rsidR="00BC3374" w:rsidRDefault="00BC3374" w:rsidP="00BC3374">
      <w:pPr>
        <w:jc w:val="center"/>
        <w:rPr>
          <w:color w:val="000000" w:themeColor="text1"/>
        </w:rPr>
      </w:pPr>
      <w:r>
        <w:rPr>
          <w:color w:val="000000" w:themeColor="text1"/>
        </w:rPr>
        <w:t>__________</w:t>
      </w:r>
    </w:p>
    <w:p w:rsidR="001A417C" w:rsidRPr="00C81C1C" w:rsidRDefault="001A417C" w:rsidP="00BC3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A417C" w:rsidRPr="00C81C1C" w:rsidSect="001A417C">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48C" w:rsidRDefault="000B748C" w:rsidP="007D5FAC">
      <w:r>
        <w:separator/>
      </w:r>
    </w:p>
  </w:endnote>
  <w:endnote w:type="continuationSeparator" w:id="0">
    <w:p w:rsidR="000B748C" w:rsidRDefault="000B748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17C" w:rsidRPr="001A417C" w:rsidRDefault="001A417C" w:rsidP="001A417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E70B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17C" w:rsidRDefault="001A4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48C" w:rsidRDefault="000B748C" w:rsidP="007D5FAC">
      <w:r>
        <w:separator/>
      </w:r>
    </w:p>
  </w:footnote>
  <w:footnote w:type="continuationSeparator" w:id="0">
    <w:p w:rsidR="000B748C" w:rsidRDefault="000B748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980"/>
    <w:docVar w:name="ActSecretary" w:val="Newboult"/>
    <w:docVar w:name="ActSIdno" w:val="(162)  980PH22"/>
    <w:docVar w:name="clipname" w:val="980PH22"/>
    <w:docVar w:name="dvBillNumber" w:val="980"/>
    <w:docVar w:name="dvBillNumberPrefix" w:val="S"/>
    <w:docVar w:name="dvOriginalBody" w:val="Senate"/>
    <w:docVar w:name="OrigSENATEBillNo" w:val="980"/>
    <w:docVar w:name="SENATEACTFULLPATH" w:val="L:\COUNCIL\ACTS\980PH22.DOCX"/>
    <w:docVar w:name="WhatActtype" w:val="AN ACT"/>
  </w:docVars>
  <w:rsids>
    <w:rsidRoot w:val="000B748C"/>
    <w:rsid w:val="00002DE0"/>
    <w:rsid w:val="000119E1"/>
    <w:rsid w:val="00017F29"/>
    <w:rsid w:val="00020349"/>
    <w:rsid w:val="00021B0B"/>
    <w:rsid w:val="00030487"/>
    <w:rsid w:val="00034E9D"/>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3B90"/>
    <w:rsid w:val="000A6151"/>
    <w:rsid w:val="000A6BCA"/>
    <w:rsid w:val="000B03AD"/>
    <w:rsid w:val="000B316D"/>
    <w:rsid w:val="000B36EE"/>
    <w:rsid w:val="000B3728"/>
    <w:rsid w:val="000B56CB"/>
    <w:rsid w:val="000B748C"/>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417C"/>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0672"/>
    <w:rsid w:val="001F1CCC"/>
    <w:rsid w:val="001F729C"/>
    <w:rsid w:val="00200C6E"/>
    <w:rsid w:val="00204492"/>
    <w:rsid w:val="00206EF4"/>
    <w:rsid w:val="00212CD6"/>
    <w:rsid w:val="00215235"/>
    <w:rsid w:val="00223E0F"/>
    <w:rsid w:val="00231146"/>
    <w:rsid w:val="00231E65"/>
    <w:rsid w:val="0023213D"/>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4443"/>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35809"/>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4FCE"/>
    <w:rsid w:val="003B6BB7"/>
    <w:rsid w:val="003B746E"/>
    <w:rsid w:val="003C01A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122B"/>
    <w:rsid w:val="004666F5"/>
    <w:rsid w:val="00472A5B"/>
    <w:rsid w:val="00476146"/>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037F"/>
    <w:rsid w:val="00764BFB"/>
    <w:rsid w:val="00765D0A"/>
    <w:rsid w:val="007664A2"/>
    <w:rsid w:val="007746C2"/>
    <w:rsid w:val="00775216"/>
    <w:rsid w:val="00775B87"/>
    <w:rsid w:val="00784A23"/>
    <w:rsid w:val="007946C3"/>
    <w:rsid w:val="007A73EA"/>
    <w:rsid w:val="007B0E40"/>
    <w:rsid w:val="007B296A"/>
    <w:rsid w:val="007B2D27"/>
    <w:rsid w:val="007C0F49"/>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241E"/>
    <w:rsid w:val="008733F2"/>
    <w:rsid w:val="008746A0"/>
    <w:rsid w:val="00875B4B"/>
    <w:rsid w:val="00877295"/>
    <w:rsid w:val="008836A5"/>
    <w:rsid w:val="00892AF7"/>
    <w:rsid w:val="008A3C50"/>
    <w:rsid w:val="008A5DAA"/>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3D53"/>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3374"/>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2F53"/>
    <w:rsid w:val="00C230AF"/>
    <w:rsid w:val="00C23B1A"/>
    <w:rsid w:val="00C30E1C"/>
    <w:rsid w:val="00C32CDA"/>
    <w:rsid w:val="00C33284"/>
    <w:rsid w:val="00C34674"/>
    <w:rsid w:val="00C3483A"/>
    <w:rsid w:val="00C45263"/>
    <w:rsid w:val="00C46AB4"/>
    <w:rsid w:val="00C55195"/>
    <w:rsid w:val="00C65FCD"/>
    <w:rsid w:val="00C7071A"/>
    <w:rsid w:val="00C73A60"/>
    <w:rsid w:val="00C74282"/>
    <w:rsid w:val="00C74E9D"/>
    <w:rsid w:val="00C81C1C"/>
    <w:rsid w:val="00C837F6"/>
    <w:rsid w:val="00C92B7D"/>
    <w:rsid w:val="00C92E2B"/>
    <w:rsid w:val="00C94E59"/>
    <w:rsid w:val="00C97CB8"/>
    <w:rsid w:val="00CA23B8"/>
    <w:rsid w:val="00CA4CD7"/>
    <w:rsid w:val="00CB12FE"/>
    <w:rsid w:val="00CC2825"/>
    <w:rsid w:val="00CC2B53"/>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D68C7"/>
    <w:rsid w:val="00DE2D21"/>
    <w:rsid w:val="00DE4F89"/>
    <w:rsid w:val="00DF0E69"/>
    <w:rsid w:val="00DF382B"/>
    <w:rsid w:val="00E00FC9"/>
    <w:rsid w:val="00E02CA8"/>
    <w:rsid w:val="00E076BB"/>
    <w:rsid w:val="00E14905"/>
    <w:rsid w:val="00E176C6"/>
    <w:rsid w:val="00E3356F"/>
    <w:rsid w:val="00E33964"/>
    <w:rsid w:val="00E3462F"/>
    <w:rsid w:val="00E36231"/>
    <w:rsid w:val="00E500F1"/>
    <w:rsid w:val="00E5358E"/>
    <w:rsid w:val="00E5583C"/>
    <w:rsid w:val="00E5665F"/>
    <w:rsid w:val="00E56D7E"/>
    <w:rsid w:val="00E60357"/>
    <w:rsid w:val="00E614B9"/>
    <w:rsid w:val="00E61B4C"/>
    <w:rsid w:val="00E71D4E"/>
    <w:rsid w:val="00E757F4"/>
    <w:rsid w:val="00E9303D"/>
    <w:rsid w:val="00EA03FD"/>
    <w:rsid w:val="00EA2A3A"/>
    <w:rsid w:val="00EA77B0"/>
    <w:rsid w:val="00EB223A"/>
    <w:rsid w:val="00EC47CE"/>
    <w:rsid w:val="00EC6AE8"/>
    <w:rsid w:val="00ED0256"/>
    <w:rsid w:val="00ED4871"/>
    <w:rsid w:val="00EE0C9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4051"/>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29CE97F6-6D22-442D-A353-64CC9445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B90"/>
    <w:pPr>
      <w:spacing w:before="0"/>
    </w:pPr>
  </w:style>
  <w:style w:type="paragraph" w:styleId="Heading1">
    <w:name w:val="heading 1"/>
    <w:basedOn w:val="Normal"/>
    <w:next w:val="Normal"/>
    <w:link w:val="Heading1Char"/>
    <w:uiPriority w:val="9"/>
    <w:qFormat/>
    <w:rsid w:val="001A41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03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D53"/>
    <w:rPr>
      <w:rFonts w:ascii="Segoe UI" w:hAnsi="Segoe UI" w:cs="Segoe UI"/>
      <w:sz w:val="18"/>
      <w:szCs w:val="18"/>
    </w:rPr>
  </w:style>
  <w:style w:type="table" w:styleId="TableGrid">
    <w:name w:val="Table Grid"/>
    <w:basedOn w:val="TableNormal"/>
    <w:uiPriority w:val="59"/>
    <w:rsid w:val="00ED025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A417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C0F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216.docx" TargetMode="External"/><Relationship Id="rId13" Type="http://schemas.openxmlformats.org/officeDocument/2006/relationships/hyperlink" Target="file:///h:\hj\20220224.docx" TargetMode="External"/><Relationship Id="rId18" Type="http://schemas.openxmlformats.org/officeDocument/2006/relationships/hyperlink" Target="file:///h:\hj\20220419.docx" TargetMode="External"/><Relationship Id="rId26" Type="http://schemas.openxmlformats.org/officeDocument/2006/relationships/hyperlink" Target="http://www.scstatehouse.gov/billsearch.php?billnumbers=980&amp;session=124&amp;summary=B" TargetMode="External"/><Relationship Id="rId3" Type="http://schemas.openxmlformats.org/officeDocument/2006/relationships/webSettings" Target="webSettings.xml"/><Relationship Id="rId21" Type="http://schemas.openxmlformats.org/officeDocument/2006/relationships/hyperlink" Target="file:///h:\hj\20220420.docx" TargetMode="External"/><Relationship Id="rId34" Type="http://schemas.openxmlformats.org/officeDocument/2006/relationships/fontTable" Target="fontTable.xml"/><Relationship Id="rId7" Type="http://schemas.openxmlformats.org/officeDocument/2006/relationships/hyperlink" Target="file:///h:\sj\20220112.docx" TargetMode="External"/><Relationship Id="rId12" Type="http://schemas.openxmlformats.org/officeDocument/2006/relationships/hyperlink" Target="file:///h:\sj\20220223.docx" TargetMode="External"/><Relationship Id="rId17" Type="http://schemas.openxmlformats.org/officeDocument/2006/relationships/hyperlink" Target="file:///h:\hj\20220406.docx" TargetMode="External"/><Relationship Id="rId25" Type="http://schemas.openxmlformats.org/officeDocument/2006/relationships/hyperlink" Target="file:///h:\sj\20220512.docx"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20405.docx" TargetMode="External"/><Relationship Id="rId20" Type="http://schemas.openxmlformats.org/officeDocument/2006/relationships/hyperlink" Target="file:///h:\hj\20220420.docx" TargetMode="External"/><Relationship Id="rId29" Type="http://schemas.openxmlformats.org/officeDocument/2006/relationships/hyperlink" Target="file:///p:\pprever\2021-22\980_20220222.docx" TargetMode="External"/><Relationship Id="rId1" Type="http://schemas.openxmlformats.org/officeDocument/2006/relationships/styles" Target="styles.xml"/><Relationship Id="rId6" Type="http://schemas.openxmlformats.org/officeDocument/2006/relationships/hyperlink" Target="file:///h:\sj\20220112.docx" TargetMode="External"/><Relationship Id="rId11" Type="http://schemas.openxmlformats.org/officeDocument/2006/relationships/hyperlink" Target="file:///h:\sj\20220222.docx" TargetMode="External"/><Relationship Id="rId24" Type="http://schemas.openxmlformats.org/officeDocument/2006/relationships/hyperlink" Target="file:///h:\sj\20220421.docx"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220331.docx" TargetMode="External"/><Relationship Id="rId23" Type="http://schemas.openxmlformats.org/officeDocument/2006/relationships/hyperlink" Target="file:///h:\sj\20220421.docx" TargetMode="External"/><Relationship Id="rId28" Type="http://schemas.openxmlformats.org/officeDocument/2006/relationships/hyperlink" Target="file:///p:\pprever\2021-22\980_20220216.docx" TargetMode="External"/><Relationship Id="rId10" Type="http://schemas.openxmlformats.org/officeDocument/2006/relationships/hyperlink" Target="file:///h:\sj\20220222.docx" TargetMode="External"/><Relationship Id="rId19" Type="http://schemas.openxmlformats.org/officeDocument/2006/relationships/hyperlink" Target="file:///h:\hj\20220419.docx" TargetMode="External"/><Relationship Id="rId31" Type="http://schemas.openxmlformats.org/officeDocument/2006/relationships/hyperlink" Target="file:///p:\pprever\2021-22\980_20220420.docx" TargetMode="External"/><Relationship Id="rId4" Type="http://schemas.openxmlformats.org/officeDocument/2006/relationships/footnotes" Target="footnotes.xml"/><Relationship Id="rId9" Type="http://schemas.openxmlformats.org/officeDocument/2006/relationships/hyperlink" Target="file:///h:\sj\20220222.docx" TargetMode="External"/><Relationship Id="rId14" Type="http://schemas.openxmlformats.org/officeDocument/2006/relationships/hyperlink" Target="file:///h:\hj\20220224.docx" TargetMode="External"/><Relationship Id="rId22" Type="http://schemas.openxmlformats.org/officeDocument/2006/relationships/hyperlink" Target="file:///h:\hj\20220420.docx" TargetMode="External"/><Relationship Id="rId27" Type="http://schemas.openxmlformats.org/officeDocument/2006/relationships/hyperlink" Target="file:///p:\pprever\2021-22\980_20220112.docx" TargetMode="External"/><Relationship Id="rId30" Type="http://schemas.openxmlformats.org/officeDocument/2006/relationships/hyperlink" Target="file:///p:\pprever\2021-22\980_20220331.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980: Finfish - South Carolina Legislature Online</dc:title>
  <dc:subject/>
  <dc:creator>Julie Newboult</dc:creator>
  <cp:keywords/>
  <dc:description/>
  <cp:lastModifiedBy>Danny Crook</cp:lastModifiedBy>
  <cp:revision>2</cp:revision>
  <cp:lastPrinted>2022-04-21T17:22:00Z</cp:lastPrinted>
  <dcterms:created xsi:type="dcterms:W3CDTF">2022-06-10T20:01:00Z</dcterms:created>
  <dcterms:modified xsi:type="dcterms:W3CDTF">2022-06-10T20:01:00Z</dcterms:modified>
</cp:coreProperties>
</file>