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104" w:rsidRDefault="00B75104" w:rsidP="00B75104">
      <w:pPr>
        <w:widowControl w:val="0"/>
        <w:jc w:val="center"/>
      </w:pPr>
      <w:r w:rsidRPr="00B75104">
        <w:rPr>
          <w:b/>
        </w:rPr>
        <w:t>South Carolina General Assembly</w:t>
      </w:r>
    </w:p>
    <w:p w:rsidR="00B75104" w:rsidRDefault="00B75104" w:rsidP="00B75104">
      <w:pPr>
        <w:widowControl w:val="0"/>
        <w:jc w:val="center"/>
      </w:pPr>
      <w:r>
        <w:t>124th Session, 2021-2022</w:t>
      </w:r>
    </w:p>
    <w:p w:rsidR="00B75104" w:rsidRDefault="00B75104" w:rsidP="00B75104">
      <w:pPr>
        <w:widowControl w:val="0"/>
        <w:jc w:val="left"/>
      </w:pPr>
    </w:p>
    <w:p w:rsidR="00B75104" w:rsidRDefault="00B75104" w:rsidP="00B75104">
      <w:pPr>
        <w:widowControl w:val="0"/>
        <w:jc w:val="left"/>
        <w:rPr>
          <w:b/>
        </w:rPr>
      </w:pPr>
      <w:r w:rsidRPr="00B75104">
        <w:rPr>
          <w:b/>
        </w:rPr>
        <w:t>S.</w:t>
      </w:r>
      <w:r>
        <w:rPr>
          <w:b/>
        </w:rPr>
        <w:t xml:space="preserve"> </w:t>
      </w:r>
      <w:r w:rsidRPr="00B75104">
        <w:rPr>
          <w:b/>
        </w:rPr>
        <w:t>993</w:t>
      </w:r>
    </w:p>
    <w:p w:rsidR="00B75104" w:rsidRDefault="00B75104" w:rsidP="00B75104">
      <w:pPr>
        <w:widowControl w:val="0"/>
        <w:jc w:val="left"/>
        <w:rPr>
          <w:b/>
        </w:rPr>
      </w:pPr>
    </w:p>
    <w:p w:rsidR="00B75104" w:rsidRDefault="00B75104" w:rsidP="00B75104">
      <w:pPr>
        <w:widowControl w:val="0"/>
        <w:jc w:val="left"/>
      </w:pPr>
      <w:r w:rsidRPr="00B75104">
        <w:rPr>
          <w:b/>
        </w:rPr>
        <w:t>STATUS INFORMATION</w:t>
      </w:r>
    </w:p>
    <w:p w:rsidR="00B75104" w:rsidRDefault="00B75104" w:rsidP="00B75104">
      <w:pPr>
        <w:widowControl w:val="0"/>
        <w:jc w:val="left"/>
      </w:pPr>
    </w:p>
    <w:p w:rsidR="00B75104" w:rsidRDefault="00B75104" w:rsidP="00B75104">
      <w:pPr>
        <w:widowControl w:val="0"/>
        <w:jc w:val="left"/>
      </w:pPr>
      <w:r>
        <w:t>Senate Resolution</w:t>
      </w:r>
    </w:p>
    <w:p w:rsidR="00B75104" w:rsidRDefault="00B75104" w:rsidP="00B75104">
      <w:pPr>
        <w:widowControl w:val="0"/>
        <w:jc w:val="left"/>
      </w:pPr>
      <w:r>
        <w:t>Sponsors: Senators Stephens, Hutto, Scott, K. Johnson and Williams</w:t>
      </w:r>
    </w:p>
    <w:p w:rsidR="00B75104" w:rsidRDefault="00B75104" w:rsidP="00B75104">
      <w:pPr>
        <w:widowControl w:val="0"/>
        <w:jc w:val="left"/>
      </w:pPr>
      <w:r>
        <w:t>Document Path: l:\council\bills\gm\24612sa22.docx</w:t>
      </w:r>
    </w:p>
    <w:p w:rsidR="00B75104" w:rsidRDefault="00B75104" w:rsidP="00B75104">
      <w:pPr>
        <w:widowControl w:val="0"/>
        <w:jc w:val="left"/>
      </w:pPr>
    </w:p>
    <w:p w:rsidR="00B75104" w:rsidRDefault="00B75104" w:rsidP="00B75104">
      <w:pPr>
        <w:widowControl w:val="0"/>
        <w:jc w:val="left"/>
      </w:pPr>
      <w:r>
        <w:t>Introduced in the Senate on January 19, 2022</w:t>
      </w:r>
    </w:p>
    <w:p w:rsidR="00B75104" w:rsidRDefault="00B75104" w:rsidP="00B75104">
      <w:pPr>
        <w:widowControl w:val="0"/>
        <w:jc w:val="left"/>
      </w:pPr>
      <w:r>
        <w:t>Adopted by the Senate on January 19, 2022</w:t>
      </w:r>
    </w:p>
    <w:p w:rsidR="00B75104" w:rsidRDefault="00B75104" w:rsidP="00B75104">
      <w:pPr>
        <w:widowControl w:val="0"/>
        <w:jc w:val="left"/>
      </w:pPr>
    </w:p>
    <w:p w:rsidR="00B75104" w:rsidRDefault="004048AD" w:rsidP="00B75104">
      <w:pPr>
        <w:widowControl w:val="0"/>
        <w:jc w:val="left"/>
      </w:pPr>
      <w:r>
        <w:t>Summary: SC State University Football Team</w:t>
      </w:r>
    </w:p>
    <w:p w:rsidR="00B75104" w:rsidRDefault="00B75104" w:rsidP="00B75104">
      <w:pPr>
        <w:widowControl w:val="0"/>
        <w:jc w:val="left"/>
      </w:pPr>
    </w:p>
    <w:p w:rsidR="00B75104" w:rsidRDefault="00B75104" w:rsidP="00B75104">
      <w:pPr>
        <w:widowControl w:val="0"/>
        <w:jc w:val="left"/>
      </w:pPr>
    </w:p>
    <w:p w:rsidR="00B75104" w:rsidRDefault="00B75104" w:rsidP="00B751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104">
        <w:rPr>
          <w:b/>
        </w:rPr>
        <w:t>HISTORY OF LEGISLATIVE ACTIONS</w:t>
      </w:r>
    </w:p>
    <w:p w:rsidR="00B75104" w:rsidRDefault="00B75104" w:rsidP="00B751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5104" w:rsidRPr="00B75104" w:rsidRDefault="00B75104" w:rsidP="00B751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104">
        <w:rPr>
          <w:u w:val="single"/>
        </w:rPr>
        <w:tab/>
        <w:t>Date</w:t>
      </w:r>
      <w:r w:rsidRPr="00B75104">
        <w:rPr>
          <w:u w:val="single"/>
        </w:rPr>
        <w:tab/>
        <w:t>Body</w:t>
      </w:r>
      <w:r w:rsidRPr="00B75104">
        <w:rPr>
          <w:u w:val="single"/>
        </w:rPr>
        <w:tab/>
        <w:t>Action Description with journal page number</w:t>
      </w:r>
      <w:r w:rsidRPr="00B75104">
        <w:rPr>
          <w:u w:val="single"/>
        </w:rPr>
        <w:tab/>
      </w:r>
    </w:p>
    <w:p w:rsidR="00F11646" w:rsidRDefault="00F11646" w:rsidP="00F11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>Introduced and adopted (</w:t>
      </w:r>
      <w:hyperlink r:id="rId7" w:history="1">
        <w:r w:rsidRPr="00596540">
          <w:rPr>
            <w:rStyle w:val="Hyperlink"/>
          </w:rPr>
          <w:t>Senate Journal</w:t>
        </w:r>
        <w:r w:rsidRPr="00596540">
          <w:rPr>
            <w:rStyle w:val="Hyperlink"/>
          </w:rPr>
          <w:noBreakHyphen/>
          <w:t>page 4</w:t>
        </w:r>
      </w:hyperlink>
      <w:r>
        <w:t>)</w:t>
      </w:r>
    </w:p>
    <w:p w:rsidR="00F11646" w:rsidRDefault="00F11646" w:rsidP="00F11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104" w:rsidRDefault="00B75104" w:rsidP="00B751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5104">
          <w:rPr>
            <w:rStyle w:val="Hyperlink"/>
          </w:rPr>
          <w:t>legislative information</w:t>
        </w:r>
      </w:hyperlink>
      <w:r>
        <w:t xml:space="preserve"> at the website</w:t>
      </w:r>
    </w:p>
    <w:p w:rsidR="00B75104" w:rsidRDefault="00B75104" w:rsidP="00B751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104" w:rsidRPr="00B75104" w:rsidRDefault="00B75104" w:rsidP="00B751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104" w:rsidRDefault="00B75104" w:rsidP="00B75104">
      <w:r w:rsidRPr="00B75104">
        <w:rPr>
          <w:b/>
        </w:rPr>
        <w:t>VERSIONS OF THIS BILL</w:t>
      </w:r>
    </w:p>
    <w:p w:rsidR="00B75104" w:rsidRDefault="00B75104" w:rsidP="00B75104"/>
    <w:p w:rsidR="00B75104" w:rsidRDefault="0005445B" w:rsidP="00B75104">
      <w:hyperlink r:id="rId9" w:history="1">
        <w:r w:rsidR="00B75104">
          <w:rPr>
            <w:rStyle w:val="Hyperlink"/>
          </w:rPr>
          <w:t>1/19/2022</w:t>
        </w:r>
      </w:hyperlink>
    </w:p>
    <w:p w:rsidR="00B75104" w:rsidRDefault="00B75104" w:rsidP="00B75104"/>
    <w:p w:rsidR="00B75104" w:rsidRDefault="00B75104" w:rsidP="00B75104">
      <w:pPr>
        <w:sectPr w:rsidR="00B75104" w:rsidSect="00B751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2A7" w:rsidRDefault="00D262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483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39E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1A437A">
        <w:t>STATE UNIVERSITY</w:t>
      </w:r>
      <w:r>
        <w:t xml:space="preserve">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UNIVERSITY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 HISTORICALLY BLACK COLLEGES AND UNIVERSITIES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39EF" w:rsidRDefault="00494836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39EF">
        <w:t xml:space="preserve">the South Carolina </w:t>
      </w:r>
      <w:r w:rsidR="003F39EF">
        <w:rPr>
          <w:color w:val="000000" w:themeColor="text1"/>
          <w:u w:color="000000" w:themeColor="text1"/>
        </w:rPr>
        <w:t xml:space="preserve">Senate </w:t>
      </w:r>
      <w:r w:rsidR="003F39EF">
        <w:t xml:space="preserve">is pleased to learn that the members of the </w:t>
      </w:r>
      <w:r w:rsidR="003F39EF">
        <w:rPr>
          <w:color w:val="000000" w:themeColor="text1"/>
          <w:u w:color="000000" w:themeColor="text1"/>
        </w:rPr>
        <w:t xml:space="preserve">South Carolina </w:t>
      </w:r>
      <w:r w:rsidR="003F39EF" w:rsidRPr="001A437A">
        <w:t xml:space="preserve">State </w:t>
      </w:r>
      <w:r w:rsidR="003F39EF">
        <w:t xml:space="preserve">(SC State) </w:t>
      </w:r>
      <w:r w:rsidR="003F39EF" w:rsidRPr="001A437A">
        <w:t>University</w:t>
      </w:r>
      <w:r w:rsidR="003F39EF">
        <w:t xml:space="preserve"> football team </w:t>
      </w:r>
      <w:r w:rsidR="003F39EF">
        <w:rPr>
          <w:color w:val="000000" w:themeColor="text1"/>
          <w:u w:color="000000" w:themeColor="text1"/>
        </w:rPr>
        <w:t xml:space="preserve">of Orangeburg County </w:t>
      </w:r>
      <w:r w:rsidR="003F39EF">
        <w:t xml:space="preserve">captured the </w:t>
      </w:r>
      <w:r w:rsidR="003F39EF">
        <w:rPr>
          <w:color w:val="000000" w:themeColor="text1"/>
          <w:u w:color="000000" w:themeColor="text1"/>
        </w:rPr>
        <w:t xml:space="preserve">Historically Black Colleges and Universities (HBCU) </w:t>
      </w:r>
      <w:r w:rsidR="003F39EF">
        <w:t xml:space="preserve">national title </w:t>
      </w:r>
      <w:r w:rsidR="003F39EF">
        <w:rPr>
          <w:color w:val="000000" w:themeColor="text1"/>
          <w:u w:color="000000" w:themeColor="text1"/>
        </w:rPr>
        <w:t>a</w:t>
      </w:r>
      <w:r w:rsidR="003F39EF">
        <w:t xml:space="preserve">t the </w:t>
      </w:r>
      <w:r w:rsidR="003F39EF" w:rsidRPr="00916EE9">
        <w:rPr>
          <w:color w:val="000000" w:themeColor="text1"/>
          <w:u w:color="000000" w:themeColor="text1"/>
        </w:rPr>
        <w:t>Celebration Bowl</w:t>
      </w:r>
      <w:r w:rsidR="003F39EF">
        <w:t xml:space="preserve"> held in Atlanta on Saturday, December 17, 2021 and finished number one in the </w:t>
      </w:r>
      <w:r w:rsidR="003F39EF" w:rsidRPr="00916EE9">
        <w:rPr>
          <w:color w:val="000000" w:themeColor="text1"/>
          <w:u w:color="000000" w:themeColor="text1"/>
        </w:rPr>
        <w:t>Boxtorow Coaches Poll</w:t>
      </w:r>
      <w:r w:rsidR="003F39EF">
        <w:t>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exuberant fans, the SC State Bulldogs defeated a fine, competitive Jackson State team 31</w:t>
      </w:r>
      <w:r>
        <w:noBreakHyphen/>
        <w:t>10;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9EF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SC </w:t>
      </w:r>
      <w:r w:rsidRPr="00916EE9">
        <w:rPr>
          <w:color w:val="000000" w:themeColor="text1"/>
          <w:u w:color="000000" w:themeColor="text1"/>
        </w:rPr>
        <w:t>State went undefeated in conference play on its way to the MEAC championship</w:t>
      </w:r>
      <w:r>
        <w:rPr>
          <w:color w:val="000000" w:themeColor="text1"/>
          <w:u w:color="000000" w:themeColor="text1"/>
        </w:rPr>
        <w:t>.  T</w:t>
      </w:r>
      <w:r w:rsidRPr="00916EE9">
        <w:rPr>
          <w:color w:val="000000" w:themeColor="text1"/>
          <w:u w:color="000000" w:themeColor="text1"/>
        </w:rPr>
        <w:t xml:space="preserve">he last time </w:t>
      </w:r>
      <w:r>
        <w:rPr>
          <w:color w:val="000000" w:themeColor="text1"/>
          <w:u w:color="000000" w:themeColor="text1"/>
        </w:rPr>
        <w:t>SC</w:t>
      </w:r>
      <w:r w:rsidRPr="00916EE9">
        <w:rPr>
          <w:color w:val="000000" w:themeColor="text1"/>
          <w:u w:color="000000" w:themeColor="text1"/>
        </w:rPr>
        <w:t xml:space="preserve"> State won an HBCU national </w:t>
      </w:r>
      <w:r>
        <w:rPr>
          <w:color w:val="000000" w:themeColor="text1"/>
          <w:u w:color="000000" w:themeColor="text1"/>
        </w:rPr>
        <w:t xml:space="preserve">football </w:t>
      </w:r>
      <w:r w:rsidRPr="00916EE9">
        <w:rPr>
          <w:color w:val="000000" w:themeColor="text1"/>
          <w:u w:color="000000" w:themeColor="text1"/>
        </w:rPr>
        <w:t>championship was 2009</w:t>
      </w:r>
      <w:r>
        <w:rPr>
          <w:color w:val="000000" w:themeColor="text1"/>
          <w:u w:color="000000" w:themeColor="text1"/>
        </w:rPr>
        <w:t>, claiming two of the twelve titles in the history of the championship; and</w:t>
      </w:r>
    </w:p>
    <w:p w:rsidR="003F39EF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916EE9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twelf</w:t>
      </w:r>
      <w:r w:rsidRPr="00916EE9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>,</w:t>
      </w:r>
      <w:r w:rsidRPr="00916E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16EE9">
        <w:rPr>
          <w:color w:val="000000" w:themeColor="text1"/>
          <w:u w:color="000000" w:themeColor="text1"/>
        </w:rPr>
        <w:t>he coaches</w:t>
      </w:r>
      <w:r>
        <w:rPr>
          <w:color w:val="000000" w:themeColor="text1"/>
          <w:u w:color="000000" w:themeColor="text1"/>
        </w:rPr>
        <w:t>’</w:t>
      </w:r>
      <w:r w:rsidRPr="00916EE9">
        <w:rPr>
          <w:color w:val="000000" w:themeColor="text1"/>
          <w:u w:color="000000" w:themeColor="text1"/>
        </w:rPr>
        <w:t xml:space="preserve"> poll is voted on by the HBCU Football Championship Subdivision coaches</w:t>
      </w:r>
      <w:r>
        <w:rPr>
          <w:color w:val="000000" w:themeColor="text1"/>
          <w:u w:color="000000" w:themeColor="text1"/>
        </w:rPr>
        <w:t>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tenacity, Head Coach </w:t>
      </w:r>
      <w:r w:rsidRPr="00916EE9">
        <w:rPr>
          <w:color w:val="000000" w:themeColor="text1"/>
          <w:u w:color="000000" w:themeColor="text1"/>
        </w:rPr>
        <w:t>Buddy Pough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SC State for two decades,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skilled coaching staff, maximized his athletic ability and training to forge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gridiron; and</w:t>
      </w:r>
    </w:p>
    <w:p w:rsidR="003F39EF" w:rsidRDefault="003F39EF" w:rsidP="00D26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4836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SC State football players have brought to their university and to our great State,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494836">
        <w:t>.  Now, therefore,</w:t>
      </w:r>
    </w:p>
    <w:p w:rsidR="00494836" w:rsidRDefault="00494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836" w:rsidRDefault="00494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94836" w:rsidRDefault="004948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9EF" w:rsidRDefault="00494836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F39EF">
        <w:t xml:space="preserve">the members of the South Carolina </w:t>
      </w:r>
      <w:r w:rsidR="003F39EF">
        <w:rPr>
          <w:color w:val="000000" w:themeColor="text1"/>
          <w:u w:color="000000" w:themeColor="text1"/>
        </w:rPr>
        <w:t>Senate</w:t>
      </w:r>
      <w:r w:rsidR="003F39EF">
        <w:t>, by this resolution, r</w:t>
      </w:r>
      <w:r w:rsidR="003F39EF">
        <w:rPr>
          <w:color w:val="000000" w:themeColor="text1"/>
          <w:u w:color="000000" w:themeColor="text1"/>
        </w:rPr>
        <w:t xml:space="preserve">ecognize and honor the South Carolina </w:t>
      </w:r>
      <w:r w:rsidR="003F39EF" w:rsidRPr="001A437A">
        <w:t>State University</w:t>
      </w:r>
      <w:r w:rsidR="003F39EF">
        <w:t xml:space="preserve"> football</w:t>
      </w:r>
      <w:r w:rsidR="003F39EF">
        <w:rPr>
          <w:color w:val="000000" w:themeColor="text1"/>
          <w:u w:color="000000" w:themeColor="text1"/>
        </w:rPr>
        <w:t xml:space="preserve"> </w:t>
      </w:r>
      <w:r w:rsidR="003F39EF" w:rsidRPr="00E542AE">
        <w:rPr>
          <w:color w:val="000000" w:themeColor="text1"/>
          <w:u w:color="000000" w:themeColor="text1"/>
        </w:rPr>
        <w:t>team</w:t>
      </w:r>
      <w:r w:rsidR="003F39EF">
        <w:rPr>
          <w:color w:val="000000" w:themeColor="text1"/>
          <w:u w:color="000000" w:themeColor="text1"/>
        </w:rPr>
        <w:t>, coaches, and university officials</w:t>
      </w:r>
      <w:r w:rsidR="003F39EF" w:rsidRPr="00E542AE">
        <w:rPr>
          <w:color w:val="000000" w:themeColor="text1"/>
          <w:u w:color="000000" w:themeColor="text1"/>
        </w:rPr>
        <w:t xml:space="preserve"> for </w:t>
      </w:r>
      <w:r w:rsidR="003F39EF">
        <w:rPr>
          <w:color w:val="000000" w:themeColor="text1"/>
          <w:u w:color="000000" w:themeColor="text1"/>
        </w:rPr>
        <w:t>a</w:t>
      </w:r>
      <w:r w:rsidR="003F39EF" w:rsidRPr="00E542AE">
        <w:rPr>
          <w:color w:val="000000" w:themeColor="text1"/>
          <w:u w:color="000000" w:themeColor="text1"/>
        </w:rPr>
        <w:t xml:space="preserve"> </w:t>
      </w:r>
      <w:r w:rsidR="003F39EF">
        <w:rPr>
          <w:color w:val="000000" w:themeColor="text1"/>
          <w:u w:color="000000" w:themeColor="text1"/>
        </w:rPr>
        <w:t>stellar</w:t>
      </w:r>
      <w:r w:rsidR="003F39EF" w:rsidRPr="00E542AE">
        <w:rPr>
          <w:color w:val="000000" w:themeColor="text1"/>
          <w:u w:color="000000" w:themeColor="text1"/>
        </w:rPr>
        <w:t xml:space="preserve"> season and </w:t>
      </w:r>
      <w:r w:rsidR="003F39EF">
        <w:rPr>
          <w:color w:val="000000" w:themeColor="text1"/>
          <w:u w:color="000000" w:themeColor="text1"/>
        </w:rPr>
        <w:t>congratulate them for winnin</w:t>
      </w:r>
      <w:r w:rsidR="003F39EF" w:rsidRPr="00E542AE">
        <w:rPr>
          <w:color w:val="000000" w:themeColor="text1"/>
          <w:u w:color="000000" w:themeColor="text1"/>
        </w:rPr>
        <w:t xml:space="preserve">g the </w:t>
      </w:r>
      <w:r w:rsidR="003F39EF">
        <w:rPr>
          <w:color w:val="000000" w:themeColor="text1"/>
          <w:u w:color="000000" w:themeColor="text1"/>
        </w:rPr>
        <w:t>2021 Historically Black Colleges and Universities National</w:t>
      </w:r>
      <w:r w:rsidR="003F39EF" w:rsidRPr="00E542AE">
        <w:rPr>
          <w:color w:val="000000" w:themeColor="text1"/>
          <w:u w:color="000000" w:themeColor="text1"/>
        </w:rPr>
        <w:t xml:space="preserve"> Championship </w:t>
      </w:r>
      <w:r w:rsidR="003F39EF">
        <w:rPr>
          <w:color w:val="000000" w:themeColor="text1"/>
          <w:u w:color="000000" w:themeColor="text1"/>
        </w:rPr>
        <w:t>t</w:t>
      </w:r>
      <w:r w:rsidR="003F39EF" w:rsidRPr="00E542AE">
        <w:rPr>
          <w:color w:val="000000" w:themeColor="text1"/>
          <w:u w:color="000000" w:themeColor="text1"/>
        </w:rPr>
        <w:t>itle.</w:t>
      </w:r>
    </w:p>
    <w:p w:rsidR="003F39EF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836" w:rsidRDefault="003F39EF" w:rsidP="003F3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916EE9">
        <w:rPr>
          <w:color w:val="000000" w:themeColor="text1"/>
          <w:u w:color="000000" w:themeColor="text1"/>
        </w:rPr>
        <w:t>Buddy Pough</w:t>
      </w:r>
      <w:r>
        <w:rPr>
          <w:color w:val="000000" w:themeColor="text1"/>
          <w:u w:color="000000" w:themeColor="text1"/>
        </w:rPr>
        <w:t>.</w:t>
      </w:r>
    </w:p>
    <w:p w:rsidR="00C934E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5104" w:rsidRDefault="00B75104" w:rsidP="00B75104">
      <w:pPr>
        <w:suppressAutoHyphens/>
      </w:pPr>
    </w:p>
    <w:sectPr w:rsidR="00B75104" w:rsidSect="00B751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836" w:rsidRDefault="00494836" w:rsidP="009F0C77">
      <w:r>
        <w:separator/>
      </w:r>
    </w:p>
  </w:endnote>
  <w:endnote w:type="continuationSeparator" w:id="0">
    <w:p w:rsidR="00494836" w:rsidRDefault="00494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279B94-8612-4BEB-88E8-44F6AF96BF79}"/>
    <w:embedBold r:id="rId2" w:fontKey="{B1F9E65B-C657-4BD0-BF61-6ACC2194B7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CA3EAF-08F5-45F4-8917-22FCB58C06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D08836-A4BC-4515-8522-0EAFD0C98E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37F607-B3BA-4F12-9FD2-5B37C590D2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104" w:rsidRPr="00D262A7" w:rsidRDefault="00B75104" w:rsidP="00D26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48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836" w:rsidRDefault="00494836" w:rsidP="009F0C77">
      <w:r>
        <w:separator/>
      </w:r>
    </w:p>
  </w:footnote>
  <w:footnote w:type="continuationSeparator" w:id="0">
    <w:p w:rsidR="00494836" w:rsidRDefault="00494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12SA22"/>
    <w:docVar w:name="CoverBillType" w:val="r"/>
    <w:docVar w:name="DocPath" w:val="L:\Council\bills\GM\24612SA22.DOCX"/>
    <w:docVar w:name="dvBillNumber" w:val="9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9483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510"/>
    <w:rsid w:val="00325348"/>
    <w:rsid w:val="00393688"/>
    <w:rsid w:val="003D411E"/>
    <w:rsid w:val="003E3C1E"/>
    <w:rsid w:val="003E6148"/>
    <w:rsid w:val="003E7D04"/>
    <w:rsid w:val="003F39EF"/>
    <w:rsid w:val="00400EAA"/>
    <w:rsid w:val="004048AD"/>
    <w:rsid w:val="0041760A"/>
    <w:rsid w:val="004203D7"/>
    <w:rsid w:val="00423F46"/>
    <w:rsid w:val="00461588"/>
    <w:rsid w:val="004809EE"/>
    <w:rsid w:val="00494836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16D6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5104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34EE"/>
    <w:rsid w:val="00CC6B7B"/>
    <w:rsid w:val="00CD3619"/>
    <w:rsid w:val="00CF4447"/>
    <w:rsid w:val="00D239F9"/>
    <w:rsid w:val="00D24C61"/>
    <w:rsid w:val="00D262A7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1646"/>
    <w:rsid w:val="00F149A7"/>
    <w:rsid w:val="00F164D0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68CD78-A634-4E6A-BA0F-190F862D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9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9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51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993_2022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EA2D9-4698-42F6-A5A3-0D1E641A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993: Subject not yet available - South Carolina Legislature Online</dc:title>
  <dc:subject/>
  <dc:creator>Gail Moore</dc:creator>
  <cp:keywords/>
  <dc:description/>
  <cp:lastModifiedBy>S Wilson</cp:lastModifiedBy>
  <cp:revision>2</cp:revision>
  <cp:lastPrinted>2022-01-12T20:20:00Z</cp:lastPrinted>
  <dcterms:created xsi:type="dcterms:W3CDTF">2022-01-25T15:23:00Z</dcterms:created>
  <dcterms:modified xsi:type="dcterms:W3CDTF">2022-01-25T15:23:00Z</dcterms:modified>
</cp:coreProperties>
</file>