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8F2" w:rsidRDefault="005E38F2">
      <w:pPr>
        <w:pStyle w:val="Heading6"/>
        <w:jc w:val="center"/>
        <w:rPr>
          <w:sz w:val="22"/>
        </w:rPr>
      </w:pPr>
      <w:bookmarkStart w:id="0" w:name="_GoBack"/>
      <w:bookmarkEnd w:id="0"/>
      <w:r>
        <w:rPr>
          <w:sz w:val="22"/>
        </w:rPr>
        <w:t>HOUSE TO MEET AT 10:00 A.M.</w:t>
      </w:r>
    </w:p>
    <w:p w:rsidR="005E38F2" w:rsidRDefault="005E38F2">
      <w:pPr>
        <w:tabs>
          <w:tab w:val="right" w:pos="6336"/>
        </w:tabs>
        <w:ind w:left="0" w:firstLine="0"/>
        <w:jc w:val="center"/>
      </w:pPr>
    </w:p>
    <w:p w:rsidR="005E38F2" w:rsidRDefault="005E38F2">
      <w:pPr>
        <w:tabs>
          <w:tab w:val="right" w:pos="6336"/>
        </w:tabs>
        <w:ind w:left="0" w:firstLine="0"/>
        <w:jc w:val="right"/>
        <w:rPr>
          <w:b/>
        </w:rPr>
      </w:pPr>
      <w:r>
        <w:rPr>
          <w:b/>
        </w:rPr>
        <w:t>NO. 3</w:t>
      </w:r>
    </w:p>
    <w:p w:rsidR="005E38F2" w:rsidRDefault="005E38F2">
      <w:pPr>
        <w:tabs>
          <w:tab w:val="center" w:pos="3168"/>
        </w:tabs>
        <w:ind w:left="0" w:firstLine="0"/>
        <w:jc w:val="center"/>
      </w:pPr>
      <w:r>
        <w:rPr>
          <w:b/>
        </w:rPr>
        <w:t>CALENDAR</w:t>
      </w:r>
    </w:p>
    <w:p w:rsidR="005E38F2" w:rsidRDefault="005E38F2">
      <w:pPr>
        <w:ind w:left="0" w:firstLine="0"/>
        <w:jc w:val="center"/>
      </w:pPr>
    </w:p>
    <w:p w:rsidR="005E38F2" w:rsidRDefault="005E38F2">
      <w:pPr>
        <w:tabs>
          <w:tab w:val="center" w:pos="3168"/>
        </w:tabs>
        <w:ind w:left="0" w:firstLine="0"/>
        <w:jc w:val="center"/>
        <w:rPr>
          <w:b/>
        </w:rPr>
      </w:pPr>
      <w:r>
        <w:rPr>
          <w:b/>
        </w:rPr>
        <w:t>OF THE</w:t>
      </w:r>
    </w:p>
    <w:p w:rsidR="005E38F2" w:rsidRDefault="005E38F2">
      <w:pPr>
        <w:ind w:left="0" w:firstLine="0"/>
        <w:jc w:val="center"/>
      </w:pPr>
    </w:p>
    <w:p w:rsidR="005E38F2" w:rsidRDefault="005E38F2">
      <w:pPr>
        <w:tabs>
          <w:tab w:val="center" w:pos="3168"/>
        </w:tabs>
        <w:ind w:left="0" w:firstLine="0"/>
        <w:jc w:val="center"/>
      </w:pPr>
      <w:r>
        <w:rPr>
          <w:b/>
        </w:rPr>
        <w:t>HOUSE OF REPRESENTATIVES</w:t>
      </w:r>
    </w:p>
    <w:p w:rsidR="005E38F2" w:rsidRDefault="005E38F2">
      <w:pPr>
        <w:ind w:left="0" w:firstLine="0"/>
        <w:jc w:val="center"/>
      </w:pPr>
    </w:p>
    <w:p w:rsidR="005E38F2" w:rsidRDefault="005E38F2">
      <w:pPr>
        <w:pStyle w:val="Heading4"/>
        <w:jc w:val="center"/>
        <w:rPr>
          <w:snapToGrid/>
        </w:rPr>
      </w:pPr>
      <w:r>
        <w:rPr>
          <w:snapToGrid/>
        </w:rPr>
        <w:t>OF THE</w:t>
      </w:r>
    </w:p>
    <w:p w:rsidR="005E38F2" w:rsidRDefault="005E38F2">
      <w:pPr>
        <w:ind w:left="0" w:firstLine="0"/>
        <w:jc w:val="center"/>
      </w:pPr>
    </w:p>
    <w:p w:rsidR="005E38F2" w:rsidRDefault="005E38F2">
      <w:pPr>
        <w:tabs>
          <w:tab w:val="center" w:pos="3168"/>
        </w:tabs>
        <w:ind w:left="0" w:firstLine="0"/>
        <w:jc w:val="center"/>
        <w:rPr>
          <w:b/>
        </w:rPr>
      </w:pPr>
      <w:r>
        <w:rPr>
          <w:b/>
        </w:rPr>
        <w:t>STATE OF SOUTH CAROLINA</w:t>
      </w:r>
    </w:p>
    <w:p w:rsidR="005E38F2" w:rsidRDefault="005E38F2">
      <w:pPr>
        <w:ind w:left="0" w:firstLine="0"/>
        <w:jc w:val="center"/>
        <w:rPr>
          <w:b/>
        </w:rPr>
      </w:pPr>
    </w:p>
    <w:p w:rsidR="005E38F2" w:rsidRDefault="005E38F2">
      <w:pPr>
        <w:ind w:left="0" w:firstLine="0"/>
        <w:jc w:val="center"/>
        <w:rPr>
          <w:b/>
        </w:rPr>
      </w:pPr>
    </w:p>
    <w:p w:rsidR="005E38F2" w:rsidRDefault="005E38F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E38F2" w:rsidRDefault="005E38F2">
      <w:pPr>
        <w:ind w:left="0" w:firstLine="0"/>
        <w:jc w:val="center"/>
        <w:rPr>
          <w:b/>
        </w:rPr>
      </w:pPr>
    </w:p>
    <w:p w:rsidR="005E38F2" w:rsidRDefault="005E38F2">
      <w:pPr>
        <w:pStyle w:val="Heading3"/>
        <w:jc w:val="center"/>
      </w:pPr>
      <w:r>
        <w:t>REGULAR SESSION BEGINNING TUESDAY, JANUARY 12, 2021</w:t>
      </w:r>
    </w:p>
    <w:p w:rsidR="005E38F2" w:rsidRDefault="005E38F2">
      <w:pPr>
        <w:ind w:left="0" w:firstLine="0"/>
        <w:jc w:val="center"/>
        <w:rPr>
          <w:b/>
        </w:rPr>
      </w:pPr>
    </w:p>
    <w:p w:rsidR="005E38F2" w:rsidRDefault="005E38F2">
      <w:pPr>
        <w:ind w:left="0" w:firstLine="0"/>
        <w:jc w:val="center"/>
        <w:rPr>
          <w:b/>
        </w:rPr>
      </w:pPr>
    </w:p>
    <w:p w:rsidR="005E38F2" w:rsidRPr="00F4552A" w:rsidRDefault="005E38F2">
      <w:pPr>
        <w:ind w:left="0" w:firstLine="0"/>
        <w:jc w:val="center"/>
        <w:rPr>
          <w:b/>
        </w:rPr>
      </w:pPr>
      <w:r w:rsidRPr="00F4552A">
        <w:rPr>
          <w:b/>
        </w:rPr>
        <w:t>THURSDAY, JANUARY 14, 2021</w:t>
      </w:r>
    </w:p>
    <w:p w:rsidR="005E38F2" w:rsidRDefault="005E38F2">
      <w:pPr>
        <w:ind w:left="0" w:firstLine="0"/>
        <w:jc w:val="center"/>
        <w:rPr>
          <w:b/>
        </w:rPr>
      </w:pPr>
    </w:p>
    <w:p w:rsidR="005E38F2" w:rsidRDefault="005E38F2">
      <w:pPr>
        <w:pStyle w:val="ActionText"/>
        <w:sectPr w:rsidR="005E38F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E38F2" w:rsidRDefault="005E38F2">
      <w:pPr>
        <w:pStyle w:val="ActionText"/>
        <w:sectPr w:rsidR="005E38F2">
          <w:pgSz w:w="12240" w:h="15840" w:code="1"/>
          <w:pgMar w:top="1008" w:right="4694" w:bottom="3499" w:left="1224" w:header="1008" w:footer="3499" w:gutter="0"/>
          <w:cols w:space="720"/>
          <w:titlePg/>
        </w:sectPr>
      </w:pPr>
    </w:p>
    <w:p w:rsidR="005E38F2" w:rsidRDefault="005E38F2" w:rsidP="005E38F2">
      <w:pPr>
        <w:pStyle w:val="ActionText"/>
        <w:jc w:val="center"/>
        <w:rPr>
          <w:b/>
        </w:rPr>
      </w:pPr>
      <w:r>
        <w:rPr>
          <w:b/>
        </w:rPr>
        <w:lastRenderedPageBreak/>
        <w:t>SECOND READING LOCAL UNCONTESTED BILLS</w:t>
      </w:r>
    </w:p>
    <w:p w:rsidR="005E38F2" w:rsidRDefault="005E38F2" w:rsidP="005E38F2">
      <w:pPr>
        <w:pStyle w:val="ActionText"/>
        <w:jc w:val="center"/>
        <w:rPr>
          <w:b/>
        </w:rPr>
      </w:pPr>
    </w:p>
    <w:p w:rsidR="005E38F2" w:rsidRPr="00F71CC7" w:rsidRDefault="005E38F2" w:rsidP="00164359">
      <w:pPr>
        <w:tabs>
          <w:tab w:val="left" w:pos="216"/>
          <w:tab w:val="left" w:pos="360"/>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pPr>
      <w:r w:rsidRPr="005E38F2">
        <w:rPr>
          <w:b/>
        </w:rPr>
        <w:t>H. 3481--</w:t>
      </w:r>
      <w:r w:rsidRPr="00F71CC7">
        <w:t xml:space="preserve">Rep. G.M. Smith:  </w:t>
      </w:r>
      <w:r w:rsidRPr="00164359">
        <w:rPr>
          <w:b/>
          <w:szCs w:val="30"/>
        </w:rPr>
        <w:t xml:space="preserve">A JOINT RESOLUTION </w:t>
      </w:r>
      <w:r w:rsidRPr="00164359">
        <w:rPr>
          <w:b/>
          <w:color w:val="000000" w:themeColor="text1"/>
          <w:u w:color="000000" w:themeColor="text1"/>
        </w:rPr>
        <w:t>TO SUSPEND SECTION 1</w:t>
      </w:r>
      <w:r w:rsidRPr="00164359">
        <w:rPr>
          <w:b/>
          <w:color w:val="000000" w:themeColor="text1"/>
          <w:u w:color="000000" w:themeColor="text1"/>
        </w:rPr>
        <w:noBreakHyphen/>
        <w:t>11</w:t>
      </w:r>
      <w:r w:rsidRPr="00164359">
        <w:rPr>
          <w:b/>
          <w:color w:val="000000" w:themeColor="text1"/>
          <w:u w:color="000000" w:themeColor="text1"/>
        </w:rPr>
        <w:noBreakHyphen/>
        <w:t>705(I)(2) OF THE CODE OF LAWS OF SOUTH CAROLINA, 1976 FOR FISCAL YEAR 2020</w:t>
      </w:r>
      <w:r w:rsidRPr="00164359">
        <w:rPr>
          <w:b/>
          <w:color w:val="000000" w:themeColor="text1"/>
          <w:u w:color="000000" w:themeColor="text1"/>
        </w:rPr>
        <w:noBreakHyphen/>
        <w:t>2021 RELATING TO A TRANSFER OF FUNDS TO THE SOUTH CAROLINA RETIREE HEALTH INSURANCE TRUST FUND.</w:t>
      </w:r>
    </w:p>
    <w:p w:rsidR="005E38F2" w:rsidRDefault="005E38F2" w:rsidP="00164359">
      <w:pPr>
        <w:pStyle w:val="ActionText"/>
        <w:keepNext w:val="0"/>
        <w:ind w:left="0" w:firstLine="1260"/>
      </w:pPr>
      <w:r>
        <w:t>(Prefiled--December 09, 2020)</w:t>
      </w:r>
    </w:p>
    <w:p w:rsidR="005E38F2" w:rsidRPr="005E38F2" w:rsidRDefault="005E38F2" w:rsidP="00164359">
      <w:pPr>
        <w:pStyle w:val="ActionText"/>
        <w:keepNext w:val="0"/>
        <w:ind w:left="1080" w:firstLine="180"/>
      </w:pPr>
      <w:r>
        <w:t>(Ways and Means Com.--January 12, 2021)</w:t>
      </w:r>
    </w:p>
    <w:p w:rsidR="005E38F2" w:rsidRPr="005E38F2" w:rsidRDefault="005E38F2" w:rsidP="00164359">
      <w:pPr>
        <w:pStyle w:val="ActionText"/>
        <w:keepNext w:val="0"/>
        <w:ind w:firstLine="1044"/>
      </w:pPr>
      <w:r w:rsidRPr="005E38F2">
        <w:t>(Favorable With Amdt.--January 13, 2021)</w:t>
      </w:r>
    </w:p>
    <w:p w:rsidR="005E38F2" w:rsidRDefault="005E38F2" w:rsidP="005E38F2">
      <w:pPr>
        <w:pStyle w:val="ActionText"/>
        <w:keepNext w:val="0"/>
        <w:ind w:left="0"/>
      </w:pPr>
    </w:p>
    <w:p w:rsidR="00E21738" w:rsidRPr="00E21738" w:rsidRDefault="00E21738" w:rsidP="00E21738">
      <w:pPr>
        <w:tabs>
          <w:tab w:val="left" w:pos="216"/>
          <w:tab w:val="left" w:pos="432"/>
          <w:tab w:val="left" w:pos="5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E21738">
        <w:rPr>
          <w:b/>
        </w:rPr>
        <w:t xml:space="preserve">H. 3194 </w:t>
      </w:r>
      <w:r w:rsidRPr="00E21738">
        <w:t>-- Reps. Lucas, G.M. Smith, Simrill, Rutherford, Thigpen, McCravy, McGarry, B. Newton and Long:</w:t>
      </w:r>
      <w:r w:rsidRPr="00E21738">
        <w:rPr>
          <w:b/>
        </w:rPr>
        <w:t xml:space="preserve">  </w:t>
      </w:r>
      <w:r w:rsidRPr="00E21738">
        <w:rPr>
          <w:b/>
          <w:szCs w:val="30"/>
        </w:rPr>
        <w:t xml:space="preserve">A BILL </w:t>
      </w:r>
      <w:r w:rsidRPr="00E21738">
        <w:rPr>
          <w:b/>
        </w:rPr>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5E38F2" w:rsidRDefault="000252E6" w:rsidP="00164359">
      <w:pPr>
        <w:pStyle w:val="ActionText"/>
        <w:keepNext w:val="0"/>
        <w:ind w:firstLine="1134"/>
      </w:pPr>
      <w:r>
        <w:t>(Prefiled--</w:t>
      </w:r>
      <w:r w:rsidR="005E38F2">
        <w:t>December 09, 2020)</w:t>
      </w:r>
    </w:p>
    <w:p w:rsidR="005E38F2" w:rsidRPr="005E38F2" w:rsidRDefault="005E38F2" w:rsidP="00164359">
      <w:pPr>
        <w:pStyle w:val="ActionText"/>
        <w:keepNext w:val="0"/>
        <w:ind w:firstLine="1134"/>
      </w:pPr>
      <w:r>
        <w:t>(Ways and Means Com.--January 12, 2021)</w:t>
      </w:r>
    </w:p>
    <w:p w:rsidR="005E38F2" w:rsidRPr="005E38F2" w:rsidRDefault="005E38F2" w:rsidP="00164359">
      <w:pPr>
        <w:pStyle w:val="ActionText"/>
        <w:keepNext w:val="0"/>
        <w:ind w:firstLine="1134"/>
      </w:pPr>
      <w:r w:rsidRPr="005E38F2">
        <w:t>(Favorable With Amdt.--January 13, 2021)</w:t>
      </w:r>
    </w:p>
    <w:p w:rsidR="005E38F2" w:rsidRDefault="005E38F2" w:rsidP="005E38F2">
      <w:pPr>
        <w:pStyle w:val="ActionText"/>
        <w:keepNext w:val="0"/>
        <w:ind w:left="0"/>
      </w:pPr>
    </w:p>
    <w:p w:rsidR="005E38F2" w:rsidRDefault="005E38F2" w:rsidP="005E38F2">
      <w:pPr>
        <w:pStyle w:val="ActionText"/>
        <w:ind w:left="0"/>
        <w:jc w:val="center"/>
        <w:rPr>
          <w:b/>
        </w:rPr>
      </w:pPr>
      <w:r>
        <w:rPr>
          <w:b/>
        </w:rPr>
        <w:t>SPECIAL INTRODUCTIONS/ RECOGNITIONS/ANNOUNCEMENTS</w:t>
      </w:r>
    </w:p>
    <w:p w:rsidR="005E38F2" w:rsidRDefault="005E38F2" w:rsidP="005E38F2">
      <w:pPr>
        <w:pStyle w:val="ActionText"/>
        <w:ind w:left="0"/>
        <w:jc w:val="center"/>
        <w:rPr>
          <w:b/>
        </w:rPr>
      </w:pPr>
    </w:p>
    <w:p w:rsidR="005E38F2" w:rsidRDefault="005E38F2" w:rsidP="005E38F2">
      <w:pPr>
        <w:pStyle w:val="ActionText"/>
        <w:ind w:left="0"/>
        <w:jc w:val="center"/>
        <w:rPr>
          <w:b/>
        </w:rPr>
      </w:pPr>
      <w:r>
        <w:rPr>
          <w:b/>
        </w:rPr>
        <w:t>WITHDRAWAL OF OBJECTIONS/REQUEST FOR DEBATE</w:t>
      </w:r>
    </w:p>
    <w:p w:rsidR="005E38F2" w:rsidRDefault="005E38F2" w:rsidP="005E38F2">
      <w:pPr>
        <w:pStyle w:val="ActionText"/>
        <w:ind w:left="0"/>
        <w:jc w:val="center"/>
        <w:rPr>
          <w:b/>
        </w:rPr>
      </w:pPr>
    </w:p>
    <w:p w:rsidR="005E38F2" w:rsidRDefault="005E38F2" w:rsidP="005E38F2">
      <w:pPr>
        <w:pStyle w:val="ActionText"/>
        <w:ind w:left="0"/>
        <w:jc w:val="center"/>
        <w:rPr>
          <w:b/>
        </w:rPr>
      </w:pPr>
      <w:r>
        <w:rPr>
          <w:b/>
        </w:rPr>
        <w:t>UNANIMOUS CONSENT REQUESTS</w:t>
      </w:r>
    </w:p>
    <w:p w:rsidR="005E38F2" w:rsidRDefault="005E38F2" w:rsidP="005E38F2">
      <w:pPr>
        <w:pStyle w:val="ActionText"/>
        <w:ind w:left="0"/>
        <w:jc w:val="center"/>
        <w:rPr>
          <w:b/>
        </w:rPr>
      </w:pPr>
    </w:p>
    <w:p w:rsidR="005E38F2" w:rsidRDefault="005E38F2" w:rsidP="005E38F2">
      <w:pPr>
        <w:pStyle w:val="ActionText"/>
        <w:ind w:left="0"/>
        <w:jc w:val="center"/>
        <w:rPr>
          <w:b/>
        </w:rPr>
      </w:pPr>
      <w:r>
        <w:rPr>
          <w:b/>
        </w:rPr>
        <w:t>MOTION PERIOD</w:t>
      </w:r>
    </w:p>
    <w:p w:rsidR="005E38F2" w:rsidRDefault="005E38F2" w:rsidP="005E38F2">
      <w:pPr>
        <w:pStyle w:val="ActionText"/>
        <w:ind w:left="0"/>
        <w:jc w:val="center"/>
        <w:rPr>
          <w:b/>
        </w:rPr>
      </w:pPr>
    </w:p>
    <w:p w:rsidR="005E38F2" w:rsidRDefault="005E38F2" w:rsidP="005E38F2">
      <w:pPr>
        <w:pStyle w:val="ActionText"/>
        <w:keepNext w:val="0"/>
        <w:ind w:left="0"/>
      </w:pPr>
    </w:p>
    <w:p w:rsidR="00900AC8" w:rsidRDefault="00900AC8" w:rsidP="005E38F2">
      <w:pPr>
        <w:pStyle w:val="ActionText"/>
        <w:keepNext w:val="0"/>
        <w:ind w:left="0"/>
      </w:pPr>
    </w:p>
    <w:p w:rsidR="00900AC8" w:rsidRDefault="00900AC8" w:rsidP="005E38F2">
      <w:pPr>
        <w:pStyle w:val="ActionText"/>
        <w:keepNext w:val="0"/>
        <w:ind w:left="0"/>
        <w:sectPr w:rsidR="00900AC8" w:rsidSect="005E38F2">
          <w:headerReference w:type="default" r:id="rId14"/>
          <w:pgSz w:w="12240" w:h="15840" w:code="1"/>
          <w:pgMar w:top="1008" w:right="4694" w:bottom="3499" w:left="1224" w:header="1008" w:footer="3499" w:gutter="0"/>
          <w:pgNumType w:start="1"/>
          <w:cols w:space="720"/>
        </w:sectPr>
      </w:pPr>
    </w:p>
    <w:p w:rsidR="00900AC8" w:rsidRDefault="00900AC8" w:rsidP="00900AC8">
      <w:pPr>
        <w:pStyle w:val="ActionText"/>
        <w:keepNext w:val="0"/>
        <w:ind w:left="0"/>
        <w:jc w:val="center"/>
        <w:rPr>
          <w:b/>
        </w:rPr>
      </w:pPr>
      <w:r w:rsidRPr="00900AC8">
        <w:rPr>
          <w:b/>
        </w:rPr>
        <w:t>HOUSE CALENDAR INDEX</w:t>
      </w:r>
    </w:p>
    <w:p w:rsidR="00900AC8" w:rsidRDefault="00900AC8" w:rsidP="00900AC8">
      <w:pPr>
        <w:pStyle w:val="ActionText"/>
        <w:keepNext w:val="0"/>
        <w:ind w:left="0"/>
        <w:rPr>
          <w:b/>
        </w:rPr>
      </w:pPr>
    </w:p>
    <w:p w:rsidR="00900AC8" w:rsidRDefault="00900AC8" w:rsidP="00900AC8">
      <w:pPr>
        <w:pStyle w:val="ActionText"/>
        <w:keepNext w:val="0"/>
        <w:ind w:left="0"/>
        <w:rPr>
          <w:b/>
        </w:rPr>
        <w:sectPr w:rsidR="00900AC8" w:rsidSect="00900AC8">
          <w:pgSz w:w="12240" w:h="15840" w:code="1"/>
          <w:pgMar w:top="1008" w:right="4694" w:bottom="3499" w:left="1224" w:header="1008" w:footer="3499" w:gutter="0"/>
          <w:cols w:space="720"/>
        </w:sectPr>
      </w:pPr>
    </w:p>
    <w:p w:rsidR="00900AC8" w:rsidRPr="00900AC8" w:rsidRDefault="00900AC8" w:rsidP="00900AC8">
      <w:pPr>
        <w:pStyle w:val="ActionText"/>
        <w:keepNext w:val="0"/>
        <w:tabs>
          <w:tab w:val="right" w:leader="dot" w:pos="2520"/>
        </w:tabs>
        <w:ind w:left="0"/>
      </w:pPr>
      <w:bookmarkStart w:id="1" w:name="index_start"/>
      <w:bookmarkEnd w:id="1"/>
      <w:r w:rsidRPr="00900AC8">
        <w:t>H. 3194</w:t>
      </w:r>
      <w:r w:rsidRPr="00900AC8">
        <w:tab/>
        <w:t>1</w:t>
      </w:r>
    </w:p>
    <w:p w:rsidR="00900AC8" w:rsidRDefault="00900AC8" w:rsidP="00900AC8">
      <w:pPr>
        <w:pStyle w:val="ActionText"/>
        <w:keepNext w:val="0"/>
        <w:tabs>
          <w:tab w:val="right" w:leader="dot" w:pos="2520"/>
        </w:tabs>
        <w:ind w:left="0"/>
      </w:pPr>
      <w:r>
        <w:br w:type="column"/>
      </w:r>
      <w:r w:rsidRPr="00900AC8">
        <w:t>H. 3481</w:t>
      </w:r>
      <w:r w:rsidRPr="00900AC8">
        <w:tab/>
        <w:t>1</w:t>
      </w:r>
    </w:p>
    <w:p w:rsidR="00900AC8" w:rsidRDefault="00900AC8" w:rsidP="00900AC8">
      <w:pPr>
        <w:pStyle w:val="ActionText"/>
        <w:keepNext w:val="0"/>
        <w:tabs>
          <w:tab w:val="right" w:leader="dot" w:pos="2520"/>
        </w:tabs>
        <w:ind w:left="0"/>
        <w:sectPr w:rsidR="00900AC8" w:rsidSect="00900AC8">
          <w:type w:val="continuous"/>
          <w:pgSz w:w="12240" w:h="15840" w:code="1"/>
          <w:pgMar w:top="1008" w:right="4694" w:bottom="3499" w:left="1224" w:header="1008" w:footer="3499" w:gutter="0"/>
          <w:cols w:num="2" w:space="720"/>
        </w:sectPr>
      </w:pPr>
    </w:p>
    <w:p w:rsidR="00900AC8" w:rsidRPr="00900AC8" w:rsidRDefault="00900AC8" w:rsidP="00900AC8">
      <w:pPr>
        <w:pStyle w:val="ActionText"/>
        <w:keepNext w:val="0"/>
        <w:tabs>
          <w:tab w:val="right" w:leader="dot" w:pos="2520"/>
        </w:tabs>
        <w:ind w:left="0"/>
      </w:pPr>
    </w:p>
    <w:sectPr w:rsidR="00900AC8" w:rsidRPr="00900AC8" w:rsidSect="00900AC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8F2" w:rsidRDefault="005E38F2">
      <w:r>
        <w:separator/>
      </w:r>
    </w:p>
  </w:endnote>
  <w:endnote w:type="continuationSeparator" w:id="0">
    <w:p w:rsidR="005E38F2" w:rsidRDefault="005E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417" w:rsidRDefault="00164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2417" w:rsidRDefault="006E2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417" w:rsidRDefault="0016435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00AC8">
      <w:rPr>
        <w:rStyle w:val="PageNumber"/>
        <w:noProof/>
      </w:rPr>
      <w:t>2</w:t>
    </w:r>
    <w:r>
      <w:rPr>
        <w:rStyle w:val="PageNumber"/>
      </w:rPr>
      <w:fldChar w:fldCharType="end"/>
    </w:r>
  </w:p>
  <w:p w:rsidR="006E2417" w:rsidRDefault="0016435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417" w:rsidRDefault="006E2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8F2" w:rsidRDefault="005E38F2">
      <w:r>
        <w:separator/>
      </w:r>
    </w:p>
  </w:footnote>
  <w:footnote w:type="continuationSeparator" w:id="0">
    <w:p w:rsidR="005E38F2" w:rsidRDefault="005E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417" w:rsidRDefault="006E2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417" w:rsidRDefault="006E2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417" w:rsidRDefault="006E24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F2" w:rsidRDefault="005E38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F2"/>
    <w:rsid w:val="000252E6"/>
    <w:rsid w:val="001624BF"/>
    <w:rsid w:val="00164359"/>
    <w:rsid w:val="005E38F2"/>
    <w:rsid w:val="006E2417"/>
    <w:rsid w:val="00900AC8"/>
    <w:rsid w:val="00A647E1"/>
    <w:rsid w:val="00E2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AB9FB0-5490-445E-A466-DB3D2F99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E38F2"/>
    <w:pPr>
      <w:keepNext/>
      <w:ind w:left="0" w:firstLine="0"/>
      <w:outlineLvl w:val="2"/>
    </w:pPr>
    <w:rPr>
      <w:b/>
      <w:sz w:val="20"/>
    </w:rPr>
  </w:style>
  <w:style w:type="paragraph" w:styleId="Heading4">
    <w:name w:val="heading 4"/>
    <w:basedOn w:val="Normal"/>
    <w:next w:val="Normal"/>
    <w:link w:val="Heading4Char"/>
    <w:qFormat/>
    <w:rsid w:val="005E38F2"/>
    <w:pPr>
      <w:keepNext/>
      <w:tabs>
        <w:tab w:val="center" w:pos="3168"/>
      </w:tabs>
      <w:ind w:left="0" w:firstLine="0"/>
      <w:outlineLvl w:val="3"/>
    </w:pPr>
    <w:rPr>
      <w:b/>
      <w:snapToGrid w:val="0"/>
    </w:rPr>
  </w:style>
  <w:style w:type="paragraph" w:styleId="Heading6">
    <w:name w:val="heading 6"/>
    <w:basedOn w:val="Normal"/>
    <w:next w:val="Normal"/>
    <w:link w:val="Heading6Char"/>
    <w:qFormat/>
    <w:rsid w:val="005E38F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E38F2"/>
    <w:rPr>
      <w:b/>
    </w:rPr>
  </w:style>
  <w:style w:type="character" w:customStyle="1" w:styleId="Heading4Char">
    <w:name w:val="Heading 4 Char"/>
    <w:basedOn w:val="DefaultParagraphFont"/>
    <w:link w:val="Heading4"/>
    <w:rsid w:val="005E38F2"/>
    <w:rPr>
      <w:b/>
      <w:snapToGrid w:val="0"/>
      <w:sz w:val="22"/>
    </w:rPr>
  </w:style>
  <w:style w:type="character" w:customStyle="1" w:styleId="Heading6Char">
    <w:name w:val="Heading 6 Char"/>
    <w:basedOn w:val="DefaultParagraphFont"/>
    <w:link w:val="Heading6"/>
    <w:rsid w:val="005E38F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304</Words>
  <Characters>1657</Characters>
  <Application>Microsoft Office Word</Application>
  <DocSecurity>0</DocSecurity>
  <Lines>82</Lines>
  <Paragraphs>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1/14/2021 - South Carolina Legislature Online</dc:title>
  <dc:subject/>
  <dc:creator>DJuana Wilson</dc:creator>
  <cp:keywords/>
  <cp:lastModifiedBy>Olivia Faile</cp:lastModifiedBy>
  <cp:revision>3</cp:revision>
  <dcterms:created xsi:type="dcterms:W3CDTF">2021-01-13T23:34:00Z</dcterms:created>
  <dcterms:modified xsi:type="dcterms:W3CDTF">2021-01-13T23:45:00Z</dcterms:modified>
</cp:coreProperties>
</file>