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CCFD" w14:textId="77777777" w:rsidR="00D24E1B" w:rsidRDefault="007E45FB">
      <w:pPr>
        <w:pStyle w:val="Heading6"/>
        <w:jc w:val="center"/>
        <w:rPr>
          <w:sz w:val="22"/>
        </w:rPr>
      </w:pPr>
      <w:r>
        <w:rPr>
          <w:sz w:val="22"/>
        </w:rPr>
        <w:t>HOUSE TO MEET AT 2:00 P.M.</w:t>
      </w:r>
    </w:p>
    <w:p w14:paraId="5518DB8D" w14:textId="77777777" w:rsidR="00D24E1B" w:rsidRDefault="00D24E1B">
      <w:pPr>
        <w:tabs>
          <w:tab w:val="right" w:pos="6336"/>
        </w:tabs>
        <w:ind w:left="0" w:firstLine="0"/>
        <w:jc w:val="center"/>
      </w:pPr>
    </w:p>
    <w:p w14:paraId="35ABA1AA" w14:textId="77777777" w:rsidR="00D24E1B" w:rsidRDefault="007E45FB">
      <w:pPr>
        <w:tabs>
          <w:tab w:val="right" w:pos="6336"/>
        </w:tabs>
        <w:ind w:left="0" w:firstLine="0"/>
        <w:jc w:val="right"/>
        <w:rPr>
          <w:b/>
        </w:rPr>
      </w:pPr>
      <w:r>
        <w:rPr>
          <w:b/>
        </w:rPr>
        <w:t>NO. 65</w:t>
      </w:r>
    </w:p>
    <w:p w14:paraId="1465D0C0" w14:textId="77777777" w:rsidR="00D24E1B" w:rsidRDefault="00D24E1B">
      <w:pPr>
        <w:tabs>
          <w:tab w:val="center" w:pos="3168"/>
        </w:tabs>
        <w:ind w:left="0" w:firstLine="0"/>
        <w:jc w:val="center"/>
      </w:pPr>
      <w:r>
        <w:rPr>
          <w:b/>
        </w:rPr>
        <w:t>CALENDAR</w:t>
      </w:r>
    </w:p>
    <w:p w14:paraId="21060EFF" w14:textId="77777777" w:rsidR="00D24E1B" w:rsidRDefault="00D24E1B">
      <w:pPr>
        <w:ind w:left="0" w:firstLine="0"/>
        <w:jc w:val="center"/>
      </w:pPr>
    </w:p>
    <w:p w14:paraId="007A1DCA" w14:textId="77777777" w:rsidR="00D24E1B" w:rsidRDefault="00D24E1B">
      <w:pPr>
        <w:tabs>
          <w:tab w:val="center" w:pos="3168"/>
        </w:tabs>
        <w:ind w:left="0" w:firstLine="0"/>
        <w:jc w:val="center"/>
        <w:rPr>
          <w:b/>
        </w:rPr>
      </w:pPr>
      <w:r>
        <w:rPr>
          <w:b/>
        </w:rPr>
        <w:t>OF THE</w:t>
      </w:r>
    </w:p>
    <w:p w14:paraId="67D576FE" w14:textId="77777777" w:rsidR="00D24E1B" w:rsidRDefault="00D24E1B">
      <w:pPr>
        <w:ind w:left="0" w:firstLine="0"/>
        <w:jc w:val="center"/>
      </w:pPr>
    </w:p>
    <w:p w14:paraId="0342D95A" w14:textId="77777777" w:rsidR="00D24E1B" w:rsidRDefault="00D24E1B">
      <w:pPr>
        <w:tabs>
          <w:tab w:val="center" w:pos="3168"/>
        </w:tabs>
        <w:ind w:left="0" w:firstLine="0"/>
        <w:jc w:val="center"/>
      </w:pPr>
      <w:r>
        <w:rPr>
          <w:b/>
        </w:rPr>
        <w:t>HOUSE OF REPRESENTATIVES</w:t>
      </w:r>
    </w:p>
    <w:p w14:paraId="3698FFED" w14:textId="77777777" w:rsidR="00D24E1B" w:rsidRDefault="00D24E1B">
      <w:pPr>
        <w:ind w:left="0" w:firstLine="0"/>
        <w:jc w:val="center"/>
      </w:pPr>
    </w:p>
    <w:p w14:paraId="269F03B7" w14:textId="77777777" w:rsidR="00D24E1B" w:rsidRDefault="00D24E1B">
      <w:pPr>
        <w:pStyle w:val="Heading4"/>
        <w:jc w:val="center"/>
        <w:rPr>
          <w:snapToGrid/>
        </w:rPr>
      </w:pPr>
      <w:r>
        <w:rPr>
          <w:snapToGrid/>
        </w:rPr>
        <w:t>OF THE</w:t>
      </w:r>
    </w:p>
    <w:p w14:paraId="3D5E3B14" w14:textId="77777777" w:rsidR="00D24E1B" w:rsidRDefault="00D24E1B">
      <w:pPr>
        <w:ind w:left="0" w:firstLine="0"/>
        <w:jc w:val="center"/>
      </w:pPr>
    </w:p>
    <w:p w14:paraId="630D3F90" w14:textId="77777777" w:rsidR="00D24E1B" w:rsidRDefault="00D24E1B">
      <w:pPr>
        <w:tabs>
          <w:tab w:val="center" w:pos="3168"/>
        </w:tabs>
        <w:ind w:left="0" w:firstLine="0"/>
        <w:jc w:val="center"/>
        <w:rPr>
          <w:b/>
        </w:rPr>
      </w:pPr>
      <w:r>
        <w:rPr>
          <w:b/>
        </w:rPr>
        <w:t>STATE OF SOUTH CAROLINA</w:t>
      </w:r>
    </w:p>
    <w:p w14:paraId="0E4C543A" w14:textId="77777777" w:rsidR="00D24E1B" w:rsidRDefault="00D24E1B">
      <w:pPr>
        <w:ind w:left="0" w:firstLine="0"/>
        <w:jc w:val="center"/>
        <w:rPr>
          <w:b/>
        </w:rPr>
      </w:pPr>
    </w:p>
    <w:p w14:paraId="2147F18A" w14:textId="77777777" w:rsidR="00D24E1B" w:rsidRDefault="00D24E1B">
      <w:pPr>
        <w:ind w:left="0" w:firstLine="0"/>
        <w:jc w:val="center"/>
        <w:rPr>
          <w:b/>
        </w:rPr>
      </w:pPr>
    </w:p>
    <w:p w14:paraId="600A0503" w14:textId="77777777" w:rsidR="00D24E1B" w:rsidRDefault="00D24E1B">
      <w:pPr>
        <w:ind w:left="0" w:firstLine="0"/>
        <w:jc w:val="center"/>
        <w:rPr>
          <w:b/>
        </w:rPr>
      </w:pPr>
      <w:r>
        <w:rPr>
          <w:b/>
          <w:noProof/>
        </w:rPr>
        <w:drawing>
          <wp:inline distT="0" distB="0" distL="0" distR="0" wp14:anchorId="6A52C587" wp14:editId="0470BCAA">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B6F21AC" w14:textId="77777777" w:rsidR="00D24E1B" w:rsidRDefault="00D24E1B">
      <w:pPr>
        <w:ind w:left="0" w:firstLine="0"/>
        <w:jc w:val="center"/>
        <w:rPr>
          <w:b/>
        </w:rPr>
      </w:pPr>
    </w:p>
    <w:p w14:paraId="716BBEAA" w14:textId="77777777" w:rsidR="00D24E1B" w:rsidRDefault="00D24E1B">
      <w:pPr>
        <w:pStyle w:val="Heading3"/>
        <w:jc w:val="center"/>
      </w:pPr>
      <w:r>
        <w:t>REGULAR SESSION BEGINNING TUESDAY, JANUARY 12, 2021</w:t>
      </w:r>
    </w:p>
    <w:p w14:paraId="4D7E7146" w14:textId="77777777" w:rsidR="00D24E1B" w:rsidRDefault="00D24E1B">
      <w:pPr>
        <w:ind w:left="0" w:firstLine="0"/>
        <w:jc w:val="center"/>
        <w:rPr>
          <w:b/>
        </w:rPr>
      </w:pPr>
    </w:p>
    <w:p w14:paraId="06CC6B77" w14:textId="77777777" w:rsidR="00D24E1B" w:rsidRDefault="00D24E1B">
      <w:pPr>
        <w:ind w:left="0" w:firstLine="0"/>
        <w:jc w:val="center"/>
        <w:rPr>
          <w:b/>
        </w:rPr>
      </w:pPr>
    </w:p>
    <w:p w14:paraId="6B437052" w14:textId="77777777" w:rsidR="00D24E1B" w:rsidRPr="00126829" w:rsidRDefault="007E45FB">
      <w:pPr>
        <w:ind w:left="0" w:firstLine="0"/>
        <w:jc w:val="center"/>
        <w:rPr>
          <w:b/>
        </w:rPr>
      </w:pPr>
      <w:r>
        <w:rPr>
          <w:b/>
        </w:rPr>
        <w:t>TUESDAY, SEPTEMBER 27</w:t>
      </w:r>
      <w:r w:rsidR="00D24E1B" w:rsidRPr="00126829">
        <w:rPr>
          <w:b/>
        </w:rPr>
        <w:t>, 2022</w:t>
      </w:r>
    </w:p>
    <w:p w14:paraId="1538ED8E" w14:textId="77777777" w:rsidR="00D24E1B" w:rsidRDefault="00D24E1B">
      <w:pPr>
        <w:ind w:left="0" w:firstLine="0"/>
        <w:jc w:val="center"/>
        <w:rPr>
          <w:b/>
        </w:rPr>
      </w:pPr>
    </w:p>
    <w:p w14:paraId="43FE2C7D" w14:textId="77777777" w:rsidR="00D24E1B" w:rsidRDefault="00D24E1B">
      <w:pPr>
        <w:pStyle w:val="ActionText"/>
        <w:sectPr w:rsidR="00D24E1B">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08FD9154" w14:textId="77777777" w:rsidR="00D24E1B" w:rsidRDefault="00D24E1B">
      <w:pPr>
        <w:pStyle w:val="ActionText"/>
        <w:sectPr w:rsidR="00D24E1B">
          <w:pgSz w:w="12240" w:h="15840" w:code="1"/>
          <w:pgMar w:top="1008" w:right="4694" w:bottom="3499" w:left="1224" w:header="1008" w:footer="3499" w:gutter="0"/>
          <w:cols w:space="720"/>
          <w:titlePg/>
        </w:sectPr>
      </w:pPr>
    </w:p>
    <w:p w14:paraId="02BCF5CC" w14:textId="77777777" w:rsidR="00D24E1B" w:rsidRDefault="00D24E1B" w:rsidP="00D24E1B">
      <w:pPr>
        <w:pStyle w:val="ActionText"/>
        <w:ind w:left="0"/>
        <w:jc w:val="center"/>
        <w:rPr>
          <w:b/>
        </w:rPr>
      </w:pPr>
      <w:r>
        <w:rPr>
          <w:b/>
        </w:rPr>
        <w:lastRenderedPageBreak/>
        <w:t>SPECIAL INTRODUCTIONS/ RECOGNITIONS/ANNOUNCEMENTS</w:t>
      </w:r>
    </w:p>
    <w:p w14:paraId="262E4204" w14:textId="77777777" w:rsidR="00D24E1B" w:rsidRDefault="00D24E1B" w:rsidP="00D24E1B">
      <w:pPr>
        <w:pStyle w:val="ActionText"/>
        <w:ind w:left="0"/>
        <w:jc w:val="center"/>
        <w:rPr>
          <w:b/>
        </w:rPr>
      </w:pPr>
    </w:p>
    <w:p w14:paraId="57A7620E" w14:textId="77777777" w:rsidR="00D24E1B" w:rsidRDefault="00D24E1B" w:rsidP="00D24E1B">
      <w:pPr>
        <w:pStyle w:val="ActionText"/>
        <w:ind w:left="0"/>
        <w:jc w:val="center"/>
        <w:rPr>
          <w:b/>
        </w:rPr>
      </w:pPr>
      <w:r>
        <w:rPr>
          <w:b/>
        </w:rPr>
        <w:t>SECOND READING STATEWIDE UNCONTESTED BILLS</w:t>
      </w:r>
    </w:p>
    <w:p w14:paraId="4B699252" w14:textId="77777777" w:rsidR="00D24E1B" w:rsidRDefault="00D24E1B" w:rsidP="00D24E1B">
      <w:pPr>
        <w:pStyle w:val="ActionText"/>
        <w:ind w:left="0"/>
        <w:jc w:val="center"/>
        <w:rPr>
          <w:b/>
        </w:rPr>
      </w:pPr>
    </w:p>
    <w:p w14:paraId="2C1F2876" w14:textId="77777777" w:rsidR="00D24E1B" w:rsidRPr="00D24E1B" w:rsidRDefault="00D24E1B" w:rsidP="00D24E1B">
      <w:pPr>
        <w:pStyle w:val="ActionText"/>
        <w:keepNext w:val="0"/>
      </w:pPr>
      <w:r w:rsidRPr="00D24E1B">
        <w:rPr>
          <w:b/>
        </w:rPr>
        <w:t>H. 4982--</w:t>
      </w:r>
      <w:r w:rsidRPr="00D24E1B">
        <w:t>(Continued--April 19, 2022)</w:t>
      </w:r>
    </w:p>
    <w:p w14:paraId="425FF415" w14:textId="77777777" w:rsidR="00D24E1B" w:rsidRDefault="00D24E1B" w:rsidP="00D24E1B">
      <w:pPr>
        <w:pStyle w:val="ActionText"/>
        <w:keepNext w:val="0"/>
        <w:ind w:left="0"/>
      </w:pPr>
    </w:p>
    <w:p w14:paraId="7623B2D3" w14:textId="77777777" w:rsidR="00D24E1B" w:rsidRPr="00D24E1B" w:rsidRDefault="00D24E1B" w:rsidP="00D24E1B">
      <w:pPr>
        <w:pStyle w:val="ActionText"/>
      </w:pPr>
      <w:r w:rsidRPr="00D24E1B">
        <w:rPr>
          <w:b/>
        </w:rPr>
        <w:t>S. 906--</w:t>
      </w:r>
      <w:r w:rsidRPr="00D24E1B">
        <w:t xml:space="preserve">Senator Shealy: </w:t>
      </w:r>
      <w:r w:rsidRPr="00D24E1B">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529049C1" w14:textId="77777777" w:rsidR="00D24E1B" w:rsidRDefault="00D24E1B" w:rsidP="00D24E1B">
      <w:pPr>
        <w:pStyle w:val="ActionText"/>
        <w:ind w:left="648" w:firstLine="0"/>
      </w:pPr>
      <w:r>
        <w:t>(Judiciary Com.--April 06, 2022)</w:t>
      </w:r>
    </w:p>
    <w:p w14:paraId="046A49C2" w14:textId="77777777" w:rsidR="00D24E1B" w:rsidRDefault="00D24E1B" w:rsidP="00D24E1B">
      <w:pPr>
        <w:pStyle w:val="ActionText"/>
        <w:ind w:left="648" w:firstLine="0"/>
      </w:pPr>
      <w:r>
        <w:t>(Fav. With Amdt.--May 03, 2022)</w:t>
      </w:r>
    </w:p>
    <w:p w14:paraId="7C9C4661" w14:textId="77777777" w:rsidR="00D24E1B" w:rsidRPr="00D24E1B" w:rsidRDefault="00D24E1B" w:rsidP="00D24E1B">
      <w:pPr>
        <w:pStyle w:val="ActionText"/>
        <w:keepNext w:val="0"/>
        <w:ind w:left="648" w:firstLine="0"/>
      </w:pPr>
      <w:r w:rsidRPr="00D24E1B">
        <w:t>(Debate adjourned--May 12, 2022)</w:t>
      </w:r>
    </w:p>
    <w:p w14:paraId="1244EC34" w14:textId="77777777" w:rsidR="00D24E1B" w:rsidRDefault="00D24E1B" w:rsidP="00D24E1B">
      <w:pPr>
        <w:pStyle w:val="ActionText"/>
        <w:keepNext w:val="0"/>
        <w:ind w:left="0" w:firstLine="0"/>
      </w:pPr>
    </w:p>
    <w:p w14:paraId="79264F31" w14:textId="77777777" w:rsidR="00D24E1B" w:rsidRDefault="00D24E1B" w:rsidP="00D24E1B">
      <w:pPr>
        <w:pStyle w:val="ActionText"/>
        <w:ind w:left="0" w:firstLine="0"/>
        <w:jc w:val="center"/>
        <w:rPr>
          <w:b/>
        </w:rPr>
      </w:pPr>
      <w:r>
        <w:rPr>
          <w:b/>
        </w:rPr>
        <w:t>WITHDRAWAL OF OBJECTIONS/REQUEST FOR DEBATE</w:t>
      </w:r>
    </w:p>
    <w:p w14:paraId="4DB915DE" w14:textId="77777777" w:rsidR="00D24E1B" w:rsidRDefault="00D24E1B" w:rsidP="00D24E1B">
      <w:pPr>
        <w:pStyle w:val="ActionText"/>
        <w:ind w:left="0" w:firstLine="0"/>
        <w:jc w:val="center"/>
        <w:rPr>
          <w:b/>
        </w:rPr>
      </w:pPr>
    </w:p>
    <w:p w14:paraId="5088C448" w14:textId="77777777" w:rsidR="00D24E1B" w:rsidRDefault="00D24E1B" w:rsidP="00D24E1B">
      <w:pPr>
        <w:pStyle w:val="ActionText"/>
        <w:ind w:left="0" w:firstLine="0"/>
        <w:jc w:val="center"/>
        <w:rPr>
          <w:b/>
        </w:rPr>
      </w:pPr>
      <w:r>
        <w:rPr>
          <w:b/>
        </w:rPr>
        <w:t>UNANIMOUS CONSENT REQUESTS</w:t>
      </w:r>
    </w:p>
    <w:p w14:paraId="29DEE7CF" w14:textId="77777777" w:rsidR="00D24E1B" w:rsidRDefault="00D24E1B" w:rsidP="00D24E1B">
      <w:pPr>
        <w:pStyle w:val="ActionText"/>
        <w:ind w:left="0" w:firstLine="0"/>
        <w:jc w:val="center"/>
        <w:rPr>
          <w:b/>
        </w:rPr>
      </w:pPr>
    </w:p>
    <w:p w14:paraId="676FA805" w14:textId="77777777" w:rsidR="00D24E1B" w:rsidRDefault="00D24E1B" w:rsidP="00D24E1B">
      <w:pPr>
        <w:pStyle w:val="ActionText"/>
        <w:ind w:left="0" w:firstLine="0"/>
        <w:jc w:val="center"/>
        <w:rPr>
          <w:b/>
        </w:rPr>
      </w:pPr>
      <w:r>
        <w:rPr>
          <w:b/>
        </w:rPr>
        <w:t>VETO ON:</w:t>
      </w:r>
    </w:p>
    <w:p w14:paraId="418DAE05" w14:textId="77777777" w:rsidR="00D24E1B" w:rsidRDefault="00D24E1B" w:rsidP="00D24E1B">
      <w:pPr>
        <w:pStyle w:val="ActionText"/>
        <w:ind w:left="0" w:firstLine="0"/>
        <w:jc w:val="center"/>
        <w:rPr>
          <w:b/>
        </w:rPr>
      </w:pPr>
    </w:p>
    <w:p w14:paraId="7359C65D" w14:textId="77777777" w:rsidR="00D24E1B" w:rsidRPr="00D24E1B" w:rsidRDefault="00D24E1B" w:rsidP="00D24E1B">
      <w:pPr>
        <w:pStyle w:val="ActionText"/>
        <w:rPr>
          <w:b/>
        </w:rPr>
      </w:pPr>
      <w:r w:rsidRPr="00D24E1B">
        <w:rPr>
          <w:b/>
        </w:rPr>
        <w:t>H. 4800</w:t>
      </w:r>
      <w:r w:rsidR="00B94749" w:rsidRPr="00B94749">
        <w:t>--(Continued--March 29, 2022)</w:t>
      </w:r>
    </w:p>
    <w:p w14:paraId="561BC1BD" w14:textId="77777777" w:rsidR="00D24E1B" w:rsidRPr="00D24E1B" w:rsidRDefault="00D24E1B" w:rsidP="00D24E1B">
      <w:pPr>
        <w:pStyle w:val="ActionText"/>
        <w:rPr>
          <w:b/>
        </w:rPr>
      </w:pPr>
    </w:p>
    <w:p w14:paraId="01E4557E" w14:textId="77777777" w:rsidR="00D24E1B" w:rsidRPr="00D24E1B" w:rsidRDefault="00D24E1B" w:rsidP="00D24E1B">
      <w:pPr>
        <w:pStyle w:val="ActionText"/>
        <w:rPr>
          <w:b/>
        </w:rPr>
      </w:pPr>
      <w:r w:rsidRPr="00D24E1B">
        <w:rPr>
          <w:b/>
        </w:rPr>
        <w:t>H. 5138</w:t>
      </w:r>
      <w:r w:rsidR="00B94749">
        <w:rPr>
          <w:b/>
        </w:rPr>
        <w:t>--</w:t>
      </w:r>
      <w:r w:rsidR="00B94749" w:rsidRPr="00B94749">
        <w:t>(Continued--March 29, 2022)</w:t>
      </w:r>
    </w:p>
    <w:p w14:paraId="2FB0707B" w14:textId="77777777" w:rsidR="00D24E1B" w:rsidRPr="00D24E1B" w:rsidRDefault="00D24E1B" w:rsidP="00D24E1B">
      <w:pPr>
        <w:pStyle w:val="ActionText"/>
        <w:rPr>
          <w:b/>
        </w:rPr>
      </w:pPr>
    </w:p>
    <w:p w14:paraId="1ED7F0E2" w14:textId="77777777" w:rsidR="00D24E1B" w:rsidRDefault="00D24E1B" w:rsidP="00D24E1B">
      <w:pPr>
        <w:pStyle w:val="ActionText"/>
        <w:jc w:val="center"/>
        <w:rPr>
          <w:b/>
        </w:rPr>
      </w:pPr>
      <w:r>
        <w:rPr>
          <w:b/>
        </w:rPr>
        <w:t>SENATE AMENDMENTS ON</w:t>
      </w:r>
    </w:p>
    <w:p w14:paraId="5D40E28B" w14:textId="77777777" w:rsidR="00D24E1B" w:rsidRDefault="00D24E1B" w:rsidP="00D24E1B">
      <w:pPr>
        <w:pStyle w:val="ActionText"/>
        <w:jc w:val="center"/>
        <w:rPr>
          <w:b/>
        </w:rPr>
      </w:pPr>
    </w:p>
    <w:p w14:paraId="1D3FE389" w14:textId="77777777" w:rsidR="00D24E1B" w:rsidRPr="00D24E1B" w:rsidRDefault="00D24E1B" w:rsidP="00D24E1B">
      <w:pPr>
        <w:pStyle w:val="ActionText"/>
      </w:pPr>
      <w:r w:rsidRPr="00D24E1B">
        <w:rPr>
          <w:b/>
        </w:rPr>
        <w:t>S. 984--</w:t>
      </w:r>
      <w:r w:rsidRPr="00D24E1B">
        <w:t xml:space="preserve">Senators Hembree, Massey, Gustafson and Rankin: </w:t>
      </w:r>
      <w:r w:rsidRPr="00D24E1B">
        <w:rPr>
          <w:b/>
        </w:rPr>
        <w:t>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3708CDF8" w14:textId="77777777" w:rsidR="00D24E1B" w:rsidRPr="00D24E1B" w:rsidRDefault="00D24E1B" w:rsidP="00D24E1B">
      <w:pPr>
        <w:pStyle w:val="ActionText"/>
        <w:keepNext w:val="0"/>
        <w:ind w:left="648" w:firstLine="0"/>
      </w:pPr>
      <w:r w:rsidRPr="00D24E1B">
        <w:t>(Pending question:  Shall the House concur in the Senate Amendments--May 12, 2022)</w:t>
      </w:r>
    </w:p>
    <w:p w14:paraId="67D27CB5" w14:textId="77777777" w:rsidR="00D24E1B" w:rsidRDefault="00D24E1B" w:rsidP="00D24E1B">
      <w:pPr>
        <w:pStyle w:val="ActionText"/>
        <w:keepNext w:val="0"/>
        <w:ind w:left="0" w:firstLine="0"/>
      </w:pPr>
    </w:p>
    <w:p w14:paraId="11070EE3" w14:textId="77777777" w:rsidR="00D24E1B" w:rsidRPr="00D24E1B" w:rsidRDefault="00D24E1B" w:rsidP="00D24E1B">
      <w:pPr>
        <w:pStyle w:val="ActionText"/>
      </w:pPr>
      <w:r w:rsidRPr="00D24E1B">
        <w:rPr>
          <w:b/>
        </w:rPr>
        <w:t>H. 3998--</w:t>
      </w:r>
      <w:r w:rsidRPr="00D24E1B">
        <w:t xml:space="preserve">Reps. Fry, Dillard, Erickson, Davis, Wooten, Trantham and Hewitt: </w:t>
      </w:r>
      <w:r w:rsidRPr="00D24E1B">
        <w:rPr>
          <w:b/>
        </w:rPr>
        <w:t>A BILL TO AMEND SECTIONS 44-53-1630 AND 44-53-1640, AS AMENDED, CODE OF LAWS OF SOUTH CAROLINA, 1976, BOTH RELATING TO THE PRESCRIPTION MONITORING PROGRAM, SO AS TO ADD SCHEDULE V CONTROLLED SUBSTANCES TO THE PRESCRIBED AND DISPENSED CONTROLLED SUBSTANCES MONITORED UNDER THE PROGRAM.</w:t>
      </w:r>
    </w:p>
    <w:p w14:paraId="56D2D9DA" w14:textId="77777777" w:rsidR="00D24E1B" w:rsidRPr="00D24E1B" w:rsidRDefault="00D24E1B" w:rsidP="00D24E1B">
      <w:pPr>
        <w:pStyle w:val="ActionText"/>
        <w:keepNext w:val="0"/>
        <w:ind w:left="648" w:firstLine="0"/>
      </w:pPr>
      <w:r w:rsidRPr="00D24E1B">
        <w:t>(Pending question:  Shall the House concur in the Senate Amendments--May 12, 2022)</w:t>
      </w:r>
    </w:p>
    <w:p w14:paraId="71FC73A8" w14:textId="77777777" w:rsidR="00D24E1B" w:rsidRDefault="00D24E1B" w:rsidP="00D24E1B">
      <w:pPr>
        <w:pStyle w:val="ActionText"/>
        <w:keepNext w:val="0"/>
        <w:ind w:left="0" w:firstLine="0"/>
      </w:pPr>
    </w:p>
    <w:p w14:paraId="7CEDF0B5" w14:textId="77777777" w:rsidR="00D24E1B" w:rsidRDefault="00D24E1B" w:rsidP="00D24E1B">
      <w:pPr>
        <w:pStyle w:val="ActionText"/>
        <w:ind w:left="0" w:firstLine="0"/>
        <w:jc w:val="center"/>
        <w:rPr>
          <w:b/>
        </w:rPr>
      </w:pPr>
      <w:r>
        <w:rPr>
          <w:b/>
        </w:rPr>
        <w:t>MOTION PERIOD</w:t>
      </w:r>
    </w:p>
    <w:p w14:paraId="4F38598C" w14:textId="77777777" w:rsidR="00D24E1B" w:rsidRDefault="00D24E1B" w:rsidP="00D24E1B">
      <w:pPr>
        <w:pStyle w:val="ActionText"/>
        <w:ind w:left="0" w:firstLine="0"/>
        <w:jc w:val="center"/>
        <w:rPr>
          <w:b/>
        </w:rPr>
      </w:pPr>
    </w:p>
    <w:p w14:paraId="3FD02B33" w14:textId="77777777" w:rsidR="00D24E1B" w:rsidRDefault="00D24E1B" w:rsidP="00D24E1B">
      <w:pPr>
        <w:pStyle w:val="ActionText"/>
        <w:ind w:left="0" w:firstLine="0"/>
        <w:jc w:val="center"/>
        <w:rPr>
          <w:b/>
        </w:rPr>
      </w:pPr>
      <w:r>
        <w:rPr>
          <w:b/>
        </w:rPr>
        <w:t>SECOND READING STATEWIDE CONTESTED BILLS</w:t>
      </w:r>
    </w:p>
    <w:p w14:paraId="3016071D" w14:textId="77777777" w:rsidR="00D24E1B" w:rsidRDefault="00D24E1B" w:rsidP="00D24E1B">
      <w:pPr>
        <w:pStyle w:val="ActionText"/>
        <w:ind w:left="0" w:firstLine="0"/>
        <w:jc w:val="center"/>
        <w:rPr>
          <w:b/>
        </w:rPr>
      </w:pPr>
    </w:p>
    <w:p w14:paraId="581BB73B" w14:textId="77777777" w:rsidR="00D24E1B" w:rsidRPr="00D24E1B" w:rsidRDefault="00D24E1B" w:rsidP="00D24E1B">
      <w:pPr>
        <w:pStyle w:val="ActionText"/>
        <w:rPr>
          <w:b/>
        </w:rPr>
      </w:pPr>
      <w:r w:rsidRPr="00D24E1B">
        <w:rPr>
          <w:b/>
        </w:rPr>
        <w:t>H. 3938</w:t>
      </w:r>
      <w:r w:rsidR="00B94749" w:rsidRPr="00B94749">
        <w:t>--(Continued--</w:t>
      </w:r>
      <w:r w:rsidR="00B94749">
        <w:t>May 11,</w:t>
      </w:r>
      <w:r w:rsidR="00B94749" w:rsidRPr="00B94749">
        <w:t xml:space="preserve"> 2022)</w:t>
      </w:r>
    </w:p>
    <w:p w14:paraId="3A512827" w14:textId="77777777" w:rsidR="00D24E1B" w:rsidRPr="00D24E1B" w:rsidRDefault="00D24E1B" w:rsidP="00D24E1B">
      <w:pPr>
        <w:pStyle w:val="ActionText"/>
        <w:rPr>
          <w:b/>
        </w:rPr>
      </w:pPr>
    </w:p>
    <w:p w14:paraId="567E3237" w14:textId="77777777" w:rsidR="00D24E1B" w:rsidRPr="00D24E1B" w:rsidRDefault="00D24E1B" w:rsidP="00B94749">
      <w:pPr>
        <w:pStyle w:val="ActionText"/>
      </w:pPr>
      <w:r w:rsidRPr="00D24E1B">
        <w:rPr>
          <w:b/>
        </w:rPr>
        <w:t>H. 4879--</w:t>
      </w:r>
      <w:r w:rsidRPr="00D24E1B">
        <w:t>(Continued--May 11, 2022)</w:t>
      </w:r>
    </w:p>
    <w:p w14:paraId="42593DD9" w14:textId="77777777" w:rsidR="00D24E1B" w:rsidRDefault="00D24E1B" w:rsidP="00D24E1B">
      <w:pPr>
        <w:pStyle w:val="ActionText"/>
        <w:keepNext w:val="0"/>
        <w:ind w:left="0" w:firstLine="0"/>
      </w:pPr>
    </w:p>
    <w:p w14:paraId="74A68DD0" w14:textId="77777777" w:rsidR="00D24E1B" w:rsidRPr="00D24E1B" w:rsidRDefault="00D24E1B" w:rsidP="00D24E1B">
      <w:pPr>
        <w:pStyle w:val="ActionText"/>
      </w:pPr>
      <w:r w:rsidRPr="00D24E1B">
        <w:rPr>
          <w:b/>
        </w:rPr>
        <w:t>H. 4997--</w:t>
      </w:r>
      <w:r w:rsidRPr="00D24E1B">
        <w:t xml:space="preserve">Reps. Herbkersman, West, B. Cox, Rutherford, W. Newton, Wooten, Caskey, Huggins, Ballentine, Weeks, R. Williams, Bradley and Erickson: </w:t>
      </w:r>
      <w:r w:rsidRPr="00D24E1B">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349B588D" w14:textId="77777777" w:rsidR="00D24E1B" w:rsidRDefault="00D24E1B" w:rsidP="00D24E1B">
      <w:pPr>
        <w:pStyle w:val="ActionText"/>
        <w:ind w:left="648" w:firstLine="0"/>
      </w:pPr>
      <w:r>
        <w:t>(Ways and Means Com.--February 17, 2022)</w:t>
      </w:r>
    </w:p>
    <w:p w14:paraId="46A0F9F4" w14:textId="77777777" w:rsidR="00D24E1B" w:rsidRDefault="00D24E1B" w:rsidP="00D24E1B">
      <w:pPr>
        <w:pStyle w:val="ActionText"/>
        <w:ind w:left="648" w:firstLine="0"/>
      </w:pPr>
      <w:r>
        <w:t>(Recalled--February 24, 2022)</w:t>
      </w:r>
    </w:p>
    <w:p w14:paraId="28A1F297" w14:textId="77777777" w:rsidR="00D24E1B" w:rsidRDefault="00D24E1B" w:rsidP="00D24E1B">
      <w:pPr>
        <w:pStyle w:val="ActionText"/>
        <w:ind w:left="648" w:firstLine="0"/>
      </w:pPr>
      <w:r>
        <w:t>(Requests for debate by Reps. Bennett, Bryant, Calhoon, Cobb-Hunter, Felder, Govan, Henegan and McGarry--March 02, 2022)</w:t>
      </w:r>
    </w:p>
    <w:p w14:paraId="67E44260" w14:textId="77777777" w:rsidR="00D24E1B" w:rsidRDefault="00D24E1B" w:rsidP="00D24E1B">
      <w:pPr>
        <w:pStyle w:val="ActionText"/>
        <w:ind w:left="648" w:firstLine="0"/>
      </w:pPr>
      <w:r>
        <w:t>(Amended--March 10, 2022)</w:t>
      </w:r>
    </w:p>
    <w:p w14:paraId="3AD34D91" w14:textId="77777777" w:rsidR="00D24E1B" w:rsidRPr="00D24E1B" w:rsidRDefault="00D24E1B" w:rsidP="00D24E1B">
      <w:pPr>
        <w:pStyle w:val="ActionText"/>
        <w:keepNext w:val="0"/>
        <w:ind w:left="648" w:firstLine="0"/>
      </w:pPr>
      <w:r w:rsidRPr="00D24E1B">
        <w:t>(Debate adjourned--May 11, 2022)</w:t>
      </w:r>
    </w:p>
    <w:p w14:paraId="575394B5" w14:textId="77777777" w:rsidR="00D24E1B" w:rsidRDefault="00D24E1B" w:rsidP="00D24E1B">
      <w:pPr>
        <w:pStyle w:val="ActionText"/>
        <w:keepNext w:val="0"/>
        <w:ind w:left="0" w:firstLine="0"/>
      </w:pPr>
    </w:p>
    <w:p w14:paraId="3C7CC636" w14:textId="77777777" w:rsidR="00D24E1B" w:rsidRPr="00D24E1B" w:rsidRDefault="00D24E1B" w:rsidP="00D24E1B">
      <w:pPr>
        <w:pStyle w:val="ActionText"/>
        <w:keepNext w:val="0"/>
      </w:pPr>
      <w:r w:rsidRPr="00D24E1B">
        <w:rPr>
          <w:b/>
        </w:rPr>
        <w:t>S. 615--</w:t>
      </w:r>
      <w:r w:rsidRPr="00D24E1B">
        <w:t>(Continued--May 11, 2022)</w:t>
      </w:r>
    </w:p>
    <w:p w14:paraId="19CCD305" w14:textId="77777777" w:rsidR="00D24E1B" w:rsidRDefault="00D24E1B" w:rsidP="00D24E1B">
      <w:pPr>
        <w:pStyle w:val="ActionText"/>
        <w:keepNext w:val="0"/>
        <w:ind w:left="0"/>
      </w:pPr>
    </w:p>
    <w:p w14:paraId="61C832A4" w14:textId="77777777" w:rsidR="00D24E1B" w:rsidRPr="00D24E1B" w:rsidRDefault="00D24E1B" w:rsidP="00D24E1B">
      <w:pPr>
        <w:pStyle w:val="ActionText"/>
      </w:pPr>
      <w:r w:rsidRPr="00D24E1B">
        <w:rPr>
          <w:b/>
        </w:rPr>
        <w:t>S. 2--</w:t>
      </w:r>
      <w:r w:rsidRPr="00D24E1B">
        <w:t xml:space="preserve">Senators Peeler, Malloy, McElveen, Hembree, Senn, Kimbrell and Turner: </w:t>
      </w:r>
      <w:r w:rsidRPr="00D24E1B">
        <w:rPr>
          <w:b/>
        </w:rPr>
        <w:t>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584BB6E3" w14:textId="77777777" w:rsidR="00D24E1B" w:rsidRDefault="00D24E1B" w:rsidP="00D24E1B">
      <w:pPr>
        <w:pStyle w:val="ActionText"/>
        <w:ind w:left="648" w:firstLine="0"/>
      </w:pPr>
      <w:r>
        <w:t>(Ways and Means Com.--March 29, 2022)</w:t>
      </w:r>
    </w:p>
    <w:p w14:paraId="6BB3FF39" w14:textId="77777777" w:rsidR="00D24E1B" w:rsidRDefault="00D24E1B" w:rsidP="00D24E1B">
      <w:pPr>
        <w:pStyle w:val="ActionText"/>
        <w:ind w:left="648" w:firstLine="0"/>
      </w:pPr>
      <w:r>
        <w:t>(Fav. With Amdt.--May 05, 2022)</w:t>
      </w:r>
    </w:p>
    <w:p w14:paraId="735328F6" w14:textId="77777777" w:rsidR="00D24E1B" w:rsidRDefault="00D24E1B" w:rsidP="00D24E1B">
      <w:pPr>
        <w:pStyle w:val="ActionText"/>
        <w:keepNext w:val="0"/>
        <w:ind w:left="648" w:firstLine="0"/>
      </w:pPr>
      <w:r w:rsidRPr="00D24E1B">
        <w:t>(Requests for debate by Reps. Anderson, Bannister, Bernstein, Brawley, Cobb-Hunter, B. Cox, Crawford, Daning, Elliott, Garvin, Gilliard, Govan, Henderson-Myers, Hiott, Hosey, J.L. Johnson, King, Kirby, Magnuson, May, McDaniel, McKnight, T. Moore, Morgan, Murray, Ott, Pope, Rivers, Stavrinakis, Tedder, Wetmore, Wheeler and R. Williams--May 11, 2022)</w:t>
      </w:r>
    </w:p>
    <w:p w14:paraId="58575DED" w14:textId="77777777" w:rsidR="00D24E1B" w:rsidRDefault="00D24E1B" w:rsidP="00D24E1B">
      <w:pPr>
        <w:pStyle w:val="ActionText"/>
        <w:keepNext w:val="0"/>
        <w:ind w:left="648" w:firstLine="0"/>
      </w:pPr>
    </w:p>
    <w:p w14:paraId="2ABB30FB" w14:textId="0033948E" w:rsidR="00D24E1B" w:rsidRDefault="00D24E1B" w:rsidP="00D24E1B">
      <w:pPr>
        <w:pStyle w:val="ActionText"/>
        <w:keepNext w:val="0"/>
        <w:ind w:left="0" w:firstLine="0"/>
      </w:pPr>
    </w:p>
    <w:p w14:paraId="55D6CA26" w14:textId="2C160759" w:rsidR="001F3379" w:rsidRDefault="001F3379" w:rsidP="00D24E1B">
      <w:pPr>
        <w:pStyle w:val="ActionText"/>
        <w:keepNext w:val="0"/>
        <w:ind w:left="0" w:firstLine="0"/>
      </w:pPr>
    </w:p>
    <w:p w14:paraId="0F51A862" w14:textId="77777777" w:rsidR="001F3379" w:rsidRDefault="001F3379" w:rsidP="00D24E1B">
      <w:pPr>
        <w:pStyle w:val="ActionText"/>
        <w:keepNext w:val="0"/>
        <w:ind w:left="0" w:firstLine="0"/>
        <w:sectPr w:rsidR="001F3379" w:rsidSect="00D24E1B">
          <w:headerReference w:type="default" r:id="rId15"/>
          <w:pgSz w:w="12240" w:h="15840" w:code="1"/>
          <w:pgMar w:top="1008" w:right="4694" w:bottom="3499" w:left="1224" w:header="1008" w:footer="3499" w:gutter="0"/>
          <w:pgNumType w:start="1"/>
          <w:cols w:space="720"/>
        </w:sectPr>
      </w:pPr>
    </w:p>
    <w:p w14:paraId="6424A6A4" w14:textId="2CFC2E63" w:rsidR="001F3379" w:rsidRDefault="001F3379" w:rsidP="001F3379">
      <w:pPr>
        <w:pStyle w:val="ActionText"/>
        <w:keepNext w:val="0"/>
        <w:ind w:left="0" w:firstLine="0"/>
        <w:jc w:val="center"/>
        <w:rPr>
          <w:b/>
        </w:rPr>
      </w:pPr>
      <w:r w:rsidRPr="001F3379">
        <w:rPr>
          <w:b/>
        </w:rPr>
        <w:t>HOUSE CALENDAR INDEX</w:t>
      </w:r>
    </w:p>
    <w:p w14:paraId="618C5A43" w14:textId="606FB56C" w:rsidR="001F3379" w:rsidRDefault="001F3379" w:rsidP="001F3379">
      <w:pPr>
        <w:pStyle w:val="ActionText"/>
        <w:keepNext w:val="0"/>
        <w:ind w:left="0" w:firstLine="0"/>
        <w:rPr>
          <w:b/>
        </w:rPr>
      </w:pPr>
    </w:p>
    <w:p w14:paraId="0255E967" w14:textId="77777777" w:rsidR="001F3379" w:rsidRDefault="001F3379" w:rsidP="001F3379">
      <w:pPr>
        <w:pStyle w:val="ActionText"/>
        <w:keepNext w:val="0"/>
        <w:ind w:left="0" w:firstLine="0"/>
        <w:rPr>
          <w:b/>
        </w:rPr>
        <w:sectPr w:rsidR="001F3379" w:rsidSect="001F3379">
          <w:pgSz w:w="12240" w:h="15840" w:code="1"/>
          <w:pgMar w:top="1008" w:right="4694" w:bottom="3499" w:left="1224" w:header="1008" w:footer="3499" w:gutter="0"/>
          <w:cols w:space="720"/>
        </w:sectPr>
      </w:pPr>
    </w:p>
    <w:p w14:paraId="388FDE74" w14:textId="39993D20" w:rsidR="001F3379" w:rsidRPr="001F3379" w:rsidRDefault="001F3379" w:rsidP="001F3379">
      <w:pPr>
        <w:pStyle w:val="ActionText"/>
        <w:keepNext w:val="0"/>
        <w:tabs>
          <w:tab w:val="right" w:leader="dot" w:pos="2520"/>
        </w:tabs>
        <w:ind w:left="0" w:firstLine="0"/>
      </w:pPr>
      <w:bookmarkStart w:id="0" w:name="index_start"/>
      <w:bookmarkEnd w:id="0"/>
      <w:r w:rsidRPr="001F3379">
        <w:t>H. 3938</w:t>
      </w:r>
      <w:r w:rsidRPr="001F3379">
        <w:tab/>
        <w:t>2</w:t>
      </w:r>
    </w:p>
    <w:p w14:paraId="46CAD894" w14:textId="2A695A8C" w:rsidR="001F3379" w:rsidRPr="001F3379" w:rsidRDefault="001F3379" w:rsidP="001F3379">
      <w:pPr>
        <w:pStyle w:val="ActionText"/>
        <w:keepNext w:val="0"/>
        <w:tabs>
          <w:tab w:val="right" w:leader="dot" w:pos="2520"/>
        </w:tabs>
        <w:ind w:left="0" w:firstLine="0"/>
      </w:pPr>
      <w:r w:rsidRPr="001F3379">
        <w:t>H. 3998</w:t>
      </w:r>
      <w:r w:rsidRPr="001F3379">
        <w:tab/>
        <w:t>2</w:t>
      </w:r>
    </w:p>
    <w:p w14:paraId="26C3874D" w14:textId="108BC58C" w:rsidR="001F3379" w:rsidRPr="001F3379" w:rsidRDefault="001F3379" w:rsidP="001F3379">
      <w:pPr>
        <w:pStyle w:val="ActionText"/>
        <w:keepNext w:val="0"/>
        <w:tabs>
          <w:tab w:val="right" w:leader="dot" w:pos="2520"/>
        </w:tabs>
        <w:ind w:left="0" w:firstLine="0"/>
      </w:pPr>
      <w:r w:rsidRPr="001F3379">
        <w:t>H. 4800</w:t>
      </w:r>
      <w:r w:rsidRPr="001F3379">
        <w:tab/>
        <w:t>1</w:t>
      </w:r>
    </w:p>
    <w:p w14:paraId="5D2636B8" w14:textId="1B2733F9" w:rsidR="001F3379" w:rsidRPr="001F3379" w:rsidRDefault="001F3379" w:rsidP="001F3379">
      <w:pPr>
        <w:pStyle w:val="ActionText"/>
        <w:keepNext w:val="0"/>
        <w:tabs>
          <w:tab w:val="right" w:leader="dot" w:pos="2520"/>
        </w:tabs>
        <w:ind w:left="0" w:firstLine="0"/>
      </w:pPr>
      <w:r w:rsidRPr="001F3379">
        <w:t>H. 4879</w:t>
      </w:r>
      <w:r w:rsidRPr="001F3379">
        <w:tab/>
        <w:t>2</w:t>
      </w:r>
    </w:p>
    <w:p w14:paraId="4A01A0F6" w14:textId="0CCBB162" w:rsidR="001F3379" w:rsidRPr="001F3379" w:rsidRDefault="001F3379" w:rsidP="001F3379">
      <w:pPr>
        <w:pStyle w:val="ActionText"/>
        <w:keepNext w:val="0"/>
        <w:tabs>
          <w:tab w:val="right" w:leader="dot" w:pos="2520"/>
        </w:tabs>
        <w:ind w:left="0" w:firstLine="0"/>
      </w:pPr>
      <w:r w:rsidRPr="001F3379">
        <w:t>H. 4982</w:t>
      </w:r>
      <w:r w:rsidRPr="001F3379">
        <w:tab/>
        <w:t>1</w:t>
      </w:r>
    </w:p>
    <w:p w14:paraId="7D60C5E1" w14:textId="45B3EED6" w:rsidR="001F3379" w:rsidRPr="001F3379" w:rsidRDefault="001F3379" w:rsidP="001F3379">
      <w:pPr>
        <w:pStyle w:val="ActionText"/>
        <w:keepNext w:val="0"/>
        <w:tabs>
          <w:tab w:val="right" w:leader="dot" w:pos="2520"/>
        </w:tabs>
        <w:ind w:left="0" w:firstLine="0"/>
      </w:pPr>
      <w:r w:rsidRPr="001F3379">
        <w:t>H. 4997</w:t>
      </w:r>
      <w:r w:rsidRPr="001F3379">
        <w:tab/>
        <w:t>2</w:t>
      </w:r>
    </w:p>
    <w:p w14:paraId="22DE56DE" w14:textId="523D8A0D" w:rsidR="001F3379" w:rsidRPr="001F3379" w:rsidRDefault="001F3379" w:rsidP="001F3379">
      <w:pPr>
        <w:pStyle w:val="ActionText"/>
        <w:keepNext w:val="0"/>
        <w:tabs>
          <w:tab w:val="right" w:leader="dot" w:pos="2520"/>
        </w:tabs>
        <w:ind w:left="0" w:firstLine="0"/>
      </w:pPr>
      <w:r>
        <w:br w:type="column"/>
      </w:r>
      <w:r w:rsidRPr="001F3379">
        <w:t>H. 5138</w:t>
      </w:r>
      <w:r w:rsidRPr="001F3379">
        <w:tab/>
        <w:t>1</w:t>
      </w:r>
    </w:p>
    <w:p w14:paraId="52EFBE84" w14:textId="526C9E94" w:rsidR="001F3379" w:rsidRPr="001F3379" w:rsidRDefault="001F3379" w:rsidP="001F3379">
      <w:pPr>
        <w:pStyle w:val="ActionText"/>
        <w:keepNext w:val="0"/>
        <w:tabs>
          <w:tab w:val="right" w:leader="dot" w:pos="2520"/>
        </w:tabs>
        <w:ind w:left="0" w:firstLine="0"/>
      </w:pPr>
    </w:p>
    <w:p w14:paraId="2C0C6F54" w14:textId="4E7A8E0F" w:rsidR="001F3379" w:rsidRPr="001F3379" w:rsidRDefault="001F3379" w:rsidP="001F3379">
      <w:pPr>
        <w:pStyle w:val="ActionText"/>
        <w:keepNext w:val="0"/>
        <w:tabs>
          <w:tab w:val="right" w:leader="dot" w:pos="2520"/>
        </w:tabs>
        <w:ind w:left="0" w:firstLine="0"/>
      </w:pPr>
      <w:r w:rsidRPr="001F3379">
        <w:t>S. 2</w:t>
      </w:r>
      <w:r w:rsidRPr="001F3379">
        <w:tab/>
        <w:t>3</w:t>
      </w:r>
    </w:p>
    <w:p w14:paraId="4EA8AC4A" w14:textId="20E5445A" w:rsidR="001F3379" w:rsidRPr="001F3379" w:rsidRDefault="001F3379" w:rsidP="001F3379">
      <w:pPr>
        <w:pStyle w:val="ActionText"/>
        <w:keepNext w:val="0"/>
        <w:tabs>
          <w:tab w:val="right" w:leader="dot" w:pos="2520"/>
        </w:tabs>
        <w:ind w:left="0" w:firstLine="0"/>
      </w:pPr>
      <w:r w:rsidRPr="001F3379">
        <w:t>S. 615</w:t>
      </w:r>
      <w:r w:rsidRPr="001F3379">
        <w:tab/>
        <w:t>3</w:t>
      </w:r>
    </w:p>
    <w:p w14:paraId="167BEFF0" w14:textId="2E922042" w:rsidR="001F3379" w:rsidRPr="001F3379" w:rsidRDefault="001F3379" w:rsidP="001F3379">
      <w:pPr>
        <w:pStyle w:val="ActionText"/>
        <w:keepNext w:val="0"/>
        <w:tabs>
          <w:tab w:val="right" w:leader="dot" w:pos="2520"/>
        </w:tabs>
        <w:ind w:left="0" w:firstLine="0"/>
      </w:pPr>
      <w:r w:rsidRPr="001F3379">
        <w:t>S. 906</w:t>
      </w:r>
      <w:r w:rsidRPr="001F3379">
        <w:tab/>
        <w:t>1</w:t>
      </w:r>
    </w:p>
    <w:p w14:paraId="182085F2" w14:textId="77777777" w:rsidR="001F3379" w:rsidRDefault="001F3379" w:rsidP="001F3379">
      <w:pPr>
        <w:pStyle w:val="ActionText"/>
        <w:keepNext w:val="0"/>
        <w:tabs>
          <w:tab w:val="right" w:leader="dot" w:pos="2520"/>
        </w:tabs>
        <w:ind w:left="0" w:firstLine="0"/>
      </w:pPr>
      <w:r w:rsidRPr="001F3379">
        <w:t>S. 984</w:t>
      </w:r>
      <w:r w:rsidRPr="001F3379">
        <w:tab/>
        <w:t>1</w:t>
      </w:r>
    </w:p>
    <w:p w14:paraId="32BF525B" w14:textId="77777777" w:rsidR="001F3379" w:rsidRDefault="001F3379" w:rsidP="001F3379">
      <w:pPr>
        <w:pStyle w:val="ActionText"/>
        <w:keepNext w:val="0"/>
        <w:tabs>
          <w:tab w:val="right" w:leader="dot" w:pos="2520"/>
        </w:tabs>
        <w:ind w:left="0" w:firstLine="0"/>
        <w:sectPr w:rsidR="001F3379" w:rsidSect="001F3379">
          <w:type w:val="continuous"/>
          <w:pgSz w:w="12240" w:h="15840" w:code="1"/>
          <w:pgMar w:top="1008" w:right="4694" w:bottom="3499" w:left="1224" w:header="1008" w:footer="3499" w:gutter="0"/>
          <w:cols w:num="2" w:space="720"/>
        </w:sectPr>
      </w:pPr>
    </w:p>
    <w:p w14:paraId="36EC404B" w14:textId="1DE5E8CB" w:rsidR="001F3379" w:rsidRPr="001F3379" w:rsidRDefault="001F3379" w:rsidP="001F3379">
      <w:pPr>
        <w:pStyle w:val="ActionText"/>
        <w:keepNext w:val="0"/>
        <w:tabs>
          <w:tab w:val="right" w:leader="dot" w:pos="2520"/>
        </w:tabs>
        <w:ind w:left="0" w:firstLine="0"/>
      </w:pPr>
    </w:p>
    <w:sectPr w:rsidR="001F3379" w:rsidRPr="001F3379" w:rsidSect="001F337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5CAE" w14:textId="77777777" w:rsidR="00D24E1B" w:rsidRDefault="00D24E1B">
      <w:r>
        <w:separator/>
      </w:r>
    </w:p>
  </w:endnote>
  <w:endnote w:type="continuationSeparator" w:id="0">
    <w:p w14:paraId="469CB6F0" w14:textId="77777777" w:rsidR="00D24E1B" w:rsidRDefault="00D2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55F79" w14:textId="77777777" w:rsidR="002C170A" w:rsidRDefault="00426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9C97F9" w14:textId="77777777" w:rsidR="002C170A" w:rsidRDefault="002C1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B24E" w14:textId="77777777" w:rsidR="002C170A" w:rsidRDefault="004261C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7294F">
      <w:rPr>
        <w:rStyle w:val="PageNumber"/>
        <w:noProof/>
      </w:rPr>
      <w:t>6</w:t>
    </w:r>
    <w:r>
      <w:rPr>
        <w:rStyle w:val="PageNumber"/>
      </w:rPr>
      <w:fldChar w:fldCharType="end"/>
    </w:r>
  </w:p>
  <w:p w14:paraId="359859B7" w14:textId="77777777" w:rsidR="002C170A" w:rsidRDefault="004261C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7E4D" w14:textId="77777777" w:rsidR="002C170A" w:rsidRDefault="002C1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7975" w14:textId="77777777" w:rsidR="00D24E1B" w:rsidRDefault="00D24E1B">
      <w:r>
        <w:separator/>
      </w:r>
    </w:p>
  </w:footnote>
  <w:footnote w:type="continuationSeparator" w:id="0">
    <w:p w14:paraId="29DE46BB" w14:textId="77777777" w:rsidR="00D24E1B" w:rsidRDefault="00D2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14B5" w14:textId="77777777" w:rsidR="002C170A" w:rsidRDefault="002C1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1E943" w14:textId="77777777" w:rsidR="002C170A" w:rsidRDefault="002C1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F86D" w14:textId="77777777" w:rsidR="002C170A" w:rsidRDefault="002C17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BE19" w14:textId="77777777" w:rsidR="00D24E1B" w:rsidRDefault="00D24E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E1B"/>
    <w:rsid w:val="001F3379"/>
    <w:rsid w:val="00223F79"/>
    <w:rsid w:val="002B307C"/>
    <w:rsid w:val="002C170A"/>
    <w:rsid w:val="0037294F"/>
    <w:rsid w:val="003E0885"/>
    <w:rsid w:val="004261CB"/>
    <w:rsid w:val="007C3C71"/>
    <w:rsid w:val="007E45FB"/>
    <w:rsid w:val="008F1C41"/>
    <w:rsid w:val="00B94749"/>
    <w:rsid w:val="00D24E1B"/>
    <w:rsid w:val="00F2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D6FBE"/>
  <w15:chartTrackingRefBased/>
  <w15:docId w15:val="{C2B0E4CE-F930-4B9E-B903-313AC6A3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D24E1B"/>
    <w:pPr>
      <w:keepNext/>
      <w:ind w:left="0" w:firstLine="0"/>
      <w:outlineLvl w:val="2"/>
    </w:pPr>
    <w:rPr>
      <w:b/>
      <w:sz w:val="20"/>
    </w:rPr>
  </w:style>
  <w:style w:type="paragraph" w:styleId="Heading4">
    <w:name w:val="heading 4"/>
    <w:basedOn w:val="Normal"/>
    <w:next w:val="Normal"/>
    <w:link w:val="Heading4Char"/>
    <w:qFormat/>
    <w:rsid w:val="00D24E1B"/>
    <w:pPr>
      <w:keepNext/>
      <w:tabs>
        <w:tab w:val="center" w:pos="3168"/>
      </w:tabs>
      <w:ind w:left="0" w:firstLine="0"/>
      <w:outlineLvl w:val="3"/>
    </w:pPr>
    <w:rPr>
      <w:b/>
      <w:snapToGrid w:val="0"/>
    </w:rPr>
  </w:style>
  <w:style w:type="paragraph" w:styleId="Heading6">
    <w:name w:val="heading 6"/>
    <w:basedOn w:val="Normal"/>
    <w:next w:val="Normal"/>
    <w:link w:val="Heading6Char"/>
    <w:qFormat/>
    <w:rsid w:val="00D24E1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24E1B"/>
    <w:rPr>
      <w:b/>
    </w:rPr>
  </w:style>
  <w:style w:type="character" w:customStyle="1" w:styleId="Heading4Char">
    <w:name w:val="Heading 4 Char"/>
    <w:basedOn w:val="DefaultParagraphFont"/>
    <w:link w:val="Heading4"/>
    <w:rsid w:val="00D24E1B"/>
    <w:rPr>
      <w:b/>
      <w:snapToGrid w:val="0"/>
      <w:sz w:val="22"/>
    </w:rPr>
  </w:style>
  <w:style w:type="character" w:customStyle="1" w:styleId="Heading6Char">
    <w:name w:val="Heading 6 Char"/>
    <w:basedOn w:val="DefaultParagraphFont"/>
    <w:link w:val="Heading6"/>
    <w:rsid w:val="00D24E1B"/>
    <w:rPr>
      <w:b/>
      <w:snapToGrid w:val="0"/>
      <w:sz w:val="26"/>
    </w:rPr>
  </w:style>
  <w:style w:type="paragraph" w:styleId="BalloonText">
    <w:name w:val="Balloon Text"/>
    <w:basedOn w:val="Normal"/>
    <w:link w:val="BalloonTextChar"/>
    <w:uiPriority w:val="99"/>
    <w:semiHidden/>
    <w:unhideWhenUsed/>
    <w:rsid w:val="00F25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64FCD-DE55-48C2-B224-2C11C6B7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1334</Words>
  <Characters>7635</Characters>
  <Application>Microsoft Office Word</Application>
  <DocSecurity>0</DocSecurity>
  <Lines>260</Lines>
  <Paragraphs>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9/27/2022 - South Carolina Legislature Online</dc:title>
  <dc:subject/>
  <dc:creator>DJuana Wilson</dc:creator>
  <cp:keywords/>
  <cp:lastModifiedBy>Olivia Faile</cp:lastModifiedBy>
  <cp:revision>3</cp:revision>
  <cp:lastPrinted>2022-08-30T22:52:00Z</cp:lastPrinted>
  <dcterms:created xsi:type="dcterms:W3CDTF">2022-09-13T16:31:00Z</dcterms:created>
  <dcterms:modified xsi:type="dcterms:W3CDTF">2022-09-13T16:34:00Z</dcterms:modified>
</cp:coreProperties>
</file>