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1D" w:rsidRDefault="0057111D" w:rsidP="0057111D">
      <w:pPr>
        <w:ind w:firstLine="0"/>
        <w:rPr>
          <w:strike/>
        </w:rPr>
      </w:pPr>
      <w:bookmarkStart w:id="0" w:name="_GoBack"/>
      <w:bookmarkEnd w:id="0"/>
    </w:p>
    <w:p w:rsidR="0057111D" w:rsidRDefault="0057111D" w:rsidP="0057111D">
      <w:pPr>
        <w:ind w:firstLine="0"/>
        <w:rPr>
          <w:strike/>
        </w:rPr>
      </w:pPr>
      <w:r>
        <w:rPr>
          <w:strike/>
        </w:rPr>
        <w:t>Indicates Matter Stricken</w:t>
      </w:r>
    </w:p>
    <w:p w:rsidR="0057111D" w:rsidRDefault="0057111D" w:rsidP="0057111D">
      <w:pPr>
        <w:ind w:firstLine="0"/>
        <w:rPr>
          <w:u w:val="single"/>
        </w:rPr>
      </w:pPr>
      <w:r>
        <w:rPr>
          <w:u w:val="single"/>
        </w:rPr>
        <w:t>Indicates New Matter</w:t>
      </w:r>
    </w:p>
    <w:p w:rsidR="0057111D" w:rsidRDefault="0057111D"/>
    <w:p w:rsidR="0057111D" w:rsidRDefault="0057111D">
      <w:r>
        <w:t>The House assembled at 10:00 a.m.</w:t>
      </w:r>
    </w:p>
    <w:p w:rsidR="0057111D" w:rsidRDefault="0057111D">
      <w:r>
        <w:t>Deliberations were opened with prayer by Rev. Charles E. Seastrunk, Jr., as follows:</w:t>
      </w:r>
    </w:p>
    <w:p w:rsidR="0057111D" w:rsidRDefault="0057111D"/>
    <w:p w:rsidR="0057111D" w:rsidRPr="00144954" w:rsidRDefault="0057111D" w:rsidP="0057111D">
      <w:pPr>
        <w:tabs>
          <w:tab w:val="left" w:pos="216"/>
        </w:tabs>
        <w:ind w:firstLine="0"/>
      </w:pPr>
      <w:bookmarkStart w:id="1" w:name="file_start2"/>
      <w:bookmarkEnd w:id="1"/>
      <w:r w:rsidRPr="00144954">
        <w:tab/>
        <w:t>Our thought for today is from Isaiah 45:7: “I form light and create darkness, I make weal and create woe; I the Lord do all these things.”</w:t>
      </w:r>
    </w:p>
    <w:p w:rsidR="0057111D" w:rsidRDefault="0057111D" w:rsidP="0057111D">
      <w:pPr>
        <w:tabs>
          <w:tab w:val="left" w:pos="216"/>
        </w:tabs>
        <w:ind w:firstLine="0"/>
      </w:pPr>
      <w:r w:rsidRPr="00144954">
        <w:tab/>
        <w:t xml:space="preserve">Let us pray. Almighty and merciful God, You have made us in Your image to do the work set aside for the people of this State. Grant these Representatives and staff the will and desire to carry out their duties. Keep them safe in Your love and favor as they go into the weekend and give them rest and a time for family and friends. Bless our defenders of freedom and first responders. Remember our World, Nation, President, State, Governor, Speaker, staff, and all who serve in these Halls of Government. Heal the wounds, those seen and those hidden, of our men and women who suffer and sacrifice for our freedom. Lord, in Your Mercy, hear our prayers. Amen. </w:t>
      </w:r>
    </w:p>
    <w:p w:rsidR="0057111D" w:rsidRDefault="0057111D" w:rsidP="0057111D">
      <w:pPr>
        <w:tabs>
          <w:tab w:val="left" w:pos="216"/>
        </w:tabs>
        <w:ind w:firstLine="0"/>
      </w:pPr>
    </w:p>
    <w:p w:rsidR="0057111D" w:rsidRDefault="0057111D" w:rsidP="0057111D">
      <w:r>
        <w:t>After corrections to the Journal of the proceedings of yesterday, the SPEAKER ordered it confirmed.</w:t>
      </w:r>
    </w:p>
    <w:p w:rsidR="007B4765" w:rsidRDefault="007B4765" w:rsidP="0057111D">
      <w:pPr>
        <w:keepNext/>
        <w:jc w:val="center"/>
        <w:rPr>
          <w:b/>
        </w:rPr>
      </w:pPr>
    </w:p>
    <w:p w:rsidR="0057111D" w:rsidRDefault="0057111D" w:rsidP="0057111D">
      <w:pPr>
        <w:keepNext/>
        <w:jc w:val="center"/>
        <w:rPr>
          <w:b/>
        </w:rPr>
      </w:pPr>
      <w:r w:rsidRPr="0057111D">
        <w:rPr>
          <w:b/>
        </w:rPr>
        <w:t>SENT TO THE SENATE</w:t>
      </w:r>
    </w:p>
    <w:p w:rsidR="007B4765" w:rsidRDefault="007B4765" w:rsidP="007B4765">
      <w:bookmarkStart w:id="2" w:name="include_clip_start_6"/>
      <w:bookmarkEnd w:id="2"/>
      <w:r>
        <w:t>The following Bills were taken up, read the third time, and ordered sent to the Senate:</w:t>
      </w:r>
    </w:p>
    <w:p w:rsidR="007B4765" w:rsidRDefault="007B4765" w:rsidP="007B4765"/>
    <w:p w:rsidR="0057111D" w:rsidRDefault="0057111D" w:rsidP="0057111D">
      <w:r>
        <w:t>H. 3011 -- Reps. West, G. M. Smith, Simrill, B. Newton, Wooten, McGarry, Bryant, Haddon, Long, Pope, Gilliam, Caskey, Hosey, Oremus, Hardee, Yow, Atkinson and Martin: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57111D" w:rsidRDefault="0057111D" w:rsidP="0057111D">
      <w:bookmarkStart w:id="3" w:name="include_clip_end_6"/>
      <w:bookmarkStart w:id="4" w:name="include_clip_start_7"/>
      <w:bookmarkEnd w:id="3"/>
      <w:bookmarkEnd w:id="4"/>
      <w:r>
        <w:lastRenderedPageBreak/>
        <w:t>H. 3805 -- Reps. B. Cox, Erickson, Davis, Allison, Wooten, McGarry, Hill, Pope, Caskey, McCabe, Oremus, T. Moore, W. Newton, Ligon, Blackwell, R. Williams, Jefferson, Hixon, Taylor, S. Williams and Matthews: A BILL TO AMEND THE CODE OF LAWS OF SOUTH CAROLINA, 1976, BY ADDING ARTICLE 147 TO CHAPTER 3, TITLE 56 SO AS TO PROVIDE THE DEPARTMENT OF MOTOR VEHICLES MAY ISSUE VARIOUS MILITARY SPECIAL LICENSE PLATES; AND TO REPEAL ARTICLES 7, 8, 14, 15, 16, 33, 38, 43, 53, 55, 56, 57, 59, 63, 68, 74, 84, 88, 99, 101, 102, 103, 104, 106, 107, 110, 111, 112, 115, 116, 117, 129, 131, 132, 143, and 144,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ARMED FORCES, COMBAT-RELATED DISABLED VETERAN, RECIPIENTS OF THE DISTINGUISHED FLYING CROSS, PALMETTO CROSS, AND LEGION OF MERIT SPECIAL LICENSE PLATES.</w:t>
      </w:r>
    </w:p>
    <w:p w:rsidR="0057111D" w:rsidRDefault="0057111D" w:rsidP="0057111D">
      <w:bookmarkStart w:id="5" w:name="include_clip_end_7"/>
      <w:bookmarkEnd w:id="5"/>
    </w:p>
    <w:p w:rsidR="0057111D" w:rsidRDefault="0057111D" w:rsidP="0057111D">
      <w:pPr>
        <w:keepNext/>
        <w:jc w:val="center"/>
        <w:rPr>
          <w:b/>
        </w:rPr>
      </w:pPr>
      <w:r w:rsidRPr="0057111D">
        <w:rPr>
          <w:b/>
        </w:rPr>
        <w:t>ADJOURNMENT</w:t>
      </w:r>
    </w:p>
    <w:p w:rsidR="0057111D" w:rsidRDefault="0057111D" w:rsidP="0057111D">
      <w:pPr>
        <w:keepNext/>
      </w:pPr>
      <w:r>
        <w:t xml:space="preserve">At 10:30 </w:t>
      </w:r>
      <w:r w:rsidR="003C3018">
        <w:t>a</w:t>
      </w:r>
      <w:r>
        <w:t>.m. the House, in accordance with the ruling of the SPEAKER, adjourned to meet at 12:00 noon, Tuesday, March 9.</w:t>
      </w:r>
    </w:p>
    <w:p w:rsidR="00513968" w:rsidRPr="00513968" w:rsidRDefault="0057111D" w:rsidP="00962EF8">
      <w:pPr>
        <w:jc w:val="center"/>
        <w:rPr>
          <w:sz w:val="20"/>
        </w:rPr>
      </w:pPr>
      <w:r>
        <w:t>***</w:t>
      </w:r>
      <w:bookmarkStart w:id="6" w:name="index_start"/>
      <w:bookmarkEnd w:id="6"/>
    </w:p>
    <w:sectPr w:rsidR="00513968" w:rsidRPr="00513968" w:rsidSect="00DF26D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8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1D" w:rsidRDefault="0057111D">
      <w:r>
        <w:separator/>
      </w:r>
    </w:p>
  </w:endnote>
  <w:endnote w:type="continuationSeparator" w:id="0">
    <w:p w:rsidR="0057111D" w:rsidRDefault="0057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66055"/>
      <w:docPartObj>
        <w:docPartGallery w:val="Page Numbers (Bottom of Page)"/>
        <w:docPartUnique/>
      </w:docPartObj>
    </w:sdtPr>
    <w:sdtEndPr>
      <w:rPr>
        <w:noProof/>
      </w:rPr>
    </w:sdtEndPr>
    <w:sdtContent>
      <w:p w:rsidR="00962EF8" w:rsidRDefault="00962EF8">
        <w:pPr>
          <w:pStyle w:val="Footer"/>
          <w:jc w:val="center"/>
        </w:pPr>
        <w:r>
          <w:fldChar w:fldCharType="begin"/>
        </w:r>
        <w:r>
          <w:instrText xml:space="preserve"> PAGE   \* MERGEFORMAT </w:instrText>
        </w:r>
        <w:r>
          <w:fldChar w:fldCharType="separate"/>
        </w:r>
        <w:r w:rsidR="00DF26D2">
          <w:rPr>
            <w:noProof/>
          </w:rPr>
          <w:t>1785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1D" w:rsidRDefault="0057111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F26D2">
      <w:rPr>
        <w:rStyle w:val="PageNumber"/>
        <w:noProof/>
      </w:rPr>
      <w:t>1784</w:t>
    </w:r>
    <w:r>
      <w:rPr>
        <w:rStyle w:val="PageNumber"/>
      </w:rPr>
      <w:fldChar w:fldCharType="end"/>
    </w:r>
  </w:p>
  <w:p w:rsidR="0057111D" w:rsidRDefault="00571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1D" w:rsidRDefault="0057111D">
      <w:r>
        <w:separator/>
      </w:r>
    </w:p>
  </w:footnote>
  <w:footnote w:type="continuationSeparator" w:id="0">
    <w:p w:rsidR="0057111D" w:rsidRDefault="0057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EF8" w:rsidRDefault="00962EF8" w:rsidP="00962EF8">
    <w:pPr>
      <w:pStyle w:val="Cover3"/>
    </w:pPr>
    <w:r>
      <w:t>FRIDAY, MARCH 5, 2021</w:t>
    </w:r>
  </w:p>
  <w:p w:rsidR="00962EF8" w:rsidRDefault="00962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1D" w:rsidRDefault="0057111D">
    <w:pPr>
      <w:pStyle w:val="Header"/>
      <w:jc w:val="center"/>
      <w:rPr>
        <w:b/>
      </w:rPr>
    </w:pPr>
    <w:r>
      <w:rPr>
        <w:b/>
      </w:rPr>
      <w:t>Friday, March 5, 2021</w:t>
    </w:r>
  </w:p>
  <w:p w:rsidR="0057111D" w:rsidRDefault="0057111D">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1D"/>
    <w:rsid w:val="003C3018"/>
    <w:rsid w:val="00513968"/>
    <w:rsid w:val="0057111D"/>
    <w:rsid w:val="007B4765"/>
    <w:rsid w:val="008E06BA"/>
    <w:rsid w:val="00962EF8"/>
    <w:rsid w:val="00D35D3F"/>
    <w:rsid w:val="00DF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39038-05DC-4CA2-A057-66307180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7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7111D"/>
    <w:rPr>
      <w:b/>
      <w:sz w:val="30"/>
    </w:rPr>
  </w:style>
  <w:style w:type="paragraph" w:customStyle="1" w:styleId="Cover1">
    <w:name w:val="Cover1"/>
    <w:basedOn w:val="Normal"/>
    <w:rsid w:val="0057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7111D"/>
    <w:pPr>
      <w:ind w:firstLine="0"/>
      <w:jc w:val="left"/>
    </w:pPr>
    <w:rPr>
      <w:sz w:val="20"/>
    </w:rPr>
  </w:style>
  <w:style w:type="paragraph" w:customStyle="1" w:styleId="Cover3">
    <w:name w:val="Cover3"/>
    <w:basedOn w:val="Normal"/>
    <w:rsid w:val="0057111D"/>
    <w:pPr>
      <w:ind w:firstLine="0"/>
      <w:jc w:val="center"/>
    </w:pPr>
    <w:rPr>
      <w:b/>
    </w:rPr>
  </w:style>
  <w:style w:type="paragraph" w:customStyle="1" w:styleId="Cover4">
    <w:name w:val="Cover4"/>
    <w:basedOn w:val="Cover1"/>
    <w:rsid w:val="0057111D"/>
    <w:pPr>
      <w:keepNext/>
    </w:pPr>
    <w:rPr>
      <w:b/>
      <w:sz w:val="20"/>
    </w:rPr>
  </w:style>
  <w:style w:type="paragraph" w:styleId="BalloonText">
    <w:name w:val="Balloon Text"/>
    <w:basedOn w:val="Normal"/>
    <w:link w:val="BalloonTextChar"/>
    <w:uiPriority w:val="99"/>
    <w:semiHidden/>
    <w:unhideWhenUsed/>
    <w:rsid w:val="008E0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BA"/>
    <w:rPr>
      <w:rFonts w:ascii="Segoe UI" w:hAnsi="Segoe UI" w:cs="Segoe UI"/>
      <w:sz w:val="18"/>
      <w:szCs w:val="18"/>
    </w:rPr>
  </w:style>
  <w:style w:type="character" w:customStyle="1" w:styleId="HeaderChar">
    <w:name w:val="Header Char"/>
    <w:basedOn w:val="DefaultParagraphFont"/>
    <w:link w:val="Header"/>
    <w:uiPriority w:val="99"/>
    <w:rsid w:val="00962EF8"/>
    <w:rPr>
      <w:sz w:val="22"/>
    </w:rPr>
  </w:style>
  <w:style w:type="character" w:customStyle="1" w:styleId="FooterChar">
    <w:name w:val="Footer Char"/>
    <w:basedOn w:val="DefaultParagraphFont"/>
    <w:link w:val="Footer"/>
    <w:uiPriority w:val="99"/>
    <w:rsid w:val="00962E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614</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2021-03-05T16:29:00Z</cp:lastPrinted>
  <dcterms:created xsi:type="dcterms:W3CDTF">2021-04-06T16:39:00Z</dcterms:created>
  <dcterms:modified xsi:type="dcterms:W3CDTF">2021-07-28T20:29:00Z</dcterms:modified>
</cp:coreProperties>
</file>