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414" w:rsidRDefault="00526414" w:rsidP="00526414">
      <w:pPr>
        <w:ind w:firstLine="0"/>
        <w:rPr>
          <w:strike/>
        </w:rPr>
      </w:pPr>
    </w:p>
    <w:p w:rsidR="00526414" w:rsidRDefault="00526414" w:rsidP="00526414">
      <w:pPr>
        <w:ind w:firstLine="0"/>
        <w:rPr>
          <w:strike/>
        </w:rPr>
      </w:pPr>
      <w:r>
        <w:rPr>
          <w:strike/>
        </w:rPr>
        <w:t>Indicates Matter Stricken</w:t>
      </w:r>
    </w:p>
    <w:p w:rsidR="00526414" w:rsidRDefault="00526414" w:rsidP="00526414">
      <w:pPr>
        <w:ind w:firstLine="0"/>
        <w:rPr>
          <w:u w:val="single"/>
        </w:rPr>
      </w:pPr>
      <w:r>
        <w:rPr>
          <w:u w:val="single"/>
        </w:rPr>
        <w:t>Indicates New Matter</w:t>
      </w:r>
    </w:p>
    <w:p w:rsidR="00526414" w:rsidRDefault="00526414"/>
    <w:p w:rsidR="00526414" w:rsidRDefault="00526414">
      <w:r>
        <w:t>The House assembled at 10:00 a.m.</w:t>
      </w:r>
    </w:p>
    <w:p w:rsidR="00526414" w:rsidRDefault="00526414">
      <w:r>
        <w:t>Deliberations were opened with prayer by Rev. Charles E. Seastrunk, Jr., as follows:</w:t>
      </w:r>
    </w:p>
    <w:p w:rsidR="00526414" w:rsidRDefault="00526414"/>
    <w:p w:rsidR="00526414" w:rsidRPr="00B50FA5" w:rsidRDefault="00526414" w:rsidP="00526414">
      <w:pPr>
        <w:tabs>
          <w:tab w:val="left" w:pos="216"/>
        </w:tabs>
        <w:ind w:firstLine="0"/>
      </w:pPr>
      <w:bookmarkStart w:id="0" w:name="file_start2"/>
      <w:bookmarkEnd w:id="0"/>
      <w:r w:rsidRPr="00B50FA5">
        <w:tab/>
        <w:t>Our thought for today is from 1 Corinthians 1:35: “Awesome God, your foolishness is wiser than human wisdom and your weakness is stronger than our own might. Give us humility and thanksgiving for your saving grace.”</w:t>
      </w:r>
    </w:p>
    <w:p w:rsidR="00526414" w:rsidRDefault="00526414" w:rsidP="00526414">
      <w:pPr>
        <w:tabs>
          <w:tab w:val="left" w:pos="216"/>
        </w:tabs>
        <w:ind w:firstLine="0"/>
      </w:pPr>
      <w:r w:rsidRPr="00B50FA5">
        <w:tab/>
        <w:t xml:space="preserve">Let us pray. For life and health and everything good, we give thanks, O Lord. Guide us through this day to do the job required. Give these Representatives strength and courage to carry on. Let Your light shine on our defenders of freedom and first responders. Bless and keep in Your care our World, Nation, President, State, Governor, Speaker, staff, and all who serve in these Halls of Government. Heal the wounds, those seen and those hidden, of our brave men and women who suffer and sacrifice for our freedom. Lord, in Your Mercy, hear our prayers. Amen. </w:t>
      </w:r>
    </w:p>
    <w:p w:rsidR="00526414" w:rsidRDefault="00526414" w:rsidP="00526414">
      <w:pPr>
        <w:tabs>
          <w:tab w:val="left" w:pos="216"/>
        </w:tabs>
        <w:ind w:firstLine="0"/>
      </w:pPr>
    </w:p>
    <w:p w:rsidR="00526414" w:rsidRDefault="00526414" w:rsidP="00526414">
      <w:r>
        <w:t>Pursuant to Rule 6.3, the House of Representatives was led in the Pledge of Allegiance to the Flag of the United States of America by the SPEAKER.</w:t>
      </w:r>
    </w:p>
    <w:p w:rsidR="00526414" w:rsidRDefault="00526414" w:rsidP="00526414"/>
    <w:p w:rsidR="00526414" w:rsidRDefault="00526414" w:rsidP="00526414">
      <w:r>
        <w:t>After corrections to the Journal of the proceedings of yesterday, the SPEAKER ordered it confirmed.</w:t>
      </w:r>
    </w:p>
    <w:p w:rsidR="00526414" w:rsidRDefault="00526414" w:rsidP="00526414"/>
    <w:p w:rsidR="00526414" w:rsidRDefault="00526414" w:rsidP="00526414">
      <w:pPr>
        <w:keepNext/>
        <w:jc w:val="center"/>
        <w:rPr>
          <w:b/>
        </w:rPr>
      </w:pPr>
      <w:r w:rsidRPr="00526414">
        <w:rPr>
          <w:b/>
        </w:rPr>
        <w:t>MOTION ADOPTED</w:t>
      </w:r>
    </w:p>
    <w:p w:rsidR="00526414" w:rsidRDefault="00526414" w:rsidP="00526414">
      <w:r>
        <w:t>Rep. KING moved that when the House adjourns, it adjourn in memory of Robbie King Jones, aunt of Representative King, which was agreed to.</w:t>
      </w:r>
    </w:p>
    <w:p w:rsidR="00526414" w:rsidRDefault="00526414" w:rsidP="00526414"/>
    <w:p w:rsidR="00526414" w:rsidRDefault="00526414" w:rsidP="00526414">
      <w:pPr>
        <w:keepNext/>
        <w:jc w:val="center"/>
        <w:rPr>
          <w:b/>
        </w:rPr>
      </w:pPr>
      <w:r w:rsidRPr="00526414">
        <w:rPr>
          <w:b/>
        </w:rPr>
        <w:t>SILENT PRAYER</w:t>
      </w:r>
    </w:p>
    <w:p w:rsidR="00526414" w:rsidRDefault="00526414" w:rsidP="00526414">
      <w:r>
        <w:t xml:space="preserve">The House stood in silent prayer for Representative Govan and his family on the loss of his niece. </w:t>
      </w:r>
    </w:p>
    <w:p w:rsidR="00526414" w:rsidRDefault="00526414" w:rsidP="00526414"/>
    <w:p w:rsidR="00526414" w:rsidRDefault="00526414" w:rsidP="00526414">
      <w:pPr>
        <w:keepNext/>
        <w:jc w:val="center"/>
        <w:rPr>
          <w:b/>
        </w:rPr>
      </w:pPr>
      <w:r w:rsidRPr="00526414">
        <w:rPr>
          <w:b/>
        </w:rPr>
        <w:lastRenderedPageBreak/>
        <w:t>REPORTS OF STANDING COMMITTEES</w:t>
      </w:r>
    </w:p>
    <w:p w:rsidR="00526414" w:rsidRDefault="00526414" w:rsidP="00526414">
      <w:pPr>
        <w:keepNext/>
      </w:pPr>
      <w:r>
        <w:t>Rep. ALLISON, from the Committee on Education and Public Works, submitted a favorable report on:</w:t>
      </w:r>
    </w:p>
    <w:p w:rsidR="00526414" w:rsidRDefault="00526414" w:rsidP="00526414">
      <w:pPr>
        <w:keepNext/>
      </w:pPr>
      <w:bookmarkStart w:id="1" w:name="include_clip_start_10"/>
      <w:bookmarkEnd w:id="1"/>
    </w:p>
    <w:p w:rsidR="00526414" w:rsidRDefault="00526414" w:rsidP="00526414">
      <w:pPr>
        <w:keepNext/>
      </w:pPr>
      <w:r>
        <w:t>H. 3614 -- Reps. Lucas, Allison and Felder: A BILL TO AMEND THE CODE OF LAWS OF SOUTH CAROLINA, 1976, BY ADDING SECTION 59-39-105 SO AS TO PROVIDE HIGH SCHOOL SENIORS SHALL COMPLETE AND SUBMIT A FREE APPLICATION FOR FEDERAL STUDENT AID BEFORE GRADUATING FROM HIGH SCHOOL, TO PROVIDE EXEMPTIONS, TO PROVIDE RELATED REQUIREMENTS FOR THE IMPLEMENTATION OF THESE PROVISIONS, AND TO MAKE THESE PROVISIONS APPLICABLE BEGINNING WITH THE 2022-2023 SCHOOL YEAR.</w:t>
      </w:r>
    </w:p>
    <w:p w:rsidR="00526414" w:rsidRDefault="00526414" w:rsidP="00526414">
      <w:bookmarkStart w:id="2" w:name="include_clip_end_10"/>
      <w:bookmarkEnd w:id="2"/>
      <w:r>
        <w:t>Ordered for consideration tomorrow.</w:t>
      </w:r>
    </w:p>
    <w:p w:rsidR="00526414" w:rsidRDefault="00526414" w:rsidP="00526414"/>
    <w:p w:rsidR="00526414" w:rsidRDefault="00526414" w:rsidP="00526414">
      <w:pPr>
        <w:keepNext/>
      </w:pPr>
      <w:r>
        <w:t>Rep. ALLISON, from the Committee on Education and Public Works, submitted a favorable report with amendments on:</w:t>
      </w:r>
    </w:p>
    <w:p w:rsidR="00526414" w:rsidRDefault="00526414" w:rsidP="00526414">
      <w:pPr>
        <w:keepNext/>
      </w:pPr>
      <w:bookmarkStart w:id="3" w:name="include_clip_start_12"/>
      <w:bookmarkEnd w:id="3"/>
    </w:p>
    <w:p w:rsidR="00526414" w:rsidRDefault="00526414" w:rsidP="00526414">
      <w:pPr>
        <w:keepNext/>
      </w:pPr>
      <w:r>
        <w:t>H. 3590 -- Reps. Allison and Lucas: A BILL TO AMEND THE CODE OF LAWS OF SOUTH CAROLINA, 1976, BY ADDING SECTION 59-18-1115 SO AS TO PROVIDE PUBLIC SCHOOL DISTRICTS MAY HIRE NONCERTIFIED TEACHERS FOR ANY SCHOOLS AND CAREER AND TECHNOLOGY CENTERS THAT HAVE VACANT TEACHING POSITIONS FIVE BUSINESS DAYS BEFORE THE BEGINNING OF THE SCHOOL YEAR, TO PROVIDE THESE NONCERTIFIED TEACHERS MAY COMPRISE NO MORE THAN TWENTY-FIVE PERCENT OF THE ENTIRE TEACHING STAFF OF A SCHOOL OR CAREER AND TECHNOLOGY CENTER, TO PROVIDE ACADEMIC AND EXPERIENCE REQUIREMENTS FOR THESE NONCERTIFIED TEACHERS, AND TO PROVIDE RELATED REQUIREMENTS CONCERNING THE REGISTRATION AND TERMINATION OF THESE NONCERTIFIED TEACHERS.</w:t>
      </w:r>
    </w:p>
    <w:p w:rsidR="00526414" w:rsidRDefault="00526414" w:rsidP="00526414">
      <w:bookmarkStart w:id="4" w:name="include_clip_end_12"/>
      <w:bookmarkEnd w:id="4"/>
      <w:r>
        <w:t>Ordered for consideration tomorrow.</w:t>
      </w:r>
    </w:p>
    <w:p w:rsidR="00526414" w:rsidRDefault="00526414" w:rsidP="00526414"/>
    <w:p w:rsidR="00526414" w:rsidRDefault="00526414" w:rsidP="00526414">
      <w:pPr>
        <w:keepNext/>
      </w:pPr>
      <w:r>
        <w:t>Rep. ALLISON, from the Committee on Education and Public Works, submitted a favorable report on:</w:t>
      </w:r>
    </w:p>
    <w:p w:rsidR="00526414" w:rsidRDefault="00526414" w:rsidP="00526414">
      <w:pPr>
        <w:keepNext/>
      </w:pPr>
      <w:bookmarkStart w:id="5" w:name="include_clip_start_14"/>
      <w:bookmarkEnd w:id="5"/>
    </w:p>
    <w:p w:rsidR="00526414" w:rsidRDefault="00526414" w:rsidP="00526414">
      <w:pPr>
        <w:keepNext/>
      </w:pPr>
      <w:r>
        <w:t xml:space="preserve">H. 3319 -- Reps. King, McDaniel and Henderson-Myers: A BILL TO AMEND THE CODE OF LAWS OF SOUTH CAROLINA, 1976, BY </w:t>
      </w:r>
      <w:r>
        <w:lastRenderedPageBreak/>
        <w:t>ADDING SECTION 59-63-785 SO AS TO PROVIDE STUDENTS ELIGIBLE FOR FREE AND REDUCED-PRICE MEALS MUST BE OFFERED THE SAME FEDERALLY REIMBURSABLE MEAL AS INELIGIBLE STUDENTS, TO PROVIDE SUCH MEALS MUST BE OFFERED REGARDLESS OF WHETHER STUDENTS OWE MONEY FOR PREVIOUS MEALS, TO PROVIDE SCHOOLS THAT OFFER FOOD AND BEVERAGES SEPARATELY FROM FEDERALLY REIMBURSABLE MEALS MAY NOT ALLOW STUDENTS TO ACCRUE BALANCES WHEN PURCHASING SUCH ITEMS AND ONLY MAY ACCEPT CASH PAYMENT OR ALLOW FUNDS TO BE ELECTRONICALLY DRAWN FROM PREPAID BALANCES, TO PROVIDE SCHOOLS AND SCHOOL DISTRICTS MAY NOT PENALIZE STUDENTS FOR FAILING TO PAY FOR SCHOOL LUNCHES, AND TO PROVIDE THE STATE DEPARTMENT OF EDUCATION SHALL DEVELOP AND PROVIDE A MODEL POLICY AND TEMPLATE REGARDING THE COLLECTION OF SCHOOL MEAL DEBT TO EACH SCHOOL DISTRICT.</w:t>
      </w:r>
    </w:p>
    <w:p w:rsidR="00526414" w:rsidRDefault="00526414" w:rsidP="00526414">
      <w:bookmarkStart w:id="6" w:name="include_clip_end_14"/>
      <w:bookmarkEnd w:id="6"/>
      <w:r>
        <w:t>Ordered for consideration tomorrow.</w:t>
      </w:r>
    </w:p>
    <w:p w:rsidR="00526414" w:rsidRDefault="00526414" w:rsidP="00526414"/>
    <w:p w:rsidR="00526414" w:rsidRDefault="00526414" w:rsidP="00526414">
      <w:pPr>
        <w:keepNext/>
      </w:pPr>
      <w:r>
        <w:t>Rep. ALLISON, from the Committee on Education and Public Works, submitted a favorable report with amendments on:</w:t>
      </w:r>
    </w:p>
    <w:p w:rsidR="00526414" w:rsidRDefault="00526414" w:rsidP="00526414">
      <w:pPr>
        <w:keepNext/>
      </w:pPr>
      <w:bookmarkStart w:id="7" w:name="include_clip_start_16"/>
      <w:bookmarkEnd w:id="7"/>
    </w:p>
    <w:p w:rsidR="00526414" w:rsidRDefault="00526414" w:rsidP="00526414">
      <w:pPr>
        <w:keepNext/>
      </w:pPr>
      <w:r>
        <w:t>H. 3037 -- Reps. Garvin, Robinson, Cobb-Hunter, Hosey, J. L. Johnson and Matthews: A BILL TO AMEND THE CODE OF LAWS OF SOUTH CAROLINA, 1976, BY ADDING SECTION 56-3-117 SO AS TO PROVIDE THE DEPARTMENT OF MOTOR VEHICLES MAY ADD A NOTATION TO A PRIVATE PASSENGER-CARRYING MOTOR VEHICLE REGISTRATION TO INDICATE THE VEHICLE OWNER OR AN OCCUPANT OF THE VEHICLE SUFFERS FROM CERTAIN MEDICAL CONDITIONS AND TO PROVIDE THE CRIMINAL JUSTICE ACADEMY SHALL OFFER COURSES TO TRAIN LAW ENFORCEMENT OFFICERS ON HANDLING SITUATIONS THAT MAY ARISE FROM THE ENFORCEMENT OF THIS PROVISION.</w:t>
      </w:r>
    </w:p>
    <w:p w:rsidR="00526414" w:rsidRDefault="00526414" w:rsidP="00526414">
      <w:bookmarkStart w:id="8" w:name="include_clip_end_16"/>
      <w:bookmarkEnd w:id="8"/>
      <w:r>
        <w:t>Ordered for consideration tomorrow.</w:t>
      </w:r>
    </w:p>
    <w:p w:rsidR="00526414" w:rsidRDefault="00526414" w:rsidP="00526414"/>
    <w:p w:rsidR="00526414" w:rsidRDefault="00526414" w:rsidP="00526414">
      <w:pPr>
        <w:keepNext/>
      </w:pPr>
      <w:r>
        <w:lastRenderedPageBreak/>
        <w:t>Rep. ALLISON, from the Committee on Education and Public Works, submitted a favorable report with amendments on:</w:t>
      </w:r>
    </w:p>
    <w:p w:rsidR="00526414" w:rsidRDefault="00526414" w:rsidP="00526414">
      <w:pPr>
        <w:keepNext/>
      </w:pPr>
      <w:bookmarkStart w:id="9" w:name="include_clip_start_18"/>
      <w:bookmarkEnd w:id="9"/>
    </w:p>
    <w:p w:rsidR="00526414" w:rsidRDefault="00526414" w:rsidP="00526414">
      <w:pPr>
        <w:keepNext/>
      </w:pPr>
      <w:r>
        <w:t>H. 3465 -- Reps. Gilliam, B. Newton, Atkinson, Long, McCravy, Forrest, Caskey and Felder: A BILL TO AMEND THE CODE OF LAWS OF SOUTH CAROLINA, 1976, BY ADDING SECTION 59-26-42 SO AS TO PROVIDE A PERSON WHO HOLDS A PROFESSIONAL CERTIFICATE ISSUED BY THE SOUTH CAROLINA DEPARTMENT OF EDUCATION FOR TWENTY OR MORE YEARS AND WHO TEACHES IN THIS STATE FOR TWENTY OR MORE YEARS MAY RENEW ANNUALLY THE CERTIFICATE BY PARTICIPATING IN REQUIRED DISTRICT PROFESSIONAL DEVELOPMENT WITHOUT HAVING TO SATISFY ANY ADDITIONAL RENEWAL REQUIREMENTS, AND TO PROVIDE THESE PROVISIONS APPLY NOTWITHSTANDING THE PROVISIONS OF THE CERTIFICATE RENEWAL PLAN DEVELOPED BY THE OFFICE OF TEACHER CERTIFICATION OR ANOTHER PROVISION OF LAW.</w:t>
      </w:r>
    </w:p>
    <w:p w:rsidR="00526414" w:rsidRDefault="00526414" w:rsidP="00526414">
      <w:bookmarkStart w:id="10" w:name="include_clip_end_18"/>
      <w:bookmarkEnd w:id="10"/>
      <w:r>
        <w:t>Ordered for consideration tomorrow.</w:t>
      </w:r>
    </w:p>
    <w:p w:rsidR="00526414" w:rsidRDefault="00526414" w:rsidP="00526414"/>
    <w:p w:rsidR="00526414" w:rsidRDefault="00526414" w:rsidP="00526414">
      <w:pPr>
        <w:keepNext/>
      </w:pPr>
      <w:r>
        <w:t>Rep. ALLISON, from the Committee on Education and Public Works, submitted a favorable report on:</w:t>
      </w:r>
    </w:p>
    <w:p w:rsidR="00526414" w:rsidRDefault="00526414" w:rsidP="00526414">
      <w:pPr>
        <w:keepNext/>
      </w:pPr>
      <w:bookmarkStart w:id="11" w:name="include_clip_start_20"/>
      <w:bookmarkEnd w:id="11"/>
    </w:p>
    <w:p w:rsidR="00526414" w:rsidRDefault="00526414" w:rsidP="00526414">
      <w:pPr>
        <w:keepNext/>
      </w:pPr>
      <w:r>
        <w:t>H. 3941 -- Reps. Alexander, Allison and Kirby: A JOINT RESOLUTION TO ENCOURAGE PUBLIC SCHOOL DISTRICTS TO DEVELOP AND IMPLEMENT EMERGENCY SICK LEAVE PLANS USING CERTAIN FEDERAL FUNDS INTENDED FOR COVID-19 RELIEF, TO PROVIDE REQUIREMENTS FOR SUCH PLANS, TO PROVIDE RELATED SUPPORT REQUIREMENTS OF THE STATE DEPARTMENT OF EDUCATION, TO PROVIDE PROTECTIONS FOR SCHOOL DISTRICT EMPLOYEES WHO USE SUCH EMERGENCY SICK LEAVE, AND TO PROVIDE RELATED REPORTING REQUIREMENTS OF LOCAL SCHOOL DISTRICTS AND THE STATE DEPARTMENT OF EDUCATION.</w:t>
      </w:r>
    </w:p>
    <w:p w:rsidR="00526414" w:rsidRDefault="00526414" w:rsidP="00526414">
      <w:bookmarkStart w:id="12" w:name="include_clip_end_20"/>
      <w:bookmarkEnd w:id="12"/>
      <w:r>
        <w:t>Ordered for consideration tomorrow.</w:t>
      </w:r>
    </w:p>
    <w:p w:rsidR="00526414" w:rsidRDefault="00526414" w:rsidP="00526414"/>
    <w:p w:rsidR="00526414" w:rsidRDefault="00526414" w:rsidP="00526414">
      <w:pPr>
        <w:keepNext/>
      </w:pPr>
      <w:r>
        <w:t>Rep. ALLISON, from the Committee on Education and Public Works, submitted a favorable report with amendments on:</w:t>
      </w:r>
    </w:p>
    <w:p w:rsidR="00526414" w:rsidRDefault="00526414" w:rsidP="00526414">
      <w:pPr>
        <w:keepNext/>
      </w:pPr>
      <w:bookmarkStart w:id="13" w:name="include_clip_start_22"/>
      <w:bookmarkEnd w:id="13"/>
    </w:p>
    <w:p w:rsidR="00526414" w:rsidRDefault="00526414" w:rsidP="00526414">
      <w:pPr>
        <w:keepNext/>
      </w:pPr>
      <w:r>
        <w:t xml:space="preserve">H. 3883 -- Rep. Collins: A BILL TO AMEND THE CODE OF LAWS OF SOUTH CAROLINA, 1976, BY ADDING SECTION 59-19-360 </w:t>
      </w:r>
      <w:r>
        <w:lastRenderedPageBreak/>
        <w:t>SO AS TO PROVIDE A PROCESS FOR THE EXEMPTION OF COMPETENCY-BASED SCHOOLS FROM CERTAIN APPLICABLE LAWS AND REGULATIONS, TO PROVIDE REQUIREMENTS FOR IMPLEMENTING COMPETENCY-BASED EDUCATION IN SCHOOLS, AND TO PROVIDE RELATED REQUIREMENTS FOR THE STATE DEPARTMENT OF EDUCATION AND THE COMMISSION ON HIGHER EDUCATION.</w:t>
      </w:r>
    </w:p>
    <w:p w:rsidR="00526414" w:rsidRDefault="00526414" w:rsidP="00526414">
      <w:bookmarkStart w:id="14" w:name="include_clip_end_22"/>
      <w:bookmarkEnd w:id="14"/>
      <w:r>
        <w:t>Ordered for consideration tomorrow.</w:t>
      </w:r>
    </w:p>
    <w:p w:rsidR="00526414" w:rsidRDefault="00526414" w:rsidP="00526414"/>
    <w:p w:rsidR="00526414" w:rsidRDefault="00526414" w:rsidP="00526414">
      <w:pPr>
        <w:keepNext/>
      </w:pPr>
      <w:r>
        <w:t>Rep. MURPHY, from the Committee on Judiciary, submitted a favorable report on:</w:t>
      </w:r>
    </w:p>
    <w:p w:rsidR="00526414" w:rsidRDefault="00526414" w:rsidP="00526414">
      <w:pPr>
        <w:keepNext/>
      </w:pPr>
      <w:bookmarkStart w:id="15" w:name="include_clip_start_24"/>
      <w:bookmarkEnd w:id="15"/>
    </w:p>
    <w:p w:rsidR="00526414" w:rsidRDefault="00526414" w:rsidP="00526414">
      <w:pPr>
        <w:keepNext/>
      </w:pPr>
      <w:r>
        <w:t>H. 4006 -- Reps. G. M. Smith and Weeks: A BILL TO AMEND SECTION 2.B. OF ACT 167 OF 2020, RELATING TO AN INCREASED LIMIT FOR CERTAIN OFF-PREMISES SALES, SO AS TO EXTEND THE INCREASE UNTIL MAY 31, 2022.</w:t>
      </w:r>
    </w:p>
    <w:p w:rsidR="00526414" w:rsidRDefault="00526414" w:rsidP="00526414">
      <w:bookmarkStart w:id="16" w:name="include_clip_end_24"/>
      <w:bookmarkEnd w:id="16"/>
      <w:r>
        <w:t>Ordered for consideration tomorrow.</w:t>
      </w:r>
    </w:p>
    <w:p w:rsidR="00526414" w:rsidRDefault="00526414" w:rsidP="00526414"/>
    <w:p w:rsidR="00526414" w:rsidRDefault="00526414" w:rsidP="00526414">
      <w:pPr>
        <w:keepNext/>
      </w:pPr>
      <w:r>
        <w:t>Rep. MURPHY, from the Committee on Judiciary, submitted a favorable report on:</w:t>
      </w:r>
    </w:p>
    <w:p w:rsidR="00526414" w:rsidRDefault="00526414" w:rsidP="00526414">
      <w:pPr>
        <w:keepNext/>
      </w:pPr>
      <w:bookmarkStart w:id="17" w:name="include_clip_start_26"/>
      <w:bookmarkEnd w:id="17"/>
    </w:p>
    <w:p w:rsidR="00526414" w:rsidRDefault="00526414" w:rsidP="00526414">
      <w:pPr>
        <w:keepNext/>
      </w:pPr>
      <w:r>
        <w:t xml:space="preserve">H. 3096 -- Reps. B. Cox, Magnuson, Burns, Forrest, Morgan, Haddon, Jones, McCabe, McCravy, Elliott, G. R. Smith, Taylor, Oremus, Trantham, May, Kimmons, Chumley, Long, Stringer, Wooten, McGarry, Fry, V. S. Moss, Hill, Thayer, Caskey, Nutt, T. Moore, Ligon, Hardee, Yow, Hixon, Huggins, Crawford, Willis, Hiott, White and M. M. Smith: A BILL TO AMEND THE CODE OF LAWS OF SOUTH CAROLINA, 1976, SO AS TO ENACT THE "SOUTH CAROLINA CONSTITUTIONAL CARRY ACT OF 2021"; TO AMEND SECTION 10-11-320, RELATING TO CARRYING OR DISCHARGING OF A FIREARM, SO AS TO DELETE THE TERM "CONCEALABLE WEAPONS PERMIT" AND REPLACE IT WITH THE TERM "FIREARM"; TO AMEND SECTION 16-23-20, RELATING TO THE UNLAWFUL CARRYING OF A HANDGUN, SO AS TO REVISE THE LOCATIONS AND CIRCUMSTANCES WHERE CARRYING A HANDGUN IS LEGAL; TO AMEND SECTION 16-23-50, RELATING TO PENALTIES ASSOCIATED WITH VIOLATING CERTAIN HANDGUN LAWS, SO AS TO PROVIDE THAT THE PENALTIES DO NOT APPLY TO A PERSON CARRYING A CONCEALABLE WEAPON ONTO A PREMISE THAT DISPLAYS </w:t>
      </w:r>
      <w:r>
        <w:lastRenderedPageBreak/>
        <w:t xml:space="preserve">A SIGN THAT PROHIBITS THE CARRYING OF A CONCEALABLE WEAPON; TO AMEND SECTIONS 16-23-420 AND 16-23-430, BOTH RELATING TO THE POSSESSION OF A FIREARM ON SCHOOL PROPERTY, SO AS TO DELETE REFERENCES TO CONCEALED WEAPON PERMITS, TO DELETE THE TERM "WEAPON" AND REPLACE IT WITH THE TERM "FIREARM", AND TO PROVIDE THAT BOTH SECTIONS DO NOT APPLY TO A PERSON WHO LAWFULLY IS CARRYING A WEAPON SECURED IN A MOTOR VEHICLE; TO AMEND SECTION 16-23-465, RELATING TO PENALTIES FOR CARRYING A FIREARM INTO A BUSINESS THAT SELLS ALCOHOLIC BEVERAGES FOR ON-PREMISE CONSUMPTION, SO AS TO PROVIDE THIS PROVISION DOES NOT APPLY TO A PERSON WHO VIOLATES CERTAIN OFFENSES, AND TO PROVIDE ADDITIONAL CIRCUMSTANCES WHEN IT DOES APPLY TO CERTAIN OFFENSES; TO AMEND SECTION 23-31-215, RELATING TO THE ISSUANCE OF A CONCEALED WEAPON PERMIT, SO AS TO DELETE THE PROVISION THAT REQUIRES A PERMIT HOLDER TO POSSESS HIS PERMIT IDENTIFICATION WHEN CARRYING A CONCEALABLE WEAPON, TO REVISE THE PROVISION THAT LISTS THE PLACES UPON WHICH A PERSON MAY NOT CARRY A CONCEALABLE WEAPON, TO REVISE THE PROVISION THAT ALLOWS CERTAIN PERSONS TO CARRY A CONCEALABLE WEAPON WITHOUT A PERMIT, AND REVISE THE PENALTIES THAT MAY BE IMPOSED PURSUANT TO THIS SECTION; TO AMEND SECTION 23-31-220, RELATING TO A PROPERTY OWNER'S RIGHT TO ALLOW A HOLDER OF A CONCEALED WEAPONS PERMIT TO CARRY A WEAPON ONTO HIS PROPERTY, SO AS TO MAKE TECHNICAL CHANGES, TO PROVIDE THIS PROVISION REGULATES BOTH PERSONS WHO POSSESS AND DO NOT POSSESS A CONCEALABLE WEAPONS PERMIT, AND TO PROVIDE THIS PROVISION APPLIES TO A PERSON WHO KNOWINGLY BRINGS A CONCEALABLE WEAPON ONTO A PREMISE OR WORKPLACE; TO AMEND SECTION 23-31-235, RELATING TO THE POSTING OF SIGNS THAT PROHIBIT THE CARRYING OF CONCEALABLE WEAPONS ONTO A PREMISE, SO AS TO PROVIDE THE SIGNAGE PROHIBITS BOTH PERMIT HOLDERS AND NON-PERMIT HOLDERS FROM CARRYING A WEAPON ONTO THE PREMISE; AND TO REPEAL SECTIONS 16-23-460, 23-31-225, AND 23-31-230 RELATING TO UNLAWFULLY </w:t>
      </w:r>
      <w:r>
        <w:lastRenderedPageBreak/>
        <w:t>CARRYING A CONCEALED DEADLY WEAPON, AND CARRYING A CONCEALABLE WEAPON FROM A MOTOR VEHICLE TO CERTAIN RENTAL  DWELLINGS.</w:t>
      </w:r>
    </w:p>
    <w:p w:rsidR="00526414" w:rsidRDefault="00526414" w:rsidP="00526414">
      <w:bookmarkStart w:id="18" w:name="include_clip_end_26"/>
      <w:bookmarkEnd w:id="18"/>
      <w:r>
        <w:t>Ordered for consideration tomorrow.</w:t>
      </w:r>
    </w:p>
    <w:p w:rsidR="00526414" w:rsidRDefault="00526414" w:rsidP="00526414"/>
    <w:p w:rsidR="00526414" w:rsidRDefault="00526414" w:rsidP="00526414">
      <w:pPr>
        <w:keepNext/>
      </w:pPr>
      <w:r>
        <w:t>Rep. MURPHY, from the Committee on Judiciary, submitted a favorable report with amendments on:</w:t>
      </w:r>
    </w:p>
    <w:p w:rsidR="00526414" w:rsidRDefault="00526414" w:rsidP="00526414">
      <w:pPr>
        <w:keepNext/>
      </w:pPr>
      <w:bookmarkStart w:id="19" w:name="include_clip_start_28"/>
      <w:bookmarkEnd w:id="19"/>
    </w:p>
    <w:p w:rsidR="00526414" w:rsidRDefault="00526414" w:rsidP="00526414">
      <w:pPr>
        <w:keepNext/>
      </w:pPr>
      <w:r>
        <w:t>H. 3620 -- Reps. Gilliard, W. Newton, Bernstein, Hyde, Simrill, Rutherford, Lucas, Dillard, Erickson, Hart, Kimmons, Pope, Stavrinakis, Thigpen, Wheeler, Alexander, Kirby, Henegan, Pendarvis, Herbkersman, Collins, McDaniel, Ott, Cobb-Hunter, R. Williams, Murray, Brawley, Govan, Henderson-Myers, Carter, Rose, Tedder, J. L. Johnson and Wetmore: A BILL TO AMEND THE CODE OF LAWS OF SOUTH CAROLINA, 1976, BY ADDING ARTICLE 22 TO CHAPTER 3, TITLE 16 SO AS TO ENTITLE THE ARTICLE "PENALTY ENHANCEMENTS FOR CERTAIN CRIMES", TO PROVIDE ADDITIONAL PENALTIES FOR PERSONS WHO COMMIT CERTAIN DELINEATED CRIMES WHEN THE VICTIM WAS INTENTIONALLY SELECTED BASED ON CERTAIN FACTORS, AND TO PROVIDE VICTIMS OF A VIOLATION OF THE ARTICLE MAY BRING A CIVIL ACTION FOR DAMAGES SUSTAINED.</w:t>
      </w:r>
    </w:p>
    <w:p w:rsidR="00526414" w:rsidRDefault="00526414" w:rsidP="00526414">
      <w:bookmarkStart w:id="20" w:name="include_clip_end_28"/>
      <w:bookmarkEnd w:id="20"/>
      <w:r>
        <w:t>Ordered for consideration tomorrow.</w:t>
      </w:r>
    </w:p>
    <w:p w:rsidR="00526414" w:rsidRDefault="00526414" w:rsidP="00526414"/>
    <w:p w:rsidR="00526414" w:rsidRDefault="00526414" w:rsidP="00526414">
      <w:pPr>
        <w:keepNext/>
        <w:jc w:val="center"/>
        <w:rPr>
          <w:b/>
        </w:rPr>
      </w:pPr>
      <w:r w:rsidRPr="00526414">
        <w:rPr>
          <w:b/>
        </w:rPr>
        <w:t>HOUSE RESOLUTION</w:t>
      </w:r>
    </w:p>
    <w:p w:rsidR="00526414" w:rsidRDefault="00526414" w:rsidP="00526414">
      <w:pPr>
        <w:keepNext/>
      </w:pPr>
      <w:r>
        <w:t>The following was introduced:</w:t>
      </w:r>
    </w:p>
    <w:p w:rsidR="00526414" w:rsidRDefault="00526414" w:rsidP="00526414">
      <w:pPr>
        <w:keepNext/>
      </w:pPr>
      <w:bookmarkStart w:id="21" w:name="include_clip_start_31"/>
      <w:bookmarkEnd w:id="21"/>
    </w:p>
    <w:p w:rsidR="00526414" w:rsidRDefault="00526414" w:rsidP="00526414">
      <w:r>
        <w:t xml:space="preserve">H. 4078 -- Reps. Rivers,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w:t>
      </w:r>
      <w:r>
        <w:lastRenderedPageBreak/>
        <w:t>Ott, Parks, Pendarvis, Pope, Robinson, Rose, Rutherford, Sandifer, Simrill, G. M. Smith, G. R. Smith, M. M. Smith, Stavrinakis, Stringer, Taylor, Tedder, Thayer, Thigpen, Trantham, Weeks, West, Wetmore, Wheeler, White, Whitmire, R. Williams, S. Williams, Willis, Wooten and Yow: A HOUSE RESOLUTION TO HONOR THE LIFE AND ACHIEVEMENTS OF MS. AGNES C. SHERMAN, A CIVIL RIGHTS LEADER IN BEAUFORT COUNTY AND ONE OF THE FIRST TWO AFRICAN AMERICAN SCHOOL BOARD MEMBERS IN SOUTH CAROLINA.</w:t>
      </w:r>
    </w:p>
    <w:p w:rsidR="00526414" w:rsidRDefault="00526414" w:rsidP="00526414">
      <w:bookmarkStart w:id="22" w:name="include_clip_end_31"/>
      <w:bookmarkEnd w:id="22"/>
    </w:p>
    <w:p w:rsidR="00526414" w:rsidRDefault="00526414" w:rsidP="00526414">
      <w:r>
        <w:t>The Resolution was adopted.</w:t>
      </w:r>
    </w:p>
    <w:p w:rsidR="00526414" w:rsidRDefault="00526414" w:rsidP="00526414"/>
    <w:p w:rsidR="00526414" w:rsidRDefault="00526414" w:rsidP="00526414">
      <w:pPr>
        <w:keepNext/>
        <w:jc w:val="center"/>
        <w:rPr>
          <w:b/>
        </w:rPr>
      </w:pPr>
      <w:r w:rsidRPr="00526414">
        <w:rPr>
          <w:b/>
        </w:rPr>
        <w:t>HOUSE RESOLUTION</w:t>
      </w:r>
    </w:p>
    <w:p w:rsidR="00526414" w:rsidRDefault="00526414" w:rsidP="00526414">
      <w:pPr>
        <w:keepNext/>
      </w:pPr>
      <w:r>
        <w:t>The following was introduced:</w:t>
      </w:r>
    </w:p>
    <w:p w:rsidR="00526414" w:rsidRDefault="00526414" w:rsidP="00526414">
      <w:pPr>
        <w:keepNext/>
      </w:pPr>
      <w:bookmarkStart w:id="23" w:name="include_clip_start_34"/>
      <w:bookmarkEnd w:id="23"/>
    </w:p>
    <w:p w:rsidR="00526414" w:rsidRDefault="00526414" w:rsidP="00526414">
      <w:r>
        <w:t>H. 4079 -- Reps. Rivers,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Robinson, Rose, Rutherford, Sandifer, Simrill, G. M. Smith, G. R. Smith, M. M. Smith, Stavrinakis, Stringer, Taylor, Tedder, Thayer, Thigpen, Trantham, Weeks, West, Wetmore, Wheeler, White, Whitmire, R. Williams, S. Williams, Willis, Wooten and Yow: A HOUSE RESOLUTION TO HONOR THE LIFE AND ACHIEVEMENTS OF FRIEDA MITCHELL, A CIVIL RIGHTS LEADER IN BEAUFORT COUNTY AND ONE OF THE FIRST TWO AFRICAN AMERICAN SCHOOL BOARD MEMBERS IN SOUTH CAROLINA.</w:t>
      </w:r>
    </w:p>
    <w:p w:rsidR="00526414" w:rsidRDefault="00526414" w:rsidP="00526414">
      <w:bookmarkStart w:id="24" w:name="include_clip_end_34"/>
      <w:bookmarkEnd w:id="24"/>
    </w:p>
    <w:p w:rsidR="00526414" w:rsidRDefault="00526414" w:rsidP="00526414">
      <w:r>
        <w:t>The Resolution was adopted.</w:t>
      </w:r>
    </w:p>
    <w:p w:rsidR="00526414" w:rsidRDefault="00526414" w:rsidP="00526414"/>
    <w:p w:rsidR="00526414" w:rsidRDefault="00526414" w:rsidP="00526414">
      <w:pPr>
        <w:keepNext/>
        <w:jc w:val="center"/>
        <w:rPr>
          <w:b/>
        </w:rPr>
      </w:pPr>
      <w:r w:rsidRPr="00526414">
        <w:rPr>
          <w:b/>
        </w:rPr>
        <w:lastRenderedPageBreak/>
        <w:t>HOUSE RESOLUTION</w:t>
      </w:r>
    </w:p>
    <w:p w:rsidR="00526414" w:rsidRDefault="00526414" w:rsidP="00526414">
      <w:pPr>
        <w:keepNext/>
      </w:pPr>
      <w:r>
        <w:t>The following was introduced:</w:t>
      </w:r>
    </w:p>
    <w:p w:rsidR="00526414" w:rsidRDefault="00526414" w:rsidP="00526414">
      <w:pPr>
        <w:keepNext/>
      </w:pPr>
      <w:bookmarkStart w:id="25" w:name="include_clip_start_37"/>
      <w:bookmarkEnd w:id="25"/>
    </w:p>
    <w:p w:rsidR="00526414" w:rsidRDefault="00526414" w:rsidP="00526414">
      <w:r>
        <w:t>H. 4080 -- Rep. Sandifer: A HOUSE RESOLUTION TO EXPRESS THE PROFOUND SORROW OF THE MEMBERS OF THE SOUTH CAROLINA HOUSE OF REPRESENTATIVES UPON THE PASSING OF THOMAS EDISON THRIFT OF SENECA AND TO EXTEND THE DEEPEST SYMPATHY TO HIS FAMILY AND MANY FRIENDS.</w:t>
      </w:r>
    </w:p>
    <w:p w:rsidR="00526414" w:rsidRDefault="00526414" w:rsidP="00526414">
      <w:bookmarkStart w:id="26" w:name="include_clip_end_37"/>
      <w:bookmarkEnd w:id="26"/>
    </w:p>
    <w:p w:rsidR="00526414" w:rsidRDefault="00526414" w:rsidP="00526414">
      <w:r>
        <w:t>The Resolution was adopted.</w:t>
      </w:r>
    </w:p>
    <w:p w:rsidR="00526414" w:rsidRDefault="00526414" w:rsidP="00526414"/>
    <w:p w:rsidR="00526414" w:rsidRDefault="00526414" w:rsidP="00526414">
      <w:pPr>
        <w:keepNext/>
        <w:jc w:val="center"/>
        <w:rPr>
          <w:b/>
        </w:rPr>
      </w:pPr>
      <w:r w:rsidRPr="00526414">
        <w:rPr>
          <w:b/>
        </w:rPr>
        <w:t>HOUSE RESOLUTION</w:t>
      </w:r>
    </w:p>
    <w:p w:rsidR="00526414" w:rsidRDefault="00526414" w:rsidP="00526414">
      <w:pPr>
        <w:keepNext/>
      </w:pPr>
      <w:r>
        <w:t>The following was introduced:</w:t>
      </w:r>
    </w:p>
    <w:p w:rsidR="00526414" w:rsidRDefault="00526414" w:rsidP="00526414">
      <w:pPr>
        <w:keepNext/>
      </w:pPr>
      <w:bookmarkStart w:id="27" w:name="include_clip_start_40"/>
      <w:bookmarkEnd w:id="27"/>
    </w:p>
    <w:p w:rsidR="00526414" w:rsidRDefault="00526414" w:rsidP="00526414">
      <w:r>
        <w:t>H. 4081 -- Reps. G. M. Smith, Weeks,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R. Smith, M. M. Smith, Stavrinakis, Stringer, Taylor, Tedder, Thayer, Thigpen, Trantham, West, Wetmore, Wheeler, White, Whitmire, R. Williams, S. Williams, Willis, Wooten and Yow: A HOUSE RESOLUTION TO EXPRESS THE PROFOUND SORROW OF THE MEMBERS OF THE SOUTH CAROLINA HOUSE OF REPRESENTATIVES UPON THE PASSING OF ELIZABETH SIMMONS "BETTY" TRAPP OF SUMTER AND TO EXTEND THE DEEPEST SYMPATHY TO HER FAMILY AND MANY FRIENDS.</w:t>
      </w:r>
    </w:p>
    <w:p w:rsidR="00526414" w:rsidRDefault="00526414" w:rsidP="00526414">
      <w:bookmarkStart w:id="28" w:name="include_clip_end_40"/>
      <w:bookmarkEnd w:id="28"/>
    </w:p>
    <w:p w:rsidR="00526414" w:rsidRDefault="00526414" w:rsidP="00526414">
      <w:r>
        <w:t>The Resolution was adopted.</w:t>
      </w:r>
    </w:p>
    <w:p w:rsidR="00526414" w:rsidRDefault="00526414" w:rsidP="00526414"/>
    <w:p w:rsidR="00526414" w:rsidRDefault="00526414" w:rsidP="00526414">
      <w:pPr>
        <w:keepNext/>
        <w:jc w:val="center"/>
        <w:rPr>
          <w:b/>
        </w:rPr>
      </w:pPr>
      <w:r w:rsidRPr="00526414">
        <w:rPr>
          <w:b/>
        </w:rPr>
        <w:lastRenderedPageBreak/>
        <w:t>HOUSE RESOLUTION</w:t>
      </w:r>
    </w:p>
    <w:p w:rsidR="00526414" w:rsidRDefault="00526414" w:rsidP="00526414">
      <w:pPr>
        <w:keepNext/>
      </w:pPr>
      <w:r>
        <w:t>The following was introduced:</w:t>
      </w:r>
    </w:p>
    <w:p w:rsidR="00526414" w:rsidRDefault="00526414" w:rsidP="00526414">
      <w:pPr>
        <w:keepNext/>
      </w:pPr>
      <w:bookmarkStart w:id="29" w:name="include_clip_start_43"/>
      <w:bookmarkEnd w:id="29"/>
    </w:p>
    <w:p w:rsidR="00526414" w:rsidRDefault="00526414" w:rsidP="00526414">
      <w:r>
        <w:t>H. 4089 -- Reps. M. M. Smith,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Stavrinakis, Stringer, Taylor, Tedder, Thayer, Thigpen, Trantham, Weeks, West, Wetmore, Wheeler, White, Whitmire, R. Williams, S. Williams, Willis, Wooten and Yow: A HOUSE RESOLUTION TO CONGRATULATE THE LOWCOUNTRY FOOD BANK ON RECEIVING A 4-STAR RATING FROM CHARITY NAVIGATOR, AMERICA'S LARGEST INDEPENDENT CHARITY EVALUATOR, AND TO RECOGNIZE AND HONOR THE ORGANIZATION FOR ITS DEDICATED SERVICE TO THE HUNGRY.</w:t>
      </w:r>
    </w:p>
    <w:p w:rsidR="00526414" w:rsidRDefault="00526414" w:rsidP="00526414">
      <w:bookmarkStart w:id="30" w:name="include_clip_end_43"/>
      <w:bookmarkEnd w:id="30"/>
    </w:p>
    <w:p w:rsidR="00526414" w:rsidRDefault="00526414" w:rsidP="00526414">
      <w:r>
        <w:t>The Resolution was adopted.</w:t>
      </w:r>
    </w:p>
    <w:p w:rsidR="00526414" w:rsidRDefault="00526414" w:rsidP="00526414"/>
    <w:p w:rsidR="00526414" w:rsidRDefault="00526414" w:rsidP="00526414">
      <w:pPr>
        <w:keepNext/>
        <w:jc w:val="center"/>
        <w:rPr>
          <w:b/>
        </w:rPr>
      </w:pPr>
      <w:r w:rsidRPr="00526414">
        <w:rPr>
          <w:b/>
        </w:rPr>
        <w:t xml:space="preserve">INTRODUCTION OF BILLS  </w:t>
      </w:r>
    </w:p>
    <w:p w:rsidR="00526414" w:rsidRDefault="00526414" w:rsidP="00526414">
      <w:r>
        <w:t>The following Bills were introduced, read the first time, and referred to appropriate committees:</w:t>
      </w:r>
    </w:p>
    <w:p w:rsidR="00526414" w:rsidRDefault="00526414" w:rsidP="00526414"/>
    <w:p w:rsidR="00526414" w:rsidRDefault="00526414" w:rsidP="00526414">
      <w:pPr>
        <w:keepNext/>
      </w:pPr>
      <w:bookmarkStart w:id="31" w:name="include_clip_start_47"/>
      <w:bookmarkEnd w:id="31"/>
      <w:r>
        <w:t xml:space="preserve">H. 4082 -- Reps. Felder, Brawley, Robinson, Henegan and Oremus: A BILL TO AMEND SECTION 40-13-20, CODE OF LAWS OF SOUTH CAROLINA, 1976, RELATING TO DEFINITIONS CONCERNING THE STATE BOARD OF COSMETOLOGY, SO AS TO DEFINE THE TERM "HAIR DESIGNER"; TO AMEND SECTION 40-13-230, RELATING TO LICENSES ISSUED BY THE BOARD, SO AS TO PROVIDE FOR THE LICENSURE OF HAIR DESIGNERS; AND TO AMEND SECTION 40-13-5, RELATING TO OCCUPATIONS </w:t>
      </w:r>
      <w:r>
        <w:lastRenderedPageBreak/>
        <w:t>REGULATED BY THE PRACTICE ACT FOR COSMETOLOGISTS AND COSMETOLOGY, SECTION 40-13-110, RELATING TO DISCIPLINARY ACTIONS, SECTION 40-13-240, RELATING TO EXAMINATIONS AND FEES, AND SECTION 40-13-270, ALL RELATING TO RECIPROCITY WITH OTHER LICENSING JURISDICTIONS, ALL SO AS TO MAKE CONFORMING CHANGES.</w:t>
      </w:r>
    </w:p>
    <w:p w:rsidR="00526414" w:rsidRDefault="00526414" w:rsidP="00526414">
      <w:bookmarkStart w:id="32" w:name="include_clip_end_47"/>
      <w:bookmarkEnd w:id="32"/>
      <w:r>
        <w:t>Referred to Committee on Medical, Military, Public and Municipal Affairs</w:t>
      </w:r>
    </w:p>
    <w:p w:rsidR="00526414" w:rsidRDefault="00526414" w:rsidP="00526414"/>
    <w:p w:rsidR="00526414" w:rsidRDefault="00526414" w:rsidP="00526414">
      <w:pPr>
        <w:keepNext/>
      </w:pPr>
      <w:bookmarkStart w:id="33" w:name="include_clip_start_49"/>
      <w:bookmarkEnd w:id="33"/>
      <w:r>
        <w:t>H. 4083 -- Reps. J. E. Johnson, Rose, Brittain and Ott: A BILL TO AMEND SECTION 24-19-10, CODE OF LAWS OF SOUTH CAROLINA, 1976, RELATING TO THE DEFINITION OF CERTAIN TERMS WITHIN THE "JUDGE WILLIAM R. BYARS YOUTHFUL OFFENDER ACT", SO AS TO REVISE THE AGE OF A PERSON TO BE CONSIDERED A YOUTHFUL OFFENDER FOR THE COMMISSION OF CERTAIN CRIMES.</w:t>
      </w:r>
    </w:p>
    <w:p w:rsidR="00526414" w:rsidRDefault="00526414" w:rsidP="00526414">
      <w:bookmarkStart w:id="34" w:name="include_clip_end_49"/>
      <w:bookmarkEnd w:id="34"/>
      <w:r>
        <w:t>Referred to Committee on Judiciary</w:t>
      </w:r>
    </w:p>
    <w:p w:rsidR="00526414" w:rsidRDefault="00526414" w:rsidP="00526414"/>
    <w:p w:rsidR="00526414" w:rsidRDefault="00526414" w:rsidP="00526414">
      <w:pPr>
        <w:keepNext/>
      </w:pPr>
      <w:bookmarkStart w:id="35" w:name="include_clip_start_51"/>
      <w:bookmarkEnd w:id="35"/>
      <w:r>
        <w:t>H. 4084 -- Rep. J. L. Johnson: A BILL TO AMEND SECTION 16-11-700, AS AMENDED, CODE OF LAWS OF SOUTH CAROLINA, 1976, RELATING TO THE PROHIBITION ON DUMPING LITTER ON PRIVATE OR PUBLIC PROPERTY, SO AS TO INCREASE THE PENALTIES FOR VIOLATIONS.</w:t>
      </w:r>
    </w:p>
    <w:p w:rsidR="00526414" w:rsidRDefault="00526414" w:rsidP="00526414">
      <w:bookmarkStart w:id="36" w:name="include_clip_end_51"/>
      <w:bookmarkEnd w:id="36"/>
      <w:r>
        <w:t>Referred to Committee on Judiciary</w:t>
      </w:r>
    </w:p>
    <w:p w:rsidR="00526414" w:rsidRDefault="00526414" w:rsidP="00526414"/>
    <w:p w:rsidR="00526414" w:rsidRDefault="00526414" w:rsidP="00526414">
      <w:pPr>
        <w:keepNext/>
      </w:pPr>
      <w:bookmarkStart w:id="37" w:name="include_clip_start_53"/>
      <w:bookmarkEnd w:id="37"/>
      <w:r>
        <w:t xml:space="preserve">H. 4085 -- Rep. G. M. Smith: A BILL TO AMEND THE CODE OF LAWS OF SOUTH CAROLINA, 1976, TO ENACT THE "SOUTH CAROLINA TELEDENTISTRY ACT" BY ADDING ARTICLE 5 TO CHAPTER 15, TITLE 40, SO AS TO REGULATE THE PRACTICE OF TELEDENTISTRY; TO AMEND SECTION 40-15-85, RELATING TO DEFINITIONS CONCERNING THE REGULATION BY THE BOARD OF DENTISTRY, SO AS TO PROVIDE A NECESSARY DEFINITION; TO AMEND SECTION 40-15-110, RELATING TO SPECIFIC EXEMPTIONS FOR REGULATION BY THE BOARD OF DENTISTRY, SO AS TO INCLUDE TAKING PHOTOGRAPHS FOR CERTAIN DENTAL RECORDS; AND TO AMEND SECTION 40-15-180, RELATING TO THE CONDUCT OF COMPLAINTS AGAINST LICENSEES OF THE BOARD OF DENTISTRY, SO AS TO PROVIDE LICENSEES MAY NOT BE REQUIRED TO SIGN AN AGREEMENT LIMITING THEIR </w:t>
      </w:r>
      <w:r>
        <w:lastRenderedPageBreak/>
        <w:t>ABILITY TO FILE COMPLAINTS OR PROVIDE INFORMATION FOR OFFICIAL BOARD INQUIRIES OR COMPLAINT INVESTIGATIONS.</w:t>
      </w:r>
    </w:p>
    <w:p w:rsidR="00526414" w:rsidRDefault="00526414" w:rsidP="00526414">
      <w:bookmarkStart w:id="38" w:name="include_clip_end_53"/>
      <w:bookmarkEnd w:id="38"/>
      <w:r>
        <w:t>Referred to Committee on Medical, Military, Public and Municipal Affairs</w:t>
      </w:r>
    </w:p>
    <w:p w:rsidR="00526414" w:rsidRDefault="00526414" w:rsidP="00526414"/>
    <w:p w:rsidR="00526414" w:rsidRDefault="00526414" w:rsidP="00526414">
      <w:pPr>
        <w:keepNext/>
      </w:pPr>
      <w:bookmarkStart w:id="39" w:name="include_clip_start_55"/>
      <w:bookmarkEnd w:id="39"/>
      <w:r>
        <w:t xml:space="preserve">H. 4086 -- Rep. J. E. Johnson: A BILL TO AMEND THE CODE OF LAWS OF SOUTH CAROLINA, 1976, BY ADDING SECTION 44-48-115 SO AS TO  GIVE RESIDENTS OF THE SOUTH CAROLINA SEXUALLY VIOLENT PREDATOR TREATMENT UNIT THE RIGHT TO CHALLENGE COMMITMENT AND SUBSEQUENT REVIEWS BASED ON INEFFECTIVE ASSISTANCE OF COUNSEL AND TO ESTABLISH THE PROCESS FOR SUCH CHALLENGES; TO AMEND SECTIONS 44-48-30, 44-48-40, 44-48-50, 44-48-80, 44-48-90, 44-48-100, 44-48-110, 44-48-120, AND 44-48-150, ALL RELATING TO THE "SEXUALLY VIOLENT PREDATOR ACT", SO AS TO DEFINE "QUALIFIED EVALUATOR" AND "RESIDENT"; TO REQUIRE CERTAIN NOTIFICATIONS FOR SUPERVISED REENTRY ORDERS;  TO REQUIRE THE MULTIDISCIPLINARY TEAM TO DETERMINE WHETHER PROBABLE CAUSE EXISTS THAT THE PERSON MEETS THE DEFINITION OF A SEXUALLY VIOLENT PREDATOR; TO CHANGE THE TIMEFRAME WITHIN WHICH THE COURT-APPOINTED QUALIFIED EVALUATOR MUST COMPLETE AN EVALUATION; TO ALLOW THE ATTORNEY GENERAL OR PERSON TO REQUEST AN INDEPENDENT EVALUATION BY A QUALIFIED EVALUATOR IN CERTAIN CIRCUMSTANCES; TO REQUIRE THAT SEXUALLY VIOLENT PREDATOR CASES BE GIVEN PRIORITY HEARING SCHEDULING STATUS; TO REQUIRE THE OFFICE OF INDIGENT DEFENSE TO PROVIDE COUNSEL FOR INDIGENT PERSONS;  TO PROVIDE FOR NONJURY HEARINGS FOR CERTAIN PERSONS FOUND INCOMPETENT TO STAND TRIAL FOR WHOM COMMITMENT IS SOUGHT; TO CHANGE REQUIREMENTS REGARDING PERIODIC EVALUATIONS OF COMMITTED RESIDENTS AND THE RIGHT OF THE RESIDENT TO BE PRESENT AT THE PERIODIC REVIEW HEARING; TO MAKE CERTAIN QUALIFIED EVALUATOR REPORTS ADMISSIBLE AS EVIDENCE; TO REQUIRE THE DEPARTMENT OF MENTAL HEALTH-DESIGNATED QUALIFIED EVALUATOR TO BE A WITNESS FOR PETITIONS FOR RELEASE FILED WITH THE DEPARTMENT'S </w:t>
      </w:r>
      <w:r>
        <w:lastRenderedPageBreak/>
        <w:t>AUTHORIZATION; TO PROVIDE FOR THE RELEASE OF CERTAIN RECORDS TO THE ATTORNEY GENERAL AND TO THE PERSON'S COUNSEL OF RECORD; TO MAKE CONFORMING CHANGES; AND FOR OTHER PURPOSES; AND TO AMEND SECTION 24-21-32, RELATING TO REENTRY SUPERVISION OF INMATES, SO AS TO MAKE CONFORMING CHANGES.</w:t>
      </w:r>
    </w:p>
    <w:p w:rsidR="00526414" w:rsidRDefault="00526414" w:rsidP="00526414">
      <w:bookmarkStart w:id="40" w:name="include_clip_end_55"/>
      <w:bookmarkEnd w:id="40"/>
      <w:r>
        <w:t>Referred to Committee on Judiciary</w:t>
      </w:r>
    </w:p>
    <w:p w:rsidR="00526414" w:rsidRDefault="00526414" w:rsidP="00526414"/>
    <w:p w:rsidR="00526414" w:rsidRDefault="00526414" w:rsidP="00526414">
      <w:pPr>
        <w:keepNext/>
      </w:pPr>
      <w:bookmarkStart w:id="41" w:name="include_clip_start_57"/>
      <w:bookmarkEnd w:id="41"/>
      <w:r>
        <w:t>H. 4087 -- Reps. Bustos and Pope: A BILL TO AMEND SECTION 16-17-420, AS AMENDED, CODE OF LAWS OF SOUTH CAROLINA, 1976, RELATING TO OFFENSES INVOLVING SCHOOL DISTURBANCES BY NONSTUDENTS, SO AS TO EXPAND THE APPLICABILITY OF THE OFFENSES TO CERTAIN FOUR-YEAR KINDERGARTEN PROGRAMS AND DAYCARE PROGRAMS.</w:t>
      </w:r>
    </w:p>
    <w:p w:rsidR="00526414" w:rsidRDefault="00526414" w:rsidP="00526414">
      <w:bookmarkStart w:id="42" w:name="include_clip_end_57"/>
      <w:bookmarkEnd w:id="42"/>
      <w:r>
        <w:t>Referred to Committee on Education and Public Works</w:t>
      </w:r>
    </w:p>
    <w:p w:rsidR="00526414" w:rsidRDefault="00526414" w:rsidP="00526414"/>
    <w:p w:rsidR="00526414" w:rsidRDefault="00526414" w:rsidP="00526414">
      <w:pPr>
        <w:keepNext/>
      </w:pPr>
      <w:bookmarkStart w:id="43" w:name="include_clip_start_59"/>
      <w:bookmarkEnd w:id="43"/>
      <w:r>
        <w:t>H. 4088 -- Reps. Magnuson, Jones, Long, Haddon, Morgan, May, Bennett, Nutt, Chumley, Burns, Elliott, B. Cox, Oremus, V. S. Moss, Crawford, Martin, Trantham, McCravy, McCabe, Dabney, Hiott, G. R. Smith, Thayer and Willis: A BILL TO AMEND SECTION 44-41-680, CODE OF LAWS OF SOUTH CAROLINA, 1976, RELATING TO CERTAIN ABORTION PROHIBITION EXCEPTIONS, SO AS TO ELIMINATE RAPE, INCEST, AND FETAL ANOMALY EXCEPTIONS.</w:t>
      </w:r>
    </w:p>
    <w:p w:rsidR="00526414" w:rsidRDefault="00526414" w:rsidP="00526414">
      <w:bookmarkStart w:id="44" w:name="include_clip_end_59"/>
      <w:bookmarkEnd w:id="44"/>
      <w:r>
        <w:t>Referred to Committee on Judiciary</w:t>
      </w:r>
    </w:p>
    <w:p w:rsidR="00526414" w:rsidRDefault="00526414" w:rsidP="00526414"/>
    <w:p w:rsidR="00526414" w:rsidRDefault="00526414" w:rsidP="00526414">
      <w:pPr>
        <w:keepNext/>
      </w:pPr>
      <w:bookmarkStart w:id="45" w:name="include_clip_start_61"/>
      <w:bookmarkEnd w:id="45"/>
      <w:r>
        <w:t>H. 4090 -- Reps. Haddon, Finlay, Ligon, Long, Burns and Magnuson: A BILL TO AMEND SECTION 57-1-430, CODE OF LAWS OF SOUTH CAROLINA, 1976, RELATING TO THE DUTIES OF THE SECRETARY OF TRANSPORTATION, SO AS TO REQUIRE THE SECRETARY TO CERTIFY THE EXPENDITURE REPORT AND INCLUDE TRANSFERRED FUNDS, AND TO REQUIRE THE SECRETARY TO PUBLISH AND CERTIFY A REPORT REGARDING ANY TRANSFER OF FUNDS TO THE SOUTH CAROLINA TRANSPORTATION INFRASTRUCTURE BANK.</w:t>
      </w:r>
    </w:p>
    <w:p w:rsidR="00526414" w:rsidRDefault="00526414" w:rsidP="00526414">
      <w:bookmarkStart w:id="46" w:name="include_clip_end_61"/>
      <w:bookmarkEnd w:id="46"/>
      <w:r>
        <w:t>Referred to Committee on Ways and Means</w:t>
      </w:r>
    </w:p>
    <w:p w:rsidR="00526414" w:rsidRDefault="00526414" w:rsidP="00526414"/>
    <w:p w:rsidR="00526414" w:rsidRDefault="00526414" w:rsidP="00526414">
      <w:pPr>
        <w:keepNext/>
      </w:pPr>
      <w:bookmarkStart w:id="47" w:name="include_clip_start_63"/>
      <w:bookmarkEnd w:id="47"/>
      <w:r>
        <w:t xml:space="preserve">H. 4091 -- Reps. Haddon, Burns, Chumley, Long, Morgan and Magnuson: A BILL TO AMEND SECTION 12-28-310, CODE OF </w:t>
      </w:r>
      <w:r>
        <w:lastRenderedPageBreak/>
        <w:t>LAWS OF SOUTH CAROLINA, 1976, RELATING TO THE USER FEES ON GASOLINE AND DIESEL FUEL, SO AS TO PROVIDE THAT THE USER FEE MAY NOT INCREASE AFTER JULY 1, 2020.</w:t>
      </w:r>
    </w:p>
    <w:p w:rsidR="00526414" w:rsidRDefault="00526414" w:rsidP="00526414">
      <w:bookmarkStart w:id="48" w:name="include_clip_end_63"/>
      <w:bookmarkEnd w:id="48"/>
      <w:r>
        <w:t>Referred to Committee on Ways and Means</w:t>
      </w:r>
    </w:p>
    <w:p w:rsidR="00526414" w:rsidRDefault="00526414" w:rsidP="00526414"/>
    <w:p w:rsidR="00526414" w:rsidRDefault="00526414" w:rsidP="00526414">
      <w:pPr>
        <w:keepNext/>
      </w:pPr>
      <w:bookmarkStart w:id="49" w:name="include_clip_start_65"/>
      <w:bookmarkEnd w:id="49"/>
      <w:r>
        <w:t>H. 4092 -- Reps. Haddon, Long, Chumley, Morgan, Burns, Oremus, Jones and Willis: A BILL TO AMEND THE CODE OF LAWS OF SOUTH CAROLINA, 1976, BY REPEALING SECTION 12-28-310 RELATING TO THE USER FEES ON GASOLINE AND DIESEL FUEL, AND BY REPEALING SECTION 56-11-410 RELATING TO THE IMPOSITION AND CALCULATION OF THE ROAD TAX AND THE EFFECT OF OTHER MOTOR CARRIER TAXES.</w:t>
      </w:r>
    </w:p>
    <w:p w:rsidR="00526414" w:rsidRDefault="00526414" w:rsidP="00526414">
      <w:bookmarkStart w:id="50" w:name="include_clip_end_65"/>
      <w:bookmarkEnd w:id="50"/>
      <w:r>
        <w:t>Referred to Committee on Ways and Means</w:t>
      </w:r>
    </w:p>
    <w:p w:rsidR="00526414" w:rsidRDefault="00526414" w:rsidP="00526414"/>
    <w:p w:rsidR="00526414" w:rsidRDefault="00526414" w:rsidP="00526414">
      <w:pPr>
        <w:keepNext/>
      </w:pPr>
      <w:bookmarkStart w:id="51" w:name="include_clip_start_67"/>
      <w:bookmarkEnd w:id="51"/>
      <w:r>
        <w:t>H. 4093 -- Reps. Weeks, G. M. Smith and Stavrinakis: A BILL TO AMEND SECTION 12-6-3530, AS AMENDED, CODE OF LAWS OF SOUTH CAROLINA, 1976, RELATING TO COMMUNITY DEVELOPMENT TAX CREDITS, SO AS TO DELETE AN AGGREGATE CREDIT PROVISION AND SET AN ANNUAL LIMIT.</w:t>
      </w:r>
    </w:p>
    <w:p w:rsidR="00526414" w:rsidRDefault="00526414" w:rsidP="00526414">
      <w:bookmarkStart w:id="52" w:name="include_clip_end_67"/>
      <w:bookmarkEnd w:id="52"/>
      <w:r>
        <w:t>Referred to Committee on Ways and Means</w:t>
      </w:r>
    </w:p>
    <w:p w:rsidR="00526414" w:rsidRDefault="00526414" w:rsidP="00526414"/>
    <w:p w:rsidR="00526414" w:rsidRDefault="00526414" w:rsidP="00526414">
      <w:pPr>
        <w:keepNext/>
      </w:pPr>
      <w:bookmarkStart w:id="53" w:name="include_clip_start_69"/>
      <w:bookmarkEnd w:id="53"/>
      <w:r>
        <w:t>H. 4094 -- Rep. Huggins: A BILL TO AMEND THE CODE OF LAWS OF SOUTH CAROLINA, 1976, TO ENACT "JAYCE'S LAW" BY ADDING ARTICLE 17 TO CHAPTER 3, TITLE 47 SO AS TO REQUIRE A PERSON TO REGISTER A FERTILE PIT BULL DOG THEY KEEP, OWN, OR HARBOR, TO ESTABLISH A BREED DETERMINATION PROCEDURE, TO PROVIDE EXCEPTIONS FROM REGISTRATION, AND TO PROVIDE PENALTIES.</w:t>
      </w:r>
    </w:p>
    <w:p w:rsidR="00526414" w:rsidRDefault="00526414" w:rsidP="00526414">
      <w:bookmarkStart w:id="54" w:name="include_clip_end_69"/>
      <w:bookmarkEnd w:id="54"/>
      <w:r>
        <w:t>Referred to Committee on Judiciary</w:t>
      </w:r>
    </w:p>
    <w:p w:rsidR="00526414" w:rsidRDefault="00526414" w:rsidP="00526414"/>
    <w:p w:rsidR="00526414" w:rsidRDefault="00526414" w:rsidP="00526414">
      <w:pPr>
        <w:keepNext/>
      </w:pPr>
      <w:bookmarkStart w:id="55" w:name="include_clip_start_71"/>
      <w:bookmarkEnd w:id="55"/>
      <w:r>
        <w:t>S. 446 -- Senator Malloy: A BILL TO AMEND ACT 259 OF 1961, AS AMENDED, RELATING TO THE HARTSVILLE COMMUNITY CENTER BUILDING COMMISSION, TO INCREASE THE COMMISSION'S MEMBERSHIP FROM THREE TO FIVE MEMBERS.</w:t>
      </w:r>
    </w:p>
    <w:p w:rsidR="00526414" w:rsidRDefault="00526414" w:rsidP="00526414">
      <w:bookmarkStart w:id="56" w:name="include_clip_end_71"/>
      <w:bookmarkEnd w:id="56"/>
      <w:r>
        <w:t>Referred to Committee on Judiciary</w:t>
      </w:r>
    </w:p>
    <w:p w:rsidR="00526414" w:rsidRDefault="00526414" w:rsidP="00526414"/>
    <w:p w:rsidR="00526414" w:rsidRDefault="00526414" w:rsidP="00526414">
      <w:pPr>
        <w:keepNext/>
      </w:pPr>
      <w:bookmarkStart w:id="57" w:name="include_clip_start_73"/>
      <w:bookmarkEnd w:id="57"/>
      <w:r>
        <w:t xml:space="preserve">S. 447 -- Senator Malloy: A BILL TO PROVIDE THAT EACH MEMBER OF THE LEE COUNTY TRANSPORTATION COMMITTEE SHALL BE ALLOWED AND PAID ONE HUNDRED </w:t>
      </w:r>
      <w:r>
        <w:lastRenderedPageBreak/>
        <w:t>DOLLARS FROM LEE COUNTY "C" FUND REVENUES FOR EACH MEETING AT WHICH HE IS IN ATTENDANCE, TO PROVIDE THAT THE MEMBERS OF THE LEE COUNTY TRANSPORTATION COMMITTEE SHALL RECEIVE PAYMENTS UPON THE ISSUANCE OF APPROVED VOUCHERS BY THE COMMITTEE'S CHAIRMAN, EXCEPT THAT THE CHAIRMAN MAY NOT APPROVE VOUCHERS FOR MORE THAN FIFTEEN MEETINGS PER FISCAL YEAR FOR EACH MEMBER OF THE COMMITTEE, AND TO PROVIDE THAT THE CHAIRMAN OF THE LEE COUNTY LEGISLATIVE DELEGATION SHALL BE AN EX-OFFICIO, NONVOTING MEMBER OF THE LEE COUNTY TRANSPORTATION COMMITTEE.</w:t>
      </w:r>
    </w:p>
    <w:p w:rsidR="00526414" w:rsidRDefault="00526414" w:rsidP="00526414">
      <w:bookmarkStart w:id="58" w:name="include_clip_end_73"/>
      <w:bookmarkEnd w:id="58"/>
      <w:r>
        <w:t>Referred to Lee Delegation</w:t>
      </w:r>
    </w:p>
    <w:p w:rsidR="00526414" w:rsidRDefault="00526414" w:rsidP="00526414"/>
    <w:p w:rsidR="00526414" w:rsidRDefault="00526414" w:rsidP="00526414">
      <w:pPr>
        <w:keepNext/>
        <w:jc w:val="center"/>
        <w:rPr>
          <w:b/>
        </w:rPr>
      </w:pPr>
      <w:r w:rsidRPr="00526414">
        <w:rPr>
          <w:b/>
        </w:rPr>
        <w:t>ROLL CALL</w:t>
      </w:r>
    </w:p>
    <w:p w:rsidR="00526414" w:rsidRDefault="00526414" w:rsidP="00526414">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526414" w:rsidRPr="00526414" w:rsidTr="00526414">
        <w:trPr>
          <w:jc w:val="right"/>
        </w:trPr>
        <w:tc>
          <w:tcPr>
            <w:tcW w:w="2179" w:type="dxa"/>
            <w:shd w:val="clear" w:color="auto" w:fill="auto"/>
          </w:tcPr>
          <w:p w:rsidR="00526414" w:rsidRPr="00526414" w:rsidRDefault="00526414" w:rsidP="00526414">
            <w:pPr>
              <w:keepNext/>
              <w:ind w:firstLine="0"/>
            </w:pPr>
            <w:bookmarkStart w:id="59" w:name="vote_start76"/>
            <w:bookmarkEnd w:id="59"/>
            <w:r>
              <w:t>Alexander</w:t>
            </w:r>
          </w:p>
        </w:tc>
        <w:tc>
          <w:tcPr>
            <w:tcW w:w="2179" w:type="dxa"/>
            <w:shd w:val="clear" w:color="auto" w:fill="auto"/>
          </w:tcPr>
          <w:p w:rsidR="00526414" w:rsidRPr="00526414" w:rsidRDefault="00526414" w:rsidP="00526414">
            <w:pPr>
              <w:keepNext/>
              <w:ind w:firstLine="0"/>
            </w:pPr>
            <w:r>
              <w:t>Allison</w:t>
            </w:r>
          </w:p>
        </w:tc>
        <w:tc>
          <w:tcPr>
            <w:tcW w:w="2180" w:type="dxa"/>
            <w:shd w:val="clear" w:color="auto" w:fill="auto"/>
          </w:tcPr>
          <w:p w:rsidR="00526414" w:rsidRPr="00526414" w:rsidRDefault="00526414" w:rsidP="00526414">
            <w:pPr>
              <w:keepNext/>
              <w:ind w:firstLine="0"/>
            </w:pPr>
            <w:r>
              <w:t>Anderson</w:t>
            </w:r>
          </w:p>
        </w:tc>
      </w:tr>
      <w:tr w:rsidR="00526414" w:rsidRPr="00526414" w:rsidTr="00526414">
        <w:tblPrEx>
          <w:jc w:val="left"/>
        </w:tblPrEx>
        <w:tc>
          <w:tcPr>
            <w:tcW w:w="2179" w:type="dxa"/>
            <w:shd w:val="clear" w:color="auto" w:fill="auto"/>
          </w:tcPr>
          <w:p w:rsidR="00526414" w:rsidRPr="00526414" w:rsidRDefault="00526414" w:rsidP="00526414">
            <w:pPr>
              <w:ind w:firstLine="0"/>
            </w:pPr>
            <w:r>
              <w:t>Atkinson</w:t>
            </w:r>
          </w:p>
        </w:tc>
        <w:tc>
          <w:tcPr>
            <w:tcW w:w="2179" w:type="dxa"/>
            <w:shd w:val="clear" w:color="auto" w:fill="auto"/>
          </w:tcPr>
          <w:p w:rsidR="00526414" w:rsidRPr="00526414" w:rsidRDefault="00526414" w:rsidP="00526414">
            <w:pPr>
              <w:ind w:firstLine="0"/>
            </w:pPr>
            <w:r>
              <w:t>Bailey</w:t>
            </w:r>
          </w:p>
        </w:tc>
        <w:tc>
          <w:tcPr>
            <w:tcW w:w="2180" w:type="dxa"/>
            <w:shd w:val="clear" w:color="auto" w:fill="auto"/>
          </w:tcPr>
          <w:p w:rsidR="00526414" w:rsidRPr="00526414" w:rsidRDefault="00526414" w:rsidP="00526414">
            <w:pPr>
              <w:ind w:firstLine="0"/>
            </w:pPr>
            <w:r>
              <w:t>Ballentine</w:t>
            </w:r>
          </w:p>
        </w:tc>
      </w:tr>
      <w:tr w:rsidR="00526414" w:rsidRPr="00526414" w:rsidTr="00526414">
        <w:tblPrEx>
          <w:jc w:val="left"/>
        </w:tblPrEx>
        <w:tc>
          <w:tcPr>
            <w:tcW w:w="2179" w:type="dxa"/>
            <w:shd w:val="clear" w:color="auto" w:fill="auto"/>
          </w:tcPr>
          <w:p w:rsidR="00526414" w:rsidRPr="00526414" w:rsidRDefault="00526414" w:rsidP="00526414">
            <w:pPr>
              <w:ind w:firstLine="0"/>
            </w:pPr>
            <w:r>
              <w:t>Bamberg</w:t>
            </w:r>
          </w:p>
        </w:tc>
        <w:tc>
          <w:tcPr>
            <w:tcW w:w="2179" w:type="dxa"/>
            <w:shd w:val="clear" w:color="auto" w:fill="auto"/>
          </w:tcPr>
          <w:p w:rsidR="00526414" w:rsidRPr="00526414" w:rsidRDefault="00526414" w:rsidP="00526414">
            <w:pPr>
              <w:ind w:firstLine="0"/>
            </w:pPr>
            <w:r>
              <w:t>Bannister</w:t>
            </w:r>
          </w:p>
        </w:tc>
        <w:tc>
          <w:tcPr>
            <w:tcW w:w="2180" w:type="dxa"/>
            <w:shd w:val="clear" w:color="auto" w:fill="auto"/>
          </w:tcPr>
          <w:p w:rsidR="00526414" w:rsidRPr="00526414" w:rsidRDefault="00526414" w:rsidP="00526414">
            <w:pPr>
              <w:ind w:firstLine="0"/>
            </w:pPr>
            <w:r>
              <w:t>Bennett</w:t>
            </w:r>
          </w:p>
        </w:tc>
      </w:tr>
      <w:tr w:rsidR="00526414" w:rsidRPr="00526414" w:rsidTr="00526414">
        <w:tblPrEx>
          <w:jc w:val="left"/>
        </w:tblPrEx>
        <w:tc>
          <w:tcPr>
            <w:tcW w:w="2179" w:type="dxa"/>
            <w:shd w:val="clear" w:color="auto" w:fill="auto"/>
          </w:tcPr>
          <w:p w:rsidR="00526414" w:rsidRPr="00526414" w:rsidRDefault="00526414" w:rsidP="00526414">
            <w:pPr>
              <w:ind w:firstLine="0"/>
            </w:pPr>
            <w:r>
              <w:t>Bernstein</w:t>
            </w:r>
          </w:p>
        </w:tc>
        <w:tc>
          <w:tcPr>
            <w:tcW w:w="2179" w:type="dxa"/>
            <w:shd w:val="clear" w:color="auto" w:fill="auto"/>
          </w:tcPr>
          <w:p w:rsidR="00526414" w:rsidRPr="00526414" w:rsidRDefault="00526414" w:rsidP="00526414">
            <w:pPr>
              <w:ind w:firstLine="0"/>
            </w:pPr>
            <w:r>
              <w:t>Blackwell</w:t>
            </w:r>
          </w:p>
        </w:tc>
        <w:tc>
          <w:tcPr>
            <w:tcW w:w="2180" w:type="dxa"/>
            <w:shd w:val="clear" w:color="auto" w:fill="auto"/>
          </w:tcPr>
          <w:p w:rsidR="00526414" w:rsidRPr="00526414" w:rsidRDefault="00526414" w:rsidP="00526414">
            <w:pPr>
              <w:ind w:firstLine="0"/>
            </w:pPr>
            <w:r>
              <w:t>Bradley</w:t>
            </w:r>
          </w:p>
        </w:tc>
      </w:tr>
      <w:tr w:rsidR="00526414" w:rsidRPr="00526414" w:rsidTr="00526414">
        <w:tblPrEx>
          <w:jc w:val="left"/>
        </w:tblPrEx>
        <w:tc>
          <w:tcPr>
            <w:tcW w:w="2179" w:type="dxa"/>
            <w:shd w:val="clear" w:color="auto" w:fill="auto"/>
          </w:tcPr>
          <w:p w:rsidR="00526414" w:rsidRPr="00526414" w:rsidRDefault="00526414" w:rsidP="00526414">
            <w:pPr>
              <w:ind w:firstLine="0"/>
            </w:pPr>
            <w:r>
              <w:t>Brawley</w:t>
            </w:r>
          </w:p>
        </w:tc>
        <w:tc>
          <w:tcPr>
            <w:tcW w:w="2179" w:type="dxa"/>
            <w:shd w:val="clear" w:color="auto" w:fill="auto"/>
          </w:tcPr>
          <w:p w:rsidR="00526414" w:rsidRPr="00526414" w:rsidRDefault="00526414" w:rsidP="00526414">
            <w:pPr>
              <w:ind w:firstLine="0"/>
            </w:pPr>
            <w:r>
              <w:t>Brittain</w:t>
            </w:r>
          </w:p>
        </w:tc>
        <w:tc>
          <w:tcPr>
            <w:tcW w:w="2180" w:type="dxa"/>
            <w:shd w:val="clear" w:color="auto" w:fill="auto"/>
          </w:tcPr>
          <w:p w:rsidR="00526414" w:rsidRPr="00526414" w:rsidRDefault="00526414" w:rsidP="00526414">
            <w:pPr>
              <w:ind w:firstLine="0"/>
            </w:pPr>
            <w:r>
              <w:t>Burns</w:t>
            </w:r>
          </w:p>
        </w:tc>
      </w:tr>
      <w:tr w:rsidR="00526414" w:rsidRPr="00526414" w:rsidTr="00526414">
        <w:tblPrEx>
          <w:jc w:val="left"/>
        </w:tblPrEx>
        <w:tc>
          <w:tcPr>
            <w:tcW w:w="2179" w:type="dxa"/>
            <w:shd w:val="clear" w:color="auto" w:fill="auto"/>
          </w:tcPr>
          <w:p w:rsidR="00526414" w:rsidRPr="00526414" w:rsidRDefault="00526414" w:rsidP="00526414">
            <w:pPr>
              <w:ind w:firstLine="0"/>
            </w:pPr>
            <w:r>
              <w:t>Bustos</w:t>
            </w:r>
          </w:p>
        </w:tc>
        <w:tc>
          <w:tcPr>
            <w:tcW w:w="2179" w:type="dxa"/>
            <w:shd w:val="clear" w:color="auto" w:fill="auto"/>
          </w:tcPr>
          <w:p w:rsidR="00526414" w:rsidRPr="00526414" w:rsidRDefault="00526414" w:rsidP="00526414">
            <w:pPr>
              <w:ind w:firstLine="0"/>
            </w:pPr>
            <w:r>
              <w:t>Calhoon</w:t>
            </w:r>
          </w:p>
        </w:tc>
        <w:tc>
          <w:tcPr>
            <w:tcW w:w="2180" w:type="dxa"/>
            <w:shd w:val="clear" w:color="auto" w:fill="auto"/>
          </w:tcPr>
          <w:p w:rsidR="00526414" w:rsidRPr="00526414" w:rsidRDefault="00526414" w:rsidP="00526414">
            <w:pPr>
              <w:ind w:firstLine="0"/>
            </w:pPr>
            <w:r>
              <w:t>Carter</w:t>
            </w:r>
          </w:p>
        </w:tc>
      </w:tr>
      <w:tr w:rsidR="00526414" w:rsidRPr="00526414" w:rsidTr="00526414">
        <w:tblPrEx>
          <w:jc w:val="left"/>
        </w:tblPrEx>
        <w:tc>
          <w:tcPr>
            <w:tcW w:w="2179" w:type="dxa"/>
            <w:shd w:val="clear" w:color="auto" w:fill="auto"/>
          </w:tcPr>
          <w:p w:rsidR="00526414" w:rsidRPr="00526414" w:rsidRDefault="00526414" w:rsidP="00526414">
            <w:pPr>
              <w:ind w:firstLine="0"/>
            </w:pPr>
            <w:r>
              <w:t>Caskey</w:t>
            </w:r>
          </w:p>
        </w:tc>
        <w:tc>
          <w:tcPr>
            <w:tcW w:w="2179" w:type="dxa"/>
            <w:shd w:val="clear" w:color="auto" w:fill="auto"/>
          </w:tcPr>
          <w:p w:rsidR="00526414" w:rsidRPr="00526414" w:rsidRDefault="00526414" w:rsidP="00526414">
            <w:pPr>
              <w:ind w:firstLine="0"/>
            </w:pPr>
            <w:r>
              <w:t>Chumley</w:t>
            </w:r>
          </w:p>
        </w:tc>
        <w:tc>
          <w:tcPr>
            <w:tcW w:w="2180" w:type="dxa"/>
            <w:shd w:val="clear" w:color="auto" w:fill="auto"/>
          </w:tcPr>
          <w:p w:rsidR="00526414" w:rsidRPr="00526414" w:rsidRDefault="00526414" w:rsidP="00526414">
            <w:pPr>
              <w:ind w:firstLine="0"/>
            </w:pPr>
            <w:r>
              <w:t>Clyburn</w:t>
            </w:r>
          </w:p>
        </w:tc>
      </w:tr>
      <w:tr w:rsidR="00526414" w:rsidRPr="00526414" w:rsidTr="00526414">
        <w:tblPrEx>
          <w:jc w:val="left"/>
        </w:tblPrEx>
        <w:tc>
          <w:tcPr>
            <w:tcW w:w="2179" w:type="dxa"/>
            <w:shd w:val="clear" w:color="auto" w:fill="auto"/>
          </w:tcPr>
          <w:p w:rsidR="00526414" w:rsidRPr="00526414" w:rsidRDefault="00526414" w:rsidP="00526414">
            <w:pPr>
              <w:ind w:firstLine="0"/>
            </w:pPr>
            <w:r>
              <w:t>Cobb-Hunter</w:t>
            </w:r>
          </w:p>
        </w:tc>
        <w:tc>
          <w:tcPr>
            <w:tcW w:w="2179" w:type="dxa"/>
            <w:shd w:val="clear" w:color="auto" w:fill="auto"/>
          </w:tcPr>
          <w:p w:rsidR="00526414" w:rsidRPr="00526414" w:rsidRDefault="00526414" w:rsidP="00526414">
            <w:pPr>
              <w:ind w:firstLine="0"/>
            </w:pPr>
            <w:r>
              <w:t>Cogswell</w:t>
            </w:r>
          </w:p>
        </w:tc>
        <w:tc>
          <w:tcPr>
            <w:tcW w:w="2180" w:type="dxa"/>
            <w:shd w:val="clear" w:color="auto" w:fill="auto"/>
          </w:tcPr>
          <w:p w:rsidR="00526414" w:rsidRPr="00526414" w:rsidRDefault="00526414" w:rsidP="00526414">
            <w:pPr>
              <w:ind w:firstLine="0"/>
            </w:pPr>
            <w:r>
              <w:t>Collins</w:t>
            </w:r>
          </w:p>
        </w:tc>
      </w:tr>
      <w:tr w:rsidR="00526414" w:rsidRPr="00526414" w:rsidTr="00526414">
        <w:tblPrEx>
          <w:jc w:val="left"/>
        </w:tblPrEx>
        <w:tc>
          <w:tcPr>
            <w:tcW w:w="2179" w:type="dxa"/>
            <w:shd w:val="clear" w:color="auto" w:fill="auto"/>
          </w:tcPr>
          <w:p w:rsidR="00526414" w:rsidRPr="00526414" w:rsidRDefault="00526414" w:rsidP="00526414">
            <w:pPr>
              <w:ind w:firstLine="0"/>
            </w:pPr>
            <w:r>
              <w:t>B. Cox</w:t>
            </w:r>
          </w:p>
        </w:tc>
        <w:tc>
          <w:tcPr>
            <w:tcW w:w="2179" w:type="dxa"/>
            <w:shd w:val="clear" w:color="auto" w:fill="auto"/>
          </w:tcPr>
          <w:p w:rsidR="00526414" w:rsidRPr="00526414" w:rsidRDefault="00526414" w:rsidP="00526414">
            <w:pPr>
              <w:ind w:firstLine="0"/>
            </w:pPr>
            <w:r>
              <w:t>W. Cox</w:t>
            </w:r>
          </w:p>
        </w:tc>
        <w:tc>
          <w:tcPr>
            <w:tcW w:w="2180" w:type="dxa"/>
            <w:shd w:val="clear" w:color="auto" w:fill="auto"/>
          </w:tcPr>
          <w:p w:rsidR="00526414" w:rsidRPr="00526414" w:rsidRDefault="00526414" w:rsidP="00526414">
            <w:pPr>
              <w:ind w:firstLine="0"/>
            </w:pPr>
            <w:r>
              <w:t>Crawford</w:t>
            </w:r>
          </w:p>
        </w:tc>
      </w:tr>
      <w:tr w:rsidR="00526414" w:rsidRPr="00526414" w:rsidTr="00526414">
        <w:tblPrEx>
          <w:jc w:val="left"/>
        </w:tblPrEx>
        <w:tc>
          <w:tcPr>
            <w:tcW w:w="2179" w:type="dxa"/>
            <w:shd w:val="clear" w:color="auto" w:fill="auto"/>
          </w:tcPr>
          <w:p w:rsidR="00526414" w:rsidRPr="00526414" w:rsidRDefault="00526414" w:rsidP="00526414">
            <w:pPr>
              <w:ind w:firstLine="0"/>
            </w:pPr>
            <w:r>
              <w:t>Dabney</w:t>
            </w:r>
          </w:p>
        </w:tc>
        <w:tc>
          <w:tcPr>
            <w:tcW w:w="2179" w:type="dxa"/>
            <w:shd w:val="clear" w:color="auto" w:fill="auto"/>
          </w:tcPr>
          <w:p w:rsidR="00526414" w:rsidRPr="00526414" w:rsidRDefault="00526414" w:rsidP="00526414">
            <w:pPr>
              <w:ind w:firstLine="0"/>
            </w:pPr>
            <w:r>
              <w:t>Daning</w:t>
            </w:r>
          </w:p>
        </w:tc>
        <w:tc>
          <w:tcPr>
            <w:tcW w:w="2180" w:type="dxa"/>
            <w:shd w:val="clear" w:color="auto" w:fill="auto"/>
          </w:tcPr>
          <w:p w:rsidR="00526414" w:rsidRPr="00526414" w:rsidRDefault="00526414" w:rsidP="00526414">
            <w:pPr>
              <w:ind w:firstLine="0"/>
            </w:pPr>
            <w:r>
              <w:t>Davis</w:t>
            </w:r>
          </w:p>
        </w:tc>
      </w:tr>
      <w:tr w:rsidR="00526414" w:rsidRPr="00526414" w:rsidTr="00526414">
        <w:tblPrEx>
          <w:jc w:val="left"/>
        </w:tblPrEx>
        <w:tc>
          <w:tcPr>
            <w:tcW w:w="2179" w:type="dxa"/>
            <w:shd w:val="clear" w:color="auto" w:fill="auto"/>
          </w:tcPr>
          <w:p w:rsidR="00526414" w:rsidRPr="00526414" w:rsidRDefault="00526414" w:rsidP="00526414">
            <w:pPr>
              <w:ind w:firstLine="0"/>
            </w:pPr>
            <w:r>
              <w:t>Dillard</w:t>
            </w:r>
          </w:p>
        </w:tc>
        <w:tc>
          <w:tcPr>
            <w:tcW w:w="2179" w:type="dxa"/>
            <w:shd w:val="clear" w:color="auto" w:fill="auto"/>
          </w:tcPr>
          <w:p w:rsidR="00526414" w:rsidRPr="00526414" w:rsidRDefault="00526414" w:rsidP="00526414">
            <w:pPr>
              <w:ind w:firstLine="0"/>
            </w:pPr>
            <w:r>
              <w:t>Elliott</w:t>
            </w:r>
          </w:p>
        </w:tc>
        <w:tc>
          <w:tcPr>
            <w:tcW w:w="2180" w:type="dxa"/>
            <w:shd w:val="clear" w:color="auto" w:fill="auto"/>
          </w:tcPr>
          <w:p w:rsidR="00526414" w:rsidRPr="00526414" w:rsidRDefault="00526414" w:rsidP="00526414">
            <w:pPr>
              <w:ind w:firstLine="0"/>
            </w:pPr>
            <w:r>
              <w:t>Erickson</w:t>
            </w:r>
          </w:p>
        </w:tc>
      </w:tr>
      <w:tr w:rsidR="00526414" w:rsidRPr="00526414" w:rsidTr="00526414">
        <w:tblPrEx>
          <w:jc w:val="left"/>
        </w:tblPrEx>
        <w:tc>
          <w:tcPr>
            <w:tcW w:w="2179" w:type="dxa"/>
            <w:shd w:val="clear" w:color="auto" w:fill="auto"/>
          </w:tcPr>
          <w:p w:rsidR="00526414" w:rsidRPr="00526414" w:rsidRDefault="00526414" w:rsidP="00526414">
            <w:pPr>
              <w:ind w:firstLine="0"/>
            </w:pPr>
            <w:r>
              <w:t>Felder</w:t>
            </w:r>
          </w:p>
        </w:tc>
        <w:tc>
          <w:tcPr>
            <w:tcW w:w="2179" w:type="dxa"/>
            <w:shd w:val="clear" w:color="auto" w:fill="auto"/>
          </w:tcPr>
          <w:p w:rsidR="00526414" w:rsidRPr="00526414" w:rsidRDefault="00526414" w:rsidP="00526414">
            <w:pPr>
              <w:ind w:firstLine="0"/>
            </w:pPr>
            <w:r>
              <w:t>Finlay</w:t>
            </w:r>
          </w:p>
        </w:tc>
        <w:tc>
          <w:tcPr>
            <w:tcW w:w="2180" w:type="dxa"/>
            <w:shd w:val="clear" w:color="auto" w:fill="auto"/>
          </w:tcPr>
          <w:p w:rsidR="00526414" w:rsidRPr="00526414" w:rsidRDefault="00526414" w:rsidP="00526414">
            <w:pPr>
              <w:ind w:firstLine="0"/>
            </w:pPr>
            <w:r>
              <w:t>Forrest</w:t>
            </w:r>
          </w:p>
        </w:tc>
      </w:tr>
      <w:tr w:rsidR="00526414" w:rsidRPr="00526414" w:rsidTr="00526414">
        <w:tblPrEx>
          <w:jc w:val="left"/>
        </w:tblPrEx>
        <w:tc>
          <w:tcPr>
            <w:tcW w:w="2179" w:type="dxa"/>
            <w:shd w:val="clear" w:color="auto" w:fill="auto"/>
          </w:tcPr>
          <w:p w:rsidR="00526414" w:rsidRPr="00526414" w:rsidRDefault="00526414" w:rsidP="00526414">
            <w:pPr>
              <w:ind w:firstLine="0"/>
            </w:pPr>
            <w:r>
              <w:t>Fry</w:t>
            </w:r>
          </w:p>
        </w:tc>
        <w:tc>
          <w:tcPr>
            <w:tcW w:w="2179" w:type="dxa"/>
            <w:shd w:val="clear" w:color="auto" w:fill="auto"/>
          </w:tcPr>
          <w:p w:rsidR="00526414" w:rsidRPr="00526414" w:rsidRDefault="00526414" w:rsidP="00526414">
            <w:pPr>
              <w:ind w:firstLine="0"/>
            </w:pPr>
            <w:r>
              <w:t>Gagnon</w:t>
            </w:r>
          </w:p>
        </w:tc>
        <w:tc>
          <w:tcPr>
            <w:tcW w:w="2180" w:type="dxa"/>
            <w:shd w:val="clear" w:color="auto" w:fill="auto"/>
          </w:tcPr>
          <w:p w:rsidR="00526414" w:rsidRPr="00526414" w:rsidRDefault="00526414" w:rsidP="00526414">
            <w:pPr>
              <w:ind w:firstLine="0"/>
            </w:pPr>
            <w:r>
              <w:t>Garvin</w:t>
            </w:r>
          </w:p>
        </w:tc>
      </w:tr>
      <w:tr w:rsidR="00526414" w:rsidRPr="00526414" w:rsidTr="00526414">
        <w:tblPrEx>
          <w:jc w:val="left"/>
        </w:tblPrEx>
        <w:tc>
          <w:tcPr>
            <w:tcW w:w="2179" w:type="dxa"/>
            <w:shd w:val="clear" w:color="auto" w:fill="auto"/>
          </w:tcPr>
          <w:p w:rsidR="00526414" w:rsidRPr="00526414" w:rsidRDefault="00526414" w:rsidP="00526414">
            <w:pPr>
              <w:ind w:firstLine="0"/>
            </w:pPr>
            <w:r>
              <w:t>Gatch</w:t>
            </w:r>
          </w:p>
        </w:tc>
        <w:tc>
          <w:tcPr>
            <w:tcW w:w="2179" w:type="dxa"/>
            <w:shd w:val="clear" w:color="auto" w:fill="auto"/>
          </w:tcPr>
          <w:p w:rsidR="00526414" w:rsidRPr="00526414" w:rsidRDefault="00526414" w:rsidP="00526414">
            <w:pPr>
              <w:ind w:firstLine="0"/>
            </w:pPr>
            <w:r>
              <w:t>Gilliam</w:t>
            </w:r>
          </w:p>
        </w:tc>
        <w:tc>
          <w:tcPr>
            <w:tcW w:w="2180" w:type="dxa"/>
            <w:shd w:val="clear" w:color="auto" w:fill="auto"/>
          </w:tcPr>
          <w:p w:rsidR="00526414" w:rsidRPr="00526414" w:rsidRDefault="00526414" w:rsidP="00526414">
            <w:pPr>
              <w:ind w:firstLine="0"/>
            </w:pPr>
            <w:r>
              <w:t>Gilliard</w:t>
            </w:r>
          </w:p>
        </w:tc>
      </w:tr>
      <w:tr w:rsidR="00526414" w:rsidRPr="00526414" w:rsidTr="00526414">
        <w:tblPrEx>
          <w:jc w:val="left"/>
        </w:tblPrEx>
        <w:tc>
          <w:tcPr>
            <w:tcW w:w="2179" w:type="dxa"/>
            <w:shd w:val="clear" w:color="auto" w:fill="auto"/>
          </w:tcPr>
          <w:p w:rsidR="00526414" w:rsidRPr="00526414" w:rsidRDefault="00526414" w:rsidP="00526414">
            <w:pPr>
              <w:ind w:firstLine="0"/>
            </w:pPr>
            <w:r>
              <w:t>Govan</w:t>
            </w:r>
          </w:p>
        </w:tc>
        <w:tc>
          <w:tcPr>
            <w:tcW w:w="2179" w:type="dxa"/>
            <w:shd w:val="clear" w:color="auto" w:fill="auto"/>
          </w:tcPr>
          <w:p w:rsidR="00526414" w:rsidRPr="00526414" w:rsidRDefault="00526414" w:rsidP="00526414">
            <w:pPr>
              <w:ind w:firstLine="0"/>
            </w:pPr>
            <w:r>
              <w:t>Haddon</w:t>
            </w:r>
          </w:p>
        </w:tc>
        <w:tc>
          <w:tcPr>
            <w:tcW w:w="2180" w:type="dxa"/>
            <w:shd w:val="clear" w:color="auto" w:fill="auto"/>
          </w:tcPr>
          <w:p w:rsidR="00526414" w:rsidRPr="00526414" w:rsidRDefault="00526414" w:rsidP="00526414">
            <w:pPr>
              <w:ind w:firstLine="0"/>
            </w:pPr>
            <w:r>
              <w:t>Hardee</w:t>
            </w:r>
          </w:p>
        </w:tc>
      </w:tr>
      <w:tr w:rsidR="00526414" w:rsidRPr="00526414" w:rsidTr="00526414">
        <w:tblPrEx>
          <w:jc w:val="left"/>
        </w:tblPrEx>
        <w:tc>
          <w:tcPr>
            <w:tcW w:w="2179" w:type="dxa"/>
            <w:shd w:val="clear" w:color="auto" w:fill="auto"/>
          </w:tcPr>
          <w:p w:rsidR="00526414" w:rsidRPr="00526414" w:rsidRDefault="00526414" w:rsidP="00526414">
            <w:pPr>
              <w:ind w:firstLine="0"/>
            </w:pPr>
            <w:r>
              <w:t>Hart</w:t>
            </w:r>
          </w:p>
        </w:tc>
        <w:tc>
          <w:tcPr>
            <w:tcW w:w="2179" w:type="dxa"/>
            <w:shd w:val="clear" w:color="auto" w:fill="auto"/>
          </w:tcPr>
          <w:p w:rsidR="00526414" w:rsidRPr="00526414" w:rsidRDefault="00526414" w:rsidP="00526414">
            <w:pPr>
              <w:ind w:firstLine="0"/>
            </w:pPr>
            <w:r>
              <w:t>Henderson-Myers</w:t>
            </w:r>
          </w:p>
        </w:tc>
        <w:tc>
          <w:tcPr>
            <w:tcW w:w="2180" w:type="dxa"/>
            <w:shd w:val="clear" w:color="auto" w:fill="auto"/>
          </w:tcPr>
          <w:p w:rsidR="00526414" w:rsidRPr="00526414" w:rsidRDefault="00526414" w:rsidP="00526414">
            <w:pPr>
              <w:ind w:firstLine="0"/>
            </w:pPr>
            <w:r>
              <w:t>Henegan</w:t>
            </w:r>
          </w:p>
        </w:tc>
      </w:tr>
      <w:tr w:rsidR="00526414" w:rsidRPr="00526414" w:rsidTr="00526414">
        <w:tblPrEx>
          <w:jc w:val="left"/>
        </w:tblPrEx>
        <w:tc>
          <w:tcPr>
            <w:tcW w:w="2179" w:type="dxa"/>
            <w:shd w:val="clear" w:color="auto" w:fill="auto"/>
          </w:tcPr>
          <w:p w:rsidR="00526414" w:rsidRPr="00526414" w:rsidRDefault="00526414" w:rsidP="00526414">
            <w:pPr>
              <w:ind w:firstLine="0"/>
            </w:pPr>
            <w:r>
              <w:t>Hewitt</w:t>
            </w:r>
          </w:p>
        </w:tc>
        <w:tc>
          <w:tcPr>
            <w:tcW w:w="2179" w:type="dxa"/>
            <w:shd w:val="clear" w:color="auto" w:fill="auto"/>
          </w:tcPr>
          <w:p w:rsidR="00526414" w:rsidRPr="00526414" w:rsidRDefault="00526414" w:rsidP="00526414">
            <w:pPr>
              <w:ind w:firstLine="0"/>
            </w:pPr>
            <w:r>
              <w:t>Hill</w:t>
            </w:r>
          </w:p>
        </w:tc>
        <w:tc>
          <w:tcPr>
            <w:tcW w:w="2180" w:type="dxa"/>
            <w:shd w:val="clear" w:color="auto" w:fill="auto"/>
          </w:tcPr>
          <w:p w:rsidR="00526414" w:rsidRPr="00526414" w:rsidRDefault="00526414" w:rsidP="00526414">
            <w:pPr>
              <w:ind w:firstLine="0"/>
            </w:pPr>
            <w:r>
              <w:t>Hiott</w:t>
            </w:r>
          </w:p>
        </w:tc>
      </w:tr>
      <w:tr w:rsidR="00526414" w:rsidRPr="00526414" w:rsidTr="00526414">
        <w:tblPrEx>
          <w:jc w:val="left"/>
        </w:tblPrEx>
        <w:tc>
          <w:tcPr>
            <w:tcW w:w="2179" w:type="dxa"/>
            <w:shd w:val="clear" w:color="auto" w:fill="auto"/>
          </w:tcPr>
          <w:p w:rsidR="00526414" w:rsidRPr="00526414" w:rsidRDefault="00526414" w:rsidP="00526414">
            <w:pPr>
              <w:ind w:firstLine="0"/>
            </w:pPr>
            <w:r>
              <w:t>Hixon</w:t>
            </w:r>
          </w:p>
        </w:tc>
        <w:tc>
          <w:tcPr>
            <w:tcW w:w="2179" w:type="dxa"/>
            <w:shd w:val="clear" w:color="auto" w:fill="auto"/>
          </w:tcPr>
          <w:p w:rsidR="00526414" w:rsidRPr="00526414" w:rsidRDefault="00526414" w:rsidP="00526414">
            <w:pPr>
              <w:ind w:firstLine="0"/>
            </w:pPr>
            <w:r>
              <w:t>Hosey</w:t>
            </w:r>
          </w:p>
        </w:tc>
        <w:tc>
          <w:tcPr>
            <w:tcW w:w="2180" w:type="dxa"/>
            <w:shd w:val="clear" w:color="auto" w:fill="auto"/>
          </w:tcPr>
          <w:p w:rsidR="00526414" w:rsidRPr="00526414" w:rsidRDefault="00526414" w:rsidP="00526414">
            <w:pPr>
              <w:ind w:firstLine="0"/>
            </w:pPr>
            <w:r>
              <w:t>Howard</w:t>
            </w:r>
          </w:p>
        </w:tc>
      </w:tr>
      <w:tr w:rsidR="00526414" w:rsidRPr="00526414" w:rsidTr="00526414">
        <w:tblPrEx>
          <w:jc w:val="left"/>
        </w:tblPrEx>
        <w:tc>
          <w:tcPr>
            <w:tcW w:w="2179" w:type="dxa"/>
            <w:shd w:val="clear" w:color="auto" w:fill="auto"/>
          </w:tcPr>
          <w:p w:rsidR="00526414" w:rsidRPr="00526414" w:rsidRDefault="00526414" w:rsidP="00526414">
            <w:pPr>
              <w:ind w:firstLine="0"/>
            </w:pPr>
            <w:r>
              <w:t>Huggins</w:t>
            </w:r>
          </w:p>
        </w:tc>
        <w:tc>
          <w:tcPr>
            <w:tcW w:w="2179" w:type="dxa"/>
            <w:shd w:val="clear" w:color="auto" w:fill="auto"/>
          </w:tcPr>
          <w:p w:rsidR="00526414" w:rsidRPr="00526414" w:rsidRDefault="00526414" w:rsidP="00526414">
            <w:pPr>
              <w:ind w:firstLine="0"/>
            </w:pPr>
            <w:r>
              <w:t>Hyde</w:t>
            </w:r>
          </w:p>
        </w:tc>
        <w:tc>
          <w:tcPr>
            <w:tcW w:w="2180" w:type="dxa"/>
            <w:shd w:val="clear" w:color="auto" w:fill="auto"/>
          </w:tcPr>
          <w:p w:rsidR="00526414" w:rsidRPr="00526414" w:rsidRDefault="00526414" w:rsidP="00526414">
            <w:pPr>
              <w:ind w:firstLine="0"/>
            </w:pPr>
            <w:r>
              <w:t>Jefferson</w:t>
            </w:r>
          </w:p>
        </w:tc>
      </w:tr>
      <w:tr w:rsidR="00526414" w:rsidRPr="00526414" w:rsidTr="00526414">
        <w:tblPrEx>
          <w:jc w:val="left"/>
        </w:tblPrEx>
        <w:tc>
          <w:tcPr>
            <w:tcW w:w="2179" w:type="dxa"/>
            <w:shd w:val="clear" w:color="auto" w:fill="auto"/>
          </w:tcPr>
          <w:p w:rsidR="00526414" w:rsidRPr="00526414" w:rsidRDefault="00526414" w:rsidP="00526414">
            <w:pPr>
              <w:ind w:firstLine="0"/>
            </w:pPr>
            <w:r>
              <w:t>J. E. Johnson</w:t>
            </w:r>
          </w:p>
        </w:tc>
        <w:tc>
          <w:tcPr>
            <w:tcW w:w="2179" w:type="dxa"/>
            <w:shd w:val="clear" w:color="auto" w:fill="auto"/>
          </w:tcPr>
          <w:p w:rsidR="00526414" w:rsidRPr="00526414" w:rsidRDefault="00526414" w:rsidP="00526414">
            <w:pPr>
              <w:ind w:firstLine="0"/>
            </w:pPr>
            <w:r>
              <w:t>J. L. Johnson</w:t>
            </w:r>
          </w:p>
        </w:tc>
        <w:tc>
          <w:tcPr>
            <w:tcW w:w="2180" w:type="dxa"/>
            <w:shd w:val="clear" w:color="auto" w:fill="auto"/>
          </w:tcPr>
          <w:p w:rsidR="00526414" w:rsidRPr="00526414" w:rsidRDefault="00526414" w:rsidP="00526414">
            <w:pPr>
              <w:ind w:firstLine="0"/>
            </w:pPr>
            <w:r>
              <w:t>K. O. Johnson</w:t>
            </w:r>
          </w:p>
        </w:tc>
      </w:tr>
      <w:tr w:rsidR="00526414" w:rsidRPr="00526414" w:rsidTr="00526414">
        <w:tblPrEx>
          <w:jc w:val="left"/>
        </w:tblPrEx>
        <w:tc>
          <w:tcPr>
            <w:tcW w:w="2179" w:type="dxa"/>
            <w:shd w:val="clear" w:color="auto" w:fill="auto"/>
          </w:tcPr>
          <w:p w:rsidR="00526414" w:rsidRPr="00526414" w:rsidRDefault="00526414" w:rsidP="00526414">
            <w:pPr>
              <w:ind w:firstLine="0"/>
            </w:pPr>
            <w:r>
              <w:t>Jones</w:t>
            </w:r>
          </w:p>
        </w:tc>
        <w:tc>
          <w:tcPr>
            <w:tcW w:w="2179" w:type="dxa"/>
            <w:shd w:val="clear" w:color="auto" w:fill="auto"/>
          </w:tcPr>
          <w:p w:rsidR="00526414" w:rsidRPr="00526414" w:rsidRDefault="00526414" w:rsidP="00526414">
            <w:pPr>
              <w:ind w:firstLine="0"/>
            </w:pPr>
            <w:r>
              <w:t>Jordan</w:t>
            </w:r>
          </w:p>
        </w:tc>
        <w:tc>
          <w:tcPr>
            <w:tcW w:w="2180" w:type="dxa"/>
            <w:shd w:val="clear" w:color="auto" w:fill="auto"/>
          </w:tcPr>
          <w:p w:rsidR="00526414" w:rsidRPr="00526414" w:rsidRDefault="00526414" w:rsidP="00526414">
            <w:pPr>
              <w:ind w:firstLine="0"/>
            </w:pPr>
            <w:r>
              <w:t>Kimmons</w:t>
            </w:r>
          </w:p>
        </w:tc>
      </w:tr>
      <w:tr w:rsidR="00526414" w:rsidRPr="00526414" w:rsidTr="00526414">
        <w:tblPrEx>
          <w:jc w:val="left"/>
        </w:tblPrEx>
        <w:tc>
          <w:tcPr>
            <w:tcW w:w="2179" w:type="dxa"/>
            <w:shd w:val="clear" w:color="auto" w:fill="auto"/>
          </w:tcPr>
          <w:p w:rsidR="00526414" w:rsidRPr="00526414" w:rsidRDefault="00526414" w:rsidP="00526414">
            <w:pPr>
              <w:ind w:firstLine="0"/>
            </w:pPr>
            <w:r>
              <w:t>King</w:t>
            </w:r>
          </w:p>
        </w:tc>
        <w:tc>
          <w:tcPr>
            <w:tcW w:w="2179" w:type="dxa"/>
            <w:shd w:val="clear" w:color="auto" w:fill="auto"/>
          </w:tcPr>
          <w:p w:rsidR="00526414" w:rsidRPr="00526414" w:rsidRDefault="00526414" w:rsidP="00526414">
            <w:pPr>
              <w:ind w:firstLine="0"/>
            </w:pPr>
            <w:r>
              <w:t>Kirby</w:t>
            </w:r>
          </w:p>
        </w:tc>
        <w:tc>
          <w:tcPr>
            <w:tcW w:w="2180" w:type="dxa"/>
            <w:shd w:val="clear" w:color="auto" w:fill="auto"/>
          </w:tcPr>
          <w:p w:rsidR="00526414" w:rsidRPr="00526414" w:rsidRDefault="00526414" w:rsidP="00526414">
            <w:pPr>
              <w:ind w:firstLine="0"/>
            </w:pPr>
            <w:r>
              <w:t>Ligon</w:t>
            </w:r>
          </w:p>
        </w:tc>
      </w:tr>
      <w:tr w:rsidR="00526414" w:rsidRPr="00526414" w:rsidTr="00526414">
        <w:tblPrEx>
          <w:jc w:val="left"/>
        </w:tblPrEx>
        <w:tc>
          <w:tcPr>
            <w:tcW w:w="2179" w:type="dxa"/>
            <w:shd w:val="clear" w:color="auto" w:fill="auto"/>
          </w:tcPr>
          <w:p w:rsidR="00526414" w:rsidRPr="00526414" w:rsidRDefault="00526414" w:rsidP="00526414">
            <w:pPr>
              <w:ind w:firstLine="0"/>
            </w:pPr>
            <w:r>
              <w:t>Long</w:t>
            </w:r>
          </w:p>
        </w:tc>
        <w:tc>
          <w:tcPr>
            <w:tcW w:w="2179" w:type="dxa"/>
            <w:shd w:val="clear" w:color="auto" w:fill="auto"/>
          </w:tcPr>
          <w:p w:rsidR="00526414" w:rsidRPr="00526414" w:rsidRDefault="00526414" w:rsidP="00526414">
            <w:pPr>
              <w:ind w:firstLine="0"/>
            </w:pPr>
            <w:r>
              <w:t>Lowe</w:t>
            </w:r>
          </w:p>
        </w:tc>
        <w:tc>
          <w:tcPr>
            <w:tcW w:w="2180" w:type="dxa"/>
            <w:shd w:val="clear" w:color="auto" w:fill="auto"/>
          </w:tcPr>
          <w:p w:rsidR="00526414" w:rsidRPr="00526414" w:rsidRDefault="00526414" w:rsidP="00526414">
            <w:pPr>
              <w:ind w:firstLine="0"/>
            </w:pPr>
            <w:r>
              <w:t>Lucas</w:t>
            </w:r>
          </w:p>
        </w:tc>
      </w:tr>
      <w:tr w:rsidR="00526414" w:rsidRPr="00526414" w:rsidTr="00526414">
        <w:tblPrEx>
          <w:jc w:val="left"/>
        </w:tblPrEx>
        <w:tc>
          <w:tcPr>
            <w:tcW w:w="2179" w:type="dxa"/>
            <w:shd w:val="clear" w:color="auto" w:fill="auto"/>
          </w:tcPr>
          <w:p w:rsidR="00526414" w:rsidRPr="00526414" w:rsidRDefault="00526414" w:rsidP="00526414">
            <w:pPr>
              <w:ind w:firstLine="0"/>
            </w:pPr>
            <w:r>
              <w:t>Magnuson</w:t>
            </w:r>
          </w:p>
        </w:tc>
        <w:tc>
          <w:tcPr>
            <w:tcW w:w="2179" w:type="dxa"/>
            <w:shd w:val="clear" w:color="auto" w:fill="auto"/>
          </w:tcPr>
          <w:p w:rsidR="00526414" w:rsidRPr="00526414" w:rsidRDefault="00526414" w:rsidP="00526414">
            <w:pPr>
              <w:ind w:firstLine="0"/>
            </w:pPr>
            <w:r>
              <w:t>Martin</w:t>
            </w:r>
          </w:p>
        </w:tc>
        <w:tc>
          <w:tcPr>
            <w:tcW w:w="2180" w:type="dxa"/>
            <w:shd w:val="clear" w:color="auto" w:fill="auto"/>
          </w:tcPr>
          <w:p w:rsidR="00526414" w:rsidRPr="00526414" w:rsidRDefault="00526414" w:rsidP="00526414">
            <w:pPr>
              <w:ind w:firstLine="0"/>
            </w:pPr>
            <w:r>
              <w:t>Matthews</w:t>
            </w:r>
          </w:p>
        </w:tc>
      </w:tr>
      <w:tr w:rsidR="00526414" w:rsidRPr="00526414" w:rsidTr="00526414">
        <w:tblPrEx>
          <w:jc w:val="left"/>
        </w:tblPrEx>
        <w:tc>
          <w:tcPr>
            <w:tcW w:w="2179" w:type="dxa"/>
            <w:shd w:val="clear" w:color="auto" w:fill="auto"/>
          </w:tcPr>
          <w:p w:rsidR="00526414" w:rsidRPr="00526414" w:rsidRDefault="00526414" w:rsidP="00526414">
            <w:pPr>
              <w:ind w:firstLine="0"/>
            </w:pPr>
            <w:r>
              <w:lastRenderedPageBreak/>
              <w:t>May</w:t>
            </w:r>
          </w:p>
        </w:tc>
        <w:tc>
          <w:tcPr>
            <w:tcW w:w="2179" w:type="dxa"/>
            <w:shd w:val="clear" w:color="auto" w:fill="auto"/>
          </w:tcPr>
          <w:p w:rsidR="00526414" w:rsidRPr="00526414" w:rsidRDefault="00526414" w:rsidP="00526414">
            <w:pPr>
              <w:ind w:firstLine="0"/>
            </w:pPr>
            <w:r>
              <w:t>McCabe</w:t>
            </w:r>
          </w:p>
        </w:tc>
        <w:tc>
          <w:tcPr>
            <w:tcW w:w="2180" w:type="dxa"/>
            <w:shd w:val="clear" w:color="auto" w:fill="auto"/>
          </w:tcPr>
          <w:p w:rsidR="00526414" w:rsidRPr="00526414" w:rsidRDefault="00526414" w:rsidP="00526414">
            <w:pPr>
              <w:ind w:firstLine="0"/>
            </w:pPr>
            <w:r>
              <w:t>McCravy</w:t>
            </w:r>
          </w:p>
        </w:tc>
      </w:tr>
      <w:tr w:rsidR="00526414" w:rsidRPr="00526414" w:rsidTr="00526414">
        <w:tblPrEx>
          <w:jc w:val="left"/>
        </w:tblPrEx>
        <w:tc>
          <w:tcPr>
            <w:tcW w:w="2179" w:type="dxa"/>
            <w:shd w:val="clear" w:color="auto" w:fill="auto"/>
          </w:tcPr>
          <w:p w:rsidR="00526414" w:rsidRPr="00526414" w:rsidRDefault="00526414" w:rsidP="00526414">
            <w:pPr>
              <w:ind w:firstLine="0"/>
            </w:pPr>
            <w:r>
              <w:t>McDaniel</w:t>
            </w:r>
          </w:p>
        </w:tc>
        <w:tc>
          <w:tcPr>
            <w:tcW w:w="2179" w:type="dxa"/>
            <w:shd w:val="clear" w:color="auto" w:fill="auto"/>
          </w:tcPr>
          <w:p w:rsidR="00526414" w:rsidRPr="00526414" w:rsidRDefault="00526414" w:rsidP="00526414">
            <w:pPr>
              <w:ind w:firstLine="0"/>
            </w:pPr>
            <w:r>
              <w:t>McGarry</w:t>
            </w:r>
          </w:p>
        </w:tc>
        <w:tc>
          <w:tcPr>
            <w:tcW w:w="2180" w:type="dxa"/>
            <w:shd w:val="clear" w:color="auto" w:fill="auto"/>
          </w:tcPr>
          <w:p w:rsidR="00526414" w:rsidRPr="00526414" w:rsidRDefault="00526414" w:rsidP="00526414">
            <w:pPr>
              <w:ind w:firstLine="0"/>
            </w:pPr>
            <w:r>
              <w:t>McGinnis</w:t>
            </w:r>
          </w:p>
        </w:tc>
      </w:tr>
      <w:tr w:rsidR="00526414" w:rsidRPr="00526414" w:rsidTr="00526414">
        <w:tblPrEx>
          <w:jc w:val="left"/>
        </w:tblPrEx>
        <w:tc>
          <w:tcPr>
            <w:tcW w:w="2179" w:type="dxa"/>
            <w:shd w:val="clear" w:color="auto" w:fill="auto"/>
          </w:tcPr>
          <w:p w:rsidR="00526414" w:rsidRPr="00526414" w:rsidRDefault="00526414" w:rsidP="00526414">
            <w:pPr>
              <w:ind w:firstLine="0"/>
            </w:pPr>
            <w:r>
              <w:t>J. Moore</w:t>
            </w:r>
          </w:p>
        </w:tc>
        <w:tc>
          <w:tcPr>
            <w:tcW w:w="2179" w:type="dxa"/>
            <w:shd w:val="clear" w:color="auto" w:fill="auto"/>
          </w:tcPr>
          <w:p w:rsidR="00526414" w:rsidRPr="00526414" w:rsidRDefault="00526414" w:rsidP="00526414">
            <w:pPr>
              <w:ind w:firstLine="0"/>
            </w:pPr>
            <w:r>
              <w:t>T. Moore</w:t>
            </w:r>
          </w:p>
        </w:tc>
        <w:tc>
          <w:tcPr>
            <w:tcW w:w="2180" w:type="dxa"/>
            <w:shd w:val="clear" w:color="auto" w:fill="auto"/>
          </w:tcPr>
          <w:p w:rsidR="00526414" w:rsidRPr="00526414" w:rsidRDefault="00526414" w:rsidP="00526414">
            <w:pPr>
              <w:ind w:firstLine="0"/>
            </w:pPr>
            <w:r>
              <w:t>Morgan</w:t>
            </w:r>
          </w:p>
        </w:tc>
      </w:tr>
      <w:tr w:rsidR="00526414" w:rsidRPr="00526414" w:rsidTr="00526414">
        <w:tblPrEx>
          <w:jc w:val="left"/>
        </w:tblPrEx>
        <w:tc>
          <w:tcPr>
            <w:tcW w:w="2179" w:type="dxa"/>
            <w:shd w:val="clear" w:color="auto" w:fill="auto"/>
          </w:tcPr>
          <w:p w:rsidR="00526414" w:rsidRPr="00526414" w:rsidRDefault="00526414" w:rsidP="00526414">
            <w:pPr>
              <w:ind w:firstLine="0"/>
            </w:pPr>
            <w:r>
              <w:t>D. C. Moss</w:t>
            </w:r>
          </w:p>
        </w:tc>
        <w:tc>
          <w:tcPr>
            <w:tcW w:w="2179" w:type="dxa"/>
            <w:shd w:val="clear" w:color="auto" w:fill="auto"/>
          </w:tcPr>
          <w:p w:rsidR="00526414" w:rsidRPr="00526414" w:rsidRDefault="00526414" w:rsidP="00526414">
            <w:pPr>
              <w:ind w:firstLine="0"/>
            </w:pPr>
            <w:r>
              <w:t>V. S. Moss</w:t>
            </w:r>
          </w:p>
        </w:tc>
        <w:tc>
          <w:tcPr>
            <w:tcW w:w="2180" w:type="dxa"/>
            <w:shd w:val="clear" w:color="auto" w:fill="auto"/>
          </w:tcPr>
          <w:p w:rsidR="00526414" w:rsidRPr="00526414" w:rsidRDefault="00526414" w:rsidP="00526414">
            <w:pPr>
              <w:ind w:firstLine="0"/>
            </w:pPr>
            <w:r>
              <w:t>Murphy</w:t>
            </w:r>
          </w:p>
        </w:tc>
      </w:tr>
      <w:tr w:rsidR="00526414" w:rsidRPr="00526414" w:rsidTr="00526414">
        <w:tblPrEx>
          <w:jc w:val="left"/>
        </w:tblPrEx>
        <w:tc>
          <w:tcPr>
            <w:tcW w:w="2179" w:type="dxa"/>
            <w:shd w:val="clear" w:color="auto" w:fill="auto"/>
          </w:tcPr>
          <w:p w:rsidR="00526414" w:rsidRPr="00526414" w:rsidRDefault="00526414" w:rsidP="00526414">
            <w:pPr>
              <w:ind w:firstLine="0"/>
            </w:pPr>
            <w:r>
              <w:t>Murray</w:t>
            </w:r>
          </w:p>
        </w:tc>
        <w:tc>
          <w:tcPr>
            <w:tcW w:w="2179" w:type="dxa"/>
            <w:shd w:val="clear" w:color="auto" w:fill="auto"/>
          </w:tcPr>
          <w:p w:rsidR="00526414" w:rsidRPr="00526414" w:rsidRDefault="00526414" w:rsidP="00526414">
            <w:pPr>
              <w:ind w:firstLine="0"/>
            </w:pPr>
            <w:r>
              <w:t>B. Newton</w:t>
            </w:r>
          </w:p>
        </w:tc>
        <w:tc>
          <w:tcPr>
            <w:tcW w:w="2180" w:type="dxa"/>
            <w:shd w:val="clear" w:color="auto" w:fill="auto"/>
          </w:tcPr>
          <w:p w:rsidR="00526414" w:rsidRPr="00526414" w:rsidRDefault="00526414" w:rsidP="00526414">
            <w:pPr>
              <w:ind w:firstLine="0"/>
            </w:pPr>
            <w:r>
              <w:t>W. Newton</w:t>
            </w:r>
          </w:p>
        </w:tc>
      </w:tr>
      <w:tr w:rsidR="00526414" w:rsidRPr="00526414" w:rsidTr="00526414">
        <w:tblPrEx>
          <w:jc w:val="left"/>
        </w:tblPrEx>
        <w:tc>
          <w:tcPr>
            <w:tcW w:w="2179" w:type="dxa"/>
            <w:shd w:val="clear" w:color="auto" w:fill="auto"/>
          </w:tcPr>
          <w:p w:rsidR="00526414" w:rsidRPr="00526414" w:rsidRDefault="00526414" w:rsidP="00526414">
            <w:pPr>
              <w:ind w:firstLine="0"/>
            </w:pPr>
            <w:r>
              <w:t>Nutt</w:t>
            </w:r>
          </w:p>
        </w:tc>
        <w:tc>
          <w:tcPr>
            <w:tcW w:w="2179" w:type="dxa"/>
            <w:shd w:val="clear" w:color="auto" w:fill="auto"/>
          </w:tcPr>
          <w:p w:rsidR="00526414" w:rsidRPr="00526414" w:rsidRDefault="00526414" w:rsidP="00526414">
            <w:pPr>
              <w:ind w:firstLine="0"/>
            </w:pPr>
            <w:r>
              <w:t>Oremus</w:t>
            </w:r>
          </w:p>
        </w:tc>
        <w:tc>
          <w:tcPr>
            <w:tcW w:w="2180" w:type="dxa"/>
            <w:shd w:val="clear" w:color="auto" w:fill="auto"/>
          </w:tcPr>
          <w:p w:rsidR="00526414" w:rsidRPr="00526414" w:rsidRDefault="00526414" w:rsidP="00526414">
            <w:pPr>
              <w:ind w:firstLine="0"/>
            </w:pPr>
            <w:r>
              <w:t>Ott</w:t>
            </w:r>
          </w:p>
        </w:tc>
      </w:tr>
      <w:tr w:rsidR="00526414" w:rsidRPr="00526414" w:rsidTr="00526414">
        <w:tblPrEx>
          <w:jc w:val="left"/>
        </w:tblPrEx>
        <w:tc>
          <w:tcPr>
            <w:tcW w:w="2179" w:type="dxa"/>
            <w:shd w:val="clear" w:color="auto" w:fill="auto"/>
          </w:tcPr>
          <w:p w:rsidR="00526414" w:rsidRPr="00526414" w:rsidRDefault="00526414" w:rsidP="00526414">
            <w:pPr>
              <w:ind w:firstLine="0"/>
            </w:pPr>
            <w:r>
              <w:t>Parks</w:t>
            </w:r>
          </w:p>
        </w:tc>
        <w:tc>
          <w:tcPr>
            <w:tcW w:w="2179" w:type="dxa"/>
            <w:shd w:val="clear" w:color="auto" w:fill="auto"/>
          </w:tcPr>
          <w:p w:rsidR="00526414" w:rsidRPr="00526414" w:rsidRDefault="00526414" w:rsidP="00526414">
            <w:pPr>
              <w:ind w:firstLine="0"/>
            </w:pPr>
            <w:r>
              <w:t>Pendarvis</w:t>
            </w:r>
          </w:p>
        </w:tc>
        <w:tc>
          <w:tcPr>
            <w:tcW w:w="2180" w:type="dxa"/>
            <w:shd w:val="clear" w:color="auto" w:fill="auto"/>
          </w:tcPr>
          <w:p w:rsidR="00526414" w:rsidRPr="00526414" w:rsidRDefault="00526414" w:rsidP="00526414">
            <w:pPr>
              <w:ind w:firstLine="0"/>
            </w:pPr>
            <w:r>
              <w:t>Pope</w:t>
            </w:r>
          </w:p>
        </w:tc>
      </w:tr>
      <w:tr w:rsidR="00526414" w:rsidRPr="00526414" w:rsidTr="00526414">
        <w:tblPrEx>
          <w:jc w:val="left"/>
        </w:tblPrEx>
        <w:tc>
          <w:tcPr>
            <w:tcW w:w="2179" w:type="dxa"/>
            <w:shd w:val="clear" w:color="auto" w:fill="auto"/>
          </w:tcPr>
          <w:p w:rsidR="00526414" w:rsidRPr="00526414" w:rsidRDefault="00526414" w:rsidP="00526414">
            <w:pPr>
              <w:ind w:firstLine="0"/>
            </w:pPr>
            <w:r>
              <w:t>Rivers</w:t>
            </w:r>
          </w:p>
        </w:tc>
        <w:tc>
          <w:tcPr>
            <w:tcW w:w="2179" w:type="dxa"/>
            <w:shd w:val="clear" w:color="auto" w:fill="auto"/>
          </w:tcPr>
          <w:p w:rsidR="00526414" w:rsidRPr="00526414" w:rsidRDefault="00526414" w:rsidP="00526414">
            <w:pPr>
              <w:ind w:firstLine="0"/>
            </w:pPr>
            <w:r>
              <w:t>Robinson</w:t>
            </w:r>
          </w:p>
        </w:tc>
        <w:tc>
          <w:tcPr>
            <w:tcW w:w="2180" w:type="dxa"/>
            <w:shd w:val="clear" w:color="auto" w:fill="auto"/>
          </w:tcPr>
          <w:p w:rsidR="00526414" w:rsidRPr="00526414" w:rsidRDefault="00526414" w:rsidP="00526414">
            <w:pPr>
              <w:ind w:firstLine="0"/>
            </w:pPr>
            <w:r>
              <w:t>Rose</w:t>
            </w:r>
          </w:p>
        </w:tc>
      </w:tr>
      <w:tr w:rsidR="00526414" w:rsidRPr="00526414" w:rsidTr="00526414">
        <w:tblPrEx>
          <w:jc w:val="left"/>
        </w:tblPrEx>
        <w:tc>
          <w:tcPr>
            <w:tcW w:w="2179" w:type="dxa"/>
            <w:shd w:val="clear" w:color="auto" w:fill="auto"/>
          </w:tcPr>
          <w:p w:rsidR="00526414" w:rsidRPr="00526414" w:rsidRDefault="00526414" w:rsidP="00526414">
            <w:pPr>
              <w:ind w:firstLine="0"/>
            </w:pPr>
            <w:r>
              <w:t>Rutherford</w:t>
            </w:r>
          </w:p>
        </w:tc>
        <w:tc>
          <w:tcPr>
            <w:tcW w:w="2179" w:type="dxa"/>
            <w:shd w:val="clear" w:color="auto" w:fill="auto"/>
          </w:tcPr>
          <w:p w:rsidR="00526414" w:rsidRPr="00526414" w:rsidRDefault="00526414" w:rsidP="00526414">
            <w:pPr>
              <w:ind w:firstLine="0"/>
            </w:pPr>
            <w:r>
              <w:t>Sandifer</w:t>
            </w:r>
          </w:p>
        </w:tc>
        <w:tc>
          <w:tcPr>
            <w:tcW w:w="2180" w:type="dxa"/>
            <w:shd w:val="clear" w:color="auto" w:fill="auto"/>
          </w:tcPr>
          <w:p w:rsidR="00526414" w:rsidRPr="00526414" w:rsidRDefault="00526414" w:rsidP="00526414">
            <w:pPr>
              <w:ind w:firstLine="0"/>
            </w:pPr>
            <w:r>
              <w:t>Simrill</w:t>
            </w:r>
          </w:p>
        </w:tc>
      </w:tr>
      <w:tr w:rsidR="00526414" w:rsidRPr="00526414" w:rsidTr="00526414">
        <w:tblPrEx>
          <w:jc w:val="left"/>
        </w:tblPrEx>
        <w:tc>
          <w:tcPr>
            <w:tcW w:w="2179" w:type="dxa"/>
            <w:shd w:val="clear" w:color="auto" w:fill="auto"/>
          </w:tcPr>
          <w:p w:rsidR="00526414" w:rsidRPr="00526414" w:rsidRDefault="00526414" w:rsidP="00526414">
            <w:pPr>
              <w:ind w:firstLine="0"/>
            </w:pPr>
            <w:r>
              <w:t>G. M. Smith</w:t>
            </w:r>
          </w:p>
        </w:tc>
        <w:tc>
          <w:tcPr>
            <w:tcW w:w="2179" w:type="dxa"/>
            <w:shd w:val="clear" w:color="auto" w:fill="auto"/>
          </w:tcPr>
          <w:p w:rsidR="00526414" w:rsidRPr="00526414" w:rsidRDefault="00526414" w:rsidP="00526414">
            <w:pPr>
              <w:ind w:firstLine="0"/>
            </w:pPr>
            <w:r>
              <w:t>G. R. Smith</w:t>
            </w:r>
          </w:p>
        </w:tc>
        <w:tc>
          <w:tcPr>
            <w:tcW w:w="2180" w:type="dxa"/>
            <w:shd w:val="clear" w:color="auto" w:fill="auto"/>
          </w:tcPr>
          <w:p w:rsidR="00526414" w:rsidRPr="00526414" w:rsidRDefault="00526414" w:rsidP="00526414">
            <w:pPr>
              <w:ind w:firstLine="0"/>
            </w:pPr>
            <w:r>
              <w:t>M. M. Smith</w:t>
            </w:r>
          </w:p>
        </w:tc>
      </w:tr>
      <w:tr w:rsidR="00526414" w:rsidRPr="00526414" w:rsidTr="00526414">
        <w:tblPrEx>
          <w:jc w:val="left"/>
        </w:tblPrEx>
        <w:tc>
          <w:tcPr>
            <w:tcW w:w="2179" w:type="dxa"/>
            <w:shd w:val="clear" w:color="auto" w:fill="auto"/>
          </w:tcPr>
          <w:p w:rsidR="00526414" w:rsidRPr="00526414" w:rsidRDefault="00526414" w:rsidP="00526414">
            <w:pPr>
              <w:ind w:firstLine="0"/>
            </w:pPr>
            <w:r>
              <w:t>Stavrinakis</w:t>
            </w:r>
          </w:p>
        </w:tc>
        <w:tc>
          <w:tcPr>
            <w:tcW w:w="2179" w:type="dxa"/>
            <w:shd w:val="clear" w:color="auto" w:fill="auto"/>
          </w:tcPr>
          <w:p w:rsidR="00526414" w:rsidRPr="00526414" w:rsidRDefault="00526414" w:rsidP="00526414">
            <w:pPr>
              <w:ind w:firstLine="0"/>
            </w:pPr>
            <w:r>
              <w:t>Stringer</w:t>
            </w:r>
          </w:p>
        </w:tc>
        <w:tc>
          <w:tcPr>
            <w:tcW w:w="2180" w:type="dxa"/>
            <w:shd w:val="clear" w:color="auto" w:fill="auto"/>
          </w:tcPr>
          <w:p w:rsidR="00526414" w:rsidRPr="00526414" w:rsidRDefault="00526414" w:rsidP="00526414">
            <w:pPr>
              <w:ind w:firstLine="0"/>
            </w:pPr>
            <w:r>
              <w:t>Taylor</w:t>
            </w:r>
          </w:p>
        </w:tc>
      </w:tr>
      <w:tr w:rsidR="00526414" w:rsidRPr="00526414" w:rsidTr="00526414">
        <w:tblPrEx>
          <w:jc w:val="left"/>
        </w:tblPrEx>
        <w:tc>
          <w:tcPr>
            <w:tcW w:w="2179" w:type="dxa"/>
            <w:shd w:val="clear" w:color="auto" w:fill="auto"/>
          </w:tcPr>
          <w:p w:rsidR="00526414" w:rsidRPr="00526414" w:rsidRDefault="00526414" w:rsidP="00526414">
            <w:pPr>
              <w:ind w:firstLine="0"/>
            </w:pPr>
            <w:r>
              <w:t>Tedder</w:t>
            </w:r>
          </w:p>
        </w:tc>
        <w:tc>
          <w:tcPr>
            <w:tcW w:w="2179" w:type="dxa"/>
            <w:shd w:val="clear" w:color="auto" w:fill="auto"/>
          </w:tcPr>
          <w:p w:rsidR="00526414" w:rsidRPr="00526414" w:rsidRDefault="00526414" w:rsidP="00526414">
            <w:pPr>
              <w:ind w:firstLine="0"/>
            </w:pPr>
            <w:r>
              <w:t>Thayer</w:t>
            </w:r>
          </w:p>
        </w:tc>
        <w:tc>
          <w:tcPr>
            <w:tcW w:w="2180" w:type="dxa"/>
            <w:shd w:val="clear" w:color="auto" w:fill="auto"/>
          </w:tcPr>
          <w:p w:rsidR="00526414" w:rsidRPr="00526414" w:rsidRDefault="00526414" w:rsidP="00526414">
            <w:pPr>
              <w:ind w:firstLine="0"/>
            </w:pPr>
            <w:r>
              <w:t>Thigpen</w:t>
            </w:r>
          </w:p>
        </w:tc>
      </w:tr>
      <w:tr w:rsidR="00526414" w:rsidRPr="00526414" w:rsidTr="00526414">
        <w:tblPrEx>
          <w:jc w:val="left"/>
        </w:tblPrEx>
        <w:tc>
          <w:tcPr>
            <w:tcW w:w="2179" w:type="dxa"/>
            <w:shd w:val="clear" w:color="auto" w:fill="auto"/>
          </w:tcPr>
          <w:p w:rsidR="00526414" w:rsidRPr="00526414" w:rsidRDefault="00526414" w:rsidP="00526414">
            <w:pPr>
              <w:ind w:firstLine="0"/>
            </w:pPr>
            <w:r>
              <w:t>Trantham</w:t>
            </w:r>
          </w:p>
        </w:tc>
        <w:tc>
          <w:tcPr>
            <w:tcW w:w="2179" w:type="dxa"/>
            <w:shd w:val="clear" w:color="auto" w:fill="auto"/>
          </w:tcPr>
          <w:p w:rsidR="00526414" w:rsidRPr="00526414" w:rsidRDefault="00526414" w:rsidP="00526414">
            <w:pPr>
              <w:ind w:firstLine="0"/>
            </w:pPr>
            <w:r>
              <w:t>Weeks</w:t>
            </w:r>
          </w:p>
        </w:tc>
        <w:tc>
          <w:tcPr>
            <w:tcW w:w="2180" w:type="dxa"/>
            <w:shd w:val="clear" w:color="auto" w:fill="auto"/>
          </w:tcPr>
          <w:p w:rsidR="00526414" w:rsidRPr="00526414" w:rsidRDefault="00526414" w:rsidP="00526414">
            <w:pPr>
              <w:ind w:firstLine="0"/>
            </w:pPr>
            <w:r>
              <w:t>West</w:t>
            </w:r>
          </w:p>
        </w:tc>
      </w:tr>
      <w:tr w:rsidR="00526414" w:rsidRPr="00526414" w:rsidTr="00526414">
        <w:tblPrEx>
          <w:jc w:val="left"/>
        </w:tblPrEx>
        <w:tc>
          <w:tcPr>
            <w:tcW w:w="2179" w:type="dxa"/>
            <w:shd w:val="clear" w:color="auto" w:fill="auto"/>
          </w:tcPr>
          <w:p w:rsidR="00526414" w:rsidRPr="00526414" w:rsidRDefault="00526414" w:rsidP="00526414">
            <w:pPr>
              <w:ind w:firstLine="0"/>
            </w:pPr>
            <w:r>
              <w:t>Wetmore</w:t>
            </w:r>
          </w:p>
        </w:tc>
        <w:tc>
          <w:tcPr>
            <w:tcW w:w="2179" w:type="dxa"/>
            <w:shd w:val="clear" w:color="auto" w:fill="auto"/>
          </w:tcPr>
          <w:p w:rsidR="00526414" w:rsidRPr="00526414" w:rsidRDefault="00526414" w:rsidP="00526414">
            <w:pPr>
              <w:ind w:firstLine="0"/>
            </w:pPr>
            <w:r>
              <w:t>Wheeler</w:t>
            </w:r>
          </w:p>
        </w:tc>
        <w:tc>
          <w:tcPr>
            <w:tcW w:w="2180" w:type="dxa"/>
            <w:shd w:val="clear" w:color="auto" w:fill="auto"/>
          </w:tcPr>
          <w:p w:rsidR="00526414" w:rsidRPr="00526414" w:rsidRDefault="00526414" w:rsidP="00526414">
            <w:pPr>
              <w:ind w:firstLine="0"/>
            </w:pPr>
            <w:r>
              <w:t>White</w:t>
            </w:r>
          </w:p>
        </w:tc>
      </w:tr>
      <w:tr w:rsidR="00526414" w:rsidRPr="00526414" w:rsidTr="00526414">
        <w:tblPrEx>
          <w:jc w:val="left"/>
        </w:tblPrEx>
        <w:tc>
          <w:tcPr>
            <w:tcW w:w="2179" w:type="dxa"/>
            <w:shd w:val="clear" w:color="auto" w:fill="auto"/>
          </w:tcPr>
          <w:p w:rsidR="00526414" w:rsidRPr="00526414" w:rsidRDefault="00526414" w:rsidP="00526414">
            <w:pPr>
              <w:keepNext/>
              <w:ind w:firstLine="0"/>
            </w:pPr>
            <w:r>
              <w:t>Whitmire</w:t>
            </w:r>
          </w:p>
        </w:tc>
        <w:tc>
          <w:tcPr>
            <w:tcW w:w="2179" w:type="dxa"/>
            <w:shd w:val="clear" w:color="auto" w:fill="auto"/>
          </w:tcPr>
          <w:p w:rsidR="00526414" w:rsidRPr="00526414" w:rsidRDefault="00526414" w:rsidP="00526414">
            <w:pPr>
              <w:keepNext/>
              <w:ind w:firstLine="0"/>
            </w:pPr>
            <w:r>
              <w:t>S. Williams</w:t>
            </w:r>
          </w:p>
        </w:tc>
        <w:tc>
          <w:tcPr>
            <w:tcW w:w="2180" w:type="dxa"/>
            <w:shd w:val="clear" w:color="auto" w:fill="auto"/>
          </w:tcPr>
          <w:p w:rsidR="00526414" w:rsidRPr="00526414" w:rsidRDefault="00526414" w:rsidP="00526414">
            <w:pPr>
              <w:keepNext/>
              <w:ind w:firstLine="0"/>
            </w:pPr>
            <w:r>
              <w:t>Willis</w:t>
            </w:r>
          </w:p>
        </w:tc>
      </w:tr>
      <w:tr w:rsidR="00526414" w:rsidRPr="00526414" w:rsidTr="00526414">
        <w:tblPrEx>
          <w:jc w:val="left"/>
        </w:tblPrEx>
        <w:tc>
          <w:tcPr>
            <w:tcW w:w="2179" w:type="dxa"/>
            <w:shd w:val="clear" w:color="auto" w:fill="auto"/>
          </w:tcPr>
          <w:p w:rsidR="00526414" w:rsidRPr="00526414" w:rsidRDefault="00526414" w:rsidP="00526414">
            <w:pPr>
              <w:keepNext/>
              <w:ind w:firstLine="0"/>
            </w:pPr>
            <w:r>
              <w:t>Wooten</w:t>
            </w:r>
          </w:p>
        </w:tc>
        <w:tc>
          <w:tcPr>
            <w:tcW w:w="2179" w:type="dxa"/>
            <w:shd w:val="clear" w:color="auto" w:fill="auto"/>
          </w:tcPr>
          <w:p w:rsidR="00526414" w:rsidRPr="00526414" w:rsidRDefault="00526414" w:rsidP="00526414">
            <w:pPr>
              <w:keepNext/>
              <w:ind w:firstLine="0"/>
            </w:pPr>
            <w:r>
              <w:t>Yow</w:t>
            </w:r>
          </w:p>
        </w:tc>
        <w:tc>
          <w:tcPr>
            <w:tcW w:w="2180" w:type="dxa"/>
            <w:shd w:val="clear" w:color="auto" w:fill="auto"/>
          </w:tcPr>
          <w:p w:rsidR="00526414" w:rsidRPr="00526414" w:rsidRDefault="00526414" w:rsidP="00526414">
            <w:pPr>
              <w:keepNext/>
              <w:ind w:firstLine="0"/>
            </w:pPr>
          </w:p>
        </w:tc>
      </w:tr>
    </w:tbl>
    <w:p w:rsidR="00526414" w:rsidRDefault="00526414" w:rsidP="00526414"/>
    <w:p w:rsidR="00526414" w:rsidRDefault="00526414" w:rsidP="00526414">
      <w:pPr>
        <w:jc w:val="center"/>
        <w:rPr>
          <w:b/>
        </w:rPr>
      </w:pPr>
      <w:r w:rsidRPr="00526414">
        <w:rPr>
          <w:b/>
        </w:rPr>
        <w:t>Total Present--119</w:t>
      </w:r>
    </w:p>
    <w:p w:rsidR="00526414" w:rsidRDefault="00526414" w:rsidP="00526414"/>
    <w:p w:rsidR="00526414" w:rsidRDefault="00526414" w:rsidP="00526414">
      <w:pPr>
        <w:keepNext/>
        <w:jc w:val="center"/>
        <w:rPr>
          <w:b/>
        </w:rPr>
      </w:pPr>
      <w:r w:rsidRPr="00526414">
        <w:rPr>
          <w:b/>
        </w:rPr>
        <w:t>STATEMENT OF ATTENDANCE</w:t>
      </w:r>
    </w:p>
    <w:p w:rsidR="00526414" w:rsidRDefault="00526414" w:rsidP="00526414">
      <w:r>
        <w:t>Rep. CRAWFORD signed a statement with the Clerk that she came in after the roll call of the House and was present for the Session on Tuesday, March 16.</w:t>
      </w:r>
    </w:p>
    <w:p w:rsidR="00526414" w:rsidRDefault="00526414" w:rsidP="00526414"/>
    <w:p w:rsidR="00526414" w:rsidRDefault="00526414" w:rsidP="00526414">
      <w:pPr>
        <w:keepNext/>
        <w:jc w:val="center"/>
        <w:rPr>
          <w:b/>
        </w:rPr>
      </w:pPr>
      <w:r w:rsidRPr="00526414">
        <w:rPr>
          <w:b/>
        </w:rPr>
        <w:t>LEAVE OF ABSENCE</w:t>
      </w:r>
    </w:p>
    <w:p w:rsidR="00526414" w:rsidRDefault="00526414" w:rsidP="00526414">
      <w:r>
        <w:t>The SPEAKER granted Rep. HAYES a leave of absence for the day.</w:t>
      </w:r>
    </w:p>
    <w:p w:rsidR="00526414" w:rsidRDefault="00526414" w:rsidP="00526414"/>
    <w:p w:rsidR="00526414" w:rsidRDefault="00526414" w:rsidP="00526414">
      <w:pPr>
        <w:keepNext/>
        <w:jc w:val="center"/>
        <w:rPr>
          <w:b/>
        </w:rPr>
      </w:pPr>
      <w:r w:rsidRPr="00526414">
        <w:rPr>
          <w:b/>
        </w:rPr>
        <w:t>LEAVE OF ABSENCE</w:t>
      </w:r>
    </w:p>
    <w:p w:rsidR="00526414" w:rsidRDefault="00526414" w:rsidP="00526414">
      <w:r>
        <w:t>The SPEAKER granted Rep. R. WILLIAMS a leave of absence for the day.</w:t>
      </w:r>
    </w:p>
    <w:p w:rsidR="00526414" w:rsidRDefault="00526414" w:rsidP="00526414"/>
    <w:p w:rsidR="00526414" w:rsidRDefault="00526414" w:rsidP="00526414">
      <w:pPr>
        <w:keepNext/>
        <w:jc w:val="center"/>
        <w:rPr>
          <w:b/>
        </w:rPr>
      </w:pPr>
      <w:r w:rsidRPr="00526414">
        <w:rPr>
          <w:b/>
        </w:rPr>
        <w:t>LEAVE OF ABSENCE</w:t>
      </w:r>
    </w:p>
    <w:p w:rsidR="00526414" w:rsidRDefault="00526414" w:rsidP="00526414">
      <w:r>
        <w:t>The SPEAKER granted Rep. HERBKERSMAN a leave of absence for the day.</w:t>
      </w:r>
    </w:p>
    <w:p w:rsidR="00526414" w:rsidRDefault="00526414" w:rsidP="00526414"/>
    <w:p w:rsidR="00526414" w:rsidRDefault="00526414" w:rsidP="00526414">
      <w:pPr>
        <w:keepNext/>
        <w:jc w:val="center"/>
        <w:rPr>
          <w:b/>
        </w:rPr>
      </w:pPr>
      <w:r w:rsidRPr="00526414">
        <w:rPr>
          <w:b/>
        </w:rPr>
        <w:t>LEAVE OF ABSENCE</w:t>
      </w:r>
    </w:p>
    <w:p w:rsidR="00526414" w:rsidRDefault="00526414" w:rsidP="00526414">
      <w:r>
        <w:t>The SPEAKER granted Rep. MCKNIGHT a leave of absence for the day.</w:t>
      </w:r>
    </w:p>
    <w:p w:rsidR="00A72E35" w:rsidRDefault="00A72E35" w:rsidP="00526414"/>
    <w:p w:rsidR="00526414" w:rsidRDefault="00526414" w:rsidP="00526414">
      <w:pPr>
        <w:keepNext/>
        <w:jc w:val="center"/>
        <w:rPr>
          <w:b/>
        </w:rPr>
      </w:pPr>
      <w:r w:rsidRPr="00526414">
        <w:rPr>
          <w:b/>
        </w:rPr>
        <w:t>LEAVE OF ABSENCE</w:t>
      </w:r>
    </w:p>
    <w:p w:rsidR="00526414" w:rsidRDefault="00526414" w:rsidP="00526414">
      <w:r>
        <w:t>The SPEAKER granted Rep. BRYANT a leave of absence for the day.</w:t>
      </w:r>
    </w:p>
    <w:p w:rsidR="00526414" w:rsidRDefault="00526414" w:rsidP="00526414">
      <w:pPr>
        <w:keepNext/>
        <w:jc w:val="center"/>
        <w:rPr>
          <w:b/>
        </w:rPr>
      </w:pPr>
      <w:r w:rsidRPr="00526414">
        <w:rPr>
          <w:b/>
        </w:rPr>
        <w:lastRenderedPageBreak/>
        <w:t>DOCTOR OF THE DAY</w:t>
      </w:r>
    </w:p>
    <w:p w:rsidR="00526414" w:rsidRDefault="00526414" w:rsidP="00526414">
      <w:r>
        <w:t>Announcement was made that Dr. Helmut Albrecht of Columbia was the Doctor of the Day for the General Assembly.</w:t>
      </w:r>
    </w:p>
    <w:p w:rsidR="00526414" w:rsidRDefault="00526414" w:rsidP="00526414"/>
    <w:p w:rsidR="00526414" w:rsidRDefault="00526414" w:rsidP="00526414">
      <w:pPr>
        <w:keepNext/>
        <w:jc w:val="center"/>
        <w:rPr>
          <w:b/>
        </w:rPr>
      </w:pPr>
      <w:r w:rsidRPr="00526414">
        <w:rPr>
          <w:b/>
        </w:rPr>
        <w:t>CO-SPONSORS ADDED</w:t>
      </w:r>
    </w:p>
    <w:p w:rsidR="00526414" w:rsidRDefault="00526414" w:rsidP="00526414">
      <w:r>
        <w:t>In accordance with House Rule 5.2 below:</w:t>
      </w:r>
    </w:p>
    <w:p w:rsidR="00D22865" w:rsidRDefault="00D22865" w:rsidP="00526414">
      <w:pPr>
        <w:ind w:firstLine="270"/>
        <w:rPr>
          <w:b/>
          <w:bCs/>
          <w:color w:val="000000"/>
          <w:szCs w:val="22"/>
          <w:lang w:val="en"/>
        </w:rPr>
      </w:pPr>
      <w:bookmarkStart w:id="60" w:name="file_start92"/>
      <w:bookmarkEnd w:id="60"/>
    </w:p>
    <w:p w:rsidR="00526414" w:rsidRPr="00CA29CB" w:rsidRDefault="00526414" w:rsidP="00526414">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526414" w:rsidRDefault="00526414" w:rsidP="00526414">
      <w:bookmarkStart w:id="61" w:name="file_end92"/>
      <w:bookmarkEnd w:id="61"/>
    </w:p>
    <w:p w:rsidR="00526414" w:rsidRDefault="00526414" w:rsidP="00526414">
      <w:pPr>
        <w:keepNext/>
        <w:jc w:val="center"/>
        <w:rPr>
          <w:b/>
        </w:rPr>
      </w:pPr>
      <w:r w:rsidRPr="00526414">
        <w:rPr>
          <w:b/>
        </w:rPr>
        <w:t>CO-SPONSOR ADDED</w:t>
      </w:r>
    </w:p>
    <w:tbl>
      <w:tblPr>
        <w:tblW w:w="0" w:type="auto"/>
        <w:tblLayout w:type="fixed"/>
        <w:tblLook w:val="0000" w:firstRow="0" w:lastRow="0" w:firstColumn="0" w:lastColumn="0" w:noHBand="0" w:noVBand="0"/>
      </w:tblPr>
      <w:tblGrid>
        <w:gridCol w:w="1551"/>
        <w:gridCol w:w="1101"/>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1101" w:type="dxa"/>
            <w:shd w:val="clear" w:color="auto" w:fill="auto"/>
          </w:tcPr>
          <w:p w:rsidR="00526414" w:rsidRPr="00526414" w:rsidRDefault="00526414" w:rsidP="00526414">
            <w:pPr>
              <w:keepNext/>
              <w:ind w:firstLine="0"/>
            </w:pPr>
            <w:r w:rsidRPr="00526414">
              <w:t>H. 3002</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1101"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1101" w:type="dxa"/>
            <w:shd w:val="clear" w:color="auto" w:fill="auto"/>
          </w:tcPr>
          <w:p w:rsidR="00526414" w:rsidRPr="00526414" w:rsidRDefault="00526414" w:rsidP="00526414">
            <w:pPr>
              <w:keepNext/>
              <w:ind w:firstLine="0"/>
            </w:pPr>
            <w:r w:rsidRPr="00526414">
              <w:t>LIGON</w:t>
            </w:r>
          </w:p>
        </w:tc>
      </w:tr>
    </w:tbl>
    <w:p w:rsidR="00526414" w:rsidRDefault="00526414" w:rsidP="00526414"/>
    <w:p w:rsidR="00526414" w:rsidRDefault="00526414" w:rsidP="00526414">
      <w:pPr>
        <w:keepNext/>
        <w:jc w:val="center"/>
        <w:rPr>
          <w:b/>
        </w:rPr>
      </w:pPr>
      <w:r w:rsidRPr="00526414">
        <w:rPr>
          <w:b/>
        </w:rPr>
        <w:t>CO-SPONSOR ADDED</w:t>
      </w:r>
    </w:p>
    <w:tbl>
      <w:tblPr>
        <w:tblW w:w="0" w:type="auto"/>
        <w:tblLayout w:type="fixed"/>
        <w:tblLook w:val="0000" w:firstRow="0" w:lastRow="0" w:firstColumn="0" w:lastColumn="0" w:noHBand="0" w:noVBand="0"/>
      </w:tblPr>
      <w:tblGrid>
        <w:gridCol w:w="1551"/>
        <w:gridCol w:w="1101"/>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1101" w:type="dxa"/>
            <w:shd w:val="clear" w:color="auto" w:fill="auto"/>
          </w:tcPr>
          <w:p w:rsidR="00526414" w:rsidRPr="00526414" w:rsidRDefault="00526414" w:rsidP="00526414">
            <w:pPr>
              <w:keepNext/>
              <w:ind w:firstLine="0"/>
            </w:pPr>
            <w:r w:rsidRPr="00526414">
              <w:t>H. 3012</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1101"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1101" w:type="dxa"/>
            <w:shd w:val="clear" w:color="auto" w:fill="auto"/>
          </w:tcPr>
          <w:p w:rsidR="00526414" w:rsidRPr="00526414" w:rsidRDefault="00526414" w:rsidP="00526414">
            <w:pPr>
              <w:keepNext/>
              <w:ind w:firstLine="0"/>
            </w:pPr>
            <w:r w:rsidRPr="00526414">
              <w:t>POPE</w:t>
            </w:r>
          </w:p>
        </w:tc>
      </w:tr>
    </w:tbl>
    <w:p w:rsidR="00526414" w:rsidRDefault="00526414" w:rsidP="00526414"/>
    <w:p w:rsidR="00526414" w:rsidRDefault="00526414" w:rsidP="00526414">
      <w:pPr>
        <w:keepNext/>
        <w:jc w:val="center"/>
        <w:rPr>
          <w:b/>
        </w:rPr>
      </w:pPr>
      <w:r w:rsidRPr="00526414">
        <w:rPr>
          <w:b/>
        </w:rPr>
        <w:t>CO-SPONSOR ADDED</w:t>
      </w:r>
    </w:p>
    <w:tbl>
      <w:tblPr>
        <w:tblW w:w="0" w:type="auto"/>
        <w:tblLayout w:type="fixed"/>
        <w:tblLook w:val="0000" w:firstRow="0" w:lastRow="0" w:firstColumn="0" w:lastColumn="0" w:noHBand="0" w:noVBand="0"/>
      </w:tblPr>
      <w:tblGrid>
        <w:gridCol w:w="1551"/>
        <w:gridCol w:w="1401"/>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1401" w:type="dxa"/>
            <w:shd w:val="clear" w:color="auto" w:fill="auto"/>
          </w:tcPr>
          <w:p w:rsidR="00526414" w:rsidRPr="00526414" w:rsidRDefault="00526414" w:rsidP="00526414">
            <w:pPr>
              <w:keepNext/>
              <w:ind w:firstLine="0"/>
            </w:pPr>
            <w:r w:rsidRPr="00526414">
              <w:t>H. 3094</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1401"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1401" w:type="dxa"/>
            <w:shd w:val="clear" w:color="auto" w:fill="auto"/>
          </w:tcPr>
          <w:p w:rsidR="00526414" w:rsidRPr="00526414" w:rsidRDefault="00526414" w:rsidP="00526414">
            <w:pPr>
              <w:keepNext/>
              <w:ind w:firstLine="0"/>
            </w:pPr>
            <w:r w:rsidRPr="00526414">
              <w:t>BRADLEY</w:t>
            </w:r>
          </w:p>
        </w:tc>
      </w:tr>
    </w:tbl>
    <w:p w:rsidR="00526414" w:rsidRDefault="00526414" w:rsidP="00526414"/>
    <w:p w:rsidR="00526414" w:rsidRDefault="00526414" w:rsidP="00526414">
      <w:pPr>
        <w:keepNext/>
        <w:jc w:val="center"/>
        <w:rPr>
          <w:b/>
        </w:rPr>
      </w:pPr>
      <w:r w:rsidRPr="00526414">
        <w:rPr>
          <w:b/>
        </w:rPr>
        <w:t>CO-SPONSOR ADDED</w:t>
      </w:r>
    </w:p>
    <w:tbl>
      <w:tblPr>
        <w:tblW w:w="0" w:type="auto"/>
        <w:tblLayout w:type="fixed"/>
        <w:tblLook w:val="0000" w:firstRow="0" w:lastRow="0" w:firstColumn="0" w:lastColumn="0" w:noHBand="0" w:noVBand="0"/>
      </w:tblPr>
      <w:tblGrid>
        <w:gridCol w:w="1551"/>
        <w:gridCol w:w="1656"/>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1656" w:type="dxa"/>
            <w:shd w:val="clear" w:color="auto" w:fill="auto"/>
          </w:tcPr>
          <w:p w:rsidR="00526414" w:rsidRPr="00526414" w:rsidRDefault="00526414" w:rsidP="00526414">
            <w:pPr>
              <w:keepNext/>
              <w:ind w:firstLine="0"/>
            </w:pPr>
            <w:r w:rsidRPr="00526414">
              <w:t>H. 3096</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1656"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1656" w:type="dxa"/>
            <w:shd w:val="clear" w:color="auto" w:fill="auto"/>
          </w:tcPr>
          <w:p w:rsidR="00526414" w:rsidRPr="00526414" w:rsidRDefault="00526414" w:rsidP="00526414">
            <w:pPr>
              <w:keepNext/>
              <w:ind w:firstLine="0"/>
            </w:pPr>
            <w:r w:rsidRPr="00526414">
              <w:t>M. M. SMITH</w:t>
            </w:r>
          </w:p>
        </w:tc>
      </w:tr>
    </w:tbl>
    <w:p w:rsidR="00526414" w:rsidRDefault="00526414" w:rsidP="00526414"/>
    <w:p w:rsidR="00526414" w:rsidRDefault="00526414" w:rsidP="00526414">
      <w:pPr>
        <w:keepNext/>
        <w:jc w:val="center"/>
        <w:rPr>
          <w:b/>
        </w:rPr>
      </w:pPr>
      <w:r w:rsidRPr="00526414">
        <w:rPr>
          <w:b/>
        </w:rPr>
        <w:lastRenderedPageBreak/>
        <w:t>CO-SPONSOR ADDED</w:t>
      </w:r>
    </w:p>
    <w:tbl>
      <w:tblPr>
        <w:tblW w:w="0" w:type="auto"/>
        <w:tblLayout w:type="fixed"/>
        <w:tblLook w:val="0000" w:firstRow="0" w:lastRow="0" w:firstColumn="0" w:lastColumn="0" w:noHBand="0" w:noVBand="0"/>
      </w:tblPr>
      <w:tblGrid>
        <w:gridCol w:w="1551"/>
        <w:gridCol w:w="2541"/>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2541" w:type="dxa"/>
            <w:shd w:val="clear" w:color="auto" w:fill="auto"/>
          </w:tcPr>
          <w:p w:rsidR="00526414" w:rsidRPr="00526414" w:rsidRDefault="00526414" w:rsidP="00526414">
            <w:pPr>
              <w:keepNext/>
              <w:ind w:firstLine="0"/>
            </w:pPr>
            <w:r w:rsidRPr="00526414">
              <w:t>H. 3120</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2541"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2541" w:type="dxa"/>
            <w:shd w:val="clear" w:color="auto" w:fill="auto"/>
          </w:tcPr>
          <w:p w:rsidR="00526414" w:rsidRPr="00526414" w:rsidRDefault="00526414" w:rsidP="00526414">
            <w:pPr>
              <w:keepNext/>
              <w:ind w:firstLine="0"/>
            </w:pPr>
            <w:r w:rsidRPr="00526414">
              <w:t>HENDERSON-MYERS</w:t>
            </w:r>
          </w:p>
        </w:tc>
      </w:tr>
    </w:tbl>
    <w:p w:rsidR="00526414" w:rsidRDefault="00526414" w:rsidP="00526414"/>
    <w:p w:rsidR="00526414" w:rsidRDefault="00526414" w:rsidP="00526414">
      <w:pPr>
        <w:keepNext/>
        <w:jc w:val="center"/>
        <w:rPr>
          <w:b/>
        </w:rPr>
      </w:pPr>
      <w:r w:rsidRPr="00526414">
        <w:rPr>
          <w:b/>
        </w:rPr>
        <w:t>CO-SPONSORS ADDED</w:t>
      </w:r>
    </w:p>
    <w:tbl>
      <w:tblPr>
        <w:tblW w:w="0" w:type="auto"/>
        <w:tblLayout w:type="fixed"/>
        <w:tblLook w:val="0000" w:firstRow="0" w:lastRow="0" w:firstColumn="0" w:lastColumn="0" w:noHBand="0" w:noVBand="0"/>
      </w:tblPr>
      <w:tblGrid>
        <w:gridCol w:w="1551"/>
        <w:gridCol w:w="2046"/>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2046" w:type="dxa"/>
            <w:shd w:val="clear" w:color="auto" w:fill="auto"/>
          </w:tcPr>
          <w:p w:rsidR="00526414" w:rsidRPr="00526414" w:rsidRDefault="00526414" w:rsidP="00526414">
            <w:pPr>
              <w:keepNext/>
              <w:ind w:firstLine="0"/>
            </w:pPr>
            <w:r w:rsidRPr="00526414">
              <w:t>H. 3217</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2046"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2046" w:type="dxa"/>
            <w:shd w:val="clear" w:color="auto" w:fill="auto"/>
          </w:tcPr>
          <w:p w:rsidR="00526414" w:rsidRPr="00526414" w:rsidRDefault="00526414" w:rsidP="00526414">
            <w:pPr>
              <w:keepNext/>
              <w:ind w:firstLine="0"/>
            </w:pPr>
            <w:r w:rsidRPr="00526414">
              <w:t>POPE and LIGON</w:t>
            </w:r>
          </w:p>
        </w:tc>
      </w:tr>
    </w:tbl>
    <w:p w:rsidR="00526414" w:rsidRDefault="00526414" w:rsidP="00526414"/>
    <w:p w:rsidR="00526414" w:rsidRDefault="00526414" w:rsidP="00526414">
      <w:pPr>
        <w:keepNext/>
        <w:jc w:val="center"/>
        <w:rPr>
          <w:b/>
        </w:rPr>
      </w:pPr>
      <w:r w:rsidRPr="00526414">
        <w:rPr>
          <w:b/>
        </w:rPr>
        <w:t>CO-SPONSOR ADDED</w:t>
      </w:r>
    </w:p>
    <w:tbl>
      <w:tblPr>
        <w:tblW w:w="0" w:type="auto"/>
        <w:tblLayout w:type="fixed"/>
        <w:tblLook w:val="0000" w:firstRow="0" w:lastRow="0" w:firstColumn="0" w:lastColumn="0" w:noHBand="0" w:noVBand="0"/>
      </w:tblPr>
      <w:tblGrid>
        <w:gridCol w:w="1551"/>
        <w:gridCol w:w="1101"/>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1101" w:type="dxa"/>
            <w:shd w:val="clear" w:color="auto" w:fill="auto"/>
          </w:tcPr>
          <w:p w:rsidR="00526414" w:rsidRPr="00526414" w:rsidRDefault="00526414" w:rsidP="00526414">
            <w:pPr>
              <w:keepNext/>
              <w:ind w:firstLine="0"/>
            </w:pPr>
            <w:r w:rsidRPr="00526414">
              <w:t>H. 3218</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1101"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1101" w:type="dxa"/>
            <w:shd w:val="clear" w:color="auto" w:fill="auto"/>
          </w:tcPr>
          <w:p w:rsidR="00526414" w:rsidRPr="00526414" w:rsidRDefault="00526414" w:rsidP="00526414">
            <w:pPr>
              <w:keepNext/>
              <w:ind w:firstLine="0"/>
            </w:pPr>
            <w:r w:rsidRPr="00526414">
              <w:t>POPE</w:t>
            </w:r>
          </w:p>
        </w:tc>
      </w:tr>
    </w:tbl>
    <w:p w:rsidR="00526414" w:rsidRDefault="00526414" w:rsidP="00526414"/>
    <w:p w:rsidR="00526414" w:rsidRDefault="00526414" w:rsidP="00526414">
      <w:pPr>
        <w:keepNext/>
        <w:jc w:val="center"/>
        <w:rPr>
          <w:b/>
        </w:rPr>
      </w:pPr>
      <w:r w:rsidRPr="00526414">
        <w:rPr>
          <w:b/>
        </w:rPr>
        <w:t>CO-SPONSORS ADDED</w:t>
      </w:r>
    </w:p>
    <w:tbl>
      <w:tblPr>
        <w:tblW w:w="0" w:type="auto"/>
        <w:tblLayout w:type="fixed"/>
        <w:tblLook w:val="0000" w:firstRow="0" w:lastRow="0" w:firstColumn="0" w:lastColumn="0" w:noHBand="0" w:noVBand="0"/>
      </w:tblPr>
      <w:tblGrid>
        <w:gridCol w:w="1551"/>
        <w:gridCol w:w="4191"/>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4191" w:type="dxa"/>
            <w:shd w:val="clear" w:color="auto" w:fill="auto"/>
          </w:tcPr>
          <w:p w:rsidR="00526414" w:rsidRPr="00526414" w:rsidRDefault="00526414" w:rsidP="00526414">
            <w:pPr>
              <w:keepNext/>
              <w:ind w:firstLine="0"/>
            </w:pPr>
            <w:r w:rsidRPr="00526414">
              <w:t>H. 3319</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4191"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4191" w:type="dxa"/>
            <w:shd w:val="clear" w:color="auto" w:fill="auto"/>
          </w:tcPr>
          <w:p w:rsidR="00526414" w:rsidRPr="00526414" w:rsidRDefault="00526414" w:rsidP="00526414">
            <w:pPr>
              <w:keepNext/>
              <w:ind w:firstLine="0"/>
            </w:pPr>
            <w:r w:rsidRPr="00526414">
              <w:t>MCDANIEL and HENDERSON-MYERS</w:t>
            </w:r>
          </w:p>
        </w:tc>
      </w:tr>
    </w:tbl>
    <w:p w:rsidR="00526414" w:rsidRDefault="00526414" w:rsidP="00526414"/>
    <w:p w:rsidR="00526414" w:rsidRDefault="00526414" w:rsidP="00526414">
      <w:pPr>
        <w:keepNext/>
        <w:jc w:val="center"/>
        <w:rPr>
          <w:b/>
        </w:rPr>
      </w:pPr>
      <w:r w:rsidRPr="00526414">
        <w:rPr>
          <w:b/>
        </w:rPr>
        <w:t>CO-SPONSOR ADDED</w:t>
      </w:r>
    </w:p>
    <w:tbl>
      <w:tblPr>
        <w:tblW w:w="0" w:type="auto"/>
        <w:tblLayout w:type="fixed"/>
        <w:tblLook w:val="0000" w:firstRow="0" w:lastRow="0" w:firstColumn="0" w:lastColumn="0" w:noHBand="0" w:noVBand="0"/>
      </w:tblPr>
      <w:tblGrid>
        <w:gridCol w:w="1551"/>
        <w:gridCol w:w="1221"/>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1221" w:type="dxa"/>
            <w:shd w:val="clear" w:color="auto" w:fill="auto"/>
          </w:tcPr>
          <w:p w:rsidR="00526414" w:rsidRPr="00526414" w:rsidRDefault="00526414" w:rsidP="00526414">
            <w:pPr>
              <w:keepNext/>
              <w:ind w:firstLine="0"/>
            </w:pPr>
            <w:r w:rsidRPr="00526414">
              <w:t>H. 3361</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1221"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1221" w:type="dxa"/>
            <w:shd w:val="clear" w:color="auto" w:fill="auto"/>
          </w:tcPr>
          <w:p w:rsidR="00526414" w:rsidRPr="00526414" w:rsidRDefault="00526414" w:rsidP="00526414">
            <w:pPr>
              <w:keepNext/>
              <w:ind w:firstLine="0"/>
            </w:pPr>
            <w:r w:rsidRPr="00526414">
              <w:t>CARTER</w:t>
            </w:r>
          </w:p>
        </w:tc>
      </w:tr>
    </w:tbl>
    <w:p w:rsidR="00526414" w:rsidRDefault="00526414" w:rsidP="00526414"/>
    <w:p w:rsidR="00526414" w:rsidRDefault="00526414" w:rsidP="00526414">
      <w:pPr>
        <w:keepNext/>
        <w:jc w:val="center"/>
        <w:rPr>
          <w:b/>
        </w:rPr>
      </w:pPr>
      <w:r w:rsidRPr="00526414">
        <w:rPr>
          <w:b/>
        </w:rPr>
        <w:t>CO-SPONSOR ADDED</w:t>
      </w:r>
    </w:p>
    <w:tbl>
      <w:tblPr>
        <w:tblW w:w="0" w:type="auto"/>
        <w:tblLayout w:type="fixed"/>
        <w:tblLook w:val="0000" w:firstRow="0" w:lastRow="0" w:firstColumn="0" w:lastColumn="0" w:noHBand="0" w:noVBand="0"/>
      </w:tblPr>
      <w:tblGrid>
        <w:gridCol w:w="1551"/>
        <w:gridCol w:w="1221"/>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1221" w:type="dxa"/>
            <w:shd w:val="clear" w:color="auto" w:fill="auto"/>
          </w:tcPr>
          <w:p w:rsidR="00526414" w:rsidRPr="00526414" w:rsidRDefault="00526414" w:rsidP="00526414">
            <w:pPr>
              <w:keepNext/>
              <w:ind w:firstLine="0"/>
            </w:pPr>
            <w:r w:rsidRPr="00526414">
              <w:t>H. 3375</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1221"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1221" w:type="dxa"/>
            <w:shd w:val="clear" w:color="auto" w:fill="auto"/>
          </w:tcPr>
          <w:p w:rsidR="00526414" w:rsidRPr="00526414" w:rsidRDefault="00526414" w:rsidP="00526414">
            <w:pPr>
              <w:keepNext/>
              <w:ind w:firstLine="0"/>
            </w:pPr>
            <w:r w:rsidRPr="00526414">
              <w:t>CARTER</w:t>
            </w:r>
          </w:p>
        </w:tc>
      </w:tr>
    </w:tbl>
    <w:p w:rsidR="00526414" w:rsidRDefault="00526414" w:rsidP="00526414"/>
    <w:p w:rsidR="00526414" w:rsidRDefault="00526414" w:rsidP="00526414">
      <w:pPr>
        <w:keepNext/>
        <w:jc w:val="center"/>
        <w:rPr>
          <w:b/>
        </w:rPr>
      </w:pPr>
      <w:r w:rsidRPr="00526414">
        <w:rPr>
          <w:b/>
        </w:rPr>
        <w:t>CO-SPONSOR ADDED</w:t>
      </w:r>
    </w:p>
    <w:tbl>
      <w:tblPr>
        <w:tblW w:w="0" w:type="auto"/>
        <w:tblLayout w:type="fixed"/>
        <w:tblLook w:val="0000" w:firstRow="0" w:lastRow="0" w:firstColumn="0" w:lastColumn="0" w:noHBand="0" w:noVBand="0"/>
      </w:tblPr>
      <w:tblGrid>
        <w:gridCol w:w="1551"/>
        <w:gridCol w:w="1101"/>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1101" w:type="dxa"/>
            <w:shd w:val="clear" w:color="auto" w:fill="auto"/>
          </w:tcPr>
          <w:p w:rsidR="00526414" w:rsidRPr="00526414" w:rsidRDefault="00526414" w:rsidP="00526414">
            <w:pPr>
              <w:keepNext/>
              <w:ind w:firstLine="0"/>
            </w:pPr>
            <w:r w:rsidRPr="00526414">
              <w:t>H. 3443</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1101"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1101" w:type="dxa"/>
            <w:shd w:val="clear" w:color="auto" w:fill="auto"/>
          </w:tcPr>
          <w:p w:rsidR="00526414" w:rsidRPr="00526414" w:rsidRDefault="00526414" w:rsidP="00526414">
            <w:pPr>
              <w:keepNext/>
              <w:ind w:firstLine="0"/>
            </w:pPr>
            <w:r w:rsidRPr="00526414">
              <w:t>LIGON</w:t>
            </w:r>
          </w:p>
        </w:tc>
      </w:tr>
    </w:tbl>
    <w:p w:rsidR="00526414" w:rsidRDefault="00526414" w:rsidP="00526414"/>
    <w:p w:rsidR="00526414" w:rsidRDefault="00526414" w:rsidP="00526414">
      <w:pPr>
        <w:keepNext/>
        <w:jc w:val="center"/>
        <w:rPr>
          <w:b/>
        </w:rPr>
      </w:pPr>
      <w:r w:rsidRPr="00526414">
        <w:rPr>
          <w:b/>
        </w:rPr>
        <w:t>CO-SPONSOR ADDED</w:t>
      </w:r>
    </w:p>
    <w:tbl>
      <w:tblPr>
        <w:tblW w:w="0" w:type="auto"/>
        <w:tblLayout w:type="fixed"/>
        <w:tblLook w:val="0000" w:firstRow="0" w:lastRow="0" w:firstColumn="0" w:lastColumn="0" w:noHBand="0" w:noVBand="0"/>
      </w:tblPr>
      <w:tblGrid>
        <w:gridCol w:w="1551"/>
        <w:gridCol w:w="1101"/>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1101" w:type="dxa"/>
            <w:shd w:val="clear" w:color="auto" w:fill="auto"/>
          </w:tcPr>
          <w:p w:rsidR="00526414" w:rsidRPr="00526414" w:rsidRDefault="00526414" w:rsidP="00526414">
            <w:pPr>
              <w:keepNext/>
              <w:ind w:firstLine="0"/>
            </w:pPr>
            <w:r w:rsidRPr="00526414">
              <w:t>H. 3450</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1101"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1101" w:type="dxa"/>
            <w:shd w:val="clear" w:color="auto" w:fill="auto"/>
          </w:tcPr>
          <w:p w:rsidR="00526414" w:rsidRPr="00526414" w:rsidRDefault="00526414" w:rsidP="00526414">
            <w:pPr>
              <w:keepNext/>
              <w:ind w:firstLine="0"/>
            </w:pPr>
            <w:r w:rsidRPr="00526414">
              <w:t>POPE</w:t>
            </w:r>
          </w:p>
        </w:tc>
      </w:tr>
    </w:tbl>
    <w:p w:rsidR="00526414" w:rsidRDefault="00526414" w:rsidP="00526414"/>
    <w:p w:rsidR="00526414" w:rsidRDefault="00526414" w:rsidP="00526414">
      <w:pPr>
        <w:keepNext/>
        <w:jc w:val="center"/>
        <w:rPr>
          <w:b/>
        </w:rPr>
      </w:pPr>
      <w:r w:rsidRPr="00526414">
        <w:rPr>
          <w:b/>
        </w:rPr>
        <w:lastRenderedPageBreak/>
        <w:t>CO-SPONSORS ADDED</w:t>
      </w:r>
    </w:p>
    <w:tbl>
      <w:tblPr>
        <w:tblW w:w="0" w:type="auto"/>
        <w:tblLayout w:type="fixed"/>
        <w:tblLook w:val="0000" w:firstRow="0" w:lastRow="0" w:firstColumn="0" w:lastColumn="0" w:noHBand="0" w:noVBand="0"/>
      </w:tblPr>
      <w:tblGrid>
        <w:gridCol w:w="1551"/>
        <w:gridCol w:w="2136"/>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2136" w:type="dxa"/>
            <w:shd w:val="clear" w:color="auto" w:fill="auto"/>
          </w:tcPr>
          <w:p w:rsidR="00526414" w:rsidRPr="00526414" w:rsidRDefault="00526414" w:rsidP="00526414">
            <w:pPr>
              <w:keepNext/>
              <w:ind w:firstLine="0"/>
            </w:pPr>
            <w:r w:rsidRPr="00526414">
              <w:t>H. 3477</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2136"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2136" w:type="dxa"/>
            <w:shd w:val="clear" w:color="auto" w:fill="auto"/>
          </w:tcPr>
          <w:p w:rsidR="00526414" w:rsidRPr="00526414" w:rsidRDefault="00526414" w:rsidP="00526414">
            <w:pPr>
              <w:keepNext/>
              <w:ind w:firstLine="0"/>
            </w:pPr>
            <w:r w:rsidRPr="00526414">
              <w:t>LIGON and HYDE</w:t>
            </w:r>
          </w:p>
        </w:tc>
      </w:tr>
    </w:tbl>
    <w:p w:rsidR="00526414" w:rsidRDefault="00526414" w:rsidP="00526414"/>
    <w:p w:rsidR="00526414" w:rsidRDefault="00526414" w:rsidP="00526414">
      <w:pPr>
        <w:keepNext/>
        <w:jc w:val="center"/>
        <w:rPr>
          <w:b/>
        </w:rPr>
      </w:pPr>
      <w:r w:rsidRPr="00526414">
        <w:rPr>
          <w:b/>
        </w:rPr>
        <w:t>CO-SPONSOR ADDED</w:t>
      </w:r>
    </w:p>
    <w:tbl>
      <w:tblPr>
        <w:tblW w:w="0" w:type="auto"/>
        <w:tblLayout w:type="fixed"/>
        <w:tblLook w:val="0000" w:firstRow="0" w:lastRow="0" w:firstColumn="0" w:lastColumn="0" w:noHBand="0" w:noVBand="0"/>
      </w:tblPr>
      <w:tblGrid>
        <w:gridCol w:w="1551"/>
        <w:gridCol w:w="1101"/>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1101" w:type="dxa"/>
            <w:shd w:val="clear" w:color="auto" w:fill="auto"/>
          </w:tcPr>
          <w:p w:rsidR="00526414" w:rsidRPr="00526414" w:rsidRDefault="00526414" w:rsidP="00526414">
            <w:pPr>
              <w:keepNext/>
              <w:ind w:firstLine="0"/>
            </w:pPr>
            <w:r w:rsidRPr="00526414">
              <w:t>H. 3482</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1101"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1101" w:type="dxa"/>
            <w:shd w:val="clear" w:color="auto" w:fill="auto"/>
          </w:tcPr>
          <w:p w:rsidR="00526414" w:rsidRPr="00526414" w:rsidRDefault="00526414" w:rsidP="00526414">
            <w:pPr>
              <w:keepNext/>
              <w:ind w:firstLine="0"/>
            </w:pPr>
            <w:r w:rsidRPr="00526414">
              <w:t>WEEKS</w:t>
            </w:r>
          </w:p>
        </w:tc>
      </w:tr>
    </w:tbl>
    <w:p w:rsidR="00526414" w:rsidRDefault="00526414" w:rsidP="00526414"/>
    <w:p w:rsidR="00526414" w:rsidRDefault="00526414" w:rsidP="00526414">
      <w:pPr>
        <w:keepNext/>
        <w:jc w:val="center"/>
        <w:rPr>
          <w:b/>
        </w:rPr>
      </w:pPr>
      <w:r w:rsidRPr="00526414">
        <w:rPr>
          <w:b/>
        </w:rPr>
        <w:t>CO-SPONSOR ADDED</w:t>
      </w:r>
    </w:p>
    <w:tbl>
      <w:tblPr>
        <w:tblW w:w="0" w:type="auto"/>
        <w:tblLayout w:type="fixed"/>
        <w:tblLook w:val="0000" w:firstRow="0" w:lastRow="0" w:firstColumn="0" w:lastColumn="0" w:noHBand="0" w:noVBand="0"/>
      </w:tblPr>
      <w:tblGrid>
        <w:gridCol w:w="1551"/>
        <w:gridCol w:w="1101"/>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1101" w:type="dxa"/>
            <w:shd w:val="clear" w:color="auto" w:fill="auto"/>
          </w:tcPr>
          <w:p w:rsidR="00526414" w:rsidRPr="00526414" w:rsidRDefault="00526414" w:rsidP="00526414">
            <w:pPr>
              <w:keepNext/>
              <w:ind w:firstLine="0"/>
            </w:pPr>
            <w:r w:rsidRPr="00526414">
              <w:t>H. 3491</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1101"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1101" w:type="dxa"/>
            <w:shd w:val="clear" w:color="auto" w:fill="auto"/>
          </w:tcPr>
          <w:p w:rsidR="00526414" w:rsidRPr="00526414" w:rsidRDefault="00526414" w:rsidP="00526414">
            <w:pPr>
              <w:keepNext/>
              <w:ind w:firstLine="0"/>
            </w:pPr>
            <w:r w:rsidRPr="00526414">
              <w:t>POPE</w:t>
            </w:r>
          </w:p>
        </w:tc>
      </w:tr>
    </w:tbl>
    <w:p w:rsidR="00526414" w:rsidRDefault="00526414" w:rsidP="00526414"/>
    <w:p w:rsidR="00526414" w:rsidRDefault="00526414" w:rsidP="00526414">
      <w:pPr>
        <w:keepNext/>
        <w:jc w:val="center"/>
        <w:rPr>
          <w:b/>
        </w:rPr>
      </w:pPr>
      <w:r w:rsidRPr="00526414">
        <w:rPr>
          <w:b/>
        </w:rPr>
        <w:t>CO-SPONSOR ADDED</w:t>
      </w:r>
    </w:p>
    <w:tbl>
      <w:tblPr>
        <w:tblW w:w="0" w:type="auto"/>
        <w:tblLayout w:type="fixed"/>
        <w:tblLook w:val="0000" w:firstRow="0" w:lastRow="0" w:firstColumn="0" w:lastColumn="0" w:noHBand="0" w:noVBand="0"/>
      </w:tblPr>
      <w:tblGrid>
        <w:gridCol w:w="1551"/>
        <w:gridCol w:w="1131"/>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1131" w:type="dxa"/>
            <w:shd w:val="clear" w:color="auto" w:fill="auto"/>
          </w:tcPr>
          <w:p w:rsidR="00526414" w:rsidRPr="00526414" w:rsidRDefault="00526414" w:rsidP="00526414">
            <w:pPr>
              <w:keepNext/>
              <w:ind w:firstLine="0"/>
            </w:pPr>
            <w:r w:rsidRPr="00526414">
              <w:t>H. 3500</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1131"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1131" w:type="dxa"/>
            <w:shd w:val="clear" w:color="auto" w:fill="auto"/>
          </w:tcPr>
          <w:p w:rsidR="00526414" w:rsidRPr="00526414" w:rsidRDefault="00526414" w:rsidP="00526414">
            <w:pPr>
              <w:keepNext/>
              <w:ind w:firstLine="0"/>
            </w:pPr>
            <w:r w:rsidRPr="00526414">
              <w:t>RIVERS</w:t>
            </w:r>
          </w:p>
        </w:tc>
      </w:tr>
    </w:tbl>
    <w:p w:rsidR="00526414" w:rsidRDefault="00526414" w:rsidP="00526414"/>
    <w:p w:rsidR="00526414" w:rsidRDefault="00526414" w:rsidP="00526414">
      <w:pPr>
        <w:keepNext/>
        <w:jc w:val="center"/>
        <w:rPr>
          <w:b/>
        </w:rPr>
      </w:pPr>
      <w:r w:rsidRPr="00526414">
        <w:rPr>
          <w:b/>
        </w:rPr>
        <w:t>CO-SPONSORS ADDED</w:t>
      </w:r>
    </w:p>
    <w:tbl>
      <w:tblPr>
        <w:tblW w:w="0" w:type="auto"/>
        <w:tblLayout w:type="fixed"/>
        <w:tblLook w:val="0000" w:firstRow="0" w:lastRow="0" w:firstColumn="0" w:lastColumn="0" w:noHBand="0" w:noVBand="0"/>
      </w:tblPr>
      <w:tblGrid>
        <w:gridCol w:w="1551"/>
        <w:gridCol w:w="2991"/>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2991" w:type="dxa"/>
            <w:shd w:val="clear" w:color="auto" w:fill="auto"/>
          </w:tcPr>
          <w:p w:rsidR="00526414" w:rsidRPr="00526414" w:rsidRDefault="00526414" w:rsidP="00526414">
            <w:pPr>
              <w:keepNext/>
              <w:ind w:firstLine="0"/>
            </w:pPr>
            <w:r w:rsidRPr="00526414">
              <w:t>H. 3545</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2991"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2991" w:type="dxa"/>
            <w:shd w:val="clear" w:color="auto" w:fill="auto"/>
          </w:tcPr>
          <w:p w:rsidR="00526414" w:rsidRPr="00526414" w:rsidRDefault="00526414" w:rsidP="00526414">
            <w:pPr>
              <w:keepNext/>
              <w:ind w:firstLine="0"/>
            </w:pPr>
            <w:r w:rsidRPr="00526414">
              <w:t>ERICKSON and BRADLEY</w:t>
            </w:r>
          </w:p>
        </w:tc>
      </w:tr>
    </w:tbl>
    <w:p w:rsidR="00526414" w:rsidRDefault="00526414" w:rsidP="00526414"/>
    <w:p w:rsidR="00526414" w:rsidRDefault="00526414" w:rsidP="00526414">
      <w:pPr>
        <w:keepNext/>
        <w:jc w:val="center"/>
        <w:rPr>
          <w:b/>
        </w:rPr>
      </w:pPr>
      <w:r w:rsidRPr="00526414">
        <w:rPr>
          <w:b/>
        </w:rPr>
        <w:t>CO-SPONSOR ADDED</w:t>
      </w:r>
    </w:p>
    <w:tbl>
      <w:tblPr>
        <w:tblW w:w="0" w:type="auto"/>
        <w:tblLayout w:type="fixed"/>
        <w:tblLook w:val="0000" w:firstRow="0" w:lastRow="0" w:firstColumn="0" w:lastColumn="0" w:noHBand="0" w:noVBand="0"/>
      </w:tblPr>
      <w:tblGrid>
        <w:gridCol w:w="1551"/>
        <w:gridCol w:w="1221"/>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1221" w:type="dxa"/>
            <w:shd w:val="clear" w:color="auto" w:fill="auto"/>
          </w:tcPr>
          <w:p w:rsidR="00526414" w:rsidRPr="00526414" w:rsidRDefault="00526414" w:rsidP="00526414">
            <w:pPr>
              <w:keepNext/>
              <w:ind w:firstLine="0"/>
            </w:pPr>
            <w:r w:rsidRPr="00526414">
              <w:t>H. 3706</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1221"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1221" w:type="dxa"/>
            <w:shd w:val="clear" w:color="auto" w:fill="auto"/>
          </w:tcPr>
          <w:p w:rsidR="00526414" w:rsidRPr="00526414" w:rsidRDefault="00526414" w:rsidP="00526414">
            <w:pPr>
              <w:keepNext/>
              <w:ind w:firstLine="0"/>
            </w:pPr>
            <w:r w:rsidRPr="00526414">
              <w:t>CARTER</w:t>
            </w:r>
          </w:p>
        </w:tc>
      </w:tr>
    </w:tbl>
    <w:p w:rsidR="00526414" w:rsidRDefault="00526414" w:rsidP="00526414"/>
    <w:p w:rsidR="00526414" w:rsidRDefault="00526414" w:rsidP="00526414">
      <w:pPr>
        <w:keepNext/>
        <w:jc w:val="center"/>
        <w:rPr>
          <w:b/>
        </w:rPr>
      </w:pPr>
      <w:r w:rsidRPr="00526414">
        <w:rPr>
          <w:b/>
        </w:rPr>
        <w:t>CO-SPONSOR ADDED</w:t>
      </w:r>
    </w:p>
    <w:tbl>
      <w:tblPr>
        <w:tblW w:w="0" w:type="auto"/>
        <w:tblLayout w:type="fixed"/>
        <w:tblLook w:val="0000" w:firstRow="0" w:lastRow="0" w:firstColumn="0" w:lastColumn="0" w:noHBand="0" w:noVBand="0"/>
      </w:tblPr>
      <w:tblGrid>
        <w:gridCol w:w="1551"/>
        <w:gridCol w:w="1101"/>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1101" w:type="dxa"/>
            <w:shd w:val="clear" w:color="auto" w:fill="auto"/>
          </w:tcPr>
          <w:p w:rsidR="00526414" w:rsidRPr="00526414" w:rsidRDefault="00526414" w:rsidP="00526414">
            <w:pPr>
              <w:keepNext/>
              <w:ind w:firstLine="0"/>
            </w:pPr>
            <w:r w:rsidRPr="00526414">
              <w:t>H. 3710</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1101"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1101" w:type="dxa"/>
            <w:shd w:val="clear" w:color="auto" w:fill="auto"/>
          </w:tcPr>
          <w:p w:rsidR="00526414" w:rsidRPr="00526414" w:rsidRDefault="00526414" w:rsidP="00526414">
            <w:pPr>
              <w:keepNext/>
              <w:ind w:firstLine="0"/>
            </w:pPr>
            <w:r w:rsidRPr="00526414">
              <w:t>POPE</w:t>
            </w:r>
          </w:p>
        </w:tc>
      </w:tr>
    </w:tbl>
    <w:p w:rsidR="00526414" w:rsidRDefault="00526414" w:rsidP="00526414"/>
    <w:p w:rsidR="00526414" w:rsidRDefault="00526414" w:rsidP="00526414">
      <w:pPr>
        <w:keepNext/>
        <w:jc w:val="center"/>
        <w:rPr>
          <w:b/>
        </w:rPr>
      </w:pPr>
      <w:r w:rsidRPr="00526414">
        <w:rPr>
          <w:b/>
        </w:rPr>
        <w:t>CO-SPONSOR ADDED</w:t>
      </w:r>
    </w:p>
    <w:tbl>
      <w:tblPr>
        <w:tblW w:w="0" w:type="auto"/>
        <w:tblLayout w:type="fixed"/>
        <w:tblLook w:val="0000" w:firstRow="0" w:lastRow="0" w:firstColumn="0" w:lastColumn="0" w:noHBand="0" w:noVBand="0"/>
      </w:tblPr>
      <w:tblGrid>
        <w:gridCol w:w="1551"/>
        <w:gridCol w:w="1401"/>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1401" w:type="dxa"/>
            <w:shd w:val="clear" w:color="auto" w:fill="auto"/>
          </w:tcPr>
          <w:p w:rsidR="00526414" w:rsidRPr="00526414" w:rsidRDefault="00526414" w:rsidP="00526414">
            <w:pPr>
              <w:keepNext/>
              <w:ind w:firstLine="0"/>
            </w:pPr>
            <w:r w:rsidRPr="00526414">
              <w:t>H. 3769</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1401"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1401" w:type="dxa"/>
            <w:shd w:val="clear" w:color="auto" w:fill="auto"/>
          </w:tcPr>
          <w:p w:rsidR="00526414" w:rsidRPr="00526414" w:rsidRDefault="00526414" w:rsidP="00526414">
            <w:pPr>
              <w:keepNext/>
              <w:ind w:firstLine="0"/>
            </w:pPr>
            <w:r w:rsidRPr="00526414">
              <w:t>BRADLEY</w:t>
            </w:r>
          </w:p>
        </w:tc>
      </w:tr>
    </w:tbl>
    <w:p w:rsidR="00526414" w:rsidRDefault="00526414" w:rsidP="00526414"/>
    <w:p w:rsidR="00526414" w:rsidRDefault="00526414" w:rsidP="00526414">
      <w:pPr>
        <w:keepNext/>
        <w:jc w:val="center"/>
        <w:rPr>
          <w:b/>
        </w:rPr>
      </w:pPr>
      <w:r w:rsidRPr="00526414">
        <w:rPr>
          <w:b/>
        </w:rPr>
        <w:lastRenderedPageBreak/>
        <w:t>CO-SPONSORS ADDED</w:t>
      </w:r>
    </w:p>
    <w:tbl>
      <w:tblPr>
        <w:tblW w:w="0" w:type="auto"/>
        <w:tblLayout w:type="fixed"/>
        <w:tblLook w:val="0000" w:firstRow="0" w:lastRow="0" w:firstColumn="0" w:lastColumn="0" w:noHBand="0" w:noVBand="0"/>
      </w:tblPr>
      <w:tblGrid>
        <w:gridCol w:w="1551"/>
        <w:gridCol w:w="2046"/>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2046" w:type="dxa"/>
            <w:shd w:val="clear" w:color="auto" w:fill="auto"/>
          </w:tcPr>
          <w:p w:rsidR="00526414" w:rsidRPr="00526414" w:rsidRDefault="00526414" w:rsidP="00526414">
            <w:pPr>
              <w:keepNext/>
              <w:ind w:firstLine="0"/>
            </w:pPr>
            <w:r w:rsidRPr="00526414">
              <w:t>H. 3813</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2046"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2046" w:type="dxa"/>
            <w:shd w:val="clear" w:color="auto" w:fill="auto"/>
          </w:tcPr>
          <w:p w:rsidR="00526414" w:rsidRPr="00526414" w:rsidRDefault="00526414" w:rsidP="00526414">
            <w:pPr>
              <w:keepNext/>
              <w:ind w:firstLine="0"/>
            </w:pPr>
            <w:r w:rsidRPr="00526414">
              <w:t>POPE and LIGON</w:t>
            </w:r>
          </w:p>
        </w:tc>
      </w:tr>
    </w:tbl>
    <w:p w:rsidR="00526414" w:rsidRDefault="00526414" w:rsidP="00526414"/>
    <w:p w:rsidR="00526414" w:rsidRDefault="00526414" w:rsidP="00526414">
      <w:pPr>
        <w:keepNext/>
        <w:jc w:val="center"/>
        <w:rPr>
          <w:b/>
        </w:rPr>
      </w:pPr>
      <w:r w:rsidRPr="00526414">
        <w:rPr>
          <w:b/>
        </w:rPr>
        <w:t>CO-SPONSOR ADDED</w:t>
      </w:r>
    </w:p>
    <w:tbl>
      <w:tblPr>
        <w:tblW w:w="0" w:type="auto"/>
        <w:tblLayout w:type="fixed"/>
        <w:tblLook w:val="0000" w:firstRow="0" w:lastRow="0" w:firstColumn="0" w:lastColumn="0" w:noHBand="0" w:noVBand="0"/>
      </w:tblPr>
      <w:tblGrid>
        <w:gridCol w:w="1551"/>
        <w:gridCol w:w="1101"/>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1101" w:type="dxa"/>
            <w:shd w:val="clear" w:color="auto" w:fill="auto"/>
          </w:tcPr>
          <w:p w:rsidR="00526414" w:rsidRPr="00526414" w:rsidRDefault="00526414" w:rsidP="00526414">
            <w:pPr>
              <w:keepNext/>
              <w:ind w:firstLine="0"/>
            </w:pPr>
            <w:r w:rsidRPr="00526414">
              <w:t>H. 3855</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1101"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1101" w:type="dxa"/>
            <w:shd w:val="clear" w:color="auto" w:fill="auto"/>
          </w:tcPr>
          <w:p w:rsidR="00526414" w:rsidRPr="00526414" w:rsidRDefault="00526414" w:rsidP="00526414">
            <w:pPr>
              <w:keepNext/>
              <w:ind w:firstLine="0"/>
            </w:pPr>
            <w:r w:rsidRPr="00526414">
              <w:t>POPE</w:t>
            </w:r>
          </w:p>
        </w:tc>
      </w:tr>
    </w:tbl>
    <w:p w:rsidR="00526414" w:rsidRDefault="00526414" w:rsidP="00526414"/>
    <w:p w:rsidR="00526414" w:rsidRDefault="00526414" w:rsidP="00526414">
      <w:pPr>
        <w:keepNext/>
        <w:jc w:val="center"/>
        <w:rPr>
          <w:b/>
        </w:rPr>
      </w:pPr>
      <w:r w:rsidRPr="00526414">
        <w:rPr>
          <w:b/>
        </w:rPr>
        <w:t>CO-SPONSOR ADDED</w:t>
      </w:r>
    </w:p>
    <w:tbl>
      <w:tblPr>
        <w:tblW w:w="0" w:type="auto"/>
        <w:tblLayout w:type="fixed"/>
        <w:tblLook w:val="0000" w:firstRow="0" w:lastRow="0" w:firstColumn="0" w:lastColumn="0" w:noHBand="0" w:noVBand="0"/>
      </w:tblPr>
      <w:tblGrid>
        <w:gridCol w:w="1551"/>
        <w:gridCol w:w="1101"/>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1101" w:type="dxa"/>
            <w:shd w:val="clear" w:color="auto" w:fill="auto"/>
          </w:tcPr>
          <w:p w:rsidR="00526414" w:rsidRPr="00526414" w:rsidRDefault="00526414" w:rsidP="00526414">
            <w:pPr>
              <w:keepNext/>
              <w:ind w:firstLine="0"/>
            </w:pPr>
            <w:r w:rsidRPr="00526414">
              <w:t>H. 3869</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1101"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1101" w:type="dxa"/>
            <w:shd w:val="clear" w:color="auto" w:fill="auto"/>
          </w:tcPr>
          <w:p w:rsidR="00526414" w:rsidRPr="00526414" w:rsidRDefault="00526414" w:rsidP="00526414">
            <w:pPr>
              <w:keepNext/>
              <w:ind w:firstLine="0"/>
            </w:pPr>
            <w:r w:rsidRPr="00526414">
              <w:t>POPE</w:t>
            </w:r>
          </w:p>
        </w:tc>
      </w:tr>
    </w:tbl>
    <w:p w:rsidR="00526414" w:rsidRDefault="00526414" w:rsidP="00526414"/>
    <w:p w:rsidR="00526414" w:rsidRDefault="00526414" w:rsidP="00526414">
      <w:pPr>
        <w:keepNext/>
        <w:jc w:val="center"/>
        <w:rPr>
          <w:b/>
        </w:rPr>
      </w:pPr>
      <w:r w:rsidRPr="00526414">
        <w:rPr>
          <w:b/>
        </w:rPr>
        <w:t>CO-SPONSOR ADDED</w:t>
      </w:r>
    </w:p>
    <w:tbl>
      <w:tblPr>
        <w:tblW w:w="0" w:type="auto"/>
        <w:tblLayout w:type="fixed"/>
        <w:tblLook w:val="0000" w:firstRow="0" w:lastRow="0" w:firstColumn="0" w:lastColumn="0" w:noHBand="0" w:noVBand="0"/>
      </w:tblPr>
      <w:tblGrid>
        <w:gridCol w:w="1551"/>
        <w:gridCol w:w="1101"/>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1101" w:type="dxa"/>
            <w:shd w:val="clear" w:color="auto" w:fill="auto"/>
          </w:tcPr>
          <w:p w:rsidR="00526414" w:rsidRPr="00526414" w:rsidRDefault="00526414" w:rsidP="00526414">
            <w:pPr>
              <w:keepNext/>
              <w:ind w:firstLine="0"/>
            </w:pPr>
            <w:r w:rsidRPr="00526414">
              <w:t>H. 3974</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1101"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1101" w:type="dxa"/>
            <w:shd w:val="clear" w:color="auto" w:fill="auto"/>
          </w:tcPr>
          <w:p w:rsidR="00526414" w:rsidRPr="00526414" w:rsidRDefault="00526414" w:rsidP="00526414">
            <w:pPr>
              <w:keepNext/>
              <w:ind w:firstLine="0"/>
            </w:pPr>
            <w:r w:rsidRPr="00526414">
              <w:t>POPE</w:t>
            </w:r>
          </w:p>
        </w:tc>
      </w:tr>
    </w:tbl>
    <w:p w:rsidR="00526414" w:rsidRDefault="00526414" w:rsidP="00526414"/>
    <w:p w:rsidR="00526414" w:rsidRDefault="00526414" w:rsidP="00526414">
      <w:pPr>
        <w:keepNext/>
        <w:jc w:val="center"/>
        <w:rPr>
          <w:b/>
        </w:rPr>
      </w:pPr>
      <w:r w:rsidRPr="00526414">
        <w:rPr>
          <w:b/>
        </w:rPr>
        <w:t>CO-SPONSORS ADDED</w:t>
      </w:r>
    </w:p>
    <w:tbl>
      <w:tblPr>
        <w:tblW w:w="0" w:type="auto"/>
        <w:tblLayout w:type="fixed"/>
        <w:tblLook w:val="0000" w:firstRow="0" w:lastRow="0" w:firstColumn="0" w:lastColumn="0" w:noHBand="0" w:noVBand="0"/>
      </w:tblPr>
      <w:tblGrid>
        <w:gridCol w:w="1551"/>
        <w:gridCol w:w="2661"/>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2661" w:type="dxa"/>
            <w:shd w:val="clear" w:color="auto" w:fill="auto"/>
          </w:tcPr>
          <w:p w:rsidR="00526414" w:rsidRPr="00526414" w:rsidRDefault="00526414" w:rsidP="00526414">
            <w:pPr>
              <w:keepNext/>
              <w:ind w:firstLine="0"/>
            </w:pPr>
            <w:r w:rsidRPr="00526414">
              <w:t>H. 4011</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2661"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2661" w:type="dxa"/>
            <w:shd w:val="clear" w:color="auto" w:fill="auto"/>
          </w:tcPr>
          <w:p w:rsidR="00526414" w:rsidRPr="00526414" w:rsidRDefault="00526414" w:rsidP="00526414">
            <w:pPr>
              <w:keepNext/>
              <w:ind w:firstLine="0"/>
            </w:pPr>
            <w:r w:rsidRPr="00526414">
              <w:t>BRADLEY and RIVERS</w:t>
            </w:r>
          </w:p>
        </w:tc>
      </w:tr>
    </w:tbl>
    <w:p w:rsidR="00526414" w:rsidRDefault="00526414" w:rsidP="00526414"/>
    <w:p w:rsidR="00526414" w:rsidRDefault="00526414" w:rsidP="00526414">
      <w:pPr>
        <w:keepNext/>
        <w:jc w:val="center"/>
        <w:rPr>
          <w:b/>
        </w:rPr>
      </w:pPr>
      <w:r w:rsidRPr="00526414">
        <w:rPr>
          <w:b/>
        </w:rPr>
        <w:t>CO-SPONSOR ADDED</w:t>
      </w:r>
    </w:p>
    <w:tbl>
      <w:tblPr>
        <w:tblW w:w="0" w:type="auto"/>
        <w:tblLayout w:type="fixed"/>
        <w:tblLook w:val="0000" w:firstRow="0" w:lastRow="0" w:firstColumn="0" w:lastColumn="0" w:noHBand="0" w:noVBand="0"/>
      </w:tblPr>
      <w:tblGrid>
        <w:gridCol w:w="1551"/>
        <w:gridCol w:w="1101"/>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1101" w:type="dxa"/>
            <w:shd w:val="clear" w:color="auto" w:fill="auto"/>
          </w:tcPr>
          <w:p w:rsidR="00526414" w:rsidRPr="00526414" w:rsidRDefault="00526414" w:rsidP="00526414">
            <w:pPr>
              <w:keepNext/>
              <w:ind w:firstLine="0"/>
            </w:pPr>
            <w:r w:rsidRPr="00526414">
              <w:t>H. 4064</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1101"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1101" w:type="dxa"/>
            <w:shd w:val="clear" w:color="auto" w:fill="auto"/>
          </w:tcPr>
          <w:p w:rsidR="00526414" w:rsidRPr="00526414" w:rsidRDefault="00526414" w:rsidP="00526414">
            <w:pPr>
              <w:keepNext/>
              <w:ind w:firstLine="0"/>
            </w:pPr>
            <w:r w:rsidRPr="00526414">
              <w:t>WEEKS</w:t>
            </w:r>
          </w:p>
        </w:tc>
      </w:tr>
    </w:tbl>
    <w:p w:rsidR="00526414" w:rsidRDefault="00526414" w:rsidP="00526414"/>
    <w:p w:rsidR="00526414" w:rsidRDefault="00526414" w:rsidP="00526414">
      <w:pPr>
        <w:keepNext/>
        <w:jc w:val="center"/>
        <w:rPr>
          <w:b/>
        </w:rPr>
      </w:pPr>
      <w:r w:rsidRPr="00526414">
        <w:rPr>
          <w:b/>
        </w:rPr>
        <w:t>CO-SPONSOR ADDED</w:t>
      </w:r>
    </w:p>
    <w:tbl>
      <w:tblPr>
        <w:tblW w:w="0" w:type="auto"/>
        <w:tblLayout w:type="fixed"/>
        <w:tblLook w:val="0000" w:firstRow="0" w:lastRow="0" w:firstColumn="0" w:lastColumn="0" w:noHBand="0" w:noVBand="0"/>
      </w:tblPr>
      <w:tblGrid>
        <w:gridCol w:w="1551"/>
        <w:gridCol w:w="1476"/>
      </w:tblGrid>
      <w:tr w:rsidR="00526414" w:rsidRPr="00526414" w:rsidTr="00526414">
        <w:tc>
          <w:tcPr>
            <w:tcW w:w="1551" w:type="dxa"/>
            <w:shd w:val="clear" w:color="auto" w:fill="auto"/>
          </w:tcPr>
          <w:p w:rsidR="00526414" w:rsidRPr="00526414" w:rsidRDefault="00526414" w:rsidP="00526414">
            <w:pPr>
              <w:keepNext/>
              <w:ind w:firstLine="0"/>
            </w:pPr>
            <w:r w:rsidRPr="00526414">
              <w:t>Bill Number:</w:t>
            </w:r>
          </w:p>
        </w:tc>
        <w:tc>
          <w:tcPr>
            <w:tcW w:w="1476" w:type="dxa"/>
            <w:shd w:val="clear" w:color="auto" w:fill="auto"/>
          </w:tcPr>
          <w:p w:rsidR="00526414" w:rsidRPr="00526414" w:rsidRDefault="00526414" w:rsidP="00526414">
            <w:pPr>
              <w:keepNext/>
              <w:ind w:firstLine="0"/>
            </w:pPr>
            <w:r w:rsidRPr="00526414">
              <w:t>H. 4068</w:t>
            </w:r>
          </w:p>
        </w:tc>
      </w:tr>
      <w:tr w:rsidR="00526414" w:rsidRPr="00526414" w:rsidTr="00526414">
        <w:tc>
          <w:tcPr>
            <w:tcW w:w="1551" w:type="dxa"/>
            <w:shd w:val="clear" w:color="auto" w:fill="auto"/>
          </w:tcPr>
          <w:p w:rsidR="00526414" w:rsidRPr="00526414" w:rsidRDefault="00526414" w:rsidP="00526414">
            <w:pPr>
              <w:keepNext/>
              <w:ind w:firstLine="0"/>
            </w:pPr>
            <w:r w:rsidRPr="00526414">
              <w:t>Date:</w:t>
            </w:r>
          </w:p>
        </w:tc>
        <w:tc>
          <w:tcPr>
            <w:tcW w:w="1476" w:type="dxa"/>
            <w:shd w:val="clear" w:color="auto" w:fill="auto"/>
          </w:tcPr>
          <w:p w:rsidR="00526414" w:rsidRPr="00526414" w:rsidRDefault="00526414" w:rsidP="00526414">
            <w:pPr>
              <w:keepNext/>
              <w:ind w:firstLine="0"/>
            </w:pPr>
            <w:r w:rsidRPr="00526414">
              <w:t>ADD:</w:t>
            </w:r>
          </w:p>
        </w:tc>
      </w:tr>
      <w:tr w:rsidR="00526414" w:rsidRPr="00526414" w:rsidTr="00526414">
        <w:tc>
          <w:tcPr>
            <w:tcW w:w="1551" w:type="dxa"/>
            <w:shd w:val="clear" w:color="auto" w:fill="auto"/>
          </w:tcPr>
          <w:p w:rsidR="00526414" w:rsidRPr="00526414" w:rsidRDefault="00526414" w:rsidP="00526414">
            <w:pPr>
              <w:keepNext/>
              <w:ind w:firstLine="0"/>
            </w:pPr>
            <w:r w:rsidRPr="00526414">
              <w:t>03/17/21</w:t>
            </w:r>
          </w:p>
        </w:tc>
        <w:tc>
          <w:tcPr>
            <w:tcW w:w="1476" w:type="dxa"/>
            <w:shd w:val="clear" w:color="auto" w:fill="auto"/>
          </w:tcPr>
          <w:p w:rsidR="00526414" w:rsidRPr="00526414" w:rsidRDefault="00526414" w:rsidP="00526414">
            <w:pPr>
              <w:keepNext/>
              <w:ind w:firstLine="0"/>
            </w:pPr>
            <w:r w:rsidRPr="00526414">
              <w:t>MCGARRY</w:t>
            </w:r>
          </w:p>
        </w:tc>
      </w:tr>
    </w:tbl>
    <w:p w:rsidR="00526414" w:rsidRDefault="00526414" w:rsidP="00526414"/>
    <w:p w:rsidR="00526414" w:rsidRDefault="00526414" w:rsidP="00526414">
      <w:pPr>
        <w:keepNext/>
        <w:jc w:val="center"/>
        <w:rPr>
          <w:b/>
        </w:rPr>
      </w:pPr>
      <w:r w:rsidRPr="00526414">
        <w:rPr>
          <w:b/>
        </w:rPr>
        <w:t>LEAVE OF ABSENCE</w:t>
      </w:r>
    </w:p>
    <w:p w:rsidR="00526414" w:rsidRDefault="00526414" w:rsidP="00526414">
      <w:r>
        <w:t>The SPEAKER granted Rep. WILLIS a temporary leave of absence.</w:t>
      </w:r>
    </w:p>
    <w:p w:rsidR="00526414" w:rsidRDefault="00526414" w:rsidP="00526414"/>
    <w:p w:rsidR="00526414" w:rsidRDefault="00526414" w:rsidP="00526414">
      <w:pPr>
        <w:keepNext/>
        <w:jc w:val="center"/>
        <w:rPr>
          <w:b/>
        </w:rPr>
      </w:pPr>
      <w:r w:rsidRPr="00526414">
        <w:rPr>
          <w:b/>
        </w:rPr>
        <w:lastRenderedPageBreak/>
        <w:t>ORDERED ENROLLED FOR RATIFICATION</w:t>
      </w:r>
    </w:p>
    <w:p w:rsidR="00526414" w:rsidRDefault="00526414" w:rsidP="00526414">
      <w:r>
        <w:t xml:space="preserve">The following Bill was read the third time, passed and, having received three readings in both Houses, it was ordered that the title be changed to that of an Act, and that </w:t>
      </w:r>
      <w:r w:rsidR="005C535E">
        <w:t>i</w:t>
      </w:r>
      <w:r>
        <w:t>t be enrolled for ratification:</w:t>
      </w:r>
    </w:p>
    <w:p w:rsidR="00526414" w:rsidRDefault="00526414" w:rsidP="00526414">
      <w:bookmarkStart w:id="62" w:name="include_clip_start_151"/>
      <w:bookmarkEnd w:id="62"/>
    </w:p>
    <w:p w:rsidR="00526414" w:rsidRDefault="00526414" w:rsidP="00526414">
      <w:r>
        <w:t>S. 648 -- Senator K. Johnson: A BILL TO CONSOLIDATE CLARENDON COUNTY SCHOOL DISTRICT NO. 2 AND CLARENDON COUNTY SCHOOL DISTRICT NO. 4 INTO ONE SCHOOL DISTRICT TO BE KNOWN AS THE CLARENDON COUNTY SCHOOL DISTRICT; TO ABOLISH CLARENDON COUNTY SCHOOL DISTRICT NO. 2 AND CLARENDON COUNTY SCHOOL DISTRICT NO. 4 ON JULY 1, 2022; TO PROVIDE THAT THE CLARENDON COUNTY SCHOOL DISTRICT MUST BE GOVERNED BY A BOARD OF TRUSTEES CONSISTING OF NINE MEMBERS, WHICH INITIALLY MUST BE APPOINTED BY THE CLARENDON COUNTY LEGISLATIVE DELEGATION, AND TO PROVIDE THAT, BEGINNING IN 2024, EACH OF THE NINE MEMBERS OF THE BOARD OF TRUSTEES MUST BE ELECTED FROM A SEPARATE  SINGLE-MEMBER ELECTION DISTRICT; TO PROVIDE THAT THE MEMBERS OF THE CLARENDON COUNTY SCHOOL DISTRICT BOARD OF TRUSTEES MUST BE ELECTED IN NONPARTISAN ELECTIONS CONDUCTED AT THE SAME TIME AS THE 2024 GENERAL ELECTION AND EVERY FOUR YEARS THEREAFTER, EXCEPT AS PROVIDED TO STAGGER THE MEMBERS' TERMS; TO ESTABLISH THE BOARD'S POWERS, DUTIES, AND RESPONSIBILITIES; TO PROVIDE THAT THE DISTRICT SUPERINTENDENT IS THE CHIEF OPERATING OFFICER OF THE DISTRICT, IS RESPONSIBLE TO THE BOARD FOR THE PROPER ADMINISTRATION OF ALL AFFAIRS OF THE DISTRICT, AND IS SUBJECT TO ALL OTHER PROVISIONS OF LAW RELATING TO HIS DUTIES; TO INCLUDE INTERIM MILLAGE PROVISIONS FOR YEARS 2022 AND 2023; AND TO PROVIDE THAT, BEGINNING IN 2024, THE CLARENDON COUNTY SCHOOL DISTRICT SHALL HAVE TOTAL FISCAL AUTONOMY.</w:t>
      </w:r>
    </w:p>
    <w:p w:rsidR="00D22865" w:rsidRDefault="00D22865" w:rsidP="00526414">
      <w:pPr>
        <w:keepNext/>
        <w:jc w:val="center"/>
        <w:rPr>
          <w:b/>
        </w:rPr>
      </w:pPr>
      <w:bookmarkStart w:id="63" w:name="include_clip_end_151"/>
      <w:bookmarkEnd w:id="63"/>
    </w:p>
    <w:p w:rsidR="00526414" w:rsidRDefault="005C535E" w:rsidP="00526414">
      <w:pPr>
        <w:keepNext/>
        <w:jc w:val="center"/>
        <w:rPr>
          <w:b/>
        </w:rPr>
      </w:pPr>
      <w:r>
        <w:rPr>
          <w:b/>
        </w:rPr>
        <w:br w:type="column"/>
      </w:r>
      <w:r w:rsidR="00526414" w:rsidRPr="00526414">
        <w:rPr>
          <w:b/>
        </w:rPr>
        <w:lastRenderedPageBreak/>
        <w:t>SENT TO THE SENATE</w:t>
      </w:r>
    </w:p>
    <w:p w:rsidR="00526414" w:rsidRDefault="00526414" w:rsidP="00526414">
      <w:r>
        <w:t>The following Bills were taken up, read the third time, and ordered sent to the Senate:</w:t>
      </w:r>
    </w:p>
    <w:p w:rsidR="00526414" w:rsidRDefault="00526414" w:rsidP="00526414">
      <w:bookmarkStart w:id="64" w:name="include_clip_start_154"/>
      <w:bookmarkEnd w:id="64"/>
    </w:p>
    <w:p w:rsidR="00526414" w:rsidRDefault="00526414" w:rsidP="00526414">
      <w:r>
        <w:t>H. 3291 -- Reps. Pope, Burns, Chumley, Bryant, V. S. Moss, Haddon, Forrest and Ligon: A BILL TO AMEND SECTION 16-11-600, CODE OF LAWS OF SOUTH CAROLINA, 1976, RELATING TO TRESPASSING AND THE POSTING OF NOTICE OF TRESPASSING, SO AS TO ALLOW FOR A DIFFERENT METHOD OF THE POSTING OF NOTICE OF TRESPASSING INVOLVING CLEARLY VISIBLE PURPLE-PAINTED BOUNDARIES.</w:t>
      </w:r>
    </w:p>
    <w:p w:rsidR="00526414" w:rsidRDefault="00526414" w:rsidP="00526414">
      <w:bookmarkStart w:id="65" w:name="include_clip_end_154"/>
      <w:bookmarkStart w:id="66" w:name="include_clip_start_155"/>
      <w:bookmarkEnd w:id="65"/>
      <w:bookmarkEnd w:id="66"/>
    </w:p>
    <w:p w:rsidR="00526414" w:rsidRDefault="00526414" w:rsidP="00526414">
      <w:r>
        <w:t>H. 3694 -- Reps. Atkinson, Hardee, Hewitt, Fry, Brittain, Hayes, McGinnis, R. Williams, V. S. Moss, Lowe, Bryant, Forrest and Anderson: A BILL TO AMEND SECTION 50-11-430, CODE OF LAWS OF SOUTH CAROLINA, 1976, RELATING TO BEAR HUNTING, SO AS TO ALLOW FOR THE USE OF BAIT WHEN HUNTING BEAR IN GAME ZONE 4 DURING A CERTAIN TIME PERIOD.</w:t>
      </w:r>
    </w:p>
    <w:p w:rsidR="00526414" w:rsidRDefault="00526414" w:rsidP="00526414">
      <w:bookmarkStart w:id="67" w:name="include_clip_end_155"/>
      <w:bookmarkStart w:id="68" w:name="include_clip_start_156"/>
      <w:bookmarkEnd w:id="67"/>
      <w:bookmarkEnd w:id="68"/>
    </w:p>
    <w:p w:rsidR="00526414" w:rsidRDefault="00526414" w:rsidP="00526414">
      <w:r>
        <w:t>H. 3884 -- Rep. Hiott: A BILL TO AMEND THE CODE OF LAWS OF SOUTH CAROLINA, 1976, BY ADDING SECTION 50-23-125 SO AS TO AUTHORIZE THE DEPARTMENT OF NATURAL RESOURCES TO TRANSMIT CERTAIN DOCUMENTS ELECTRONICALLY FOR A CERTIFICATE OF TITLE, TO ALLOW FOR THE COLLECTION OF AN ELECTRONIC TRANSMISSION FEE, AND TO REQUIRE THE USE OF AN ELECTRONIC LIEN SYSTEM FOR BUSINESSES AND LENDERS ENGAGED IN THE SALE OF WATERCRAFT AND OUTBOARD MOTORS OR THE FINANCING OF WATERCRAFT OR OUTBOARD MOTORS; AND TO AMEND SECTION 50-23-140, RELATING TO THE PRIORITY AND VALIDITY OF LIENS UPON A CERTIFICATE OF TITLE FOR A WATERCRAFT OR OUTBOARD MOTOR, SO AS TO ALLOW FOR THE RETENTION OR DISCHARGE OF A LIEN ELECTRONICALLY.</w:t>
      </w:r>
    </w:p>
    <w:p w:rsidR="00526414" w:rsidRDefault="00526414" w:rsidP="00526414">
      <w:bookmarkStart w:id="69" w:name="include_clip_end_156"/>
      <w:bookmarkStart w:id="70" w:name="include_clip_start_157"/>
      <w:bookmarkEnd w:id="69"/>
      <w:bookmarkEnd w:id="70"/>
    </w:p>
    <w:p w:rsidR="00526414" w:rsidRDefault="00526414" w:rsidP="00526414">
      <w:r>
        <w:t xml:space="preserve">H. 3957 -- Reps. Hewitt, Kirby, Bailey and G. M. Smith: A BILL TO AMEND SECTIONS  50-5-1705 AND 50-5-1710, BOTH AS AMENDED, CODE OF LAWS OF SOUTH CAROLINA, 1976, RELATING TO CATCH AND SIZE LIMITS FOR THE TAKING, POSSESSING, LANDING, SELLING, OR PURCHASING OF </w:t>
      </w:r>
      <w:r>
        <w:lastRenderedPageBreak/>
        <w:t>CERTAIN FISH FROM THE STATE'S WATERS, SO AS TO DECREASE THE CATCH LIMIT AND INCREASE THE SIZE LIMIT FOR FLOUNDER.</w:t>
      </w:r>
    </w:p>
    <w:p w:rsidR="00526414" w:rsidRDefault="00526414" w:rsidP="00526414">
      <w:bookmarkStart w:id="71" w:name="include_clip_end_157"/>
      <w:bookmarkStart w:id="72" w:name="include_clip_start_158"/>
      <w:bookmarkEnd w:id="71"/>
      <w:bookmarkEnd w:id="72"/>
    </w:p>
    <w:p w:rsidR="00526414" w:rsidRDefault="00526414" w:rsidP="00526414">
      <w:r>
        <w:t>H. 3865 -- Reps. Wetmore, Hewitt, Cogswell, Bustos, Anderson, Stavrinakis, Bennett, Erickson and Bradley: A BILL TO AMEND SECTION 50-21-30, CODE OF LAWS OF SOUTH CAROLINA, 1976, RELATING TO WATERCRAFT LAWS AND ORDINANCES, SO AS TO PROHIBIT A LOCAL GOVERNMENT FROM ADOPTING AN ORDINANCE RELATING TO WATERCRAFT OR WATER DEVICES USED OR HELD FOR USE ON THE WATERS OF THIS STATE AND TO PROVIDE EXCEPTIONS.</w:t>
      </w:r>
    </w:p>
    <w:p w:rsidR="00526414" w:rsidRDefault="00526414" w:rsidP="00526414">
      <w:bookmarkStart w:id="73" w:name="include_clip_end_158"/>
      <w:bookmarkStart w:id="74" w:name="include_clip_start_159"/>
      <w:bookmarkEnd w:id="73"/>
      <w:bookmarkEnd w:id="74"/>
    </w:p>
    <w:p w:rsidR="00526414" w:rsidRDefault="00526414" w:rsidP="00526414">
      <w:r>
        <w:t>H. 3541 -- Reps. Hixon, Burns and Forrest: A BILL TO AMEND THE CODE OF LAWS OF SOUTH CAROLINA, 1976, BY ADDING SECTION 48-35-55 SO AS TO PROVIDE THAT THE REGULATION OF FIRES BY THE STATE FORESTER DOES NOT APPLY TO FIRES USED FOR THE PREPARATION OF FOOD OR FIRES USED IN APPROPRIATE ENCLOSURES; AND TO AMEND SECTION 48-23-96, RELATING TO THE APPOINTMENT OF LAW ENFORCEMENT OFFICERS TO CARRY OUT THE ENFORCEMENT RESPONSIBILITIES OF THE COMMISSION, SO AS TO ALLOW FOR THE ISSUANCE OF WARNING TICKETS.</w:t>
      </w:r>
    </w:p>
    <w:p w:rsidR="00526414" w:rsidRDefault="00526414" w:rsidP="00526414">
      <w:bookmarkStart w:id="75" w:name="include_clip_end_159"/>
      <w:bookmarkStart w:id="76" w:name="include_clip_start_160"/>
      <w:bookmarkEnd w:id="75"/>
      <w:bookmarkEnd w:id="76"/>
    </w:p>
    <w:p w:rsidR="00526414" w:rsidRDefault="00526414" w:rsidP="00526414">
      <w:r>
        <w:t>H. 4035 -- Reps. Hiott, Bailey and Hewitt: A BILL TO AMEND ACT 129 OF 2014, RELATING TO THE SOUTH CAROLINA MANUFACTURER RESPONSIBILITY AND CONSUMER CONVENIENCE INFORMATION TECHNOLOGY EQUIPMENT COLLECTION AND RECOVERY ACT, SO AS TO EXTEND THE PROVISIONS OF CHAPTER 60, TITLE 48 UNTIL DECEMBER 31, 2023, AND TO PROVIDE THAT THE PROVISIONS OF REGULATION 61-124 SHALL EXPIRE ON DECEMBER 31, 2023.</w:t>
      </w:r>
    </w:p>
    <w:p w:rsidR="00526414" w:rsidRDefault="00526414" w:rsidP="00526414">
      <w:bookmarkStart w:id="77" w:name="include_clip_end_160"/>
      <w:bookmarkStart w:id="78" w:name="include_clip_start_161"/>
      <w:bookmarkEnd w:id="77"/>
      <w:bookmarkEnd w:id="78"/>
    </w:p>
    <w:p w:rsidR="00526414" w:rsidRDefault="00526414" w:rsidP="00526414">
      <w:r>
        <w:t>H. 4027 -- Rep. Burns: A BILL TO AMEND ACT 745 OF 1967, AS AMENDED, RELATING TO RENEWABLE WATER RESOURCES (REWA) FORMERLY KNOWN AS THE WESTERN CAROLINA REGIONAL SEWER AUTHORITY, SO AS TO AMEND REWA'S SERVICE AREA AND TO REVISE THE MEMBERSHIP OF THE GOVERNING COMMISSION.</w:t>
      </w:r>
    </w:p>
    <w:p w:rsidR="00526414" w:rsidRDefault="00526414" w:rsidP="00526414">
      <w:bookmarkStart w:id="79" w:name="include_clip_end_161"/>
      <w:bookmarkStart w:id="80" w:name="include_clip_start_162"/>
      <w:bookmarkEnd w:id="79"/>
      <w:bookmarkEnd w:id="80"/>
    </w:p>
    <w:p w:rsidR="00526414" w:rsidRDefault="00526414" w:rsidP="00526414">
      <w:r>
        <w:lastRenderedPageBreak/>
        <w:t>H. 3921 -- Rep. Stavrinakis: A BILL TO AMEND SECTION 58-23-1610, CODE OF LAWS OF SOUTH CAROLINA, 1976, RELATING TO DEFINITIONS APPLICABLE TO THE TRANSPORTATION NETWORK COMPANY ACT, SO AS TO REVISE THE DEFINITIONS OF "PERSONAL VEHICLE" AND "PREARRANGED RIDE".</w:t>
      </w:r>
    </w:p>
    <w:p w:rsidR="00526414" w:rsidRDefault="00526414" w:rsidP="00526414">
      <w:bookmarkStart w:id="81" w:name="include_clip_end_162"/>
      <w:bookmarkStart w:id="82" w:name="include_clip_start_163"/>
      <w:bookmarkEnd w:id="81"/>
      <w:bookmarkEnd w:id="82"/>
    </w:p>
    <w:p w:rsidR="00526414" w:rsidRDefault="00526414" w:rsidP="00526414">
      <w:r>
        <w:t>H. 3281 -- Reps. King and Robinson: A BILL TO AMEND SECTION 17-5-600, CODE OF LAWS OF SOUTH CAROLINA, 1976, RELATING TO PERMITS FOR CREMATION WHICH MUST BE ISSUED BY CORONERS, SO AS TO PROVIDE THAT NO FEE FOR A PERMIT FOR CREMATION MAY BE CHARGED; AND TO AMEND SECTION 44-63-40, RELATING TO COUNTY REGISTRARS AND THE ISSUANCE OF BURIAL-REMOVAL-TRANSIT PERMITS, SO AS TO PROHIBIT A CORONER OR MEDICAL EXAMINER FROM CHARGING A FEE FOR SUCH PERMIT.</w:t>
      </w:r>
    </w:p>
    <w:p w:rsidR="00526414" w:rsidRDefault="00526414" w:rsidP="00526414">
      <w:bookmarkStart w:id="83" w:name="include_clip_end_163"/>
      <w:bookmarkEnd w:id="83"/>
    </w:p>
    <w:p w:rsidR="00526414" w:rsidRDefault="00526414" w:rsidP="00526414">
      <w:pPr>
        <w:keepNext/>
        <w:jc w:val="center"/>
        <w:rPr>
          <w:b/>
        </w:rPr>
      </w:pPr>
      <w:r w:rsidRPr="00526414">
        <w:rPr>
          <w:b/>
        </w:rPr>
        <w:t>H. 3991--DEBATE ADJOURNED</w:t>
      </w:r>
    </w:p>
    <w:p w:rsidR="00526414" w:rsidRDefault="00526414" w:rsidP="00526414">
      <w:pPr>
        <w:keepNext/>
      </w:pPr>
      <w:r>
        <w:t>The following Bill was taken up:</w:t>
      </w:r>
    </w:p>
    <w:p w:rsidR="00526414" w:rsidRDefault="00526414" w:rsidP="00526414">
      <w:pPr>
        <w:keepNext/>
      </w:pPr>
      <w:bookmarkStart w:id="84" w:name="include_clip_start_165"/>
      <w:bookmarkEnd w:id="84"/>
    </w:p>
    <w:p w:rsidR="00526414" w:rsidRDefault="00526414" w:rsidP="00526414">
      <w:r>
        <w:t>H. 3991 -- Reps. Rutherford, Wooten and Caskey: A BILL TO AMEND SECTION 16-17-680, CODE OF LAWS OF SOUTH CAROLINA, 1976, RELATING TO PERMITS TO PURCHASE NONFERROUS METALS, TRANSPORTATION AND SALE OF NONFERROUS METALS, AND VARIOUS OFFENSES ASSOCIATED WITH NONFERROUS METALS, SO AS TO INCLUDE IN THE PURVIEW OF THE STATUTE PROCEDURES FOR THE LAWFUL PURCHASE, SALE, AND POSSESSION OF USED, DETACHED CATALYTIC CONVERTERS OR ANY NONFERROUS PART OF ONE UNLESS PURCHASED, SOLD, OR POSSESSED UNDER CERTAIN DELINEATED CIRCUMSTANCES.</w:t>
      </w:r>
    </w:p>
    <w:p w:rsidR="00526414" w:rsidRDefault="00526414" w:rsidP="00526414">
      <w:bookmarkStart w:id="85" w:name="include_clip_end_165"/>
      <w:bookmarkEnd w:id="85"/>
    </w:p>
    <w:p w:rsidR="00526414" w:rsidRDefault="00526414" w:rsidP="00526414">
      <w:r>
        <w:t>Rep. SANDIFER moved to adjourn debate on the Bill until Thursday, March 18, which was agreed to.</w:t>
      </w:r>
    </w:p>
    <w:p w:rsidR="00526414" w:rsidRDefault="00526414" w:rsidP="00526414"/>
    <w:p w:rsidR="00526414" w:rsidRDefault="00526414" w:rsidP="00526414">
      <w:pPr>
        <w:keepNext/>
        <w:jc w:val="center"/>
        <w:rPr>
          <w:b/>
        </w:rPr>
      </w:pPr>
      <w:r w:rsidRPr="00526414">
        <w:rPr>
          <w:b/>
        </w:rPr>
        <w:lastRenderedPageBreak/>
        <w:t>H. 4100--POINT OF ORDER</w:t>
      </w:r>
    </w:p>
    <w:p w:rsidR="00526414" w:rsidRDefault="00526414" w:rsidP="00526414">
      <w:pPr>
        <w:keepNext/>
      </w:pPr>
      <w:r>
        <w:t>The following Bill was taken up:</w:t>
      </w:r>
    </w:p>
    <w:p w:rsidR="00526414" w:rsidRDefault="00526414" w:rsidP="00526414">
      <w:pPr>
        <w:keepNext/>
      </w:pPr>
      <w:bookmarkStart w:id="86" w:name="include_clip_start_168"/>
      <w:bookmarkEnd w:id="86"/>
    </w:p>
    <w:p w:rsidR="00526414" w:rsidRDefault="00526414" w:rsidP="00526414">
      <w:r>
        <w:t>H. 4100 -- Ways and Means Committee: A BILL TO MAKE APPROPRIATIONS AND TO PROVIDE REVENUES TO MEET THE ORDINARY EXPENSES OF STATE GOVERNMENT FOR THE FISCAL YEAR BEGINNING JULY 1, 2021, TO REGULATE THE EXPENDITURE OF SUCH FUNDS, AND TO FURTHER PROVIDE FOR THE OPERATION OF STATE GOVERNMENT DURING THIS FISCAL YEAR AND FOR OTHER PURPOSES.</w:t>
      </w:r>
    </w:p>
    <w:p w:rsidR="00526414" w:rsidRDefault="00526414" w:rsidP="00526414">
      <w:bookmarkStart w:id="87" w:name="include_clip_end_168"/>
      <w:bookmarkEnd w:id="87"/>
    </w:p>
    <w:p w:rsidR="00526414" w:rsidRDefault="00526414" w:rsidP="00526414">
      <w:pPr>
        <w:keepNext/>
        <w:jc w:val="center"/>
        <w:rPr>
          <w:b/>
        </w:rPr>
      </w:pPr>
      <w:r w:rsidRPr="00526414">
        <w:rPr>
          <w:b/>
        </w:rPr>
        <w:t>POINT OF ORDER</w:t>
      </w:r>
    </w:p>
    <w:p w:rsidR="00526414" w:rsidRDefault="00526414" w:rsidP="00526414">
      <w:r>
        <w:t>Rep. G. M. SMITH made the Point of Order that the Bill was improperly before the House for consideration since its number and title have not been printed in the House Calendar at least one statewide legislative day prior to second reading.</w:t>
      </w:r>
    </w:p>
    <w:p w:rsidR="00526414" w:rsidRDefault="00526414" w:rsidP="00526414">
      <w:r>
        <w:t xml:space="preserve">The SPEAKER sustained the Point of Order.  </w:t>
      </w:r>
    </w:p>
    <w:p w:rsidR="00526414" w:rsidRDefault="00526414" w:rsidP="00526414"/>
    <w:p w:rsidR="00526414" w:rsidRDefault="00526414" w:rsidP="00526414">
      <w:pPr>
        <w:keepNext/>
        <w:jc w:val="center"/>
        <w:rPr>
          <w:b/>
        </w:rPr>
      </w:pPr>
      <w:r w:rsidRPr="00526414">
        <w:rPr>
          <w:b/>
        </w:rPr>
        <w:t>H. 4101--POINT OF ORDER</w:t>
      </w:r>
    </w:p>
    <w:p w:rsidR="00526414" w:rsidRDefault="00526414" w:rsidP="00526414">
      <w:pPr>
        <w:keepNext/>
      </w:pPr>
      <w:r>
        <w:t>The following Joint Resolution was taken up:</w:t>
      </w:r>
    </w:p>
    <w:p w:rsidR="00526414" w:rsidRDefault="00526414" w:rsidP="00526414">
      <w:pPr>
        <w:keepNext/>
      </w:pPr>
      <w:bookmarkStart w:id="88" w:name="include_clip_start_172"/>
      <w:bookmarkEnd w:id="88"/>
    </w:p>
    <w:p w:rsidR="00526414" w:rsidRDefault="00526414" w:rsidP="00526414">
      <w:r>
        <w:t>H. 4101 -- Ways and Means Committee: A JOINT RESOLUTION TO APPROPRIATE MONIES FROM THE CAPITAL RESERVE FUND FOR FISCAL YEAR 2020-2021, AND TO ALLOW UNEXPENDED FUNDS APPROPRIATED TO BE CARRIED FORWARD TO SUCCEEDING FISCAL YEARS AND EXPENDED FOR THE SAME PURPOSES.</w:t>
      </w:r>
    </w:p>
    <w:p w:rsidR="00526414" w:rsidRDefault="00526414" w:rsidP="00526414">
      <w:bookmarkStart w:id="89" w:name="include_clip_end_172"/>
      <w:bookmarkEnd w:id="89"/>
    </w:p>
    <w:p w:rsidR="00526414" w:rsidRDefault="00526414" w:rsidP="00526414">
      <w:pPr>
        <w:keepNext/>
        <w:jc w:val="center"/>
        <w:rPr>
          <w:b/>
        </w:rPr>
      </w:pPr>
      <w:r w:rsidRPr="00526414">
        <w:rPr>
          <w:b/>
        </w:rPr>
        <w:t>POINT OF ORDER</w:t>
      </w:r>
    </w:p>
    <w:p w:rsidR="00526414" w:rsidRDefault="00526414" w:rsidP="00526414">
      <w:r>
        <w:t>Rep. G. M. SMITH made the Point of Order that the Joint Resolution was improperly before the House for consideration since its number and title have not been printed in the House Calendar at least one statewide legislative day prior to second reading.</w:t>
      </w:r>
    </w:p>
    <w:p w:rsidR="00526414" w:rsidRDefault="00526414" w:rsidP="00526414">
      <w:r>
        <w:t xml:space="preserve">The SPEAKER sustained the Point of Order.  </w:t>
      </w:r>
    </w:p>
    <w:p w:rsidR="00526414" w:rsidRDefault="00526414" w:rsidP="00526414"/>
    <w:p w:rsidR="00526414" w:rsidRDefault="00526414" w:rsidP="00526414">
      <w:pPr>
        <w:keepNext/>
        <w:jc w:val="center"/>
        <w:rPr>
          <w:b/>
        </w:rPr>
      </w:pPr>
      <w:r w:rsidRPr="00526414">
        <w:rPr>
          <w:b/>
        </w:rPr>
        <w:t>H. 3589--SENATE AMENDMENTS AMENDED AND RETURNED TO THE SENATE</w:t>
      </w:r>
    </w:p>
    <w:p w:rsidR="00526414" w:rsidRDefault="00526414" w:rsidP="00526414">
      <w:r>
        <w:t xml:space="preserve">The Senate Amendments to the following Bill were taken up for consideration: </w:t>
      </w:r>
    </w:p>
    <w:p w:rsidR="00526414" w:rsidRPr="005C535E" w:rsidRDefault="00526414" w:rsidP="00526414">
      <w:pPr>
        <w:rPr>
          <w:sz w:val="16"/>
          <w:szCs w:val="16"/>
        </w:rPr>
      </w:pPr>
      <w:bookmarkStart w:id="90" w:name="include_clip_start_176"/>
      <w:bookmarkEnd w:id="90"/>
    </w:p>
    <w:p w:rsidR="00526414" w:rsidRDefault="00526414" w:rsidP="00526414">
      <w:r>
        <w:t xml:space="preserve">H. 3589 -- Reps. Allison, Lucas, M. M. Smith, Calhoon, Felder and Huggins: A BILL TO AMEND SECTION 59-19-350, CODE OF </w:t>
      </w:r>
      <w:r>
        <w:lastRenderedPageBreak/>
        <w:t>LAWS OF SOUTH CAROLINA, 1976, RELATING TO THE ESTABLISHMENT OF SCHOOLS OF CHOICE EXEMPT FROM CERTAIN STATUTES AND REGULATIONS, SO AS TO REDESIGNATE THESE SCHOOLS AS BEING SCHOOLS OF INNOVATION, TO CLARIFY THAT PUBLIC SCHOOL DISTRICTS MAY ESTABLISH MULTIPLE SCHOOLS OF INNOVATION, AND TO PROVIDE PROCEDURES FOR OBTAINING AND RENEWING STATUS AS A SCHOOL OF INNOVATION.</w:t>
      </w:r>
    </w:p>
    <w:p w:rsidR="00526414" w:rsidRDefault="00526414" w:rsidP="00526414"/>
    <w:p w:rsidR="00526414" w:rsidRPr="00F17830" w:rsidRDefault="00526414" w:rsidP="00526414">
      <w:r w:rsidRPr="00F17830">
        <w:t>The Committee on Education and Public Works proposed the following Amendment No. 1A</w:t>
      </w:r>
      <w:r w:rsidR="00D22865">
        <w:t xml:space="preserve"> to </w:t>
      </w:r>
      <w:r w:rsidRPr="00F17830">
        <w:t>H. 3589 (COUNCIL\WAB\3589C006.</w:t>
      </w:r>
      <w:r w:rsidR="00D22865">
        <w:t xml:space="preserve"> </w:t>
      </w:r>
      <w:r w:rsidRPr="00F17830">
        <w:t>RT.WAB21), which was adopted:</w:t>
      </w:r>
    </w:p>
    <w:p w:rsidR="00526414" w:rsidRPr="00526414" w:rsidRDefault="00526414" w:rsidP="00526414">
      <w:pPr>
        <w:rPr>
          <w:color w:val="000000"/>
          <w:u w:color="000000"/>
        </w:rPr>
      </w:pPr>
      <w:r w:rsidRPr="00F17830">
        <w:t xml:space="preserve">Amend the bill, as and if amended, by </w:t>
      </w:r>
      <w:r w:rsidRPr="00526414">
        <w:rPr>
          <w:color w:val="000000"/>
          <w:u w:color="000000"/>
        </w:rPr>
        <w:t>striking all after the enacting words and inserting:</w:t>
      </w:r>
    </w:p>
    <w:p w:rsidR="00526414" w:rsidRPr="00526414" w:rsidRDefault="00526414" w:rsidP="00526414">
      <w:pPr>
        <w:rPr>
          <w:color w:val="000000"/>
          <w:u w:color="000000"/>
        </w:rPr>
      </w:pPr>
      <w:r w:rsidRPr="00526414">
        <w:rPr>
          <w:color w:val="000000"/>
          <w:u w:color="000000"/>
        </w:rPr>
        <w:t>/</w:t>
      </w:r>
      <w:r w:rsidRPr="00526414">
        <w:rPr>
          <w:color w:val="000000"/>
          <w:u w:color="000000"/>
        </w:rPr>
        <w:tab/>
        <w:t>SECTION</w:t>
      </w:r>
      <w:r w:rsidRPr="00526414">
        <w:rPr>
          <w:color w:val="000000"/>
          <w:u w:color="000000"/>
        </w:rPr>
        <w:tab/>
        <w:t>1.</w:t>
      </w:r>
      <w:r w:rsidRPr="00526414">
        <w:rPr>
          <w:color w:val="000000"/>
          <w:u w:color="000000"/>
        </w:rPr>
        <w:tab/>
        <w:t>Section 59</w:t>
      </w:r>
      <w:r w:rsidRPr="00526414">
        <w:rPr>
          <w:color w:val="000000"/>
          <w:u w:color="000000"/>
        </w:rPr>
        <w:noBreakHyphen/>
        <w:t>19</w:t>
      </w:r>
      <w:r w:rsidRPr="00526414">
        <w:rPr>
          <w:color w:val="000000"/>
          <w:u w:color="000000"/>
        </w:rPr>
        <w:noBreakHyphen/>
        <w:t>350(</w:t>
      </w:r>
      <w:bookmarkStart w:id="91" w:name="temp"/>
      <w:bookmarkEnd w:id="91"/>
      <w:r w:rsidRPr="00526414">
        <w:rPr>
          <w:color w:val="000000"/>
          <w:u w:color="000000"/>
        </w:rPr>
        <w:t>A) of the 1976 Code is amended to read:</w:t>
      </w:r>
    </w:p>
    <w:p w:rsidR="00526414" w:rsidRPr="00526414" w:rsidRDefault="00526414" w:rsidP="00526414">
      <w:pPr>
        <w:rPr>
          <w:color w:val="000000"/>
          <w:u w:color="000000"/>
        </w:rPr>
      </w:pPr>
      <w:r w:rsidRPr="00526414">
        <w:rPr>
          <w:color w:val="000000"/>
          <w:u w:color="000000"/>
        </w:rPr>
        <w:tab/>
        <w:t>“(A)</w:t>
      </w:r>
      <w:r w:rsidRPr="00526414">
        <w:rPr>
          <w:color w:val="000000"/>
          <w:u w:val="single" w:color="000000"/>
        </w:rPr>
        <w:t>(1)</w:t>
      </w:r>
      <w:r w:rsidRPr="00526414">
        <w:rPr>
          <w:color w:val="000000"/>
          <w:u w:color="000000"/>
        </w:rPr>
        <w:tab/>
        <w:t xml:space="preserve">A local school district board of trustees of this State desirous of creating an avenue for new, innovative, and more flexible ways of educating children within their district, may create </w:t>
      </w:r>
      <w:r w:rsidRPr="00526414">
        <w:rPr>
          <w:strike/>
          <w:color w:val="000000"/>
          <w:u w:color="000000"/>
        </w:rPr>
        <w:t>a school of choice</w:t>
      </w:r>
      <w:r w:rsidRPr="00526414">
        <w:rPr>
          <w:color w:val="000000"/>
          <w:u w:color="000000"/>
        </w:rPr>
        <w:t xml:space="preserve"> </w:t>
      </w:r>
      <w:r w:rsidRPr="00526414">
        <w:rPr>
          <w:color w:val="000000"/>
          <w:u w:val="single" w:color="000000"/>
        </w:rPr>
        <w:t>one or more schools of innovation</w:t>
      </w:r>
      <w:r w:rsidRPr="00526414">
        <w:rPr>
          <w:color w:val="000000"/>
          <w:u w:color="000000"/>
        </w:rPr>
        <w:t xml:space="preserve"> within the district that </w:t>
      </w:r>
      <w:r w:rsidRPr="00526414">
        <w:rPr>
          <w:strike/>
          <w:color w:val="000000"/>
          <w:u w:color="000000"/>
        </w:rPr>
        <w:t>is</w:t>
      </w:r>
      <w:r w:rsidRPr="00526414">
        <w:rPr>
          <w:color w:val="000000"/>
          <w:u w:color="000000"/>
        </w:rPr>
        <w:t xml:space="preserve"> </w:t>
      </w:r>
      <w:r w:rsidRPr="00526414">
        <w:rPr>
          <w:color w:val="000000"/>
          <w:u w:val="single" w:color="000000"/>
        </w:rPr>
        <w:t>are</w:t>
      </w:r>
      <w:r w:rsidRPr="00526414">
        <w:rPr>
          <w:color w:val="000000"/>
          <w:u w:color="000000"/>
        </w:rPr>
        <w:t xml:space="preserve"> exempt from </w:t>
      </w:r>
      <w:r w:rsidRPr="00526414">
        <w:rPr>
          <w:color w:val="000000"/>
          <w:u w:val="single" w:color="000000"/>
        </w:rPr>
        <w:t>applicable</w:t>
      </w:r>
      <w:r w:rsidRPr="00526414">
        <w:rPr>
          <w:color w:val="000000"/>
          <w:u w:color="000000"/>
        </w:rPr>
        <w:t xml:space="preserve"> state statutes </w:t>
      </w:r>
      <w:r w:rsidRPr="00526414">
        <w:rPr>
          <w:color w:val="000000"/>
          <w:u w:val="single" w:color="000000"/>
        </w:rPr>
        <w:t>and regulations</w:t>
      </w:r>
      <w:r w:rsidRPr="00526414">
        <w:rPr>
          <w:color w:val="000000"/>
          <w:u w:color="000000"/>
        </w:rPr>
        <w:t xml:space="preserve"> which govern other schools in the district </w:t>
      </w:r>
      <w:r w:rsidRPr="00526414">
        <w:rPr>
          <w:strike/>
          <w:color w:val="000000"/>
          <w:u w:color="000000"/>
        </w:rPr>
        <w:t>and regulations promulgated by the State Board of Education</w:t>
      </w:r>
      <w:r w:rsidRPr="00526414">
        <w:rPr>
          <w:color w:val="000000"/>
          <w:u w:color="000000"/>
        </w:rPr>
        <w:t xml:space="preserve">. To achieve the status of </w:t>
      </w:r>
      <w:r w:rsidRPr="00526414">
        <w:rPr>
          <w:color w:val="000000"/>
          <w:u w:val="single" w:color="000000"/>
        </w:rPr>
        <w:t>a school of innovation and have</w:t>
      </w:r>
      <w:r w:rsidRPr="00526414">
        <w:rPr>
          <w:color w:val="000000"/>
          <w:u w:color="000000"/>
        </w:rPr>
        <w:t xml:space="preserve"> exemption from specific statutes and regulations, the local board of trustees, at a public meeting, shall identify specific statutes and regulations which will be considered for exemption. The exemption may be granted by the governing board of the district only if there is a two</w:t>
      </w:r>
      <w:r w:rsidRPr="00526414">
        <w:rPr>
          <w:color w:val="000000"/>
          <w:u w:color="000000"/>
        </w:rPr>
        <w:noBreakHyphen/>
        <w:t>thirds affirmative vote of the board for each exemption and the proposed exemption is approved by the State Board of Education</w:t>
      </w:r>
      <w:r w:rsidRPr="00526414">
        <w:rPr>
          <w:color w:val="000000"/>
          <w:u w:val="single" w:color="000000"/>
        </w:rPr>
        <w:t>, provided a district may not designate all schools in the district as schools of innovation</w:t>
      </w:r>
      <w:r w:rsidRPr="00526414">
        <w:rPr>
          <w:color w:val="000000"/>
          <w:u w:color="000000"/>
        </w:rPr>
        <w:t>.</w:t>
      </w:r>
    </w:p>
    <w:p w:rsidR="00526414" w:rsidRPr="00526414" w:rsidRDefault="00526414" w:rsidP="00526414">
      <w:pPr>
        <w:rPr>
          <w:color w:val="000000"/>
          <w:u w:val="single" w:color="000000"/>
        </w:rPr>
      </w:pPr>
      <w:r w:rsidRPr="00526414">
        <w:rPr>
          <w:color w:val="000000"/>
          <w:u w:color="000000"/>
        </w:rPr>
        <w:tab/>
      </w:r>
      <w:r w:rsidRPr="00526414">
        <w:rPr>
          <w:color w:val="000000"/>
          <w:u w:color="000000"/>
        </w:rPr>
        <w:tab/>
      </w:r>
      <w:r w:rsidRPr="00526414">
        <w:rPr>
          <w:color w:val="000000"/>
          <w:u w:val="single" w:color="000000"/>
        </w:rPr>
        <w:t>(2)</w:t>
      </w:r>
      <w:r w:rsidRPr="00526414">
        <w:rPr>
          <w:color w:val="000000"/>
          <w:u w:color="000000"/>
        </w:rPr>
        <w:tab/>
      </w:r>
      <w:r w:rsidRPr="00526414">
        <w:rPr>
          <w:color w:val="000000"/>
          <w:u w:val="single" w:color="000000"/>
        </w:rPr>
        <w:t>To achieve the status of exemption:</w:t>
      </w:r>
    </w:p>
    <w:p w:rsidR="00526414" w:rsidRPr="00526414" w:rsidRDefault="00526414" w:rsidP="00526414">
      <w:pPr>
        <w:rPr>
          <w:color w:val="000000"/>
          <w:u w:val="single" w:color="000000"/>
        </w:rPr>
      </w:pPr>
      <w:r w:rsidRPr="00526414">
        <w:rPr>
          <w:color w:val="000000"/>
          <w:u w:color="000000"/>
        </w:rPr>
        <w:tab/>
      </w:r>
      <w:r w:rsidRPr="00526414">
        <w:rPr>
          <w:color w:val="000000"/>
          <w:u w:color="000000"/>
        </w:rPr>
        <w:tab/>
      </w:r>
      <w:r w:rsidRPr="00526414">
        <w:rPr>
          <w:color w:val="000000"/>
          <w:u w:color="000000"/>
        </w:rPr>
        <w:tab/>
      </w:r>
      <w:r w:rsidRPr="00526414">
        <w:rPr>
          <w:color w:val="000000"/>
          <w:u w:val="single" w:color="000000"/>
        </w:rPr>
        <w:t>(a)</w:t>
      </w:r>
      <w:r w:rsidRPr="00526414">
        <w:rPr>
          <w:color w:val="000000"/>
          <w:u w:color="000000"/>
        </w:rPr>
        <w:tab/>
      </w:r>
      <w:r w:rsidRPr="00526414">
        <w:rPr>
          <w:color w:val="000000"/>
          <w:u w:val="single" w:color="000000"/>
        </w:rPr>
        <w:t xml:space="preserve">A school district must identify each state statute, regulation, and local district policy from which the school is requesting exemption and specify how this flexibility will support academic achievement for students and the Profile of the Graduate. No district is permitted to request flexibility from all state regulations and statutes for any school or schools. </w:t>
      </w:r>
    </w:p>
    <w:p w:rsidR="00526414" w:rsidRPr="00526414" w:rsidRDefault="00526414" w:rsidP="00526414">
      <w:pPr>
        <w:rPr>
          <w:color w:val="000000"/>
          <w:u w:val="single" w:color="000000"/>
        </w:rPr>
      </w:pPr>
      <w:r w:rsidRPr="00526414">
        <w:rPr>
          <w:color w:val="000000"/>
          <w:u w:color="000000"/>
        </w:rPr>
        <w:tab/>
      </w:r>
      <w:r w:rsidRPr="00526414">
        <w:rPr>
          <w:color w:val="000000"/>
          <w:u w:color="000000"/>
        </w:rPr>
        <w:tab/>
      </w:r>
      <w:r w:rsidRPr="00526414">
        <w:rPr>
          <w:color w:val="000000"/>
          <w:u w:color="000000"/>
        </w:rPr>
        <w:tab/>
      </w:r>
      <w:r w:rsidRPr="00526414">
        <w:rPr>
          <w:color w:val="000000"/>
          <w:u w:val="single" w:color="000000"/>
        </w:rPr>
        <w:t>(b)</w:t>
      </w:r>
      <w:r w:rsidRPr="00526414">
        <w:rPr>
          <w:color w:val="000000"/>
          <w:u w:color="000000"/>
        </w:rPr>
        <w:tab/>
      </w:r>
      <w:r w:rsidRPr="00526414">
        <w:rPr>
          <w:color w:val="000000"/>
          <w:u w:val="single" w:color="000000"/>
        </w:rPr>
        <w:t xml:space="preserve">The district superintendent must submit a request containing the information in subitem (a) to the local board of trustees for approval, which must be considered in a public meeting and requires </w:t>
      </w:r>
      <w:r w:rsidRPr="00526414">
        <w:rPr>
          <w:color w:val="000000"/>
          <w:u w:val="single" w:color="000000"/>
        </w:rPr>
        <w:lastRenderedPageBreak/>
        <w:t>a two</w:t>
      </w:r>
      <w:r w:rsidRPr="00526414">
        <w:rPr>
          <w:color w:val="000000"/>
          <w:u w:val="single" w:color="000000"/>
        </w:rPr>
        <w:noBreakHyphen/>
        <w:t>thirds vote of the board for approval. Any change in the request must be approved by the local board by a two</w:t>
      </w:r>
      <w:r w:rsidRPr="00526414">
        <w:rPr>
          <w:color w:val="000000"/>
          <w:u w:val="single" w:color="000000"/>
        </w:rPr>
        <w:noBreakHyphen/>
        <w:t>thirds vote.</w:t>
      </w:r>
    </w:p>
    <w:p w:rsidR="00526414" w:rsidRPr="00526414" w:rsidRDefault="00526414" w:rsidP="00526414">
      <w:pPr>
        <w:rPr>
          <w:color w:val="000000"/>
          <w:u w:val="single" w:color="000000"/>
        </w:rPr>
      </w:pPr>
      <w:r w:rsidRPr="00526414">
        <w:rPr>
          <w:color w:val="000000"/>
          <w:u w:color="000000"/>
        </w:rPr>
        <w:tab/>
      </w:r>
      <w:r w:rsidRPr="00526414">
        <w:rPr>
          <w:color w:val="000000"/>
          <w:u w:color="000000"/>
        </w:rPr>
        <w:tab/>
      </w:r>
      <w:r w:rsidRPr="00526414">
        <w:rPr>
          <w:color w:val="000000"/>
          <w:u w:color="000000"/>
        </w:rPr>
        <w:tab/>
      </w:r>
      <w:r w:rsidRPr="00526414">
        <w:rPr>
          <w:color w:val="000000"/>
          <w:u w:val="single" w:color="000000"/>
        </w:rPr>
        <w:t>(c)</w:t>
      </w:r>
      <w:r w:rsidRPr="00526414">
        <w:rPr>
          <w:color w:val="000000"/>
          <w:u w:color="000000"/>
        </w:rPr>
        <w:tab/>
      </w:r>
      <w:r w:rsidRPr="00526414">
        <w:rPr>
          <w:color w:val="000000"/>
          <w:u w:val="single" w:color="000000"/>
        </w:rPr>
        <w:t>Once approved by a local school board, the district superintendent must submit the request to the State Board of Education for approval, which requires a two</w:t>
      </w:r>
      <w:r w:rsidRPr="00526414">
        <w:rPr>
          <w:color w:val="000000"/>
          <w:u w:val="single" w:color="000000"/>
        </w:rPr>
        <w:noBreakHyphen/>
        <w:t>thirds vote of the State Board. Any change in a request that is pending approval by, or has been approved by, the State Board of Education must be made in the same manner as provided in subitem (b) and this subitem for initial requests.</w:t>
      </w:r>
    </w:p>
    <w:p w:rsidR="00526414" w:rsidRPr="00526414" w:rsidRDefault="00526414" w:rsidP="00526414">
      <w:pPr>
        <w:rPr>
          <w:color w:val="000000"/>
          <w:u w:color="000000"/>
        </w:rPr>
      </w:pPr>
      <w:r w:rsidRPr="00526414">
        <w:rPr>
          <w:color w:val="000000"/>
          <w:u w:color="000000"/>
        </w:rPr>
        <w:tab/>
      </w:r>
      <w:r w:rsidRPr="00526414">
        <w:rPr>
          <w:color w:val="000000"/>
          <w:u w:color="000000"/>
        </w:rPr>
        <w:tab/>
      </w:r>
      <w:r w:rsidRPr="00526414">
        <w:rPr>
          <w:color w:val="000000"/>
          <w:u w:color="000000"/>
        </w:rPr>
        <w:tab/>
      </w:r>
      <w:r w:rsidRPr="00526414">
        <w:rPr>
          <w:color w:val="000000"/>
          <w:u w:val="single" w:color="000000"/>
        </w:rPr>
        <w:t>(d)</w:t>
      </w:r>
      <w:r w:rsidRPr="00526414">
        <w:rPr>
          <w:color w:val="000000"/>
          <w:u w:color="000000"/>
        </w:rPr>
        <w:tab/>
      </w:r>
      <w:r w:rsidRPr="00526414">
        <w:rPr>
          <w:color w:val="000000"/>
          <w:u w:val="single" w:color="000000"/>
        </w:rPr>
        <w:t>Once approved by the State Board, a school of innovation designation is for four years from the date of approval but may be renewed through the same process as for the initial approval in this subsection.</w:t>
      </w:r>
    </w:p>
    <w:p w:rsidR="00526414" w:rsidRPr="00526414" w:rsidRDefault="00526414" w:rsidP="00526414">
      <w:pPr>
        <w:rPr>
          <w:color w:val="000000"/>
          <w:u w:val="single" w:color="000000"/>
        </w:rPr>
      </w:pPr>
      <w:r w:rsidRPr="00526414">
        <w:rPr>
          <w:color w:val="000000"/>
          <w:u w:color="000000"/>
        </w:rPr>
        <w:tab/>
      </w:r>
      <w:r w:rsidRPr="00526414">
        <w:rPr>
          <w:color w:val="000000"/>
          <w:u w:color="000000"/>
        </w:rPr>
        <w:tab/>
      </w:r>
      <w:r w:rsidRPr="00526414">
        <w:rPr>
          <w:color w:val="000000"/>
          <w:u w:val="single" w:color="000000"/>
        </w:rPr>
        <w:t>(3)</w:t>
      </w:r>
      <w:r w:rsidRPr="00526414">
        <w:rPr>
          <w:color w:val="000000"/>
          <w:u w:color="000000"/>
        </w:rPr>
        <w:tab/>
      </w:r>
      <w:r w:rsidRPr="00526414">
        <w:rPr>
          <w:color w:val="000000"/>
          <w:u w:val="single" w:color="000000"/>
        </w:rPr>
        <w:t>Each school of innovation annually before July first shall:</w:t>
      </w:r>
    </w:p>
    <w:p w:rsidR="00526414" w:rsidRPr="00526414" w:rsidRDefault="00526414" w:rsidP="00526414">
      <w:pPr>
        <w:rPr>
          <w:color w:val="000000"/>
          <w:u w:val="single" w:color="000000"/>
        </w:rPr>
      </w:pPr>
      <w:r w:rsidRPr="00526414">
        <w:rPr>
          <w:color w:val="000000"/>
          <w:u w:color="000000"/>
        </w:rPr>
        <w:tab/>
      </w:r>
      <w:r w:rsidRPr="00526414">
        <w:rPr>
          <w:color w:val="000000"/>
          <w:u w:color="000000"/>
        </w:rPr>
        <w:tab/>
      </w:r>
      <w:r w:rsidRPr="00526414">
        <w:rPr>
          <w:color w:val="000000"/>
          <w:u w:color="000000"/>
        </w:rPr>
        <w:tab/>
      </w:r>
      <w:r w:rsidRPr="00526414">
        <w:rPr>
          <w:color w:val="000000"/>
          <w:u w:val="single" w:color="000000"/>
        </w:rPr>
        <w:t>(b)</w:t>
      </w:r>
      <w:r w:rsidRPr="00526414">
        <w:rPr>
          <w:color w:val="000000"/>
          <w:u w:color="000000"/>
        </w:rPr>
        <w:tab/>
      </w:r>
      <w:r w:rsidRPr="00526414">
        <w:rPr>
          <w:color w:val="000000"/>
          <w:u w:val="single" w:color="000000"/>
        </w:rPr>
        <w:t>provide full financial statements detailing how it receives and expends funds; and</w:t>
      </w:r>
    </w:p>
    <w:p w:rsidR="00526414" w:rsidRPr="00526414" w:rsidRDefault="00526414" w:rsidP="00526414">
      <w:pPr>
        <w:rPr>
          <w:color w:val="000000"/>
          <w:u w:color="000000"/>
        </w:rPr>
      </w:pPr>
      <w:r w:rsidRPr="00526414">
        <w:rPr>
          <w:color w:val="000000"/>
          <w:u w:color="000000"/>
        </w:rPr>
        <w:tab/>
      </w:r>
      <w:r w:rsidRPr="00526414">
        <w:rPr>
          <w:color w:val="000000"/>
          <w:u w:color="000000"/>
        </w:rPr>
        <w:tab/>
      </w:r>
      <w:r w:rsidRPr="00526414">
        <w:rPr>
          <w:color w:val="000000"/>
          <w:u w:color="000000"/>
        </w:rPr>
        <w:tab/>
      </w:r>
      <w:r w:rsidRPr="00526414">
        <w:rPr>
          <w:color w:val="000000"/>
          <w:u w:val="single" w:color="000000"/>
        </w:rPr>
        <w:t>(c)</w:t>
      </w:r>
      <w:r w:rsidRPr="00526414">
        <w:rPr>
          <w:color w:val="000000"/>
          <w:u w:color="000000"/>
        </w:rPr>
        <w:tab/>
      </w:r>
      <w:r w:rsidRPr="00526414">
        <w:rPr>
          <w:color w:val="000000"/>
          <w:u w:val="single" w:color="000000"/>
        </w:rPr>
        <w:t>report the academic achievement of its students as indicated by the performance of its students on the same assessments and matrices required of all other public schools, based on grade level.</w:t>
      </w:r>
    </w:p>
    <w:p w:rsidR="00526414" w:rsidRPr="00526414" w:rsidRDefault="00526414" w:rsidP="00526414">
      <w:pPr>
        <w:rPr>
          <w:color w:val="000000"/>
          <w:u w:color="000000"/>
        </w:rPr>
      </w:pPr>
      <w:r w:rsidRPr="00526414">
        <w:rPr>
          <w:color w:val="000000"/>
          <w:u w:color="000000"/>
        </w:rPr>
        <w:tab/>
      </w:r>
      <w:r w:rsidRPr="00526414">
        <w:rPr>
          <w:color w:val="000000"/>
          <w:u w:color="000000"/>
        </w:rPr>
        <w:tab/>
      </w:r>
      <w:r w:rsidRPr="00526414">
        <w:rPr>
          <w:color w:val="000000"/>
          <w:u w:val="single" w:color="000000"/>
        </w:rPr>
        <w:t>(4)</w:t>
      </w:r>
      <w:r w:rsidRPr="00526414">
        <w:rPr>
          <w:color w:val="000000"/>
          <w:u w:color="000000"/>
        </w:rPr>
        <w:tab/>
      </w:r>
      <w:r w:rsidRPr="00526414">
        <w:rPr>
          <w:color w:val="000000"/>
          <w:u w:val="single" w:color="000000"/>
        </w:rPr>
        <w:t>Nothing in this section permits a local school district board of trustees to relinquish control or oversight of the schools created pursuant to this section, and the local school district board must ensure transparent and timely reporting of fiscal and academic performance for each school of innovation.</w:t>
      </w:r>
      <w:r w:rsidRPr="00526414">
        <w:rPr>
          <w:color w:val="000000"/>
          <w:u w:color="000000"/>
        </w:rPr>
        <w:t>”</w:t>
      </w:r>
    </w:p>
    <w:p w:rsidR="00526414" w:rsidRPr="00526414" w:rsidRDefault="00526414" w:rsidP="00526414">
      <w:pPr>
        <w:rPr>
          <w:color w:val="000000"/>
          <w:u w:color="000000"/>
        </w:rPr>
      </w:pPr>
      <w:r w:rsidRPr="00526414">
        <w:rPr>
          <w:color w:val="000000"/>
          <w:u w:color="000000"/>
        </w:rPr>
        <w:t>SECTION</w:t>
      </w:r>
      <w:r w:rsidRPr="00526414">
        <w:rPr>
          <w:color w:val="000000"/>
          <w:u w:color="000000"/>
        </w:rPr>
        <w:tab/>
        <w:t>2.</w:t>
      </w:r>
      <w:r w:rsidRPr="00526414">
        <w:rPr>
          <w:color w:val="000000"/>
          <w:u w:color="000000"/>
        </w:rPr>
        <w:tab/>
        <w:t xml:space="preserve">This act takes effect upon approval by the Governor. </w:t>
      </w:r>
      <w:r w:rsidR="00D22865">
        <w:rPr>
          <w:color w:val="000000"/>
          <w:u w:color="000000"/>
        </w:rPr>
        <w:t xml:space="preserve">  </w:t>
      </w:r>
      <w:r w:rsidRPr="00526414">
        <w:rPr>
          <w:color w:val="000000"/>
          <w:u w:color="000000"/>
        </w:rPr>
        <w:t>/</w:t>
      </w:r>
    </w:p>
    <w:p w:rsidR="00526414" w:rsidRPr="00F17830" w:rsidRDefault="00526414" w:rsidP="00526414">
      <w:r w:rsidRPr="00F17830">
        <w:t>Renumber sections to conform.</w:t>
      </w:r>
    </w:p>
    <w:p w:rsidR="00526414" w:rsidRDefault="00526414" w:rsidP="00526414">
      <w:r w:rsidRPr="00F17830">
        <w:t>Amend title to conform.</w:t>
      </w:r>
    </w:p>
    <w:p w:rsidR="00526414" w:rsidRDefault="00526414" w:rsidP="00526414"/>
    <w:p w:rsidR="00526414" w:rsidRDefault="00526414" w:rsidP="00526414">
      <w:r>
        <w:t>Rep. ALLISON explained the amendment.</w:t>
      </w:r>
    </w:p>
    <w:p w:rsidR="00526414" w:rsidRDefault="00526414" w:rsidP="00526414"/>
    <w:p w:rsidR="00526414" w:rsidRDefault="00526414" w:rsidP="00526414">
      <w:r>
        <w:t xml:space="preserve">The yeas and nays were taken resulting as follows: </w:t>
      </w:r>
    </w:p>
    <w:p w:rsidR="00526414" w:rsidRDefault="00526414" w:rsidP="00526414">
      <w:pPr>
        <w:jc w:val="center"/>
      </w:pPr>
      <w:r>
        <w:t xml:space="preserve"> </w:t>
      </w:r>
      <w:bookmarkStart w:id="92" w:name="vote_start179"/>
      <w:bookmarkEnd w:id="92"/>
      <w:r>
        <w:t>Yeas 106; Nays 1</w:t>
      </w:r>
    </w:p>
    <w:p w:rsidR="00526414" w:rsidRDefault="00526414" w:rsidP="00526414">
      <w:pPr>
        <w:jc w:val="center"/>
      </w:pPr>
    </w:p>
    <w:p w:rsidR="00526414" w:rsidRDefault="00526414" w:rsidP="0052641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26414" w:rsidRPr="00526414" w:rsidTr="00526414">
        <w:tc>
          <w:tcPr>
            <w:tcW w:w="2179" w:type="dxa"/>
            <w:shd w:val="clear" w:color="auto" w:fill="auto"/>
          </w:tcPr>
          <w:p w:rsidR="00526414" w:rsidRPr="00526414" w:rsidRDefault="00526414" w:rsidP="00526414">
            <w:pPr>
              <w:keepNext/>
              <w:ind w:firstLine="0"/>
            </w:pPr>
            <w:r>
              <w:t>Alexander</w:t>
            </w:r>
          </w:p>
        </w:tc>
        <w:tc>
          <w:tcPr>
            <w:tcW w:w="2179" w:type="dxa"/>
            <w:shd w:val="clear" w:color="auto" w:fill="auto"/>
          </w:tcPr>
          <w:p w:rsidR="00526414" w:rsidRPr="00526414" w:rsidRDefault="00526414" w:rsidP="00526414">
            <w:pPr>
              <w:keepNext/>
              <w:ind w:firstLine="0"/>
            </w:pPr>
            <w:r>
              <w:t>Allison</w:t>
            </w:r>
          </w:p>
        </w:tc>
        <w:tc>
          <w:tcPr>
            <w:tcW w:w="2180" w:type="dxa"/>
            <w:shd w:val="clear" w:color="auto" w:fill="auto"/>
          </w:tcPr>
          <w:p w:rsidR="00526414" w:rsidRPr="00526414" w:rsidRDefault="00526414" w:rsidP="00526414">
            <w:pPr>
              <w:keepNext/>
              <w:ind w:firstLine="0"/>
            </w:pPr>
            <w:r>
              <w:t>Anderson</w:t>
            </w:r>
          </w:p>
        </w:tc>
      </w:tr>
      <w:tr w:rsidR="00526414" w:rsidRPr="00526414" w:rsidTr="00526414">
        <w:tc>
          <w:tcPr>
            <w:tcW w:w="2179" w:type="dxa"/>
            <w:shd w:val="clear" w:color="auto" w:fill="auto"/>
          </w:tcPr>
          <w:p w:rsidR="00526414" w:rsidRPr="00526414" w:rsidRDefault="00526414" w:rsidP="00526414">
            <w:pPr>
              <w:ind w:firstLine="0"/>
            </w:pPr>
            <w:r>
              <w:t>Atkinson</w:t>
            </w:r>
          </w:p>
        </w:tc>
        <w:tc>
          <w:tcPr>
            <w:tcW w:w="2179" w:type="dxa"/>
            <w:shd w:val="clear" w:color="auto" w:fill="auto"/>
          </w:tcPr>
          <w:p w:rsidR="00526414" w:rsidRPr="00526414" w:rsidRDefault="00526414" w:rsidP="00526414">
            <w:pPr>
              <w:ind w:firstLine="0"/>
            </w:pPr>
            <w:r>
              <w:t>Bailey</w:t>
            </w:r>
          </w:p>
        </w:tc>
        <w:tc>
          <w:tcPr>
            <w:tcW w:w="2180" w:type="dxa"/>
            <w:shd w:val="clear" w:color="auto" w:fill="auto"/>
          </w:tcPr>
          <w:p w:rsidR="00526414" w:rsidRPr="00526414" w:rsidRDefault="00526414" w:rsidP="00526414">
            <w:pPr>
              <w:ind w:firstLine="0"/>
            </w:pPr>
            <w:r>
              <w:t>Ballentine</w:t>
            </w:r>
          </w:p>
        </w:tc>
      </w:tr>
      <w:tr w:rsidR="00526414" w:rsidRPr="00526414" w:rsidTr="00526414">
        <w:tc>
          <w:tcPr>
            <w:tcW w:w="2179" w:type="dxa"/>
            <w:shd w:val="clear" w:color="auto" w:fill="auto"/>
          </w:tcPr>
          <w:p w:rsidR="00526414" w:rsidRPr="00526414" w:rsidRDefault="00526414" w:rsidP="00526414">
            <w:pPr>
              <w:ind w:firstLine="0"/>
            </w:pPr>
            <w:r>
              <w:t>Bannister</w:t>
            </w:r>
          </w:p>
        </w:tc>
        <w:tc>
          <w:tcPr>
            <w:tcW w:w="2179" w:type="dxa"/>
            <w:shd w:val="clear" w:color="auto" w:fill="auto"/>
          </w:tcPr>
          <w:p w:rsidR="00526414" w:rsidRPr="00526414" w:rsidRDefault="00526414" w:rsidP="00526414">
            <w:pPr>
              <w:ind w:firstLine="0"/>
            </w:pPr>
            <w:r>
              <w:t>Bennett</w:t>
            </w:r>
          </w:p>
        </w:tc>
        <w:tc>
          <w:tcPr>
            <w:tcW w:w="2180" w:type="dxa"/>
            <w:shd w:val="clear" w:color="auto" w:fill="auto"/>
          </w:tcPr>
          <w:p w:rsidR="00526414" w:rsidRPr="00526414" w:rsidRDefault="00526414" w:rsidP="00526414">
            <w:pPr>
              <w:ind w:firstLine="0"/>
            </w:pPr>
            <w:r>
              <w:t>Bernstein</w:t>
            </w:r>
          </w:p>
        </w:tc>
      </w:tr>
      <w:tr w:rsidR="00526414" w:rsidRPr="00526414" w:rsidTr="00526414">
        <w:tc>
          <w:tcPr>
            <w:tcW w:w="2179" w:type="dxa"/>
            <w:shd w:val="clear" w:color="auto" w:fill="auto"/>
          </w:tcPr>
          <w:p w:rsidR="00526414" w:rsidRPr="00526414" w:rsidRDefault="00526414" w:rsidP="00526414">
            <w:pPr>
              <w:ind w:firstLine="0"/>
            </w:pPr>
            <w:r>
              <w:t>Blackwell</w:t>
            </w:r>
          </w:p>
        </w:tc>
        <w:tc>
          <w:tcPr>
            <w:tcW w:w="2179" w:type="dxa"/>
            <w:shd w:val="clear" w:color="auto" w:fill="auto"/>
          </w:tcPr>
          <w:p w:rsidR="00526414" w:rsidRPr="00526414" w:rsidRDefault="00526414" w:rsidP="00526414">
            <w:pPr>
              <w:ind w:firstLine="0"/>
            </w:pPr>
            <w:r>
              <w:t>Bradley</w:t>
            </w:r>
          </w:p>
        </w:tc>
        <w:tc>
          <w:tcPr>
            <w:tcW w:w="2180" w:type="dxa"/>
            <w:shd w:val="clear" w:color="auto" w:fill="auto"/>
          </w:tcPr>
          <w:p w:rsidR="00526414" w:rsidRPr="00526414" w:rsidRDefault="00526414" w:rsidP="00526414">
            <w:pPr>
              <w:ind w:firstLine="0"/>
            </w:pPr>
            <w:r>
              <w:t>Brawley</w:t>
            </w:r>
          </w:p>
        </w:tc>
      </w:tr>
      <w:tr w:rsidR="00526414" w:rsidRPr="00526414" w:rsidTr="00526414">
        <w:tc>
          <w:tcPr>
            <w:tcW w:w="2179" w:type="dxa"/>
            <w:shd w:val="clear" w:color="auto" w:fill="auto"/>
          </w:tcPr>
          <w:p w:rsidR="00526414" w:rsidRPr="00526414" w:rsidRDefault="00526414" w:rsidP="00526414">
            <w:pPr>
              <w:ind w:firstLine="0"/>
            </w:pPr>
            <w:r>
              <w:t>Brittain</w:t>
            </w:r>
          </w:p>
        </w:tc>
        <w:tc>
          <w:tcPr>
            <w:tcW w:w="2179" w:type="dxa"/>
            <w:shd w:val="clear" w:color="auto" w:fill="auto"/>
          </w:tcPr>
          <w:p w:rsidR="00526414" w:rsidRPr="00526414" w:rsidRDefault="00526414" w:rsidP="00526414">
            <w:pPr>
              <w:ind w:firstLine="0"/>
            </w:pPr>
            <w:r>
              <w:t>Burns</w:t>
            </w:r>
          </w:p>
        </w:tc>
        <w:tc>
          <w:tcPr>
            <w:tcW w:w="2180" w:type="dxa"/>
            <w:shd w:val="clear" w:color="auto" w:fill="auto"/>
          </w:tcPr>
          <w:p w:rsidR="00526414" w:rsidRPr="00526414" w:rsidRDefault="00526414" w:rsidP="00526414">
            <w:pPr>
              <w:ind w:firstLine="0"/>
            </w:pPr>
            <w:r>
              <w:t>Bustos</w:t>
            </w:r>
          </w:p>
        </w:tc>
      </w:tr>
      <w:tr w:rsidR="00526414" w:rsidRPr="00526414" w:rsidTr="00526414">
        <w:tc>
          <w:tcPr>
            <w:tcW w:w="2179" w:type="dxa"/>
            <w:shd w:val="clear" w:color="auto" w:fill="auto"/>
          </w:tcPr>
          <w:p w:rsidR="00526414" w:rsidRPr="00526414" w:rsidRDefault="00526414" w:rsidP="00526414">
            <w:pPr>
              <w:ind w:firstLine="0"/>
            </w:pPr>
            <w:r>
              <w:t>Calhoon</w:t>
            </w:r>
          </w:p>
        </w:tc>
        <w:tc>
          <w:tcPr>
            <w:tcW w:w="2179" w:type="dxa"/>
            <w:shd w:val="clear" w:color="auto" w:fill="auto"/>
          </w:tcPr>
          <w:p w:rsidR="00526414" w:rsidRPr="00526414" w:rsidRDefault="00526414" w:rsidP="00526414">
            <w:pPr>
              <w:ind w:firstLine="0"/>
            </w:pPr>
            <w:r>
              <w:t>Carter</w:t>
            </w:r>
          </w:p>
        </w:tc>
        <w:tc>
          <w:tcPr>
            <w:tcW w:w="2180" w:type="dxa"/>
            <w:shd w:val="clear" w:color="auto" w:fill="auto"/>
          </w:tcPr>
          <w:p w:rsidR="00526414" w:rsidRPr="00526414" w:rsidRDefault="00526414" w:rsidP="00526414">
            <w:pPr>
              <w:ind w:firstLine="0"/>
            </w:pPr>
            <w:r>
              <w:t>Caskey</w:t>
            </w:r>
          </w:p>
        </w:tc>
      </w:tr>
      <w:tr w:rsidR="00526414" w:rsidRPr="00526414" w:rsidTr="00526414">
        <w:tc>
          <w:tcPr>
            <w:tcW w:w="2179" w:type="dxa"/>
            <w:shd w:val="clear" w:color="auto" w:fill="auto"/>
          </w:tcPr>
          <w:p w:rsidR="00526414" w:rsidRPr="00526414" w:rsidRDefault="00526414" w:rsidP="00526414">
            <w:pPr>
              <w:ind w:firstLine="0"/>
            </w:pPr>
            <w:r>
              <w:t>Cobb-Hunter</w:t>
            </w:r>
          </w:p>
        </w:tc>
        <w:tc>
          <w:tcPr>
            <w:tcW w:w="2179" w:type="dxa"/>
            <w:shd w:val="clear" w:color="auto" w:fill="auto"/>
          </w:tcPr>
          <w:p w:rsidR="00526414" w:rsidRPr="00526414" w:rsidRDefault="00526414" w:rsidP="00526414">
            <w:pPr>
              <w:ind w:firstLine="0"/>
            </w:pPr>
            <w:r>
              <w:t>Cogswell</w:t>
            </w:r>
          </w:p>
        </w:tc>
        <w:tc>
          <w:tcPr>
            <w:tcW w:w="2180" w:type="dxa"/>
            <w:shd w:val="clear" w:color="auto" w:fill="auto"/>
          </w:tcPr>
          <w:p w:rsidR="00526414" w:rsidRPr="00526414" w:rsidRDefault="00526414" w:rsidP="00526414">
            <w:pPr>
              <w:ind w:firstLine="0"/>
            </w:pPr>
            <w:r>
              <w:t>Collins</w:t>
            </w:r>
          </w:p>
        </w:tc>
      </w:tr>
      <w:tr w:rsidR="00526414" w:rsidRPr="00526414" w:rsidTr="00526414">
        <w:tc>
          <w:tcPr>
            <w:tcW w:w="2179" w:type="dxa"/>
            <w:shd w:val="clear" w:color="auto" w:fill="auto"/>
          </w:tcPr>
          <w:p w:rsidR="00526414" w:rsidRPr="00526414" w:rsidRDefault="00526414" w:rsidP="00526414">
            <w:pPr>
              <w:ind w:firstLine="0"/>
            </w:pPr>
            <w:r>
              <w:t>B. Cox</w:t>
            </w:r>
          </w:p>
        </w:tc>
        <w:tc>
          <w:tcPr>
            <w:tcW w:w="2179" w:type="dxa"/>
            <w:shd w:val="clear" w:color="auto" w:fill="auto"/>
          </w:tcPr>
          <w:p w:rsidR="00526414" w:rsidRPr="00526414" w:rsidRDefault="00526414" w:rsidP="00526414">
            <w:pPr>
              <w:ind w:firstLine="0"/>
            </w:pPr>
            <w:r>
              <w:t>W. Cox</w:t>
            </w:r>
          </w:p>
        </w:tc>
        <w:tc>
          <w:tcPr>
            <w:tcW w:w="2180" w:type="dxa"/>
            <w:shd w:val="clear" w:color="auto" w:fill="auto"/>
          </w:tcPr>
          <w:p w:rsidR="00526414" w:rsidRPr="00526414" w:rsidRDefault="00526414" w:rsidP="00526414">
            <w:pPr>
              <w:ind w:firstLine="0"/>
            </w:pPr>
            <w:r>
              <w:t>Crawford</w:t>
            </w:r>
          </w:p>
        </w:tc>
      </w:tr>
      <w:tr w:rsidR="00526414" w:rsidRPr="00526414" w:rsidTr="00526414">
        <w:tc>
          <w:tcPr>
            <w:tcW w:w="2179" w:type="dxa"/>
            <w:shd w:val="clear" w:color="auto" w:fill="auto"/>
          </w:tcPr>
          <w:p w:rsidR="00526414" w:rsidRPr="00526414" w:rsidRDefault="00526414" w:rsidP="00526414">
            <w:pPr>
              <w:ind w:firstLine="0"/>
            </w:pPr>
            <w:r>
              <w:lastRenderedPageBreak/>
              <w:t>Dabney</w:t>
            </w:r>
          </w:p>
        </w:tc>
        <w:tc>
          <w:tcPr>
            <w:tcW w:w="2179" w:type="dxa"/>
            <w:shd w:val="clear" w:color="auto" w:fill="auto"/>
          </w:tcPr>
          <w:p w:rsidR="00526414" w:rsidRPr="00526414" w:rsidRDefault="00526414" w:rsidP="00526414">
            <w:pPr>
              <w:ind w:firstLine="0"/>
            </w:pPr>
            <w:r>
              <w:t>Davis</w:t>
            </w:r>
          </w:p>
        </w:tc>
        <w:tc>
          <w:tcPr>
            <w:tcW w:w="2180" w:type="dxa"/>
            <w:shd w:val="clear" w:color="auto" w:fill="auto"/>
          </w:tcPr>
          <w:p w:rsidR="00526414" w:rsidRPr="00526414" w:rsidRDefault="00526414" w:rsidP="00526414">
            <w:pPr>
              <w:ind w:firstLine="0"/>
            </w:pPr>
            <w:r>
              <w:t>Dillard</w:t>
            </w:r>
          </w:p>
        </w:tc>
      </w:tr>
      <w:tr w:rsidR="00526414" w:rsidRPr="00526414" w:rsidTr="00526414">
        <w:tc>
          <w:tcPr>
            <w:tcW w:w="2179" w:type="dxa"/>
            <w:shd w:val="clear" w:color="auto" w:fill="auto"/>
          </w:tcPr>
          <w:p w:rsidR="00526414" w:rsidRPr="00526414" w:rsidRDefault="00526414" w:rsidP="00526414">
            <w:pPr>
              <w:ind w:firstLine="0"/>
            </w:pPr>
            <w:r>
              <w:t>Elliott</w:t>
            </w:r>
          </w:p>
        </w:tc>
        <w:tc>
          <w:tcPr>
            <w:tcW w:w="2179" w:type="dxa"/>
            <w:shd w:val="clear" w:color="auto" w:fill="auto"/>
          </w:tcPr>
          <w:p w:rsidR="00526414" w:rsidRPr="00526414" w:rsidRDefault="00526414" w:rsidP="00526414">
            <w:pPr>
              <w:ind w:firstLine="0"/>
            </w:pPr>
            <w:r>
              <w:t>Erickson</w:t>
            </w:r>
          </w:p>
        </w:tc>
        <w:tc>
          <w:tcPr>
            <w:tcW w:w="2180" w:type="dxa"/>
            <w:shd w:val="clear" w:color="auto" w:fill="auto"/>
          </w:tcPr>
          <w:p w:rsidR="00526414" w:rsidRPr="00526414" w:rsidRDefault="00526414" w:rsidP="00526414">
            <w:pPr>
              <w:ind w:firstLine="0"/>
            </w:pPr>
            <w:r>
              <w:t>Felder</w:t>
            </w:r>
          </w:p>
        </w:tc>
      </w:tr>
      <w:tr w:rsidR="00526414" w:rsidRPr="00526414" w:rsidTr="00526414">
        <w:tc>
          <w:tcPr>
            <w:tcW w:w="2179" w:type="dxa"/>
            <w:shd w:val="clear" w:color="auto" w:fill="auto"/>
          </w:tcPr>
          <w:p w:rsidR="00526414" w:rsidRPr="00526414" w:rsidRDefault="00526414" w:rsidP="00526414">
            <w:pPr>
              <w:ind w:firstLine="0"/>
            </w:pPr>
            <w:r>
              <w:t>Finlay</w:t>
            </w:r>
          </w:p>
        </w:tc>
        <w:tc>
          <w:tcPr>
            <w:tcW w:w="2179" w:type="dxa"/>
            <w:shd w:val="clear" w:color="auto" w:fill="auto"/>
          </w:tcPr>
          <w:p w:rsidR="00526414" w:rsidRPr="00526414" w:rsidRDefault="00526414" w:rsidP="00526414">
            <w:pPr>
              <w:ind w:firstLine="0"/>
            </w:pPr>
            <w:r>
              <w:t>Forrest</w:t>
            </w:r>
          </w:p>
        </w:tc>
        <w:tc>
          <w:tcPr>
            <w:tcW w:w="2180" w:type="dxa"/>
            <w:shd w:val="clear" w:color="auto" w:fill="auto"/>
          </w:tcPr>
          <w:p w:rsidR="00526414" w:rsidRPr="00526414" w:rsidRDefault="00526414" w:rsidP="00526414">
            <w:pPr>
              <w:ind w:firstLine="0"/>
            </w:pPr>
            <w:r>
              <w:t>Fry</w:t>
            </w:r>
          </w:p>
        </w:tc>
      </w:tr>
      <w:tr w:rsidR="00526414" w:rsidRPr="00526414" w:rsidTr="00526414">
        <w:tc>
          <w:tcPr>
            <w:tcW w:w="2179" w:type="dxa"/>
            <w:shd w:val="clear" w:color="auto" w:fill="auto"/>
          </w:tcPr>
          <w:p w:rsidR="00526414" w:rsidRPr="00526414" w:rsidRDefault="00526414" w:rsidP="00526414">
            <w:pPr>
              <w:ind w:firstLine="0"/>
            </w:pPr>
            <w:r>
              <w:t>Gagnon</w:t>
            </w:r>
          </w:p>
        </w:tc>
        <w:tc>
          <w:tcPr>
            <w:tcW w:w="2179" w:type="dxa"/>
            <w:shd w:val="clear" w:color="auto" w:fill="auto"/>
          </w:tcPr>
          <w:p w:rsidR="00526414" w:rsidRPr="00526414" w:rsidRDefault="00526414" w:rsidP="00526414">
            <w:pPr>
              <w:ind w:firstLine="0"/>
            </w:pPr>
            <w:r>
              <w:t>Garvin</w:t>
            </w:r>
          </w:p>
        </w:tc>
        <w:tc>
          <w:tcPr>
            <w:tcW w:w="2180" w:type="dxa"/>
            <w:shd w:val="clear" w:color="auto" w:fill="auto"/>
          </w:tcPr>
          <w:p w:rsidR="00526414" w:rsidRPr="00526414" w:rsidRDefault="00526414" w:rsidP="00526414">
            <w:pPr>
              <w:ind w:firstLine="0"/>
            </w:pPr>
            <w:r>
              <w:t>Gatch</w:t>
            </w:r>
          </w:p>
        </w:tc>
      </w:tr>
      <w:tr w:rsidR="00526414" w:rsidRPr="00526414" w:rsidTr="00526414">
        <w:tc>
          <w:tcPr>
            <w:tcW w:w="2179" w:type="dxa"/>
            <w:shd w:val="clear" w:color="auto" w:fill="auto"/>
          </w:tcPr>
          <w:p w:rsidR="00526414" w:rsidRPr="00526414" w:rsidRDefault="00526414" w:rsidP="00526414">
            <w:pPr>
              <w:ind w:firstLine="0"/>
            </w:pPr>
            <w:r>
              <w:t>Gilliam</w:t>
            </w:r>
          </w:p>
        </w:tc>
        <w:tc>
          <w:tcPr>
            <w:tcW w:w="2179" w:type="dxa"/>
            <w:shd w:val="clear" w:color="auto" w:fill="auto"/>
          </w:tcPr>
          <w:p w:rsidR="00526414" w:rsidRPr="00526414" w:rsidRDefault="00526414" w:rsidP="00526414">
            <w:pPr>
              <w:ind w:firstLine="0"/>
            </w:pPr>
            <w:r>
              <w:t>Gilliard</w:t>
            </w:r>
          </w:p>
        </w:tc>
        <w:tc>
          <w:tcPr>
            <w:tcW w:w="2180" w:type="dxa"/>
            <w:shd w:val="clear" w:color="auto" w:fill="auto"/>
          </w:tcPr>
          <w:p w:rsidR="00526414" w:rsidRPr="00526414" w:rsidRDefault="00526414" w:rsidP="00526414">
            <w:pPr>
              <w:ind w:firstLine="0"/>
            </w:pPr>
            <w:r>
              <w:t>Govan</w:t>
            </w:r>
          </w:p>
        </w:tc>
      </w:tr>
      <w:tr w:rsidR="00526414" w:rsidRPr="00526414" w:rsidTr="00526414">
        <w:tc>
          <w:tcPr>
            <w:tcW w:w="2179" w:type="dxa"/>
            <w:shd w:val="clear" w:color="auto" w:fill="auto"/>
          </w:tcPr>
          <w:p w:rsidR="00526414" w:rsidRPr="00526414" w:rsidRDefault="00526414" w:rsidP="00526414">
            <w:pPr>
              <w:ind w:firstLine="0"/>
            </w:pPr>
            <w:r>
              <w:t>Haddon</w:t>
            </w:r>
          </w:p>
        </w:tc>
        <w:tc>
          <w:tcPr>
            <w:tcW w:w="2179" w:type="dxa"/>
            <w:shd w:val="clear" w:color="auto" w:fill="auto"/>
          </w:tcPr>
          <w:p w:rsidR="00526414" w:rsidRPr="00526414" w:rsidRDefault="00526414" w:rsidP="00526414">
            <w:pPr>
              <w:ind w:firstLine="0"/>
            </w:pPr>
            <w:r>
              <w:t>Hardee</w:t>
            </w:r>
          </w:p>
        </w:tc>
        <w:tc>
          <w:tcPr>
            <w:tcW w:w="2180" w:type="dxa"/>
            <w:shd w:val="clear" w:color="auto" w:fill="auto"/>
          </w:tcPr>
          <w:p w:rsidR="00526414" w:rsidRPr="00526414" w:rsidRDefault="00526414" w:rsidP="00526414">
            <w:pPr>
              <w:ind w:firstLine="0"/>
            </w:pPr>
            <w:r>
              <w:t>Hart</w:t>
            </w:r>
          </w:p>
        </w:tc>
      </w:tr>
      <w:tr w:rsidR="00526414" w:rsidRPr="00526414" w:rsidTr="00526414">
        <w:tc>
          <w:tcPr>
            <w:tcW w:w="2179" w:type="dxa"/>
            <w:shd w:val="clear" w:color="auto" w:fill="auto"/>
          </w:tcPr>
          <w:p w:rsidR="00526414" w:rsidRPr="00526414" w:rsidRDefault="00526414" w:rsidP="00526414">
            <w:pPr>
              <w:ind w:firstLine="0"/>
            </w:pPr>
            <w:r>
              <w:t>Henderson-Myers</w:t>
            </w:r>
          </w:p>
        </w:tc>
        <w:tc>
          <w:tcPr>
            <w:tcW w:w="2179" w:type="dxa"/>
            <w:shd w:val="clear" w:color="auto" w:fill="auto"/>
          </w:tcPr>
          <w:p w:rsidR="00526414" w:rsidRPr="00526414" w:rsidRDefault="00526414" w:rsidP="00526414">
            <w:pPr>
              <w:ind w:firstLine="0"/>
            </w:pPr>
            <w:r>
              <w:t>Henegan</w:t>
            </w:r>
          </w:p>
        </w:tc>
        <w:tc>
          <w:tcPr>
            <w:tcW w:w="2180" w:type="dxa"/>
            <w:shd w:val="clear" w:color="auto" w:fill="auto"/>
          </w:tcPr>
          <w:p w:rsidR="00526414" w:rsidRPr="00526414" w:rsidRDefault="00526414" w:rsidP="00526414">
            <w:pPr>
              <w:ind w:firstLine="0"/>
            </w:pPr>
            <w:r>
              <w:t>Hewitt</w:t>
            </w:r>
          </w:p>
        </w:tc>
      </w:tr>
      <w:tr w:rsidR="00526414" w:rsidRPr="00526414" w:rsidTr="00526414">
        <w:tc>
          <w:tcPr>
            <w:tcW w:w="2179" w:type="dxa"/>
            <w:shd w:val="clear" w:color="auto" w:fill="auto"/>
          </w:tcPr>
          <w:p w:rsidR="00526414" w:rsidRPr="00526414" w:rsidRDefault="00526414" w:rsidP="00526414">
            <w:pPr>
              <w:ind w:firstLine="0"/>
            </w:pPr>
            <w:r>
              <w:t>Hiott</w:t>
            </w:r>
          </w:p>
        </w:tc>
        <w:tc>
          <w:tcPr>
            <w:tcW w:w="2179" w:type="dxa"/>
            <w:shd w:val="clear" w:color="auto" w:fill="auto"/>
          </w:tcPr>
          <w:p w:rsidR="00526414" w:rsidRPr="00526414" w:rsidRDefault="00526414" w:rsidP="00526414">
            <w:pPr>
              <w:ind w:firstLine="0"/>
            </w:pPr>
            <w:r>
              <w:t>Hixon</w:t>
            </w:r>
          </w:p>
        </w:tc>
        <w:tc>
          <w:tcPr>
            <w:tcW w:w="2180" w:type="dxa"/>
            <w:shd w:val="clear" w:color="auto" w:fill="auto"/>
          </w:tcPr>
          <w:p w:rsidR="00526414" w:rsidRPr="00526414" w:rsidRDefault="00526414" w:rsidP="00526414">
            <w:pPr>
              <w:ind w:firstLine="0"/>
            </w:pPr>
            <w:r>
              <w:t>Howard</w:t>
            </w:r>
          </w:p>
        </w:tc>
      </w:tr>
      <w:tr w:rsidR="00526414" w:rsidRPr="00526414" w:rsidTr="00526414">
        <w:tc>
          <w:tcPr>
            <w:tcW w:w="2179" w:type="dxa"/>
            <w:shd w:val="clear" w:color="auto" w:fill="auto"/>
          </w:tcPr>
          <w:p w:rsidR="00526414" w:rsidRPr="00526414" w:rsidRDefault="00526414" w:rsidP="00526414">
            <w:pPr>
              <w:ind w:firstLine="0"/>
            </w:pPr>
            <w:r>
              <w:t>Huggins</w:t>
            </w:r>
          </w:p>
        </w:tc>
        <w:tc>
          <w:tcPr>
            <w:tcW w:w="2179" w:type="dxa"/>
            <w:shd w:val="clear" w:color="auto" w:fill="auto"/>
          </w:tcPr>
          <w:p w:rsidR="00526414" w:rsidRPr="00526414" w:rsidRDefault="00526414" w:rsidP="00526414">
            <w:pPr>
              <w:ind w:firstLine="0"/>
            </w:pPr>
            <w:r>
              <w:t>Hyde</w:t>
            </w:r>
          </w:p>
        </w:tc>
        <w:tc>
          <w:tcPr>
            <w:tcW w:w="2180" w:type="dxa"/>
            <w:shd w:val="clear" w:color="auto" w:fill="auto"/>
          </w:tcPr>
          <w:p w:rsidR="00526414" w:rsidRPr="00526414" w:rsidRDefault="00526414" w:rsidP="00526414">
            <w:pPr>
              <w:ind w:firstLine="0"/>
            </w:pPr>
            <w:r>
              <w:t>Jefferson</w:t>
            </w:r>
          </w:p>
        </w:tc>
      </w:tr>
      <w:tr w:rsidR="00526414" w:rsidRPr="00526414" w:rsidTr="00526414">
        <w:tc>
          <w:tcPr>
            <w:tcW w:w="2179" w:type="dxa"/>
            <w:shd w:val="clear" w:color="auto" w:fill="auto"/>
          </w:tcPr>
          <w:p w:rsidR="00526414" w:rsidRPr="00526414" w:rsidRDefault="00526414" w:rsidP="00526414">
            <w:pPr>
              <w:ind w:firstLine="0"/>
            </w:pPr>
            <w:r>
              <w:t>J. E. Johnson</w:t>
            </w:r>
          </w:p>
        </w:tc>
        <w:tc>
          <w:tcPr>
            <w:tcW w:w="2179" w:type="dxa"/>
            <w:shd w:val="clear" w:color="auto" w:fill="auto"/>
          </w:tcPr>
          <w:p w:rsidR="00526414" w:rsidRPr="00526414" w:rsidRDefault="00526414" w:rsidP="00526414">
            <w:pPr>
              <w:ind w:firstLine="0"/>
            </w:pPr>
            <w:r>
              <w:t>J. L. Johnson</w:t>
            </w:r>
          </w:p>
        </w:tc>
        <w:tc>
          <w:tcPr>
            <w:tcW w:w="2180" w:type="dxa"/>
            <w:shd w:val="clear" w:color="auto" w:fill="auto"/>
          </w:tcPr>
          <w:p w:rsidR="00526414" w:rsidRPr="00526414" w:rsidRDefault="00526414" w:rsidP="00526414">
            <w:pPr>
              <w:ind w:firstLine="0"/>
            </w:pPr>
            <w:r>
              <w:t>K. O. Johnson</w:t>
            </w:r>
          </w:p>
        </w:tc>
      </w:tr>
      <w:tr w:rsidR="00526414" w:rsidRPr="00526414" w:rsidTr="00526414">
        <w:tc>
          <w:tcPr>
            <w:tcW w:w="2179" w:type="dxa"/>
            <w:shd w:val="clear" w:color="auto" w:fill="auto"/>
          </w:tcPr>
          <w:p w:rsidR="00526414" w:rsidRPr="00526414" w:rsidRDefault="00526414" w:rsidP="00526414">
            <w:pPr>
              <w:ind w:firstLine="0"/>
            </w:pPr>
            <w:r>
              <w:t>Jones</w:t>
            </w:r>
          </w:p>
        </w:tc>
        <w:tc>
          <w:tcPr>
            <w:tcW w:w="2179" w:type="dxa"/>
            <w:shd w:val="clear" w:color="auto" w:fill="auto"/>
          </w:tcPr>
          <w:p w:rsidR="00526414" w:rsidRPr="00526414" w:rsidRDefault="00526414" w:rsidP="00526414">
            <w:pPr>
              <w:ind w:firstLine="0"/>
            </w:pPr>
            <w:r>
              <w:t>Jordan</w:t>
            </w:r>
          </w:p>
        </w:tc>
        <w:tc>
          <w:tcPr>
            <w:tcW w:w="2180" w:type="dxa"/>
            <w:shd w:val="clear" w:color="auto" w:fill="auto"/>
          </w:tcPr>
          <w:p w:rsidR="00526414" w:rsidRPr="00526414" w:rsidRDefault="00526414" w:rsidP="00526414">
            <w:pPr>
              <w:ind w:firstLine="0"/>
            </w:pPr>
            <w:r>
              <w:t>Kimmons</w:t>
            </w:r>
          </w:p>
        </w:tc>
      </w:tr>
      <w:tr w:rsidR="00526414" w:rsidRPr="00526414" w:rsidTr="00526414">
        <w:tc>
          <w:tcPr>
            <w:tcW w:w="2179" w:type="dxa"/>
            <w:shd w:val="clear" w:color="auto" w:fill="auto"/>
          </w:tcPr>
          <w:p w:rsidR="00526414" w:rsidRPr="00526414" w:rsidRDefault="00526414" w:rsidP="00526414">
            <w:pPr>
              <w:ind w:firstLine="0"/>
            </w:pPr>
            <w:r>
              <w:t>King</w:t>
            </w:r>
          </w:p>
        </w:tc>
        <w:tc>
          <w:tcPr>
            <w:tcW w:w="2179" w:type="dxa"/>
            <w:shd w:val="clear" w:color="auto" w:fill="auto"/>
          </w:tcPr>
          <w:p w:rsidR="00526414" w:rsidRPr="00526414" w:rsidRDefault="00526414" w:rsidP="00526414">
            <w:pPr>
              <w:ind w:firstLine="0"/>
            </w:pPr>
            <w:r>
              <w:t>Kirby</w:t>
            </w:r>
          </w:p>
        </w:tc>
        <w:tc>
          <w:tcPr>
            <w:tcW w:w="2180" w:type="dxa"/>
            <w:shd w:val="clear" w:color="auto" w:fill="auto"/>
          </w:tcPr>
          <w:p w:rsidR="00526414" w:rsidRPr="00526414" w:rsidRDefault="00526414" w:rsidP="00526414">
            <w:pPr>
              <w:ind w:firstLine="0"/>
            </w:pPr>
            <w:r>
              <w:t>Ligon</w:t>
            </w:r>
          </w:p>
        </w:tc>
      </w:tr>
      <w:tr w:rsidR="00526414" w:rsidRPr="00526414" w:rsidTr="00526414">
        <w:tc>
          <w:tcPr>
            <w:tcW w:w="2179" w:type="dxa"/>
            <w:shd w:val="clear" w:color="auto" w:fill="auto"/>
          </w:tcPr>
          <w:p w:rsidR="00526414" w:rsidRPr="00526414" w:rsidRDefault="00526414" w:rsidP="00526414">
            <w:pPr>
              <w:ind w:firstLine="0"/>
            </w:pPr>
            <w:r>
              <w:t>Long</w:t>
            </w:r>
          </w:p>
        </w:tc>
        <w:tc>
          <w:tcPr>
            <w:tcW w:w="2179" w:type="dxa"/>
            <w:shd w:val="clear" w:color="auto" w:fill="auto"/>
          </w:tcPr>
          <w:p w:rsidR="00526414" w:rsidRPr="00526414" w:rsidRDefault="00526414" w:rsidP="00526414">
            <w:pPr>
              <w:ind w:firstLine="0"/>
            </w:pPr>
            <w:r>
              <w:t>Lowe</w:t>
            </w:r>
          </w:p>
        </w:tc>
        <w:tc>
          <w:tcPr>
            <w:tcW w:w="2180" w:type="dxa"/>
            <w:shd w:val="clear" w:color="auto" w:fill="auto"/>
          </w:tcPr>
          <w:p w:rsidR="00526414" w:rsidRPr="00526414" w:rsidRDefault="00526414" w:rsidP="00526414">
            <w:pPr>
              <w:ind w:firstLine="0"/>
            </w:pPr>
            <w:r>
              <w:t>Lucas</w:t>
            </w:r>
          </w:p>
        </w:tc>
      </w:tr>
      <w:tr w:rsidR="00526414" w:rsidRPr="00526414" w:rsidTr="00526414">
        <w:tc>
          <w:tcPr>
            <w:tcW w:w="2179" w:type="dxa"/>
            <w:shd w:val="clear" w:color="auto" w:fill="auto"/>
          </w:tcPr>
          <w:p w:rsidR="00526414" w:rsidRPr="00526414" w:rsidRDefault="00526414" w:rsidP="00526414">
            <w:pPr>
              <w:ind w:firstLine="0"/>
            </w:pPr>
            <w:r>
              <w:t>Magnuson</w:t>
            </w:r>
          </w:p>
        </w:tc>
        <w:tc>
          <w:tcPr>
            <w:tcW w:w="2179" w:type="dxa"/>
            <w:shd w:val="clear" w:color="auto" w:fill="auto"/>
          </w:tcPr>
          <w:p w:rsidR="00526414" w:rsidRPr="00526414" w:rsidRDefault="00526414" w:rsidP="00526414">
            <w:pPr>
              <w:ind w:firstLine="0"/>
            </w:pPr>
            <w:r>
              <w:t>Martin</w:t>
            </w:r>
          </w:p>
        </w:tc>
        <w:tc>
          <w:tcPr>
            <w:tcW w:w="2180" w:type="dxa"/>
            <w:shd w:val="clear" w:color="auto" w:fill="auto"/>
          </w:tcPr>
          <w:p w:rsidR="00526414" w:rsidRPr="00526414" w:rsidRDefault="00526414" w:rsidP="00526414">
            <w:pPr>
              <w:ind w:firstLine="0"/>
            </w:pPr>
            <w:r>
              <w:t>May</w:t>
            </w:r>
          </w:p>
        </w:tc>
      </w:tr>
      <w:tr w:rsidR="00526414" w:rsidRPr="00526414" w:rsidTr="00526414">
        <w:tc>
          <w:tcPr>
            <w:tcW w:w="2179" w:type="dxa"/>
            <w:shd w:val="clear" w:color="auto" w:fill="auto"/>
          </w:tcPr>
          <w:p w:rsidR="00526414" w:rsidRPr="00526414" w:rsidRDefault="00526414" w:rsidP="00526414">
            <w:pPr>
              <w:ind w:firstLine="0"/>
            </w:pPr>
            <w:r>
              <w:t>McCabe</w:t>
            </w:r>
          </w:p>
        </w:tc>
        <w:tc>
          <w:tcPr>
            <w:tcW w:w="2179" w:type="dxa"/>
            <w:shd w:val="clear" w:color="auto" w:fill="auto"/>
          </w:tcPr>
          <w:p w:rsidR="00526414" w:rsidRPr="00526414" w:rsidRDefault="00526414" w:rsidP="00526414">
            <w:pPr>
              <w:ind w:firstLine="0"/>
            </w:pPr>
            <w:r>
              <w:t>McDaniel</w:t>
            </w:r>
          </w:p>
        </w:tc>
        <w:tc>
          <w:tcPr>
            <w:tcW w:w="2180" w:type="dxa"/>
            <w:shd w:val="clear" w:color="auto" w:fill="auto"/>
          </w:tcPr>
          <w:p w:rsidR="00526414" w:rsidRPr="00526414" w:rsidRDefault="00526414" w:rsidP="00526414">
            <w:pPr>
              <w:ind w:firstLine="0"/>
            </w:pPr>
            <w:r>
              <w:t>McGarry</w:t>
            </w:r>
          </w:p>
        </w:tc>
      </w:tr>
      <w:tr w:rsidR="00526414" w:rsidRPr="00526414" w:rsidTr="00526414">
        <w:tc>
          <w:tcPr>
            <w:tcW w:w="2179" w:type="dxa"/>
            <w:shd w:val="clear" w:color="auto" w:fill="auto"/>
          </w:tcPr>
          <w:p w:rsidR="00526414" w:rsidRPr="00526414" w:rsidRDefault="00526414" w:rsidP="00526414">
            <w:pPr>
              <w:ind w:firstLine="0"/>
            </w:pPr>
            <w:r>
              <w:t>McGinnis</w:t>
            </w:r>
          </w:p>
        </w:tc>
        <w:tc>
          <w:tcPr>
            <w:tcW w:w="2179" w:type="dxa"/>
            <w:shd w:val="clear" w:color="auto" w:fill="auto"/>
          </w:tcPr>
          <w:p w:rsidR="00526414" w:rsidRPr="00526414" w:rsidRDefault="00526414" w:rsidP="00526414">
            <w:pPr>
              <w:ind w:firstLine="0"/>
            </w:pPr>
            <w:r>
              <w:t>T. Moore</w:t>
            </w:r>
          </w:p>
        </w:tc>
        <w:tc>
          <w:tcPr>
            <w:tcW w:w="2180" w:type="dxa"/>
            <w:shd w:val="clear" w:color="auto" w:fill="auto"/>
          </w:tcPr>
          <w:p w:rsidR="00526414" w:rsidRPr="00526414" w:rsidRDefault="00526414" w:rsidP="00526414">
            <w:pPr>
              <w:ind w:firstLine="0"/>
            </w:pPr>
            <w:r>
              <w:t>D. C. Moss</w:t>
            </w:r>
          </w:p>
        </w:tc>
      </w:tr>
      <w:tr w:rsidR="00526414" w:rsidRPr="00526414" w:rsidTr="00526414">
        <w:tc>
          <w:tcPr>
            <w:tcW w:w="2179" w:type="dxa"/>
            <w:shd w:val="clear" w:color="auto" w:fill="auto"/>
          </w:tcPr>
          <w:p w:rsidR="00526414" w:rsidRPr="00526414" w:rsidRDefault="00526414" w:rsidP="00526414">
            <w:pPr>
              <w:ind w:firstLine="0"/>
            </w:pPr>
            <w:r>
              <w:t>Murphy</w:t>
            </w:r>
          </w:p>
        </w:tc>
        <w:tc>
          <w:tcPr>
            <w:tcW w:w="2179" w:type="dxa"/>
            <w:shd w:val="clear" w:color="auto" w:fill="auto"/>
          </w:tcPr>
          <w:p w:rsidR="00526414" w:rsidRPr="00526414" w:rsidRDefault="00526414" w:rsidP="00526414">
            <w:pPr>
              <w:ind w:firstLine="0"/>
            </w:pPr>
            <w:r>
              <w:t>Murray</w:t>
            </w:r>
          </w:p>
        </w:tc>
        <w:tc>
          <w:tcPr>
            <w:tcW w:w="2180" w:type="dxa"/>
            <w:shd w:val="clear" w:color="auto" w:fill="auto"/>
          </w:tcPr>
          <w:p w:rsidR="00526414" w:rsidRPr="00526414" w:rsidRDefault="00526414" w:rsidP="00526414">
            <w:pPr>
              <w:ind w:firstLine="0"/>
            </w:pPr>
            <w:r>
              <w:t>B. Newton</w:t>
            </w:r>
          </w:p>
        </w:tc>
      </w:tr>
      <w:tr w:rsidR="00526414" w:rsidRPr="00526414" w:rsidTr="00526414">
        <w:tc>
          <w:tcPr>
            <w:tcW w:w="2179" w:type="dxa"/>
            <w:shd w:val="clear" w:color="auto" w:fill="auto"/>
          </w:tcPr>
          <w:p w:rsidR="00526414" w:rsidRPr="00526414" w:rsidRDefault="00526414" w:rsidP="00526414">
            <w:pPr>
              <w:ind w:firstLine="0"/>
            </w:pPr>
            <w:r>
              <w:t>W. Newton</w:t>
            </w:r>
          </w:p>
        </w:tc>
        <w:tc>
          <w:tcPr>
            <w:tcW w:w="2179" w:type="dxa"/>
            <w:shd w:val="clear" w:color="auto" w:fill="auto"/>
          </w:tcPr>
          <w:p w:rsidR="00526414" w:rsidRPr="00526414" w:rsidRDefault="00526414" w:rsidP="00526414">
            <w:pPr>
              <w:ind w:firstLine="0"/>
            </w:pPr>
            <w:r>
              <w:t>Nutt</w:t>
            </w:r>
          </w:p>
        </w:tc>
        <w:tc>
          <w:tcPr>
            <w:tcW w:w="2180" w:type="dxa"/>
            <w:shd w:val="clear" w:color="auto" w:fill="auto"/>
          </w:tcPr>
          <w:p w:rsidR="00526414" w:rsidRPr="00526414" w:rsidRDefault="00526414" w:rsidP="00526414">
            <w:pPr>
              <w:ind w:firstLine="0"/>
            </w:pPr>
            <w:r>
              <w:t>Oremus</w:t>
            </w:r>
          </w:p>
        </w:tc>
      </w:tr>
      <w:tr w:rsidR="00526414" w:rsidRPr="00526414" w:rsidTr="00526414">
        <w:tc>
          <w:tcPr>
            <w:tcW w:w="2179" w:type="dxa"/>
            <w:shd w:val="clear" w:color="auto" w:fill="auto"/>
          </w:tcPr>
          <w:p w:rsidR="00526414" w:rsidRPr="00526414" w:rsidRDefault="00526414" w:rsidP="00526414">
            <w:pPr>
              <w:ind w:firstLine="0"/>
            </w:pPr>
            <w:r>
              <w:t>Ott</w:t>
            </w:r>
          </w:p>
        </w:tc>
        <w:tc>
          <w:tcPr>
            <w:tcW w:w="2179" w:type="dxa"/>
            <w:shd w:val="clear" w:color="auto" w:fill="auto"/>
          </w:tcPr>
          <w:p w:rsidR="00526414" w:rsidRPr="00526414" w:rsidRDefault="00526414" w:rsidP="00526414">
            <w:pPr>
              <w:ind w:firstLine="0"/>
            </w:pPr>
            <w:r>
              <w:t>Pendarvis</w:t>
            </w:r>
          </w:p>
        </w:tc>
        <w:tc>
          <w:tcPr>
            <w:tcW w:w="2180" w:type="dxa"/>
            <w:shd w:val="clear" w:color="auto" w:fill="auto"/>
          </w:tcPr>
          <w:p w:rsidR="00526414" w:rsidRPr="00526414" w:rsidRDefault="00526414" w:rsidP="00526414">
            <w:pPr>
              <w:ind w:firstLine="0"/>
            </w:pPr>
            <w:r>
              <w:t>Pope</w:t>
            </w:r>
          </w:p>
        </w:tc>
      </w:tr>
      <w:tr w:rsidR="00526414" w:rsidRPr="00526414" w:rsidTr="00526414">
        <w:tc>
          <w:tcPr>
            <w:tcW w:w="2179" w:type="dxa"/>
            <w:shd w:val="clear" w:color="auto" w:fill="auto"/>
          </w:tcPr>
          <w:p w:rsidR="00526414" w:rsidRPr="00526414" w:rsidRDefault="00526414" w:rsidP="00526414">
            <w:pPr>
              <w:ind w:firstLine="0"/>
            </w:pPr>
            <w:r>
              <w:t>Rivers</w:t>
            </w:r>
          </w:p>
        </w:tc>
        <w:tc>
          <w:tcPr>
            <w:tcW w:w="2179" w:type="dxa"/>
            <w:shd w:val="clear" w:color="auto" w:fill="auto"/>
          </w:tcPr>
          <w:p w:rsidR="00526414" w:rsidRPr="00526414" w:rsidRDefault="00526414" w:rsidP="00526414">
            <w:pPr>
              <w:ind w:firstLine="0"/>
            </w:pPr>
            <w:r>
              <w:t>Robinson</w:t>
            </w:r>
          </w:p>
        </w:tc>
        <w:tc>
          <w:tcPr>
            <w:tcW w:w="2180" w:type="dxa"/>
            <w:shd w:val="clear" w:color="auto" w:fill="auto"/>
          </w:tcPr>
          <w:p w:rsidR="00526414" w:rsidRPr="00526414" w:rsidRDefault="00526414" w:rsidP="00526414">
            <w:pPr>
              <w:ind w:firstLine="0"/>
            </w:pPr>
            <w:r>
              <w:t>Rose</w:t>
            </w:r>
          </w:p>
        </w:tc>
      </w:tr>
      <w:tr w:rsidR="00526414" w:rsidRPr="00526414" w:rsidTr="00526414">
        <w:tc>
          <w:tcPr>
            <w:tcW w:w="2179" w:type="dxa"/>
            <w:shd w:val="clear" w:color="auto" w:fill="auto"/>
          </w:tcPr>
          <w:p w:rsidR="00526414" w:rsidRPr="00526414" w:rsidRDefault="00526414" w:rsidP="00526414">
            <w:pPr>
              <w:ind w:firstLine="0"/>
            </w:pPr>
            <w:r>
              <w:t>Rutherford</w:t>
            </w:r>
          </w:p>
        </w:tc>
        <w:tc>
          <w:tcPr>
            <w:tcW w:w="2179" w:type="dxa"/>
            <w:shd w:val="clear" w:color="auto" w:fill="auto"/>
          </w:tcPr>
          <w:p w:rsidR="00526414" w:rsidRPr="00526414" w:rsidRDefault="00526414" w:rsidP="00526414">
            <w:pPr>
              <w:ind w:firstLine="0"/>
            </w:pPr>
            <w:r>
              <w:t>Sandifer</w:t>
            </w:r>
          </w:p>
        </w:tc>
        <w:tc>
          <w:tcPr>
            <w:tcW w:w="2180" w:type="dxa"/>
            <w:shd w:val="clear" w:color="auto" w:fill="auto"/>
          </w:tcPr>
          <w:p w:rsidR="00526414" w:rsidRPr="00526414" w:rsidRDefault="00526414" w:rsidP="00526414">
            <w:pPr>
              <w:ind w:firstLine="0"/>
            </w:pPr>
            <w:r>
              <w:t>Simrill</w:t>
            </w:r>
          </w:p>
        </w:tc>
      </w:tr>
      <w:tr w:rsidR="00526414" w:rsidRPr="00526414" w:rsidTr="00526414">
        <w:tc>
          <w:tcPr>
            <w:tcW w:w="2179" w:type="dxa"/>
            <w:shd w:val="clear" w:color="auto" w:fill="auto"/>
          </w:tcPr>
          <w:p w:rsidR="00526414" w:rsidRPr="00526414" w:rsidRDefault="00526414" w:rsidP="00526414">
            <w:pPr>
              <w:ind w:firstLine="0"/>
            </w:pPr>
            <w:r>
              <w:t>G. M. Smith</w:t>
            </w:r>
          </w:p>
        </w:tc>
        <w:tc>
          <w:tcPr>
            <w:tcW w:w="2179" w:type="dxa"/>
            <w:shd w:val="clear" w:color="auto" w:fill="auto"/>
          </w:tcPr>
          <w:p w:rsidR="00526414" w:rsidRPr="00526414" w:rsidRDefault="00526414" w:rsidP="00526414">
            <w:pPr>
              <w:ind w:firstLine="0"/>
            </w:pPr>
            <w:r>
              <w:t>G. R. Smith</w:t>
            </w:r>
          </w:p>
        </w:tc>
        <w:tc>
          <w:tcPr>
            <w:tcW w:w="2180" w:type="dxa"/>
            <w:shd w:val="clear" w:color="auto" w:fill="auto"/>
          </w:tcPr>
          <w:p w:rsidR="00526414" w:rsidRPr="00526414" w:rsidRDefault="00526414" w:rsidP="00526414">
            <w:pPr>
              <w:ind w:firstLine="0"/>
            </w:pPr>
            <w:r>
              <w:t>M. M. Smith</w:t>
            </w:r>
          </w:p>
        </w:tc>
      </w:tr>
      <w:tr w:rsidR="00526414" w:rsidRPr="00526414" w:rsidTr="00526414">
        <w:tc>
          <w:tcPr>
            <w:tcW w:w="2179" w:type="dxa"/>
            <w:shd w:val="clear" w:color="auto" w:fill="auto"/>
          </w:tcPr>
          <w:p w:rsidR="00526414" w:rsidRPr="00526414" w:rsidRDefault="00526414" w:rsidP="00526414">
            <w:pPr>
              <w:ind w:firstLine="0"/>
            </w:pPr>
            <w:r>
              <w:t>Stavrinakis</w:t>
            </w:r>
          </w:p>
        </w:tc>
        <w:tc>
          <w:tcPr>
            <w:tcW w:w="2179" w:type="dxa"/>
            <w:shd w:val="clear" w:color="auto" w:fill="auto"/>
          </w:tcPr>
          <w:p w:rsidR="00526414" w:rsidRPr="00526414" w:rsidRDefault="00526414" w:rsidP="00526414">
            <w:pPr>
              <w:ind w:firstLine="0"/>
            </w:pPr>
            <w:r>
              <w:t>Stringer</w:t>
            </w:r>
          </w:p>
        </w:tc>
        <w:tc>
          <w:tcPr>
            <w:tcW w:w="2180" w:type="dxa"/>
            <w:shd w:val="clear" w:color="auto" w:fill="auto"/>
          </w:tcPr>
          <w:p w:rsidR="00526414" w:rsidRPr="00526414" w:rsidRDefault="00526414" w:rsidP="00526414">
            <w:pPr>
              <w:ind w:firstLine="0"/>
            </w:pPr>
            <w:r>
              <w:t>Taylor</w:t>
            </w:r>
          </w:p>
        </w:tc>
      </w:tr>
      <w:tr w:rsidR="00526414" w:rsidRPr="00526414" w:rsidTr="00526414">
        <w:tc>
          <w:tcPr>
            <w:tcW w:w="2179" w:type="dxa"/>
            <w:shd w:val="clear" w:color="auto" w:fill="auto"/>
          </w:tcPr>
          <w:p w:rsidR="00526414" w:rsidRPr="00526414" w:rsidRDefault="00526414" w:rsidP="00526414">
            <w:pPr>
              <w:ind w:firstLine="0"/>
            </w:pPr>
            <w:r>
              <w:t>Tedder</w:t>
            </w:r>
          </w:p>
        </w:tc>
        <w:tc>
          <w:tcPr>
            <w:tcW w:w="2179" w:type="dxa"/>
            <w:shd w:val="clear" w:color="auto" w:fill="auto"/>
          </w:tcPr>
          <w:p w:rsidR="00526414" w:rsidRPr="00526414" w:rsidRDefault="00526414" w:rsidP="00526414">
            <w:pPr>
              <w:ind w:firstLine="0"/>
            </w:pPr>
            <w:r>
              <w:t>Thayer</w:t>
            </w:r>
          </w:p>
        </w:tc>
        <w:tc>
          <w:tcPr>
            <w:tcW w:w="2180" w:type="dxa"/>
            <w:shd w:val="clear" w:color="auto" w:fill="auto"/>
          </w:tcPr>
          <w:p w:rsidR="00526414" w:rsidRPr="00526414" w:rsidRDefault="00526414" w:rsidP="00526414">
            <w:pPr>
              <w:ind w:firstLine="0"/>
            </w:pPr>
            <w:r>
              <w:t>Thigpen</w:t>
            </w:r>
          </w:p>
        </w:tc>
      </w:tr>
      <w:tr w:rsidR="00526414" w:rsidRPr="00526414" w:rsidTr="00526414">
        <w:tc>
          <w:tcPr>
            <w:tcW w:w="2179" w:type="dxa"/>
            <w:shd w:val="clear" w:color="auto" w:fill="auto"/>
          </w:tcPr>
          <w:p w:rsidR="00526414" w:rsidRPr="00526414" w:rsidRDefault="00526414" w:rsidP="00526414">
            <w:pPr>
              <w:ind w:firstLine="0"/>
            </w:pPr>
            <w:r>
              <w:t>Trantham</w:t>
            </w:r>
          </w:p>
        </w:tc>
        <w:tc>
          <w:tcPr>
            <w:tcW w:w="2179" w:type="dxa"/>
            <w:shd w:val="clear" w:color="auto" w:fill="auto"/>
          </w:tcPr>
          <w:p w:rsidR="00526414" w:rsidRPr="00526414" w:rsidRDefault="00526414" w:rsidP="00526414">
            <w:pPr>
              <w:ind w:firstLine="0"/>
            </w:pPr>
            <w:r>
              <w:t>Weeks</w:t>
            </w:r>
          </w:p>
        </w:tc>
        <w:tc>
          <w:tcPr>
            <w:tcW w:w="2180" w:type="dxa"/>
            <w:shd w:val="clear" w:color="auto" w:fill="auto"/>
          </w:tcPr>
          <w:p w:rsidR="00526414" w:rsidRPr="00526414" w:rsidRDefault="00526414" w:rsidP="00526414">
            <w:pPr>
              <w:ind w:firstLine="0"/>
            </w:pPr>
            <w:r>
              <w:t>West</w:t>
            </w:r>
          </w:p>
        </w:tc>
      </w:tr>
      <w:tr w:rsidR="00526414" w:rsidRPr="00526414" w:rsidTr="00526414">
        <w:tc>
          <w:tcPr>
            <w:tcW w:w="2179" w:type="dxa"/>
            <w:shd w:val="clear" w:color="auto" w:fill="auto"/>
          </w:tcPr>
          <w:p w:rsidR="00526414" w:rsidRPr="00526414" w:rsidRDefault="00526414" w:rsidP="00526414">
            <w:pPr>
              <w:ind w:firstLine="0"/>
            </w:pPr>
            <w:r>
              <w:t>Wetmore</w:t>
            </w:r>
          </w:p>
        </w:tc>
        <w:tc>
          <w:tcPr>
            <w:tcW w:w="2179" w:type="dxa"/>
            <w:shd w:val="clear" w:color="auto" w:fill="auto"/>
          </w:tcPr>
          <w:p w:rsidR="00526414" w:rsidRPr="00526414" w:rsidRDefault="00526414" w:rsidP="00526414">
            <w:pPr>
              <w:ind w:firstLine="0"/>
            </w:pPr>
            <w:r>
              <w:t>Wheeler</w:t>
            </w:r>
          </w:p>
        </w:tc>
        <w:tc>
          <w:tcPr>
            <w:tcW w:w="2180" w:type="dxa"/>
            <w:shd w:val="clear" w:color="auto" w:fill="auto"/>
          </w:tcPr>
          <w:p w:rsidR="00526414" w:rsidRPr="00526414" w:rsidRDefault="00526414" w:rsidP="00526414">
            <w:pPr>
              <w:ind w:firstLine="0"/>
            </w:pPr>
            <w:r>
              <w:t>White</w:t>
            </w:r>
          </w:p>
        </w:tc>
      </w:tr>
      <w:tr w:rsidR="00526414" w:rsidRPr="00526414" w:rsidTr="00526414">
        <w:tc>
          <w:tcPr>
            <w:tcW w:w="2179" w:type="dxa"/>
            <w:shd w:val="clear" w:color="auto" w:fill="auto"/>
          </w:tcPr>
          <w:p w:rsidR="00526414" w:rsidRPr="00526414" w:rsidRDefault="00526414" w:rsidP="00526414">
            <w:pPr>
              <w:keepNext/>
              <w:ind w:firstLine="0"/>
            </w:pPr>
            <w:r>
              <w:t>Whitmire</w:t>
            </w:r>
          </w:p>
        </w:tc>
        <w:tc>
          <w:tcPr>
            <w:tcW w:w="2179" w:type="dxa"/>
            <w:shd w:val="clear" w:color="auto" w:fill="auto"/>
          </w:tcPr>
          <w:p w:rsidR="00526414" w:rsidRPr="00526414" w:rsidRDefault="00526414" w:rsidP="00526414">
            <w:pPr>
              <w:keepNext/>
              <w:ind w:firstLine="0"/>
            </w:pPr>
            <w:r>
              <w:t>Willis</w:t>
            </w:r>
          </w:p>
        </w:tc>
        <w:tc>
          <w:tcPr>
            <w:tcW w:w="2180" w:type="dxa"/>
            <w:shd w:val="clear" w:color="auto" w:fill="auto"/>
          </w:tcPr>
          <w:p w:rsidR="00526414" w:rsidRPr="00526414" w:rsidRDefault="00526414" w:rsidP="00526414">
            <w:pPr>
              <w:keepNext/>
              <w:ind w:firstLine="0"/>
            </w:pPr>
            <w:r>
              <w:t>Wooten</w:t>
            </w:r>
          </w:p>
        </w:tc>
      </w:tr>
      <w:tr w:rsidR="00526414" w:rsidRPr="00526414" w:rsidTr="00526414">
        <w:tc>
          <w:tcPr>
            <w:tcW w:w="2179" w:type="dxa"/>
            <w:shd w:val="clear" w:color="auto" w:fill="auto"/>
          </w:tcPr>
          <w:p w:rsidR="00526414" w:rsidRPr="00526414" w:rsidRDefault="00526414" w:rsidP="00526414">
            <w:pPr>
              <w:keepNext/>
              <w:ind w:firstLine="0"/>
            </w:pPr>
            <w:r>
              <w:t>Yow</w:t>
            </w:r>
          </w:p>
        </w:tc>
        <w:tc>
          <w:tcPr>
            <w:tcW w:w="2179" w:type="dxa"/>
            <w:shd w:val="clear" w:color="auto" w:fill="auto"/>
          </w:tcPr>
          <w:p w:rsidR="00526414" w:rsidRPr="00526414" w:rsidRDefault="00526414" w:rsidP="00526414">
            <w:pPr>
              <w:keepNext/>
              <w:ind w:firstLine="0"/>
            </w:pPr>
          </w:p>
        </w:tc>
        <w:tc>
          <w:tcPr>
            <w:tcW w:w="2180" w:type="dxa"/>
            <w:shd w:val="clear" w:color="auto" w:fill="auto"/>
          </w:tcPr>
          <w:p w:rsidR="00526414" w:rsidRPr="00526414" w:rsidRDefault="00526414" w:rsidP="00526414">
            <w:pPr>
              <w:keepNext/>
              <w:ind w:firstLine="0"/>
            </w:pPr>
          </w:p>
        </w:tc>
      </w:tr>
    </w:tbl>
    <w:p w:rsidR="00526414" w:rsidRDefault="00526414" w:rsidP="00526414"/>
    <w:p w:rsidR="00526414" w:rsidRDefault="00526414" w:rsidP="00526414">
      <w:pPr>
        <w:jc w:val="center"/>
        <w:rPr>
          <w:b/>
        </w:rPr>
      </w:pPr>
      <w:r w:rsidRPr="00526414">
        <w:rPr>
          <w:b/>
        </w:rPr>
        <w:t>Total--106</w:t>
      </w:r>
    </w:p>
    <w:p w:rsidR="00526414" w:rsidRDefault="00526414" w:rsidP="00526414">
      <w:pPr>
        <w:jc w:val="center"/>
        <w:rPr>
          <w:b/>
        </w:rPr>
      </w:pPr>
    </w:p>
    <w:p w:rsidR="00526414" w:rsidRDefault="00526414" w:rsidP="00526414">
      <w:pPr>
        <w:ind w:firstLine="0"/>
      </w:pPr>
      <w:r w:rsidRPr="0052641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26414" w:rsidRPr="00526414" w:rsidTr="00526414">
        <w:tc>
          <w:tcPr>
            <w:tcW w:w="2179" w:type="dxa"/>
            <w:shd w:val="clear" w:color="auto" w:fill="auto"/>
          </w:tcPr>
          <w:p w:rsidR="00526414" w:rsidRPr="00526414" w:rsidRDefault="00526414" w:rsidP="00526414">
            <w:pPr>
              <w:keepNext/>
              <w:ind w:firstLine="0"/>
            </w:pPr>
            <w:r>
              <w:t>Hill</w:t>
            </w:r>
          </w:p>
        </w:tc>
        <w:tc>
          <w:tcPr>
            <w:tcW w:w="2179" w:type="dxa"/>
            <w:shd w:val="clear" w:color="auto" w:fill="auto"/>
          </w:tcPr>
          <w:p w:rsidR="00526414" w:rsidRPr="00526414" w:rsidRDefault="00526414" w:rsidP="00526414">
            <w:pPr>
              <w:keepNext/>
              <w:ind w:firstLine="0"/>
            </w:pPr>
          </w:p>
        </w:tc>
        <w:tc>
          <w:tcPr>
            <w:tcW w:w="2180" w:type="dxa"/>
            <w:shd w:val="clear" w:color="auto" w:fill="auto"/>
          </w:tcPr>
          <w:p w:rsidR="00526414" w:rsidRPr="00526414" w:rsidRDefault="00526414" w:rsidP="00526414">
            <w:pPr>
              <w:keepNext/>
              <w:ind w:firstLine="0"/>
            </w:pPr>
          </w:p>
        </w:tc>
      </w:tr>
    </w:tbl>
    <w:p w:rsidR="00526414" w:rsidRDefault="00526414" w:rsidP="00526414"/>
    <w:p w:rsidR="00526414" w:rsidRDefault="00526414" w:rsidP="00526414">
      <w:pPr>
        <w:jc w:val="center"/>
        <w:rPr>
          <w:b/>
        </w:rPr>
      </w:pPr>
      <w:r w:rsidRPr="00526414">
        <w:rPr>
          <w:b/>
        </w:rPr>
        <w:t>Total--1</w:t>
      </w:r>
    </w:p>
    <w:p w:rsidR="00526414" w:rsidRDefault="00526414" w:rsidP="00526414">
      <w:pPr>
        <w:jc w:val="center"/>
        <w:rPr>
          <w:b/>
        </w:rPr>
      </w:pPr>
    </w:p>
    <w:p w:rsidR="00526414" w:rsidRDefault="00526414" w:rsidP="00526414">
      <w:r>
        <w:t>The amendment was then adopted.</w:t>
      </w:r>
    </w:p>
    <w:p w:rsidR="005C535E" w:rsidRDefault="005C535E" w:rsidP="00526414"/>
    <w:p w:rsidR="00526414" w:rsidRDefault="00526414" w:rsidP="00526414">
      <w:r>
        <w:t>The Senate Amendments were amended, and the Bill was ordered returned to the Senate.</w:t>
      </w:r>
    </w:p>
    <w:p w:rsidR="00526414" w:rsidRDefault="00526414" w:rsidP="00526414"/>
    <w:p w:rsidR="00526414" w:rsidRPr="009F744E" w:rsidRDefault="00526414" w:rsidP="00526414">
      <w:pPr>
        <w:pStyle w:val="Title"/>
        <w:keepNext/>
      </w:pPr>
      <w:bookmarkStart w:id="93" w:name="file_start182"/>
      <w:bookmarkEnd w:id="93"/>
      <w:r w:rsidRPr="009F744E">
        <w:lastRenderedPageBreak/>
        <w:t>STATEMENT FOR JOURNAL</w:t>
      </w:r>
    </w:p>
    <w:p w:rsidR="00526414" w:rsidRPr="009F744E" w:rsidRDefault="00526414" w:rsidP="00526414">
      <w:pPr>
        <w:tabs>
          <w:tab w:val="left" w:pos="270"/>
          <w:tab w:val="left" w:pos="630"/>
          <w:tab w:val="left" w:pos="900"/>
          <w:tab w:val="left" w:pos="1260"/>
          <w:tab w:val="left" w:pos="1620"/>
          <w:tab w:val="left" w:pos="1980"/>
          <w:tab w:val="left" w:pos="2340"/>
          <w:tab w:val="left" w:pos="2700"/>
        </w:tabs>
        <w:ind w:firstLine="0"/>
      </w:pPr>
      <w:r w:rsidRPr="009F744E">
        <w:tab/>
        <w:t>I was temporarily out of the Chamber on constituent business during the vote on H. 3589. If I had been present, I would have voted in favor of amending the Senate Amendments.</w:t>
      </w:r>
    </w:p>
    <w:p w:rsidR="00526414" w:rsidRDefault="00526414" w:rsidP="00526414">
      <w:pPr>
        <w:tabs>
          <w:tab w:val="left" w:pos="270"/>
          <w:tab w:val="left" w:pos="630"/>
          <w:tab w:val="left" w:pos="900"/>
          <w:tab w:val="left" w:pos="1260"/>
          <w:tab w:val="left" w:pos="1620"/>
          <w:tab w:val="left" w:pos="1980"/>
          <w:tab w:val="left" w:pos="2340"/>
          <w:tab w:val="left" w:pos="2700"/>
        </w:tabs>
        <w:ind w:firstLine="0"/>
      </w:pPr>
      <w:r w:rsidRPr="009F744E">
        <w:tab/>
        <w:t>Rep. John McCravy</w:t>
      </w:r>
    </w:p>
    <w:p w:rsidR="00526414" w:rsidRDefault="00526414" w:rsidP="00526414">
      <w:pPr>
        <w:tabs>
          <w:tab w:val="left" w:pos="270"/>
          <w:tab w:val="left" w:pos="630"/>
          <w:tab w:val="left" w:pos="900"/>
          <w:tab w:val="left" w:pos="1260"/>
          <w:tab w:val="left" w:pos="1620"/>
          <w:tab w:val="left" w:pos="1980"/>
          <w:tab w:val="left" w:pos="2340"/>
          <w:tab w:val="left" w:pos="2700"/>
        </w:tabs>
        <w:ind w:firstLine="0"/>
      </w:pPr>
    </w:p>
    <w:p w:rsidR="00526414" w:rsidRDefault="00526414" w:rsidP="00526414">
      <w:pPr>
        <w:keepNext/>
        <w:jc w:val="center"/>
        <w:rPr>
          <w:b/>
        </w:rPr>
      </w:pPr>
      <w:r w:rsidRPr="00526414">
        <w:rPr>
          <w:b/>
        </w:rPr>
        <w:t>H. 3785--DEBATE ADJOURNED</w:t>
      </w:r>
    </w:p>
    <w:p w:rsidR="00526414" w:rsidRDefault="00526414" w:rsidP="00526414">
      <w:r>
        <w:t xml:space="preserve">The Senate Amendments to the following Concurrent Resolution were taken up for consideration: </w:t>
      </w:r>
    </w:p>
    <w:p w:rsidR="00526414" w:rsidRDefault="00526414" w:rsidP="00526414">
      <w:bookmarkStart w:id="94" w:name="include_clip_start_184"/>
      <w:bookmarkEnd w:id="94"/>
    </w:p>
    <w:p w:rsidR="00526414" w:rsidRDefault="00526414" w:rsidP="00526414">
      <w:r>
        <w:t>H. 3785 -- Reps. J. Moore, Jefferson, Daning, Davis, Matthews and M. M. Smith: A CONCURRENT RESOLUTION TO REQUEST THE DEPARTMENT OF TRANSPORTATION NAME THE PORTION OF OAKLEY ROAD IN BERKELEY COUNTY FROM ITS INTERSECTION WITH UNITED STATES HIGHWAY 52 TO ITS INTERSECTION WITH OLD FORT ROAD "DR. TONIA AIKEN TAYLOR MEMORIAL HIGHWAY" AND ERECT APPROPRIATE MARKERS OR SIGNS ALONG THIS PORTION OF HIGHWAY CONTAINING THESE WORDS.</w:t>
      </w:r>
    </w:p>
    <w:p w:rsidR="00526414" w:rsidRDefault="00526414" w:rsidP="00526414">
      <w:bookmarkStart w:id="95" w:name="include_clip_end_184"/>
      <w:bookmarkEnd w:id="95"/>
    </w:p>
    <w:p w:rsidR="00526414" w:rsidRDefault="00526414" w:rsidP="00526414">
      <w:r>
        <w:t>Rep. DANING moved to adjourn debate upon the Senate Amendments until Thursday, March 18, which was agreed to.</w:t>
      </w:r>
    </w:p>
    <w:p w:rsidR="00526414" w:rsidRDefault="00526414" w:rsidP="00526414"/>
    <w:p w:rsidR="00526414" w:rsidRDefault="00526414" w:rsidP="00526414">
      <w:pPr>
        <w:keepNext/>
        <w:jc w:val="center"/>
        <w:rPr>
          <w:b/>
        </w:rPr>
      </w:pPr>
      <w:r w:rsidRPr="00526414">
        <w:rPr>
          <w:b/>
        </w:rPr>
        <w:t>H. 3900--SENATE AMENDMENTS CONCURRED IN AND BILL ENROLLED</w:t>
      </w:r>
    </w:p>
    <w:p w:rsidR="00526414" w:rsidRDefault="00526414" w:rsidP="00526414">
      <w:r>
        <w:t xml:space="preserve">The Senate Amendments to the following Joint Resolution were taken up for consideration: </w:t>
      </w:r>
    </w:p>
    <w:p w:rsidR="00526414" w:rsidRDefault="00526414" w:rsidP="00526414">
      <w:bookmarkStart w:id="96" w:name="include_clip_start_187"/>
      <w:bookmarkEnd w:id="96"/>
    </w:p>
    <w:p w:rsidR="00526414" w:rsidRDefault="00526414" w:rsidP="00526414">
      <w:r>
        <w:t>H. 3900 -- Reps. G. M. Smith, Herbkersman, Howard and Weeks: A JOINT RESOLUTION TO AUTHORIZE CERTAIN PODIATRISTS TO ADMINISTER PREMEASURED DOSES OF THE COVID-19 VACCINE.</w:t>
      </w:r>
    </w:p>
    <w:p w:rsidR="00526414" w:rsidRDefault="00526414" w:rsidP="00526414">
      <w:bookmarkStart w:id="97" w:name="include_clip_end_187"/>
      <w:bookmarkEnd w:id="97"/>
    </w:p>
    <w:p w:rsidR="00526414" w:rsidRDefault="00526414" w:rsidP="00526414">
      <w:r>
        <w:t>Rep. G. M. SMITH explained the Senate Amendments.</w:t>
      </w:r>
    </w:p>
    <w:p w:rsidR="00526414" w:rsidRDefault="00526414" w:rsidP="00526414"/>
    <w:p w:rsidR="00526414" w:rsidRDefault="00526414" w:rsidP="00526414">
      <w:r>
        <w:t xml:space="preserve">The yeas and nays were taken resulting as follows: </w:t>
      </w:r>
    </w:p>
    <w:p w:rsidR="00526414" w:rsidRDefault="00526414" w:rsidP="00526414">
      <w:pPr>
        <w:jc w:val="center"/>
      </w:pPr>
      <w:r>
        <w:t xml:space="preserve"> </w:t>
      </w:r>
      <w:bookmarkStart w:id="98" w:name="vote_start189"/>
      <w:bookmarkEnd w:id="98"/>
      <w:r>
        <w:t>Yeas 108; Nays 0</w:t>
      </w:r>
    </w:p>
    <w:p w:rsidR="00526414" w:rsidRDefault="00526414" w:rsidP="00526414">
      <w:pPr>
        <w:jc w:val="center"/>
      </w:pPr>
    </w:p>
    <w:p w:rsidR="00526414" w:rsidRDefault="00526414" w:rsidP="0052641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26414" w:rsidRPr="00526414" w:rsidTr="00526414">
        <w:tc>
          <w:tcPr>
            <w:tcW w:w="2179" w:type="dxa"/>
            <w:shd w:val="clear" w:color="auto" w:fill="auto"/>
          </w:tcPr>
          <w:p w:rsidR="00526414" w:rsidRPr="00526414" w:rsidRDefault="00526414" w:rsidP="00526414">
            <w:pPr>
              <w:keepNext/>
              <w:ind w:firstLine="0"/>
            </w:pPr>
            <w:r>
              <w:t>Alexander</w:t>
            </w:r>
          </w:p>
        </w:tc>
        <w:tc>
          <w:tcPr>
            <w:tcW w:w="2179" w:type="dxa"/>
            <w:shd w:val="clear" w:color="auto" w:fill="auto"/>
          </w:tcPr>
          <w:p w:rsidR="00526414" w:rsidRPr="00526414" w:rsidRDefault="00526414" w:rsidP="00526414">
            <w:pPr>
              <w:keepNext/>
              <w:ind w:firstLine="0"/>
            </w:pPr>
            <w:r>
              <w:t>Allison</w:t>
            </w:r>
          </w:p>
        </w:tc>
        <w:tc>
          <w:tcPr>
            <w:tcW w:w="2180" w:type="dxa"/>
            <w:shd w:val="clear" w:color="auto" w:fill="auto"/>
          </w:tcPr>
          <w:p w:rsidR="00526414" w:rsidRPr="00526414" w:rsidRDefault="00526414" w:rsidP="00526414">
            <w:pPr>
              <w:keepNext/>
              <w:ind w:firstLine="0"/>
            </w:pPr>
            <w:r>
              <w:t>Anderson</w:t>
            </w:r>
          </w:p>
        </w:tc>
      </w:tr>
      <w:tr w:rsidR="00526414" w:rsidRPr="00526414" w:rsidTr="00526414">
        <w:tc>
          <w:tcPr>
            <w:tcW w:w="2179" w:type="dxa"/>
            <w:shd w:val="clear" w:color="auto" w:fill="auto"/>
          </w:tcPr>
          <w:p w:rsidR="00526414" w:rsidRPr="00526414" w:rsidRDefault="00526414" w:rsidP="00526414">
            <w:pPr>
              <w:ind w:firstLine="0"/>
            </w:pPr>
            <w:r>
              <w:t>Atkinson</w:t>
            </w:r>
          </w:p>
        </w:tc>
        <w:tc>
          <w:tcPr>
            <w:tcW w:w="2179" w:type="dxa"/>
            <w:shd w:val="clear" w:color="auto" w:fill="auto"/>
          </w:tcPr>
          <w:p w:rsidR="00526414" w:rsidRPr="00526414" w:rsidRDefault="00526414" w:rsidP="00526414">
            <w:pPr>
              <w:ind w:firstLine="0"/>
            </w:pPr>
            <w:r>
              <w:t>Bailey</w:t>
            </w:r>
          </w:p>
        </w:tc>
        <w:tc>
          <w:tcPr>
            <w:tcW w:w="2180" w:type="dxa"/>
            <w:shd w:val="clear" w:color="auto" w:fill="auto"/>
          </w:tcPr>
          <w:p w:rsidR="00526414" w:rsidRPr="00526414" w:rsidRDefault="00526414" w:rsidP="00526414">
            <w:pPr>
              <w:ind w:firstLine="0"/>
            </w:pPr>
            <w:r>
              <w:t>Ballentine</w:t>
            </w:r>
          </w:p>
        </w:tc>
      </w:tr>
      <w:tr w:rsidR="00526414" w:rsidRPr="00526414" w:rsidTr="00526414">
        <w:tc>
          <w:tcPr>
            <w:tcW w:w="2179" w:type="dxa"/>
            <w:shd w:val="clear" w:color="auto" w:fill="auto"/>
          </w:tcPr>
          <w:p w:rsidR="00526414" w:rsidRPr="00526414" w:rsidRDefault="00526414" w:rsidP="00526414">
            <w:pPr>
              <w:ind w:firstLine="0"/>
            </w:pPr>
            <w:r>
              <w:lastRenderedPageBreak/>
              <w:t>Bannister</w:t>
            </w:r>
          </w:p>
        </w:tc>
        <w:tc>
          <w:tcPr>
            <w:tcW w:w="2179" w:type="dxa"/>
            <w:shd w:val="clear" w:color="auto" w:fill="auto"/>
          </w:tcPr>
          <w:p w:rsidR="00526414" w:rsidRPr="00526414" w:rsidRDefault="00526414" w:rsidP="00526414">
            <w:pPr>
              <w:ind w:firstLine="0"/>
            </w:pPr>
            <w:r>
              <w:t>Bennett</w:t>
            </w:r>
          </w:p>
        </w:tc>
        <w:tc>
          <w:tcPr>
            <w:tcW w:w="2180" w:type="dxa"/>
            <w:shd w:val="clear" w:color="auto" w:fill="auto"/>
          </w:tcPr>
          <w:p w:rsidR="00526414" w:rsidRPr="00526414" w:rsidRDefault="00526414" w:rsidP="00526414">
            <w:pPr>
              <w:ind w:firstLine="0"/>
            </w:pPr>
            <w:r>
              <w:t>Bernstein</w:t>
            </w:r>
          </w:p>
        </w:tc>
      </w:tr>
      <w:tr w:rsidR="00526414" w:rsidRPr="00526414" w:rsidTr="00526414">
        <w:tc>
          <w:tcPr>
            <w:tcW w:w="2179" w:type="dxa"/>
            <w:shd w:val="clear" w:color="auto" w:fill="auto"/>
          </w:tcPr>
          <w:p w:rsidR="00526414" w:rsidRPr="00526414" w:rsidRDefault="00526414" w:rsidP="00526414">
            <w:pPr>
              <w:ind w:firstLine="0"/>
            </w:pPr>
            <w:r>
              <w:t>Blackwell</w:t>
            </w:r>
          </w:p>
        </w:tc>
        <w:tc>
          <w:tcPr>
            <w:tcW w:w="2179" w:type="dxa"/>
            <w:shd w:val="clear" w:color="auto" w:fill="auto"/>
          </w:tcPr>
          <w:p w:rsidR="00526414" w:rsidRPr="00526414" w:rsidRDefault="00526414" w:rsidP="00526414">
            <w:pPr>
              <w:ind w:firstLine="0"/>
            </w:pPr>
            <w:r>
              <w:t>Bradley</w:t>
            </w:r>
          </w:p>
        </w:tc>
        <w:tc>
          <w:tcPr>
            <w:tcW w:w="2180" w:type="dxa"/>
            <w:shd w:val="clear" w:color="auto" w:fill="auto"/>
          </w:tcPr>
          <w:p w:rsidR="00526414" w:rsidRPr="00526414" w:rsidRDefault="00526414" w:rsidP="00526414">
            <w:pPr>
              <w:ind w:firstLine="0"/>
            </w:pPr>
            <w:r>
              <w:t>Brawley</w:t>
            </w:r>
          </w:p>
        </w:tc>
      </w:tr>
      <w:tr w:rsidR="00526414" w:rsidRPr="00526414" w:rsidTr="00526414">
        <w:tc>
          <w:tcPr>
            <w:tcW w:w="2179" w:type="dxa"/>
            <w:shd w:val="clear" w:color="auto" w:fill="auto"/>
          </w:tcPr>
          <w:p w:rsidR="00526414" w:rsidRPr="00526414" w:rsidRDefault="00526414" w:rsidP="00526414">
            <w:pPr>
              <w:ind w:firstLine="0"/>
            </w:pPr>
            <w:r>
              <w:t>Brittain</w:t>
            </w:r>
          </w:p>
        </w:tc>
        <w:tc>
          <w:tcPr>
            <w:tcW w:w="2179" w:type="dxa"/>
            <w:shd w:val="clear" w:color="auto" w:fill="auto"/>
          </w:tcPr>
          <w:p w:rsidR="00526414" w:rsidRPr="00526414" w:rsidRDefault="00526414" w:rsidP="00526414">
            <w:pPr>
              <w:ind w:firstLine="0"/>
            </w:pPr>
            <w:r>
              <w:t>Burns</w:t>
            </w:r>
          </w:p>
        </w:tc>
        <w:tc>
          <w:tcPr>
            <w:tcW w:w="2180" w:type="dxa"/>
            <w:shd w:val="clear" w:color="auto" w:fill="auto"/>
          </w:tcPr>
          <w:p w:rsidR="00526414" w:rsidRPr="00526414" w:rsidRDefault="00526414" w:rsidP="00526414">
            <w:pPr>
              <w:ind w:firstLine="0"/>
            </w:pPr>
            <w:r>
              <w:t>Bustos</w:t>
            </w:r>
          </w:p>
        </w:tc>
      </w:tr>
      <w:tr w:rsidR="00526414" w:rsidRPr="00526414" w:rsidTr="00526414">
        <w:tc>
          <w:tcPr>
            <w:tcW w:w="2179" w:type="dxa"/>
            <w:shd w:val="clear" w:color="auto" w:fill="auto"/>
          </w:tcPr>
          <w:p w:rsidR="00526414" w:rsidRPr="00526414" w:rsidRDefault="00526414" w:rsidP="00526414">
            <w:pPr>
              <w:ind w:firstLine="0"/>
            </w:pPr>
            <w:r>
              <w:t>Calhoon</w:t>
            </w:r>
          </w:p>
        </w:tc>
        <w:tc>
          <w:tcPr>
            <w:tcW w:w="2179" w:type="dxa"/>
            <w:shd w:val="clear" w:color="auto" w:fill="auto"/>
          </w:tcPr>
          <w:p w:rsidR="00526414" w:rsidRPr="00526414" w:rsidRDefault="00526414" w:rsidP="00526414">
            <w:pPr>
              <w:ind w:firstLine="0"/>
            </w:pPr>
            <w:r>
              <w:t>Carter</w:t>
            </w:r>
          </w:p>
        </w:tc>
        <w:tc>
          <w:tcPr>
            <w:tcW w:w="2180" w:type="dxa"/>
            <w:shd w:val="clear" w:color="auto" w:fill="auto"/>
          </w:tcPr>
          <w:p w:rsidR="00526414" w:rsidRPr="00526414" w:rsidRDefault="00526414" w:rsidP="00526414">
            <w:pPr>
              <w:ind w:firstLine="0"/>
            </w:pPr>
            <w:r>
              <w:t>Caskey</w:t>
            </w:r>
          </w:p>
        </w:tc>
      </w:tr>
      <w:tr w:rsidR="00526414" w:rsidRPr="00526414" w:rsidTr="00526414">
        <w:tc>
          <w:tcPr>
            <w:tcW w:w="2179" w:type="dxa"/>
            <w:shd w:val="clear" w:color="auto" w:fill="auto"/>
          </w:tcPr>
          <w:p w:rsidR="00526414" w:rsidRPr="00526414" w:rsidRDefault="00526414" w:rsidP="00526414">
            <w:pPr>
              <w:ind w:firstLine="0"/>
            </w:pPr>
            <w:r>
              <w:t>Cobb-Hunter</w:t>
            </w:r>
          </w:p>
        </w:tc>
        <w:tc>
          <w:tcPr>
            <w:tcW w:w="2179" w:type="dxa"/>
            <w:shd w:val="clear" w:color="auto" w:fill="auto"/>
          </w:tcPr>
          <w:p w:rsidR="00526414" w:rsidRPr="00526414" w:rsidRDefault="00526414" w:rsidP="00526414">
            <w:pPr>
              <w:ind w:firstLine="0"/>
            </w:pPr>
            <w:r>
              <w:t>Cogswell</w:t>
            </w:r>
          </w:p>
        </w:tc>
        <w:tc>
          <w:tcPr>
            <w:tcW w:w="2180" w:type="dxa"/>
            <w:shd w:val="clear" w:color="auto" w:fill="auto"/>
          </w:tcPr>
          <w:p w:rsidR="00526414" w:rsidRPr="00526414" w:rsidRDefault="00526414" w:rsidP="00526414">
            <w:pPr>
              <w:ind w:firstLine="0"/>
            </w:pPr>
            <w:r>
              <w:t>Collins</w:t>
            </w:r>
          </w:p>
        </w:tc>
      </w:tr>
      <w:tr w:rsidR="00526414" w:rsidRPr="00526414" w:rsidTr="00526414">
        <w:tc>
          <w:tcPr>
            <w:tcW w:w="2179" w:type="dxa"/>
            <w:shd w:val="clear" w:color="auto" w:fill="auto"/>
          </w:tcPr>
          <w:p w:rsidR="00526414" w:rsidRPr="00526414" w:rsidRDefault="00526414" w:rsidP="00526414">
            <w:pPr>
              <w:ind w:firstLine="0"/>
            </w:pPr>
            <w:r>
              <w:t>B. Cox</w:t>
            </w:r>
          </w:p>
        </w:tc>
        <w:tc>
          <w:tcPr>
            <w:tcW w:w="2179" w:type="dxa"/>
            <w:shd w:val="clear" w:color="auto" w:fill="auto"/>
          </w:tcPr>
          <w:p w:rsidR="00526414" w:rsidRPr="00526414" w:rsidRDefault="00526414" w:rsidP="00526414">
            <w:pPr>
              <w:ind w:firstLine="0"/>
            </w:pPr>
            <w:r>
              <w:t>W. Cox</w:t>
            </w:r>
          </w:p>
        </w:tc>
        <w:tc>
          <w:tcPr>
            <w:tcW w:w="2180" w:type="dxa"/>
            <w:shd w:val="clear" w:color="auto" w:fill="auto"/>
          </w:tcPr>
          <w:p w:rsidR="00526414" w:rsidRPr="00526414" w:rsidRDefault="00526414" w:rsidP="00526414">
            <w:pPr>
              <w:ind w:firstLine="0"/>
            </w:pPr>
            <w:r>
              <w:t>Crawford</w:t>
            </w:r>
          </w:p>
        </w:tc>
      </w:tr>
      <w:tr w:rsidR="00526414" w:rsidRPr="00526414" w:rsidTr="00526414">
        <w:tc>
          <w:tcPr>
            <w:tcW w:w="2179" w:type="dxa"/>
            <w:shd w:val="clear" w:color="auto" w:fill="auto"/>
          </w:tcPr>
          <w:p w:rsidR="00526414" w:rsidRPr="00526414" w:rsidRDefault="00526414" w:rsidP="00526414">
            <w:pPr>
              <w:ind w:firstLine="0"/>
            </w:pPr>
            <w:r>
              <w:t>Dabney</w:t>
            </w:r>
          </w:p>
        </w:tc>
        <w:tc>
          <w:tcPr>
            <w:tcW w:w="2179" w:type="dxa"/>
            <w:shd w:val="clear" w:color="auto" w:fill="auto"/>
          </w:tcPr>
          <w:p w:rsidR="00526414" w:rsidRPr="00526414" w:rsidRDefault="00526414" w:rsidP="00526414">
            <w:pPr>
              <w:ind w:firstLine="0"/>
            </w:pPr>
            <w:r>
              <w:t>Daning</w:t>
            </w:r>
          </w:p>
        </w:tc>
        <w:tc>
          <w:tcPr>
            <w:tcW w:w="2180" w:type="dxa"/>
            <w:shd w:val="clear" w:color="auto" w:fill="auto"/>
          </w:tcPr>
          <w:p w:rsidR="00526414" w:rsidRPr="00526414" w:rsidRDefault="00526414" w:rsidP="00526414">
            <w:pPr>
              <w:ind w:firstLine="0"/>
            </w:pPr>
            <w:r>
              <w:t>Davis</w:t>
            </w:r>
          </w:p>
        </w:tc>
      </w:tr>
      <w:tr w:rsidR="00526414" w:rsidRPr="00526414" w:rsidTr="00526414">
        <w:tc>
          <w:tcPr>
            <w:tcW w:w="2179" w:type="dxa"/>
            <w:shd w:val="clear" w:color="auto" w:fill="auto"/>
          </w:tcPr>
          <w:p w:rsidR="00526414" w:rsidRPr="00526414" w:rsidRDefault="00526414" w:rsidP="00526414">
            <w:pPr>
              <w:ind w:firstLine="0"/>
            </w:pPr>
            <w:r>
              <w:t>Dillard</w:t>
            </w:r>
          </w:p>
        </w:tc>
        <w:tc>
          <w:tcPr>
            <w:tcW w:w="2179" w:type="dxa"/>
            <w:shd w:val="clear" w:color="auto" w:fill="auto"/>
          </w:tcPr>
          <w:p w:rsidR="00526414" w:rsidRPr="00526414" w:rsidRDefault="00526414" w:rsidP="00526414">
            <w:pPr>
              <w:ind w:firstLine="0"/>
            </w:pPr>
            <w:r>
              <w:t>Elliott</w:t>
            </w:r>
          </w:p>
        </w:tc>
        <w:tc>
          <w:tcPr>
            <w:tcW w:w="2180" w:type="dxa"/>
            <w:shd w:val="clear" w:color="auto" w:fill="auto"/>
          </w:tcPr>
          <w:p w:rsidR="00526414" w:rsidRPr="00526414" w:rsidRDefault="00526414" w:rsidP="00526414">
            <w:pPr>
              <w:ind w:firstLine="0"/>
            </w:pPr>
            <w:r>
              <w:t>Erickson</w:t>
            </w:r>
          </w:p>
        </w:tc>
      </w:tr>
      <w:tr w:rsidR="00526414" w:rsidRPr="00526414" w:rsidTr="00526414">
        <w:tc>
          <w:tcPr>
            <w:tcW w:w="2179" w:type="dxa"/>
            <w:shd w:val="clear" w:color="auto" w:fill="auto"/>
          </w:tcPr>
          <w:p w:rsidR="00526414" w:rsidRPr="00526414" w:rsidRDefault="00526414" w:rsidP="00526414">
            <w:pPr>
              <w:ind w:firstLine="0"/>
            </w:pPr>
            <w:r>
              <w:t>Felder</w:t>
            </w:r>
          </w:p>
        </w:tc>
        <w:tc>
          <w:tcPr>
            <w:tcW w:w="2179" w:type="dxa"/>
            <w:shd w:val="clear" w:color="auto" w:fill="auto"/>
          </w:tcPr>
          <w:p w:rsidR="00526414" w:rsidRPr="00526414" w:rsidRDefault="00526414" w:rsidP="00526414">
            <w:pPr>
              <w:ind w:firstLine="0"/>
            </w:pPr>
            <w:r>
              <w:t>Finlay</w:t>
            </w:r>
          </w:p>
        </w:tc>
        <w:tc>
          <w:tcPr>
            <w:tcW w:w="2180" w:type="dxa"/>
            <w:shd w:val="clear" w:color="auto" w:fill="auto"/>
          </w:tcPr>
          <w:p w:rsidR="00526414" w:rsidRPr="00526414" w:rsidRDefault="00526414" w:rsidP="00526414">
            <w:pPr>
              <w:ind w:firstLine="0"/>
            </w:pPr>
            <w:r>
              <w:t>Forrest</w:t>
            </w:r>
          </w:p>
        </w:tc>
      </w:tr>
      <w:tr w:rsidR="00526414" w:rsidRPr="00526414" w:rsidTr="00526414">
        <w:tc>
          <w:tcPr>
            <w:tcW w:w="2179" w:type="dxa"/>
            <w:shd w:val="clear" w:color="auto" w:fill="auto"/>
          </w:tcPr>
          <w:p w:rsidR="00526414" w:rsidRPr="00526414" w:rsidRDefault="00526414" w:rsidP="00526414">
            <w:pPr>
              <w:ind w:firstLine="0"/>
            </w:pPr>
            <w:r>
              <w:t>Fry</w:t>
            </w:r>
          </w:p>
        </w:tc>
        <w:tc>
          <w:tcPr>
            <w:tcW w:w="2179" w:type="dxa"/>
            <w:shd w:val="clear" w:color="auto" w:fill="auto"/>
          </w:tcPr>
          <w:p w:rsidR="00526414" w:rsidRPr="00526414" w:rsidRDefault="00526414" w:rsidP="00526414">
            <w:pPr>
              <w:ind w:firstLine="0"/>
            </w:pPr>
            <w:r>
              <w:t>Gagnon</w:t>
            </w:r>
          </w:p>
        </w:tc>
        <w:tc>
          <w:tcPr>
            <w:tcW w:w="2180" w:type="dxa"/>
            <w:shd w:val="clear" w:color="auto" w:fill="auto"/>
          </w:tcPr>
          <w:p w:rsidR="00526414" w:rsidRPr="00526414" w:rsidRDefault="00526414" w:rsidP="00526414">
            <w:pPr>
              <w:ind w:firstLine="0"/>
            </w:pPr>
            <w:r>
              <w:t>Garvin</w:t>
            </w:r>
          </w:p>
        </w:tc>
      </w:tr>
      <w:tr w:rsidR="00526414" w:rsidRPr="00526414" w:rsidTr="00526414">
        <w:tc>
          <w:tcPr>
            <w:tcW w:w="2179" w:type="dxa"/>
            <w:shd w:val="clear" w:color="auto" w:fill="auto"/>
          </w:tcPr>
          <w:p w:rsidR="00526414" w:rsidRPr="00526414" w:rsidRDefault="00526414" w:rsidP="00526414">
            <w:pPr>
              <w:ind w:firstLine="0"/>
            </w:pPr>
            <w:r>
              <w:t>Gatch</w:t>
            </w:r>
          </w:p>
        </w:tc>
        <w:tc>
          <w:tcPr>
            <w:tcW w:w="2179" w:type="dxa"/>
            <w:shd w:val="clear" w:color="auto" w:fill="auto"/>
          </w:tcPr>
          <w:p w:rsidR="00526414" w:rsidRPr="00526414" w:rsidRDefault="00526414" w:rsidP="00526414">
            <w:pPr>
              <w:ind w:firstLine="0"/>
            </w:pPr>
            <w:r>
              <w:t>Gilliam</w:t>
            </w:r>
          </w:p>
        </w:tc>
        <w:tc>
          <w:tcPr>
            <w:tcW w:w="2180" w:type="dxa"/>
            <w:shd w:val="clear" w:color="auto" w:fill="auto"/>
          </w:tcPr>
          <w:p w:rsidR="00526414" w:rsidRPr="00526414" w:rsidRDefault="00526414" w:rsidP="00526414">
            <w:pPr>
              <w:ind w:firstLine="0"/>
            </w:pPr>
            <w:r>
              <w:t>Gilliard</w:t>
            </w:r>
          </w:p>
        </w:tc>
      </w:tr>
      <w:tr w:rsidR="00526414" w:rsidRPr="00526414" w:rsidTr="00526414">
        <w:tc>
          <w:tcPr>
            <w:tcW w:w="2179" w:type="dxa"/>
            <w:shd w:val="clear" w:color="auto" w:fill="auto"/>
          </w:tcPr>
          <w:p w:rsidR="00526414" w:rsidRPr="00526414" w:rsidRDefault="00526414" w:rsidP="00526414">
            <w:pPr>
              <w:ind w:firstLine="0"/>
            </w:pPr>
            <w:r>
              <w:t>Govan</w:t>
            </w:r>
          </w:p>
        </w:tc>
        <w:tc>
          <w:tcPr>
            <w:tcW w:w="2179" w:type="dxa"/>
            <w:shd w:val="clear" w:color="auto" w:fill="auto"/>
          </w:tcPr>
          <w:p w:rsidR="00526414" w:rsidRPr="00526414" w:rsidRDefault="00526414" w:rsidP="00526414">
            <w:pPr>
              <w:ind w:firstLine="0"/>
            </w:pPr>
            <w:r>
              <w:t>Haddon</w:t>
            </w:r>
          </w:p>
        </w:tc>
        <w:tc>
          <w:tcPr>
            <w:tcW w:w="2180" w:type="dxa"/>
            <w:shd w:val="clear" w:color="auto" w:fill="auto"/>
          </w:tcPr>
          <w:p w:rsidR="00526414" w:rsidRPr="00526414" w:rsidRDefault="00526414" w:rsidP="00526414">
            <w:pPr>
              <w:ind w:firstLine="0"/>
            </w:pPr>
            <w:r>
              <w:t>Hardee</w:t>
            </w:r>
          </w:p>
        </w:tc>
      </w:tr>
      <w:tr w:rsidR="00526414" w:rsidRPr="00526414" w:rsidTr="00526414">
        <w:tc>
          <w:tcPr>
            <w:tcW w:w="2179" w:type="dxa"/>
            <w:shd w:val="clear" w:color="auto" w:fill="auto"/>
          </w:tcPr>
          <w:p w:rsidR="00526414" w:rsidRPr="00526414" w:rsidRDefault="00526414" w:rsidP="00526414">
            <w:pPr>
              <w:ind w:firstLine="0"/>
            </w:pPr>
            <w:r>
              <w:t>Hart</w:t>
            </w:r>
          </w:p>
        </w:tc>
        <w:tc>
          <w:tcPr>
            <w:tcW w:w="2179" w:type="dxa"/>
            <w:shd w:val="clear" w:color="auto" w:fill="auto"/>
          </w:tcPr>
          <w:p w:rsidR="00526414" w:rsidRPr="00526414" w:rsidRDefault="00526414" w:rsidP="00526414">
            <w:pPr>
              <w:ind w:firstLine="0"/>
            </w:pPr>
            <w:r>
              <w:t>Henderson-Myers</w:t>
            </w:r>
          </w:p>
        </w:tc>
        <w:tc>
          <w:tcPr>
            <w:tcW w:w="2180" w:type="dxa"/>
            <w:shd w:val="clear" w:color="auto" w:fill="auto"/>
          </w:tcPr>
          <w:p w:rsidR="00526414" w:rsidRPr="00526414" w:rsidRDefault="00526414" w:rsidP="00526414">
            <w:pPr>
              <w:ind w:firstLine="0"/>
            </w:pPr>
            <w:r>
              <w:t>Henegan</w:t>
            </w:r>
          </w:p>
        </w:tc>
      </w:tr>
      <w:tr w:rsidR="00526414" w:rsidRPr="00526414" w:rsidTr="00526414">
        <w:tc>
          <w:tcPr>
            <w:tcW w:w="2179" w:type="dxa"/>
            <w:shd w:val="clear" w:color="auto" w:fill="auto"/>
          </w:tcPr>
          <w:p w:rsidR="00526414" w:rsidRPr="00526414" w:rsidRDefault="00526414" w:rsidP="00526414">
            <w:pPr>
              <w:ind w:firstLine="0"/>
            </w:pPr>
            <w:r>
              <w:t>Hewitt</w:t>
            </w:r>
          </w:p>
        </w:tc>
        <w:tc>
          <w:tcPr>
            <w:tcW w:w="2179" w:type="dxa"/>
            <w:shd w:val="clear" w:color="auto" w:fill="auto"/>
          </w:tcPr>
          <w:p w:rsidR="00526414" w:rsidRPr="00526414" w:rsidRDefault="00526414" w:rsidP="00526414">
            <w:pPr>
              <w:ind w:firstLine="0"/>
            </w:pPr>
            <w:r>
              <w:t>Hill</w:t>
            </w:r>
          </w:p>
        </w:tc>
        <w:tc>
          <w:tcPr>
            <w:tcW w:w="2180" w:type="dxa"/>
            <w:shd w:val="clear" w:color="auto" w:fill="auto"/>
          </w:tcPr>
          <w:p w:rsidR="00526414" w:rsidRPr="00526414" w:rsidRDefault="00526414" w:rsidP="00526414">
            <w:pPr>
              <w:ind w:firstLine="0"/>
            </w:pPr>
            <w:r>
              <w:t>Hiott</w:t>
            </w:r>
          </w:p>
        </w:tc>
      </w:tr>
      <w:tr w:rsidR="00526414" w:rsidRPr="00526414" w:rsidTr="00526414">
        <w:tc>
          <w:tcPr>
            <w:tcW w:w="2179" w:type="dxa"/>
            <w:shd w:val="clear" w:color="auto" w:fill="auto"/>
          </w:tcPr>
          <w:p w:rsidR="00526414" w:rsidRPr="00526414" w:rsidRDefault="00526414" w:rsidP="00526414">
            <w:pPr>
              <w:ind w:firstLine="0"/>
            </w:pPr>
            <w:r>
              <w:t>Hixon</w:t>
            </w:r>
          </w:p>
        </w:tc>
        <w:tc>
          <w:tcPr>
            <w:tcW w:w="2179" w:type="dxa"/>
            <w:shd w:val="clear" w:color="auto" w:fill="auto"/>
          </w:tcPr>
          <w:p w:rsidR="00526414" w:rsidRPr="00526414" w:rsidRDefault="00526414" w:rsidP="00526414">
            <w:pPr>
              <w:ind w:firstLine="0"/>
            </w:pPr>
            <w:r>
              <w:t>Hosey</w:t>
            </w:r>
          </w:p>
        </w:tc>
        <w:tc>
          <w:tcPr>
            <w:tcW w:w="2180" w:type="dxa"/>
            <w:shd w:val="clear" w:color="auto" w:fill="auto"/>
          </w:tcPr>
          <w:p w:rsidR="00526414" w:rsidRPr="00526414" w:rsidRDefault="00526414" w:rsidP="00526414">
            <w:pPr>
              <w:ind w:firstLine="0"/>
            </w:pPr>
            <w:r>
              <w:t>Huggins</w:t>
            </w:r>
          </w:p>
        </w:tc>
      </w:tr>
      <w:tr w:rsidR="00526414" w:rsidRPr="00526414" w:rsidTr="00526414">
        <w:tc>
          <w:tcPr>
            <w:tcW w:w="2179" w:type="dxa"/>
            <w:shd w:val="clear" w:color="auto" w:fill="auto"/>
          </w:tcPr>
          <w:p w:rsidR="00526414" w:rsidRPr="00526414" w:rsidRDefault="00526414" w:rsidP="00526414">
            <w:pPr>
              <w:ind w:firstLine="0"/>
            </w:pPr>
            <w:r>
              <w:t>Hyde</w:t>
            </w:r>
          </w:p>
        </w:tc>
        <w:tc>
          <w:tcPr>
            <w:tcW w:w="2179" w:type="dxa"/>
            <w:shd w:val="clear" w:color="auto" w:fill="auto"/>
          </w:tcPr>
          <w:p w:rsidR="00526414" w:rsidRPr="00526414" w:rsidRDefault="00526414" w:rsidP="00526414">
            <w:pPr>
              <w:ind w:firstLine="0"/>
            </w:pPr>
            <w:r>
              <w:t>Jefferson</w:t>
            </w:r>
          </w:p>
        </w:tc>
        <w:tc>
          <w:tcPr>
            <w:tcW w:w="2180" w:type="dxa"/>
            <w:shd w:val="clear" w:color="auto" w:fill="auto"/>
          </w:tcPr>
          <w:p w:rsidR="00526414" w:rsidRPr="00526414" w:rsidRDefault="00526414" w:rsidP="00526414">
            <w:pPr>
              <w:ind w:firstLine="0"/>
            </w:pPr>
            <w:r>
              <w:t>J. E. Johnson</w:t>
            </w:r>
          </w:p>
        </w:tc>
      </w:tr>
      <w:tr w:rsidR="00526414" w:rsidRPr="00526414" w:rsidTr="00526414">
        <w:tc>
          <w:tcPr>
            <w:tcW w:w="2179" w:type="dxa"/>
            <w:shd w:val="clear" w:color="auto" w:fill="auto"/>
          </w:tcPr>
          <w:p w:rsidR="00526414" w:rsidRPr="00526414" w:rsidRDefault="00526414" w:rsidP="00526414">
            <w:pPr>
              <w:ind w:firstLine="0"/>
            </w:pPr>
            <w:r>
              <w:t>J. L. Johnson</w:t>
            </w:r>
          </w:p>
        </w:tc>
        <w:tc>
          <w:tcPr>
            <w:tcW w:w="2179" w:type="dxa"/>
            <w:shd w:val="clear" w:color="auto" w:fill="auto"/>
          </w:tcPr>
          <w:p w:rsidR="00526414" w:rsidRPr="00526414" w:rsidRDefault="00526414" w:rsidP="00526414">
            <w:pPr>
              <w:ind w:firstLine="0"/>
            </w:pPr>
            <w:r>
              <w:t>K. O. Johnson</w:t>
            </w:r>
          </w:p>
        </w:tc>
        <w:tc>
          <w:tcPr>
            <w:tcW w:w="2180" w:type="dxa"/>
            <w:shd w:val="clear" w:color="auto" w:fill="auto"/>
          </w:tcPr>
          <w:p w:rsidR="00526414" w:rsidRPr="00526414" w:rsidRDefault="00526414" w:rsidP="00526414">
            <w:pPr>
              <w:ind w:firstLine="0"/>
            </w:pPr>
            <w:r>
              <w:t>Jones</w:t>
            </w:r>
          </w:p>
        </w:tc>
      </w:tr>
      <w:tr w:rsidR="00526414" w:rsidRPr="00526414" w:rsidTr="00526414">
        <w:tc>
          <w:tcPr>
            <w:tcW w:w="2179" w:type="dxa"/>
            <w:shd w:val="clear" w:color="auto" w:fill="auto"/>
          </w:tcPr>
          <w:p w:rsidR="00526414" w:rsidRPr="00526414" w:rsidRDefault="00526414" w:rsidP="00526414">
            <w:pPr>
              <w:ind w:firstLine="0"/>
            </w:pPr>
            <w:r>
              <w:t>Jordan</w:t>
            </w:r>
          </w:p>
        </w:tc>
        <w:tc>
          <w:tcPr>
            <w:tcW w:w="2179" w:type="dxa"/>
            <w:shd w:val="clear" w:color="auto" w:fill="auto"/>
          </w:tcPr>
          <w:p w:rsidR="00526414" w:rsidRPr="00526414" w:rsidRDefault="00526414" w:rsidP="00526414">
            <w:pPr>
              <w:ind w:firstLine="0"/>
            </w:pPr>
            <w:r>
              <w:t>Kimmons</w:t>
            </w:r>
          </w:p>
        </w:tc>
        <w:tc>
          <w:tcPr>
            <w:tcW w:w="2180" w:type="dxa"/>
            <w:shd w:val="clear" w:color="auto" w:fill="auto"/>
          </w:tcPr>
          <w:p w:rsidR="00526414" w:rsidRPr="00526414" w:rsidRDefault="00526414" w:rsidP="00526414">
            <w:pPr>
              <w:ind w:firstLine="0"/>
            </w:pPr>
            <w:r>
              <w:t>King</w:t>
            </w:r>
          </w:p>
        </w:tc>
      </w:tr>
      <w:tr w:rsidR="00526414" w:rsidRPr="00526414" w:rsidTr="00526414">
        <w:tc>
          <w:tcPr>
            <w:tcW w:w="2179" w:type="dxa"/>
            <w:shd w:val="clear" w:color="auto" w:fill="auto"/>
          </w:tcPr>
          <w:p w:rsidR="00526414" w:rsidRPr="00526414" w:rsidRDefault="00526414" w:rsidP="00526414">
            <w:pPr>
              <w:ind w:firstLine="0"/>
            </w:pPr>
            <w:r>
              <w:t>Kirby</w:t>
            </w:r>
          </w:p>
        </w:tc>
        <w:tc>
          <w:tcPr>
            <w:tcW w:w="2179" w:type="dxa"/>
            <w:shd w:val="clear" w:color="auto" w:fill="auto"/>
          </w:tcPr>
          <w:p w:rsidR="00526414" w:rsidRPr="00526414" w:rsidRDefault="00526414" w:rsidP="00526414">
            <w:pPr>
              <w:ind w:firstLine="0"/>
            </w:pPr>
            <w:r>
              <w:t>Ligon</w:t>
            </w:r>
          </w:p>
        </w:tc>
        <w:tc>
          <w:tcPr>
            <w:tcW w:w="2180" w:type="dxa"/>
            <w:shd w:val="clear" w:color="auto" w:fill="auto"/>
          </w:tcPr>
          <w:p w:rsidR="00526414" w:rsidRPr="00526414" w:rsidRDefault="00526414" w:rsidP="00526414">
            <w:pPr>
              <w:ind w:firstLine="0"/>
            </w:pPr>
            <w:r>
              <w:t>Long</w:t>
            </w:r>
          </w:p>
        </w:tc>
      </w:tr>
      <w:tr w:rsidR="00526414" w:rsidRPr="00526414" w:rsidTr="00526414">
        <w:tc>
          <w:tcPr>
            <w:tcW w:w="2179" w:type="dxa"/>
            <w:shd w:val="clear" w:color="auto" w:fill="auto"/>
          </w:tcPr>
          <w:p w:rsidR="00526414" w:rsidRPr="00526414" w:rsidRDefault="00526414" w:rsidP="00526414">
            <w:pPr>
              <w:ind w:firstLine="0"/>
            </w:pPr>
            <w:r>
              <w:t>Lowe</w:t>
            </w:r>
          </w:p>
        </w:tc>
        <w:tc>
          <w:tcPr>
            <w:tcW w:w="2179" w:type="dxa"/>
            <w:shd w:val="clear" w:color="auto" w:fill="auto"/>
          </w:tcPr>
          <w:p w:rsidR="00526414" w:rsidRPr="00526414" w:rsidRDefault="00526414" w:rsidP="00526414">
            <w:pPr>
              <w:ind w:firstLine="0"/>
            </w:pPr>
            <w:r>
              <w:t>Lucas</w:t>
            </w:r>
          </w:p>
        </w:tc>
        <w:tc>
          <w:tcPr>
            <w:tcW w:w="2180" w:type="dxa"/>
            <w:shd w:val="clear" w:color="auto" w:fill="auto"/>
          </w:tcPr>
          <w:p w:rsidR="00526414" w:rsidRPr="00526414" w:rsidRDefault="00526414" w:rsidP="00526414">
            <w:pPr>
              <w:ind w:firstLine="0"/>
            </w:pPr>
            <w:r>
              <w:t>Magnuson</w:t>
            </w:r>
          </w:p>
        </w:tc>
      </w:tr>
      <w:tr w:rsidR="00526414" w:rsidRPr="00526414" w:rsidTr="00526414">
        <w:tc>
          <w:tcPr>
            <w:tcW w:w="2179" w:type="dxa"/>
            <w:shd w:val="clear" w:color="auto" w:fill="auto"/>
          </w:tcPr>
          <w:p w:rsidR="00526414" w:rsidRPr="00526414" w:rsidRDefault="00526414" w:rsidP="00526414">
            <w:pPr>
              <w:ind w:firstLine="0"/>
            </w:pPr>
            <w:r>
              <w:t>Martin</w:t>
            </w:r>
          </w:p>
        </w:tc>
        <w:tc>
          <w:tcPr>
            <w:tcW w:w="2179" w:type="dxa"/>
            <w:shd w:val="clear" w:color="auto" w:fill="auto"/>
          </w:tcPr>
          <w:p w:rsidR="00526414" w:rsidRPr="00526414" w:rsidRDefault="00526414" w:rsidP="00526414">
            <w:pPr>
              <w:ind w:firstLine="0"/>
            </w:pPr>
            <w:r>
              <w:t>Matthews</w:t>
            </w:r>
          </w:p>
        </w:tc>
        <w:tc>
          <w:tcPr>
            <w:tcW w:w="2180" w:type="dxa"/>
            <w:shd w:val="clear" w:color="auto" w:fill="auto"/>
          </w:tcPr>
          <w:p w:rsidR="00526414" w:rsidRPr="00526414" w:rsidRDefault="00526414" w:rsidP="00526414">
            <w:pPr>
              <w:ind w:firstLine="0"/>
            </w:pPr>
            <w:r>
              <w:t>May</w:t>
            </w:r>
          </w:p>
        </w:tc>
      </w:tr>
      <w:tr w:rsidR="00526414" w:rsidRPr="00526414" w:rsidTr="00526414">
        <w:tc>
          <w:tcPr>
            <w:tcW w:w="2179" w:type="dxa"/>
            <w:shd w:val="clear" w:color="auto" w:fill="auto"/>
          </w:tcPr>
          <w:p w:rsidR="00526414" w:rsidRPr="00526414" w:rsidRDefault="00526414" w:rsidP="00526414">
            <w:pPr>
              <w:ind w:firstLine="0"/>
            </w:pPr>
            <w:r>
              <w:t>McCabe</w:t>
            </w:r>
          </w:p>
        </w:tc>
        <w:tc>
          <w:tcPr>
            <w:tcW w:w="2179" w:type="dxa"/>
            <w:shd w:val="clear" w:color="auto" w:fill="auto"/>
          </w:tcPr>
          <w:p w:rsidR="00526414" w:rsidRPr="00526414" w:rsidRDefault="00526414" w:rsidP="00526414">
            <w:pPr>
              <w:ind w:firstLine="0"/>
            </w:pPr>
            <w:r>
              <w:t>McCravy</w:t>
            </w:r>
          </w:p>
        </w:tc>
        <w:tc>
          <w:tcPr>
            <w:tcW w:w="2180" w:type="dxa"/>
            <w:shd w:val="clear" w:color="auto" w:fill="auto"/>
          </w:tcPr>
          <w:p w:rsidR="00526414" w:rsidRPr="00526414" w:rsidRDefault="00526414" w:rsidP="00526414">
            <w:pPr>
              <w:ind w:firstLine="0"/>
            </w:pPr>
            <w:r>
              <w:t>McDaniel</w:t>
            </w:r>
          </w:p>
        </w:tc>
      </w:tr>
      <w:tr w:rsidR="00526414" w:rsidRPr="00526414" w:rsidTr="00526414">
        <w:tc>
          <w:tcPr>
            <w:tcW w:w="2179" w:type="dxa"/>
            <w:shd w:val="clear" w:color="auto" w:fill="auto"/>
          </w:tcPr>
          <w:p w:rsidR="00526414" w:rsidRPr="00526414" w:rsidRDefault="00526414" w:rsidP="00526414">
            <w:pPr>
              <w:ind w:firstLine="0"/>
            </w:pPr>
            <w:r>
              <w:t>McGarry</w:t>
            </w:r>
          </w:p>
        </w:tc>
        <w:tc>
          <w:tcPr>
            <w:tcW w:w="2179" w:type="dxa"/>
            <w:shd w:val="clear" w:color="auto" w:fill="auto"/>
          </w:tcPr>
          <w:p w:rsidR="00526414" w:rsidRPr="00526414" w:rsidRDefault="00526414" w:rsidP="00526414">
            <w:pPr>
              <w:ind w:firstLine="0"/>
            </w:pPr>
            <w:r>
              <w:t>McGinnis</w:t>
            </w:r>
          </w:p>
        </w:tc>
        <w:tc>
          <w:tcPr>
            <w:tcW w:w="2180" w:type="dxa"/>
            <w:shd w:val="clear" w:color="auto" w:fill="auto"/>
          </w:tcPr>
          <w:p w:rsidR="00526414" w:rsidRPr="00526414" w:rsidRDefault="00526414" w:rsidP="00526414">
            <w:pPr>
              <w:ind w:firstLine="0"/>
            </w:pPr>
            <w:r>
              <w:t>T. Moore</w:t>
            </w:r>
          </w:p>
        </w:tc>
      </w:tr>
      <w:tr w:rsidR="00526414" w:rsidRPr="00526414" w:rsidTr="00526414">
        <w:tc>
          <w:tcPr>
            <w:tcW w:w="2179" w:type="dxa"/>
            <w:shd w:val="clear" w:color="auto" w:fill="auto"/>
          </w:tcPr>
          <w:p w:rsidR="00526414" w:rsidRPr="00526414" w:rsidRDefault="00526414" w:rsidP="00526414">
            <w:pPr>
              <w:ind w:firstLine="0"/>
            </w:pPr>
            <w:r>
              <w:t>D. C. Moss</w:t>
            </w:r>
          </w:p>
        </w:tc>
        <w:tc>
          <w:tcPr>
            <w:tcW w:w="2179" w:type="dxa"/>
            <w:shd w:val="clear" w:color="auto" w:fill="auto"/>
          </w:tcPr>
          <w:p w:rsidR="00526414" w:rsidRPr="00526414" w:rsidRDefault="00526414" w:rsidP="00526414">
            <w:pPr>
              <w:ind w:firstLine="0"/>
            </w:pPr>
            <w:r>
              <w:t>Murphy</w:t>
            </w:r>
          </w:p>
        </w:tc>
        <w:tc>
          <w:tcPr>
            <w:tcW w:w="2180" w:type="dxa"/>
            <w:shd w:val="clear" w:color="auto" w:fill="auto"/>
          </w:tcPr>
          <w:p w:rsidR="00526414" w:rsidRPr="00526414" w:rsidRDefault="00526414" w:rsidP="00526414">
            <w:pPr>
              <w:ind w:firstLine="0"/>
            </w:pPr>
            <w:r>
              <w:t>Murray</w:t>
            </w:r>
          </w:p>
        </w:tc>
      </w:tr>
      <w:tr w:rsidR="00526414" w:rsidRPr="00526414" w:rsidTr="00526414">
        <w:tc>
          <w:tcPr>
            <w:tcW w:w="2179" w:type="dxa"/>
            <w:shd w:val="clear" w:color="auto" w:fill="auto"/>
          </w:tcPr>
          <w:p w:rsidR="00526414" w:rsidRPr="00526414" w:rsidRDefault="00526414" w:rsidP="00526414">
            <w:pPr>
              <w:ind w:firstLine="0"/>
            </w:pPr>
            <w:r>
              <w:t>B. Newton</w:t>
            </w:r>
          </w:p>
        </w:tc>
        <w:tc>
          <w:tcPr>
            <w:tcW w:w="2179" w:type="dxa"/>
            <w:shd w:val="clear" w:color="auto" w:fill="auto"/>
          </w:tcPr>
          <w:p w:rsidR="00526414" w:rsidRPr="00526414" w:rsidRDefault="00526414" w:rsidP="00526414">
            <w:pPr>
              <w:ind w:firstLine="0"/>
            </w:pPr>
            <w:r>
              <w:t>W. Newton</w:t>
            </w:r>
          </w:p>
        </w:tc>
        <w:tc>
          <w:tcPr>
            <w:tcW w:w="2180" w:type="dxa"/>
            <w:shd w:val="clear" w:color="auto" w:fill="auto"/>
          </w:tcPr>
          <w:p w:rsidR="00526414" w:rsidRPr="00526414" w:rsidRDefault="00526414" w:rsidP="00526414">
            <w:pPr>
              <w:ind w:firstLine="0"/>
            </w:pPr>
            <w:r>
              <w:t>Nutt</w:t>
            </w:r>
          </w:p>
        </w:tc>
      </w:tr>
      <w:tr w:rsidR="00526414" w:rsidRPr="00526414" w:rsidTr="00526414">
        <w:tc>
          <w:tcPr>
            <w:tcW w:w="2179" w:type="dxa"/>
            <w:shd w:val="clear" w:color="auto" w:fill="auto"/>
          </w:tcPr>
          <w:p w:rsidR="00526414" w:rsidRPr="00526414" w:rsidRDefault="00526414" w:rsidP="00526414">
            <w:pPr>
              <w:ind w:firstLine="0"/>
            </w:pPr>
            <w:r>
              <w:t>Oremus</w:t>
            </w:r>
          </w:p>
        </w:tc>
        <w:tc>
          <w:tcPr>
            <w:tcW w:w="2179" w:type="dxa"/>
            <w:shd w:val="clear" w:color="auto" w:fill="auto"/>
          </w:tcPr>
          <w:p w:rsidR="00526414" w:rsidRPr="00526414" w:rsidRDefault="00526414" w:rsidP="00526414">
            <w:pPr>
              <w:ind w:firstLine="0"/>
            </w:pPr>
            <w:r>
              <w:t>Ott</w:t>
            </w:r>
          </w:p>
        </w:tc>
        <w:tc>
          <w:tcPr>
            <w:tcW w:w="2180" w:type="dxa"/>
            <w:shd w:val="clear" w:color="auto" w:fill="auto"/>
          </w:tcPr>
          <w:p w:rsidR="00526414" w:rsidRPr="00526414" w:rsidRDefault="00526414" w:rsidP="00526414">
            <w:pPr>
              <w:ind w:firstLine="0"/>
            </w:pPr>
            <w:r>
              <w:t>Pope</w:t>
            </w:r>
          </w:p>
        </w:tc>
      </w:tr>
      <w:tr w:rsidR="00526414" w:rsidRPr="00526414" w:rsidTr="00526414">
        <w:tc>
          <w:tcPr>
            <w:tcW w:w="2179" w:type="dxa"/>
            <w:shd w:val="clear" w:color="auto" w:fill="auto"/>
          </w:tcPr>
          <w:p w:rsidR="00526414" w:rsidRPr="00526414" w:rsidRDefault="00526414" w:rsidP="00526414">
            <w:pPr>
              <w:ind w:firstLine="0"/>
            </w:pPr>
            <w:r>
              <w:t>Robinson</w:t>
            </w:r>
          </w:p>
        </w:tc>
        <w:tc>
          <w:tcPr>
            <w:tcW w:w="2179" w:type="dxa"/>
            <w:shd w:val="clear" w:color="auto" w:fill="auto"/>
          </w:tcPr>
          <w:p w:rsidR="00526414" w:rsidRPr="00526414" w:rsidRDefault="00526414" w:rsidP="00526414">
            <w:pPr>
              <w:ind w:firstLine="0"/>
            </w:pPr>
            <w:r>
              <w:t>Rose</w:t>
            </w:r>
          </w:p>
        </w:tc>
        <w:tc>
          <w:tcPr>
            <w:tcW w:w="2180" w:type="dxa"/>
            <w:shd w:val="clear" w:color="auto" w:fill="auto"/>
          </w:tcPr>
          <w:p w:rsidR="00526414" w:rsidRPr="00526414" w:rsidRDefault="00526414" w:rsidP="00526414">
            <w:pPr>
              <w:ind w:firstLine="0"/>
            </w:pPr>
            <w:r>
              <w:t>Rutherford</w:t>
            </w:r>
          </w:p>
        </w:tc>
      </w:tr>
      <w:tr w:rsidR="00526414" w:rsidRPr="00526414" w:rsidTr="00526414">
        <w:tc>
          <w:tcPr>
            <w:tcW w:w="2179" w:type="dxa"/>
            <w:shd w:val="clear" w:color="auto" w:fill="auto"/>
          </w:tcPr>
          <w:p w:rsidR="00526414" w:rsidRPr="00526414" w:rsidRDefault="00526414" w:rsidP="00526414">
            <w:pPr>
              <w:ind w:firstLine="0"/>
            </w:pPr>
            <w:r>
              <w:t>Sandifer</w:t>
            </w:r>
          </w:p>
        </w:tc>
        <w:tc>
          <w:tcPr>
            <w:tcW w:w="2179" w:type="dxa"/>
            <w:shd w:val="clear" w:color="auto" w:fill="auto"/>
          </w:tcPr>
          <w:p w:rsidR="00526414" w:rsidRPr="00526414" w:rsidRDefault="00526414" w:rsidP="00526414">
            <w:pPr>
              <w:ind w:firstLine="0"/>
            </w:pPr>
            <w:r>
              <w:t>Simrill</w:t>
            </w:r>
          </w:p>
        </w:tc>
        <w:tc>
          <w:tcPr>
            <w:tcW w:w="2180" w:type="dxa"/>
            <w:shd w:val="clear" w:color="auto" w:fill="auto"/>
          </w:tcPr>
          <w:p w:rsidR="00526414" w:rsidRPr="00526414" w:rsidRDefault="00526414" w:rsidP="00526414">
            <w:pPr>
              <w:ind w:firstLine="0"/>
            </w:pPr>
            <w:r>
              <w:t>G. M. Smith</w:t>
            </w:r>
          </w:p>
        </w:tc>
      </w:tr>
      <w:tr w:rsidR="00526414" w:rsidRPr="00526414" w:rsidTr="00526414">
        <w:tc>
          <w:tcPr>
            <w:tcW w:w="2179" w:type="dxa"/>
            <w:shd w:val="clear" w:color="auto" w:fill="auto"/>
          </w:tcPr>
          <w:p w:rsidR="00526414" w:rsidRPr="00526414" w:rsidRDefault="00526414" w:rsidP="00526414">
            <w:pPr>
              <w:ind w:firstLine="0"/>
            </w:pPr>
            <w:r>
              <w:t>G. R. Smith</w:t>
            </w:r>
          </w:p>
        </w:tc>
        <w:tc>
          <w:tcPr>
            <w:tcW w:w="2179" w:type="dxa"/>
            <w:shd w:val="clear" w:color="auto" w:fill="auto"/>
          </w:tcPr>
          <w:p w:rsidR="00526414" w:rsidRPr="00526414" w:rsidRDefault="00526414" w:rsidP="00526414">
            <w:pPr>
              <w:ind w:firstLine="0"/>
            </w:pPr>
            <w:r>
              <w:t>M. M. Smith</w:t>
            </w:r>
          </w:p>
        </w:tc>
        <w:tc>
          <w:tcPr>
            <w:tcW w:w="2180" w:type="dxa"/>
            <w:shd w:val="clear" w:color="auto" w:fill="auto"/>
          </w:tcPr>
          <w:p w:rsidR="00526414" w:rsidRPr="00526414" w:rsidRDefault="00526414" w:rsidP="00526414">
            <w:pPr>
              <w:ind w:firstLine="0"/>
            </w:pPr>
            <w:r>
              <w:t>Stavrinakis</w:t>
            </w:r>
          </w:p>
        </w:tc>
      </w:tr>
      <w:tr w:rsidR="00526414" w:rsidRPr="00526414" w:rsidTr="00526414">
        <w:tc>
          <w:tcPr>
            <w:tcW w:w="2179" w:type="dxa"/>
            <w:shd w:val="clear" w:color="auto" w:fill="auto"/>
          </w:tcPr>
          <w:p w:rsidR="00526414" w:rsidRPr="00526414" w:rsidRDefault="00526414" w:rsidP="00526414">
            <w:pPr>
              <w:ind w:firstLine="0"/>
            </w:pPr>
            <w:r>
              <w:t>Stringer</w:t>
            </w:r>
          </w:p>
        </w:tc>
        <w:tc>
          <w:tcPr>
            <w:tcW w:w="2179" w:type="dxa"/>
            <w:shd w:val="clear" w:color="auto" w:fill="auto"/>
          </w:tcPr>
          <w:p w:rsidR="00526414" w:rsidRPr="00526414" w:rsidRDefault="00526414" w:rsidP="00526414">
            <w:pPr>
              <w:ind w:firstLine="0"/>
            </w:pPr>
            <w:r>
              <w:t>Taylor</w:t>
            </w:r>
          </w:p>
        </w:tc>
        <w:tc>
          <w:tcPr>
            <w:tcW w:w="2180" w:type="dxa"/>
            <w:shd w:val="clear" w:color="auto" w:fill="auto"/>
          </w:tcPr>
          <w:p w:rsidR="00526414" w:rsidRPr="00526414" w:rsidRDefault="00526414" w:rsidP="00526414">
            <w:pPr>
              <w:ind w:firstLine="0"/>
            </w:pPr>
            <w:r>
              <w:t>Tedder</w:t>
            </w:r>
          </w:p>
        </w:tc>
      </w:tr>
      <w:tr w:rsidR="00526414" w:rsidRPr="00526414" w:rsidTr="00526414">
        <w:tc>
          <w:tcPr>
            <w:tcW w:w="2179" w:type="dxa"/>
            <w:shd w:val="clear" w:color="auto" w:fill="auto"/>
          </w:tcPr>
          <w:p w:rsidR="00526414" w:rsidRPr="00526414" w:rsidRDefault="00526414" w:rsidP="00526414">
            <w:pPr>
              <w:ind w:firstLine="0"/>
            </w:pPr>
            <w:r>
              <w:t>Thayer</w:t>
            </w:r>
          </w:p>
        </w:tc>
        <w:tc>
          <w:tcPr>
            <w:tcW w:w="2179" w:type="dxa"/>
            <w:shd w:val="clear" w:color="auto" w:fill="auto"/>
          </w:tcPr>
          <w:p w:rsidR="00526414" w:rsidRPr="00526414" w:rsidRDefault="00526414" w:rsidP="00526414">
            <w:pPr>
              <w:ind w:firstLine="0"/>
            </w:pPr>
            <w:r>
              <w:t>Thigpen</w:t>
            </w:r>
          </w:p>
        </w:tc>
        <w:tc>
          <w:tcPr>
            <w:tcW w:w="2180" w:type="dxa"/>
            <w:shd w:val="clear" w:color="auto" w:fill="auto"/>
          </w:tcPr>
          <w:p w:rsidR="00526414" w:rsidRPr="00526414" w:rsidRDefault="00526414" w:rsidP="00526414">
            <w:pPr>
              <w:ind w:firstLine="0"/>
            </w:pPr>
            <w:r>
              <w:t>Trantham</w:t>
            </w:r>
          </w:p>
        </w:tc>
      </w:tr>
      <w:tr w:rsidR="00526414" w:rsidRPr="00526414" w:rsidTr="00526414">
        <w:tc>
          <w:tcPr>
            <w:tcW w:w="2179" w:type="dxa"/>
            <w:shd w:val="clear" w:color="auto" w:fill="auto"/>
          </w:tcPr>
          <w:p w:rsidR="00526414" w:rsidRPr="00526414" w:rsidRDefault="00526414" w:rsidP="00526414">
            <w:pPr>
              <w:ind w:firstLine="0"/>
            </w:pPr>
            <w:r>
              <w:t>Weeks</w:t>
            </w:r>
          </w:p>
        </w:tc>
        <w:tc>
          <w:tcPr>
            <w:tcW w:w="2179" w:type="dxa"/>
            <w:shd w:val="clear" w:color="auto" w:fill="auto"/>
          </w:tcPr>
          <w:p w:rsidR="00526414" w:rsidRPr="00526414" w:rsidRDefault="00526414" w:rsidP="00526414">
            <w:pPr>
              <w:ind w:firstLine="0"/>
            </w:pPr>
            <w:r>
              <w:t>West</w:t>
            </w:r>
          </w:p>
        </w:tc>
        <w:tc>
          <w:tcPr>
            <w:tcW w:w="2180" w:type="dxa"/>
            <w:shd w:val="clear" w:color="auto" w:fill="auto"/>
          </w:tcPr>
          <w:p w:rsidR="00526414" w:rsidRPr="00526414" w:rsidRDefault="00526414" w:rsidP="00526414">
            <w:pPr>
              <w:ind w:firstLine="0"/>
            </w:pPr>
            <w:r>
              <w:t>Wetmore</w:t>
            </w:r>
          </w:p>
        </w:tc>
      </w:tr>
      <w:tr w:rsidR="00526414" w:rsidRPr="00526414" w:rsidTr="00526414">
        <w:tc>
          <w:tcPr>
            <w:tcW w:w="2179" w:type="dxa"/>
            <w:shd w:val="clear" w:color="auto" w:fill="auto"/>
          </w:tcPr>
          <w:p w:rsidR="00526414" w:rsidRPr="00526414" w:rsidRDefault="00526414" w:rsidP="00526414">
            <w:pPr>
              <w:keepNext/>
              <w:ind w:firstLine="0"/>
            </w:pPr>
            <w:r>
              <w:t>Wheeler</w:t>
            </w:r>
          </w:p>
        </w:tc>
        <w:tc>
          <w:tcPr>
            <w:tcW w:w="2179" w:type="dxa"/>
            <w:shd w:val="clear" w:color="auto" w:fill="auto"/>
          </w:tcPr>
          <w:p w:rsidR="00526414" w:rsidRPr="00526414" w:rsidRDefault="00526414" w:rsidP="00526414">
            <w:pPr>
              <w:keepNext/>
              <w:ind w:firstLine="0"/>
            </w:pPr>
            <w:r>
              <w:t>White</w:t>
            </w:r>
          </w:p>
        </w:tc>
        <w:tc>
          <w:tcPr>
            <w:tcW w:w="2180" w:type="dxa"/>
            <w:shd w:val="clear" w:color="auto" w:fill="auto"/>
          </w:tcPr>
          <w:p w:rsidR="00526414" w:rsidRPr="00526414" w:rsidRDefault="00526414" w:rsidP="00526414">
            <w:pPr>
              <w:keepNext/>
              <w:ind w:firstLine="0"/>
            </w:pPr>
            <w:r>
              <w:t>Whitmire</w:t>
            </w:r>
          </w:p>
        </w:tc>
      </w:tr>
      <w:tr w:rsidR="00526414" w:rsidRPr="00526414" w:rsidTr="00526414">
        <w:tc>
          <w:tcPr>
            <w:tcW w:w="2179" w:type="dxa"/>
            <w:shd w:val="clear" w:color="auto" w:fill="auto"/>
          </w:tcPr>
          <w:p w:rsidR="00526414" w:rsidRPr="00526414" w:rsidRDefault="00526414" w:rsidP="00526414">
            <w:pPr>
              <w:keepNext/>
              <w:ind w:firstLine="0"/>
            </w:pPr>
            <w:r>
              <w:t>Willis</w:t>
            </w:r>
          </w:p>
        </w:tc>
        <w:tc>
          <w:tcPr>
            <w:tcW w:w="2179" w:type="dxa"/>
            <w:shd w:val="clear" w:color="auto" w:fill="auto"/>
          </w:tcPr>
          <w:p w:rsidR="00526414" w:rsidRPr="00526414" w:rsidRDefault="00526414" w:rsidP="00526414">
            <w:pPr>
              <w:keepNext/>
              <w:ind w:firstLine="0"/>
            </w:pPr>
            <w:r>
              <w:t>Wooten</w:t>
            </w:r>
          </w:p>
        </w:tc>
        <w:tc>
          <w:tcPr>
            <w:tcW w:w="2180" w:type="dxa"/>
            <w:shd w:val="clear" w:color="auto" w:fill="auto"/>
          </w:tcPr>
          <w:p w:rsidR="00526414" w:rsidRPr="00526414" w:rsidRDefault="00526414" w:rsidP="00526414">
            <w:pPr>
              <w:keepNext/>
              <w:ind w:firstLine="0"/>
            </w:pPr>
            <w:r>
              <w:t>Yow</w:t>
            </w:r>
          </w:p>
        </w:tc>
      </w:tr>
    </w:tbl>
    <w:p w:rsidR="00526414" w:rsidRDefault="00526414" w:rsidP="00526414"/>
    <w:p w:rsidR="00526414" w:rsidRDefault="00526414" w:rsidP="00526414">
      <w:pPr>
        <w:jc w:val="center"/>
        <w:rPr>
          <w:b/>
        </w:rPr>
      </w:pPr>
      <w:r w:rsidRPr="00526414">
        <w:rPr>
          <w:b/>
        </w:rPr>
        <w:t>Total--108</w:t>
      </w:r>
    </w:p>
    <w:p w:rsidR="00526414" w:rsidRDefault="00526414" w:rsidP="00526414">
      <w:pPr>
        <w:jc w:val="center"/>
        <w:rPr>
          <w:b/>
        </w:rPr>
      </w:pPr>
    </w:p>
    <w:p w:rsidR="00526414" w:rsidRDefault="00526414" w:rsidP="00526414">
      <w:pPr>
        <w:ind w:firstLine="0"/>
      </w:pPr>
      <w:r w:rsidRPr="00526414">
        <w:t xml:space="preserve"> </w:t>
      </w:r>
      <w:r>
        <w:t>Those who voted in the negative are:</w:t>
      </w:r>
    </w:p>
    <w:p w:rsidR="00D22865" w:rsidRDefault="00D22865" w:rsidP="00526414">
      <w:pPr>
        <w:ind w:firstLine="0"/>
      </w:pPr>
    </w:p>
    <w:p w:rsidR="00526414" w:rsidRDefault="00526414" w:rsidP="00526414">
      <w:pPr>
        <w:jc w:val="center"/>
        <w:rPr>
          <w:b/>
        </w:rPr>
      </w:pPr>
      <w:r w:rsidRPr="00526414">
        <w:rPr>
          <w:b/>
        </w:rPr>
        <w:t>Total--0</w:t>
      </w:r>
    </w:p>
    <w:p w:rsidR="00526414" w:rsidRDefault="00526414" w:rsidP="00526414">
      <w:pPr>
        <w:jc w:val="center"/>
        <w:rPr>
          <w:b/>
        </w:rPr>
      </w:pPr>
    </w:p>
    <w:p w:rsidR="00526414" w:rsidRDefault="00526414" w:rsidP="00526414">
      <w:r>
        <w:lastRenderedPageBreak/>
        <w:t>The Senate Amendments were agreed to, and the Joint Resolution having received three readings in both Houses, it was ordered that the title be changed to that of an Act, and that it be enrolled for ratification.</w:t>
      </w:r>
    </w:p>
    <w:p w:rsidR="00526414" w:rsidRDefault="00526414" w:rsidP="00526414"/>
    <w:p w:rsidR="00526414" w:rsidRDefault="00526414" w:rsidP="00526414">
      <w:pPr>
        <w:keepNext/>
        <w:jc w:val="center"/>
        <w:rPr>
          <w:b/>
        </w:rPr>
      </w:pPr>
      <w:r w:rsidRPr="00526414">
        <w:rPr>
          <w:b/>
        </w:rPr>
        <w:t>H. 3105--SENT TO THE SENATE</w:t>
      </w:r>
    </w:p>
    <w:p w:rsidR="00526414" w:rsidRDefault="00526414" w:rsidP="00526414">
      <w:pPr>
        <w:keepNext/>
      </w:pPr>
      <w:r>
        <w:t>The following Bill was taken up:</w:t>
      </w:r>
    </w:p>
    <w:p w:rsidR="00526414" w:rsidRDefault="00526414" w:rsidP="00526414">
      <w:pPr>
        <w:keepNext/>
      </w:pPr>
      <w:bookmarkStart w:id="99" w:name="include_clip_start_192"/>
      <w:bookmarkEnd w:id="99"/>
    </w:p>
    <w:p w:rsidR="00526414" w:rsidRDefault="00526414" w:rsidP="00526414">
      <w:r>
        <w:t>H. 3105 -- Reps. Yow, Burns, Chumley, Magnuson, McCravy, Wooten, Fry, B. Cox, May, Haddon, Long, Gilliam, Forrest, Nutt, Trantham, Oremus, McGarry, Bennett, Jones, Thayer, Hiott, Willis, Huggins, Hixon, McCabe, Dabney, B. Newton, Bryant, Elliott, M. M. Smith, Pope, D. C. Moss, Ballentine, Lucas, Crawford, Erickson, Bradley, T. Moore, Wheeler, Herbkersman, W. Newton, Martin, Taylor and Davis: A BILL TO AMEND CHAPTER 32, TITLE 1, CODE OF LAWS OF SOUTH CAROLINA, 1976, RELATING TO THE "SOUTH CAROLINA RELIGIOUS FREEDOM ACT", SO AS TO PROVIDE THAT RELIGIOUS SERVICES ARE DEEMED AN ESSENTIAL SERVICE DURING A STATE OF EMERGENCY AND MUST BE ALLOWED TO CONTINUE OPERATING THROUGHOUT THE STATE OF EMERGENCY.</w:t>
      </w:r>
    </w:p>
    <w:p w:rsidR="00526414" w:rsidRDefault="00526414" w:rsidP="00526414">
      <w:bookmarkStart w:id="100" w:name="include_clip_end_192"/>
      <w:bookmarkEnd w:id="100"/>
    </w:p>
    <w:p w:rsidR="00526414" w:rsidRDefault="00526414" w:rsidP="00526414">
      <w:r>
        <w:t>Rep. SIMRILL demanded the yeas and nays which were taken, resulting as follows:</w:t>
      </w:r>
    </w:p>
    <w:p w:rsidR="00526414" w:rsidRDefault="00526414" w:rsidP="00526414">
      <w:pPr>
        <w:jc w:val="center"/>
      </w:pPr>
      <w:bookmarkStart w:id="101" w:name="vote_start193"/>
      <w:bookmarkEnd w:id="101"/>
      <w:r>
        <w:t>Yeas 83; Nays 22</w:t>
      </w:r>
    </w:p>
    <w:p w:rsidR="00526414" w:rsidRDefault="00526414" w:rsidP="00526414">
      <w:pPr>
        <w:jc w:val="center"/>
      </w:pPr>
    </w:p>
    <w:p w:rsidR="00526414" w:rsidRDefault="00526414" w:rsidP="0052641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26414" w:rsidRPr="00526414" w:rsidTr="00526414">
        <w:tc>
          <w:tcPr>
            <w:tcW w:w="2179" w:type="dxa"/>
            <w:shd w:val="clear" w:color="auto" w:fill="auto"/>
          </w:tcPr>
          <w:p w:rsidR="00526414" w:rsidRPr="00526414" w:rsidRDefault="00526414" w:rsidP="00526414">
            <w:pPr>
              <w:keepNext/>
              <w:ind w:firstLine="0"/>
            </w:pPr>
            <w:r>
              <w:t>Allison</w:t>
            </w:r>
          </w:p>
        </w:tc>
        <w:tc>
          <w:tcPr>
            <w:tcW w:w="2179" w:type="dxa"/>
            <w:shd w:val="clear" w:color="auto" w:fill="auto"/>
          </w:tcPr>
          <w:p w:rsidR="00526414" w:rsidRPr="00526414" w:rsidRDefault="00526414" w:rsidP="00526414">
            <w:pPr>
              <w:keepNext/>
              <w:ind w:firstLine="0"/>
            </w:pPr>
            <w:r>
              <w:t>Atkinson</w:t>
            </w:r>
          </w:p>
        </w:tc>
        <w:tc>
          <w:tcPr>
            <w:tcW w:w="2180" w:type="dxa"/>
            <w:shd w:val="clear" w:color="auto" w:fill="auto"/>
          </w:tcPr>
          <w:p w:rsidR="00526414" w:rsidRPr="00526414" w:rsidRDefault="00526414" w:rsidP="00526414">
            <w:pPr>
              <w:keepNext/>
              <w:ind w:firstLine="0"/>
            </w:pPr>
            <w:r>
              <w:t>Bailey</w:t>
            </w:r>
          </w:p>
        </w:tc>
      </w:tr>
      <w:tr w:rsidR="00526414" w:rsidRPr="00526414" w:rsidTr="00526414">
        <w:tc>
          <w:tcPr>
            <w:tcW w:w="2179" w:type="dxa"/>
            <w:shd w:val="clear" w:color="auto" w:fill="auto"/>
          </w:tcPr>
          <w:p w:rsidR="00526414" w:rsidRPr="00526414" w:rsidRDefault="00526414" w:rsidP="00526414">
            <w:pPr>
              <w:ind w:firstLine="0"/>
            </w:pPr>
            <w:r>
              <w:t>Ballentine</w:t>
            </w:r>
          </w:p>
        </w:tc>
        <w:tc>
          <w:tcPr>
            <w:tcW w:w="2179" w:type="dxa"/>
            <w:shd w:val="clear" w:color="auto" w:fill="auto"/>
          </w:tcPr>
          <w:p w:rsidR="00526414" w:rsidRPr="00526414" w:rsidRDefault="00526414" w:rsidP="00526414">
            <w:pPr>
              <w:ind w:firstLine="0"/>
            </w:pPr>
            <w:r>
              <w:t>Bannister</w:t>
            </w:r>
          </w:p>
        </w:tc>
        <w:tc>
          <w:tcPr>
            <w:tcW w:w="2180" w:type="dxa"/>
            <w:shd w:val="clear" w:color="auto" w:fill="auto"/>
          </w:tcPr>
          <w:p w:rsidR="00526414" w:rsidRPr="00526414" w:rsidRDefault="00526414" w:rsidP="00526414">
            <w:pPr>
              <w:ind w:firstLine="0"/>
            </w:pPr>
            <w:r>
              <w:t>Bennett</w:t>
            </w:r>
          </w:p>
        </w:tc>
      </w:tr>
      <w:tr w:rsidR="00526414" w:rsidRPr="00526414" w:rsidTr="00526414">
        <w:tc>
          <w:tcPr>
            <w:tcW w:w="2179" w:type="dxa"/>
            <w:shd w:val="clear" w:color="auto" w:fill="auto"/>
          </w:tcPr>
          <w:p w:rsidR="00526414" w:rsidRPr="00526414" w:rsidRDefault="00526414" w:rsidP="00526414">
            <w:pPr>
              <w:ind w:firstLine="0"/>
            </w:pPr>
            <w:r>
              <w:t>Blackwell</w:t>
            </w:r>
          </w:p>
        </w:tc>
        <w:tc>
          <w:tcPr>
            <w:tcW w:w="2179" w:type="dxa"/>
            <w:shd w:val="clear" w:color="auto" w:fill="auto"/>
          </w:tcPr>
          <w:p w:rsidR="00526414" w:rsidRPr="00526414" w:rsidRDefault="00526414" w:rsidP="00526414">
            <w:pPr>
              <w:ind w:firstLine="0"/>
            </w:pPr>
            <w:r>
              <w:t>Bradley</w:t>
            </w:r>
          </w:p>
        </w:tc>
        <w:tc>
          <w:tcPr>
            <w:tcW w:w="2180" w:type="dxa"/>
            <w:shd w:val="clear" w:color="auto" w:fill="auto"/>
          </w:tcPr>
          <w:p w:rsidR="00526414" w:rsidRPr="00526414" w:rsidRDefault="00526414" w:rsidP="00526414">
            <w:pPr>
              <w:ind w:firstLine="0"/>
            </w:pPr>
            <w:r>
              <w:t>Brittain</w:t>
            </w:r>
          </w:p>
        </w:tc>
      </w:tr>
      <w:tr w:rsidR="00526414" w:rsidRPr="00526414" w:rsidTr="00526414">
        <w:tc>
          <w:tcPr>
            <w:tcW w:w="2179" w:type="dxa"/>
            <w:shd w:val="clear" w:color="auto" w:fill="auto"/>
          </w:tcPr>
          <w:p w:rsidR="00526414" w:rsidRPr="00526414" w:rsidRDefault="00526414" w:rsidP="00526414">
            <w:pPr>
              <w:ind w:firstLine="0"/>
            </w:pPr>
            <w:r>
              <w:t>Burns</w:t>
            </w:r>
          </w:p>
        </w:tc>
        <w:tc>
          <w:tcPr>
            <w:tcW w:w="2179" w:type="dxa"/>
            <w:shd w:val="clear" w:color="auto" w:fill="auto"/>
          </w:tcPr>
          <w:p w:rsidR="00526414" w:rsidRPr="00526414" w:rsidRDefault="00526414" w:rsidP="00526414">
            <w:pPr>
              <w:ind w:firstLine="0"/>
            </w:pPr>
            <w:r>
              <w:t>Bustos</w:t>
            </w:r>
          </w:p>
        </w:tc>
        <w:tc>
          <w:tcPr>
            <w:tcW w:w="2180" w:type="dxa"/>
            <w:shd w:val="clear" w:color="auto" w:fill="auto"/>
          </w:tcPr>
          <w:p w:rsidR="00526414" w:rsidRPr="00526414" w:rsidRDefault="00526414" w:rsidP="00526414">
            <w:pPr>
              <w:ind w:firstLine="0"/>
            </w:pPr>
            <w:r>
              <w:t>Calhoon</w:t>
            </w:r>
          </w:p>
        </w:tc>
      </w:tr>
      <w:tr w:rsidR="00526414" w:rsidRPr="00526414" w:rsidTr="00526414">
        <w:tc>
          <w:tcPr>
            <w:tcW w:w="2179" w:type="dxa"/>
            <w:shd w:val="clear" w:color="auto" w:fill="auto"/>
          </w:tcPr>
          <w:p w:rsidR="00526414" w:rsidRPr="00526414" w:rsidRDefault="00526414" w:rsidP="00526414">
            <w:pPr>
              <w:ind w:firstLine="0"/>
            </w:pPr>
            <w:r>
              <w:t>Carter</w:t>
            </w:r>
          </w:p>
        </w:tc>
        <w:tc>
          <w:tcPr>
            <w:tcW w:w="2179" w:type="dxa"/>
            <w:shd w:val="clear" w:color="auto" w:fill="auto"/>
          </w:tcPr>
          <w:p w:rsidR="00526414" w:rsidRPr="00526414" w:rsidRDefault="00526414" w:rsidP="00526414">
            <w:pPr>
              <w:ind w:firstLine="0"/>
            </w:pPr>
            <w:r>
              <w:t>Caskey</w:t>
            </w:r>
          </w:p>
        </w:tc>
        <w:tc>
          <w:tcPr>
            <w:tcW w:w="2180" w:type="dxa"/>
            <w:shd w:val="clear" w:color="auto" w:fill="auto"/>
          </w:tcPr>
          <w:p w:rsidR="00526414" w:rsidRPr="00526414" w:rsidRDefault="00526414" w:rsidP="00526414">
            <w:pPr>
              <w:ind w:firstLine="0"/>
            </w:pPr>
            <w:r>
              <w:t>Collins</w:t>
            </w:r>
          </w:p>
        </w:tc>
      </w:tr>
      <w:tr w:rsidR="00526414" w:rsidRPr="00526414" w:rsidTr="00526414">
        <w:tc>
          <w:tcPr>
            <w:tcW w:w="2179" w:type="dxa"/>
            <w:shd w:val="clear" w:color="auto" w:fill="auto"/>
          </w:tcPr>
          <w:p w:rsidR="00526414" w:rsidRPr="00526414" w:rsidRDefault="00526414" w:rsidP="00526414">
            <w:pPr>
              <w:ind w:firstLine="0"/>
            </w:pPr>
            <w:r>
              <w:t>B. Cox</w:t>
            </w:r>
          </w:p>
        </w:tc>
        <w:tc>
          <w:tcPr>
            <w:tcW w:w="2179" w:type="dxa"/>
            <w:shd w:val="clear" w:color="auto" w:fill="auto"/>
          </w:tcPr>
          <w:p w:rsidR="00526414" w:rsidRPr="00526414" w:rsidRDefault="00526414" w:rsidP="00526414">
            <w:pPr>
              <w:ind w:firstLine="0"/>
            </w:pPr>
            <w:r>
              <w:t>W. Cox</w:t>
            </w:r>
          </w:p>
        </w:tc>
        <w:tc>
          <w:tcPr>
            <w:tcW w:w="2180" w:type="dxa"/>
            <w:shd w:val="clear" w:color="auto" w:fill="auto"/>
          </w:tcPr>
          <w:p w:rsidR="00526414" w:rsidRPr="00526414" w:rsidRDefault="00526414" w:rsidP="00526414">
            <w:pPr>
              <w:ind w:firstLine="0"/>
            </w:pPr>
            <w:r>
              <w:t>Crawford</w:t>
            </w:r>
          </w:p>
        </w:tc>
      </w:tr>
      <w:tr w:rsidR="00526414" w:rsidRPr="00526414" w:rsidTr="00526414">
        <w:tc>
          <w:tcPr>
            <w:tcW w:w="2179" w:type="dxa"/>
            <w:shd w:val="clear" w:color="auto" w:fill="auto"/>
          </w:tcPr>
          <w:p w:rsidR="00526414" w:rsidRPr="00526414" w:rsidRDefault="00526414" w:rsidP="00526414">
            <w:pPr>
              <w:ind w:firstLine="0"/>
            </w:pPr>
            <w:r>
              <w:t>Dabney</w:t>
            </w:r>
          </w:p>
        </w:tc>
        <w:tc>
          <w:tcPr>
            <w:tcW w:w="2179" w:type="dxa"/>
            <w:shd w:val="clear" w:color="auto" w:fill="auto"/>
          </w:tcPr>
          <w:p w:rsidR="00526414" w:rsidRPr="00526414" w:rsidRDefault="00526414" w:rsidP="00526414">
            <w:pPr>
              <w:ind w:firstLine="0"/>
            </w:pPr>
            <w:r>
              <w:t>Daning</w:t>
            </w:r>
          </w:p>
        </w:tc>
        <w:tc>
          <w:tcPr>
            <w:tcW w:w="2180" w:type="dxa"/>
            <w:shd w:val="clear" w:color="auto" w:fill="auto"/>
          </w:tcPr>
          <w:p w:rsidR="00526414" w:rsidRPr="00526414" w:rsidRDefault="00526414" w:rsidP="00526414">
            <w:pPr>
              <w:ind w:firstLine="0"/>
            </w:pPr>
            <w:r>
              <w:t>Davis</w:t>
            </w:r>
          </w:p>
        </w:tc>
      </w:tr>
      <w:tr w:rsidR="00526414" w:rsidRPr="00526414" w:rsidTr="00526414">
        <w:tc>
          <w:tcPr>
            <w:tcW w:w="2179" w:type="dxa"/>
            <w:shd w:val="clear" w:color="auto" w:fill="auto"/>
          </w:tcPr>
          <w:p w:rsidR="00526414" w:rsidRPr="00526414" w:rsidRDefault="00526414" w:rsidP="00526414">
            <w:pPr>
              <w:ind w:firstLine="0"/>
            </w:pPr>
            <w:r>
              <w:t>Elliott</w:t>
            </w:r>
          </w:p>
        </w:tc>
        <w:tc>
          <w:tcPr>
            <w:tcW w:w="2179" w:type="dxa"/>
            <w:shd w:val="clear" w:color="auto" w:fill="auto"/>
          </w:tcPr>
          <w:p w:rsidR="00526414" w:rsidRPr="00526414" w:rsidRDefault="00526414" w:rsidP="00526414">
            <w:pPr>
              <w:ind w:firstLine="0"/>
            </w:pPr>
            <w:r>
              <w:t>Erickson</w:t>
            </w:r>
          </w:p>
        </w:tc>
        <w:tc>
          <w:tcPr>
            <w:tcW w:w="2180" w:type="dxa"/>
            <w:shd w:val="clear" w:color="auto" w:fill="auto"/>
          </w:tcPr>
          <w:p w:rsidR="00526414" w:rsidRPr="00526414" w:rsidRDefault="00526414" w:rsidP="00526414">
            <w:pPr>
              <w:ind w:firstLine="0"/>
            </w:pPr>
            <w:r>
              <w:t>Felder</w:t>
            </w:r>
          </w:p>
        </w:tc>
      </w:tr>
      <w:tr w:rsidR="00526414" w:rsidRPr="00526414" w:rsidTr="00526414">
        <w:tc>
          <w:tcPr>
            <w:tcW w:w="2179" w:type="dxa"/>
            <w:shd w:val="clear" w:color="auto" w:fill="auto"/>
          </w:tcPr>
          <w:p w:rsidR="00526414" w:rsidRPr="00526414" w:rsidRDefault="00526414" w:rsidP="00526414">
            <w:pPr>
              <w:ind w:firstLine="0"/>
            </w:pPr>
            <w:r>
              <w:t>Finlay</w:t>
            </w:r>
          </w:p>
        </w:tc>
        <w:tc>
          <w:tcPr>
            <w:tcW w:w="2179" w:type="dxa"/>
            <w:shd w:val="clear" w:color="auto" w:fill="auto"/>
          </w:tcPr>
          <w:p w:rsidR="00526414" w:rsidRPr="00526414" w:rsidRDefault="00526414" w:rsidP="00526414">
            <w:pPr>
              <w:ind w:firstLine="0"/>
            </w:pPr>
            <w:r>
              <w:t>Forrest</w:t>
            </w:r>
          </w:p>
        </w:tc>
        <w:tc>
          <w:tcPr>
            <w:tcW w:w="2180" w:type="dxa"/>
            <w:shd w:val="clear" w:color="auto" w:fill="auto"/>
          </w:tcPr>
          <w:p w:rsidR="00526414" w:rsidRPr="00526414" w:rsidRDefault="00526414" w:rsidP="00526414">
            <w:pPr>
              <w:ind w:firstLine="0"/>
            </w:pPr>
            <w:r>
              <w:t>Fry</w:t>
            </w:r>
          </w:p>
        </w:tc>
      </w:tr>
      <w:tr w:rsidR="00526414" w:rsidRPr="00526414" w:rsidTr="00526414">
        <w:tc>
          <w:tcPr>
            <w:tcW w:w="2179" w:type="dxa"/>
            <w:shd w:val="clear" w:color="auto" w:fill="auto"/>
          </w:tcPr>
          <w:p w:rsidR="00526414" w:rsidRPr="00526414" w:rsidRDefault="00526414" w:rsidP="00526414">
            <w:pPr>
              <w:ind w:firstLine="0"/>
            </w:pPr>
            <w:r>
              <w:t>Gagnon</w:t>
            </w:r>
          </w:p>
        </w:tc>
        <w:tc>
          <w:tcPr>
            <w:tcW w:w="2179" w:type="dxa"/>
            <w:shd w:val="clear" w:color="auto" w:fill="auto"/>
          </w:tcPr>
          <w:p w:rsidR="00526414" w:rsidRPr="00526414" w:rsidRDefault="00526414" w:rsidP="00526414">
            <w:pPr>
              <w:ind w:firstLine="0"/>
            </w:pPr>
            <w:r>
              <w:t>Gatch</w:t>
            </w:r>
          </w:p>
        </w:tc>
        <w:tc>
          <w:tcPr>
            <w:tcW w:w="2180" w:type="dxa"/>
            <w:shd w:val="clear" w:color="auto" w:fill="auto"/>
          </w:tcPr>
          <w:p w:rsidR="00526414" w:rsidRPr="00526414" w:rsidRDefault="00526414" w:rsidP="00526414">
            <w:pPr>
              <w:ind w:firstLine="0"/>
            </w:pPr>
            <w:r>
              <w:t>Gilliam</w:t>
            </w:r>
          </w:p>
        </w:tc>
      </w:tr>
      <w:tr w:rsidR="00526414" w:rsidRPr="00526414" w:rsidTr="00526414">
        <w:tc>
          <w:tcPr>
            <w:tcW w:w="2179" w:type="dxa"/>
            <w:shd w:val="clear" w:color="auto" w:fill="auto"/>
          </w:tcPr>
          <w:p w:rsidR="00526414" w:rsidRPr="00526414" w:rsidRDefault="00526414" w:rsidP="00526414">
            <w:pPr>
              <w:ind w:firstLine="0"/>
            </w:pPr>
            <w:r>
              <w:t>Haddon</w:t>
            </w:r>
          </w:p>
        </w:tc>
        <w:tc>
          <w:tcPr>
            <w:tcW w:w="2179" w:type="dxa"/>
            <w:shd w:val="clear" w:color="auto" w:fill="auto"/>
          </w:tcPr>
          <w:p w:rsidR="00526414" w:rsidRPr="00526414" w:rsidRDefault="00526414" w:rsidP="00526414">
            <w:pPr>
              <w:ind w:firstLine="0"/>
            </w:pPr>
            <w:r>
              <w:t>Hardee</w:t>
            </w:r>
          </w:p>
        </w:tc>
        <w:tc>
          <w:tcPr>
            <w:tcW w:w="2180" w:type="dxa"/>
            <w:shd w:val="clear" w:color="auto" w:fill="auto"/>
          </w:tcPr>
          <w:p w:rsidR="00526414" w:rsidRPr="00526414" w:rsidRDefault="00526414" w:rsidP="00526414">
            <w:pPr>
              <w:ind w:firstLine="0"/>
            </w:pPr>
            <w:r>
              <w:t>Henegan</w:t>
            </w:r>
          </w:p>
        </w:tc>
      </w:tr>
      <w:tr w:rsidR="00526414" w:rsidRPr="00526414" w:rsidTr="00526414">
        <w:tc>
          <w:tcPr>
            <w:tcW w:w="2179" w:type="dxa"/>
            <w:shd w:val="clear" w:color="auto" w:fill="auto"/>
          </w:tcPr>
          <w:p w:rsidR="00526414" w:rsidRPr="00526414" w:rsidRDefault="00526414" w:rsidP="00526414">
            <w:pPr>
              <w:ind w:firstLine="0"/>
            </w:pPr>
            <w:r>
              <w:t>Hewitt</w:t>
            </w:r>
          </w:p>
        </w:tc>
        <w:tc>
          <w:tcPr>
            <w:tcW w:w="2179" w:type="dxa"/>
            <w:shd w:val="clear" w:color="auto" w:fill="auto"/>
          </w:tcPr>
          <w:p w:rsidR="00526414" w:rsidRPr="00526414" w:rsidRDefault="00526414" w:rsidP="00526414">
            <w:pPr>
              <w:ind w:firstLine="0"/>
            </w:pPr>
            <w:r>
              <w:t>Hill</w:t>
            </w:r>
          </w:p>
        </w:tc>
        <w:tc>
          <w:tcPr>
            <w:tcW w:w="2180" w:type="dxa"/>
            <w:shd w:val="clear" w:color="auto" w:fill="auto"/>
          </w:tcPr>
          <w:p w:rsidR="00526414" w:rsidRPr="00526414" w:rsidRDefault="00526414" w:rsidP="00526414">
            <w:pPr>
              <w:ind w:firstLine="0"/>
            </w:pPr>
            <w:r>
              <w:t>Hiott</w:t>
            </w:r>
          </w:p>
        </w:tc>
      </w:tr>
      <w:tr w:rsidR="00526414" w:rsidRPr="00526414" w:rsidTr="00526414">
        <w:tc>
          <w:tcPr>
            <w:tcW w:w="2179" w:type="dxa"/>
            <w:shd w:val="clear" w:color="auto" w:fill="auto"/>
          </w:tcPr>
          <w:p w:rsidR="00526414" w:rsidRPr="00526414" w:rsidRDefault="00526414" w:rsidP="00526414">
            <w:pPr>
              <w:ind w:firstLine="0"/>
            </w:pPr>
            <w:r>
              <w:t>Hixon</w:t>
            </w:r>
          </w:p>
        </w:tc>
        <w:tc>
          <w:tcPr>
            <w:tcW w:w="2179" w:type="dxa"/>
            <w:shd w:val="clear" w:color="auto" w:fill="auto"/>
          </w:tcPr>
          <w:p w:rsidR="00526414" w:rsidRPr="00526414" w:rsidRDefault="00526414" w:rsidP="00526414">
            <w:pPr>
              <w:ind w:firstLine="0"/>
            </w:pPr>
            <w:r>
              <w:t>Huggins</w:t>
            </w:r>
          </w:p>
        </w:tc>
        <w:tc>
          <w:tcPr>
            <w:tcW w:w="2180" w:type="dxa"/>
            <w:shd w:val="clear" w:color="auto" w:fill="auto"/>
          </w:tcPr>
          <w:p w:rsidR="00526414" w:rsidRPr="00526414" w:rsidRDefault="00526414" w:rsidP="00526414">
            <w:pPr>
              <w:ind w:firstLine="0"/>
            </w:pPr>
            <w:r>
              <w:t>Hyde</w:t>
            </w:r>
          </w:p>
        </w:tc>
      </w:tr>
      <w:tr w:rsidR="00526414" w:rsidRPr="00526414" w:rsidTr="00526414">
        <w:tc>
          <w:tcPr>
            <w:tcW w:w="2179" w:type="dxa"/>
            <w:shd w:val="clear" w:color="auto" w:fill="auto"/>
          </w:tcPr>
          <w:p w:rsidR="00526414" w:rsidRPr="00526414" w:rsidRDefault="00526414" w:rsidP="00526414">
            <w:pPr>
              <w:ind w:firstLine="0"/>
            </w:pPr>
            <w:r>
              <w:t>J. E. Johnson</w:t>
            </w:r>
          </w:p>
        </w:tc>
        <w:tc>
          <w:tcPr>
            <w:tcW w:w="2179" w:type="dxa"/>
            <w:shd w:val="clear" w:color="auto" w:fill="auto"/>
          </w:tcPr>
          <w:p w:rsidR="00526414" w:rsidRPr="00526414" w:rsidRDefault="00526414" w:rsidP="00526414">
            <w:pPr>
              <w:ind w:firstLine="0"/>
            </w:pPr>
            <w:r>
              <w:t>Jones</w:t>
            </w:r>
          </w:p>
        </w:tc>
        <w:tc>
          <w:tcPr>
            <w:tcW w:w="2180" w:type="dxa"/>
            <w:shd w:val="clear" w:color="auto" w:fill="auto"/>
          </w:tcPr>
          <w:p w:rsidR="00526414" w:rsidRPr="00526414" w:rsidRDefault="00526414" w:rsidP="00526414">
            <w:pPr>
              <w:ind w:firstLine="0"/>
            </w:pPr>
            <w:r>
              <w:t>Jordan</w:t>
            </w:r>
          </w:p>
        </w:tc>
      </w:tr>
      <w:tr w:rsidR="00526414" w:rsidRPr="00526414" w:rsidTr="00526414">
        <w:tc>
          <w:tcPr>
            <w:tcW w:w="2179" w:type="dxa"/>
            <w:shd w:val="clear" w:color="auto" w:fill="auto"/>
          </w:tcPr>
          <w:p w:rsidR="00526414" w:rsidRPr="00526414" w:rsidRDefault="00526414" w:rsidP="00526414">
            <w:pPr>
              <w:ind w:firstLine="0"/>
            </w:pPr>
            <w:r>
              <w:t>Kimmons</w:t>
            </w:r>
          </w:p>
        </w:tc>
        <w:tc>
          <w:tcPr>
            <w:tcW w:w="2179" w:type="dxa"/>
            <w:shd w:val="clear" w:color="auto" w:fill="auto"/>
          </w:tcPr>
          <w:p w:rsidR="00526414" w:rsidRPr="00526414" w:rsidRDefault="00526414" w:rsidP="00526414">
            <w:pPr>
              <w:ind w:firstLine="0"/>
            </w:pPr>
            <w:r>
              <w:t>Kirby</w:t>
            </w:r>
          </w:p>
        </w:tc>
        <w:tc>
          <w:tcPr>
            <w:tcW w:w="2180" w:type="dxa"/>
            <w:shd w:val="clear" w:color="auto" w:fill="auto"/>
          </w:tcPr>
          <w:p w:rsidR="00526414" w:rsidRPr="00526414" w:rsidRDefault="00526414" w:rsidP="00526414">
            <w:pPr>
              <w:ind w:firstLine="0"/>
            </w:pPr>
            <w:r>
              <w:t>Ligon</w:t>
            </w:r>
          </w:p>
        </w:tc>
      </w:tr>
      <w:tr w:rsidR="00526414" w:rsidRPr="00526414" w:rsidTr="00526414">
        <w:tc>
          <w:tcPr>
            <w:tcW w:w="2179" w:type="dxa"/>
            <w:shd w:val="clear" w:color="auto" w:fill="auto"/>
          </w:tcPr>
          <w:p w:rsidR="00526414" w:rsidRPr="00526414" w:rsidRDefault="00526414" w:rsidP="00526414">
            <w:pPr>
              <w:ind w:firstLine="0"/>
            </w:pPr>
            <w:r>
              <w:lastRenderedPageBreak/>
              <w:t>Long</w:t>
            </w:r>
          </w:p>
        </w:tc>
        <w:tc>
          <w:tcPr>
            <w:tcW w:w="2179" w:type="dxa"/>
            <w:shd w:val="clear" w:color="auto" w:fill="auto"/>
          </w:tcPr>
          <w:p w:rsidR="00526414" w:rsidRPr="00526414" w:rsidRDefault="00526414" w:rsidP="00526414">
            <w:pPr>
              <w:ind w:firstLine="0"/>
            </w:pPr>
            <w:r>
              <w:t>Lowe</w:t>
            </w:r>
          </w:p>
        </w:tc>
        <w:tc>
          <w:tcPr>
            <w:tcW w:w="2180" w:type="dxa"/>
            <w:shd w:val="clear" w:color="auto" w:fill="auto"/>
          </w:tcPr>
          <w:p w:rsidR="00526414" w:rsidRPr="00526414" w:rsidRDefault="00526414" w:rsidP="00526414">
            <w:pPr>
              <w:ind w:firstLine="0"/>
            </w:pPr>
            <w:r>
              <w:t>Lucas</w:t>
            </w:r>
          </w:p>
        </w:tc>
      </w:tr>
      <w:tr w:rsidR="00526414" w:rsidRPr="00526414" w:rsidTr="00526414">
        <w:tc>
          <w:tcPr>
            <w:tcW w:w="2179" w:type="dxa"/>
            <w:shd w:val="clear" w:color="auto" w:fill="auto"/>
          </w:tcPr>
          <w:p w:rsidR="00526414" w:rsidRPr="00526414" w:rsidRDefault="00526414" w:rsidP="00526414">
            <w:pPr>
              <w:ind w:firstLine="0"/>
            </w:pPr>
            <w:r>
              <w:t>Magnuson</w:t>
            </w:r>
          </w:p>
        </w:tc>
        <w:tc>
          <w:tcPr>
            <w:tcW w:w="2179" w:type="dxa"/>
            <w:shd w:val="clear" w:color="auto" w:fill="auto"/>
          </w:tcPr>
          <w:p w:rsidR="00526414" w:rsidRPr="00526414" w:rsidRDefault="00526414" w:rsidP="00526414">
            <w:pPr>
              <w:ind w:firstLine="0"/>
            </w:pPr>
            <w:r>
              <w:t>Martin</w:t>
            </w:r>
          </w:p>
        </w:tc>
        <w:tc>
          <w:tcPr>
            <w:tcW w:w="2180" w:type="dxa"/>
            <w:shd w:val="clear" w:color="auto" w:fill="auto"/>
          </w:tcPr>
          <w:p w:rsidR="00526414" w:rsidRPr="00526414" w:rsidRDefault="00526414" w:rsidP="00526414">
            <w:pPr>
              <w:ind w:firstLine="0"/>
            </w:pPr>
            <w:r>
              <w:t>May</w:t>
            </w:r>
          </w:p>
        </w:tc>
      </w:tr>
      <w:tr w:rsidR="00526414" w:rsidRPr="00526414" w:rsidTr="00526414">
        <w:tc>
          <w:tcPr>
            <w:tcW w:w="2179" w:type="dxa"/>
            <w:shd w:val="clear" w:color="auto" w:fill="auto"/>
          </w:tcPr>
          <w:p w:rsidR="00526414" w:rsidRPr="00526414" w:rsidRDefault="00526414" w:rsidP="00526414">
            <w:pPr>
              <w:ind w:firstLine="0"/>
            </w:pPr>
            <w:r>
              <w:t>McCabe</w:t>
            </w:r>
          </w:p>
        </w:tc>
        <w:tc>
          <w:tcPr>
            <w:tcW w:w="2179" w:type="dxa"/>
            <w:shd w:val="clear" w:color="auto" w:fill="auto"/>
          </w:tcPr>
          <w:p w:rsidR="00526414" w:rsidRPr="00526414" w:rsidRDefault="00526414" w:rsidP="00526414">
            <w:pPr>
              <w:ind w:firstLine="0"/>
            </w:pPr>
            <w:r>
              <w:t>McCravy</w:t>
            </w:r>
          </w:p>
        </w:tc>
        <w:tc>
          <w:tcPr>
            <w:tcW w:w="2180" w:type="dxa"/>
            <w:shd w:val="clear" w:color="auto" w:fill="auto"/>
          </w:tcPr>
          <w:p w:rsidR="00526414" w:rsidRPr="00526414" w:rsidRDefault="00526414" w:rsidP="00526414">
            <w:pPr>
              <w:ind w:firstLine="0"/>
            </w:pPr>
            <w:r>
              <w:t>McGarry</w:t>
            </w:r>
          </w:p>
        </w:tc>
      </w:tr>
      <w:tr w:rsidR="00526414" w:rsidRPr="00526414" w:rsidTr="00526414">
        <w:tc>
          <w:tcPr>
            <w:tcW w:w="2179" w:type="dxa"/>
            <w:shd w:val="clear" w:color="auto" w:fill="auto"/>
          </w:tcPr>
          <w:p w:rsidR="00526414" w:rsidRPr="00526414" w:rsidRDefault="00526414" w:rsidP="00526414">
            <w:pPr>
              <w:ind w:firstLine="0"/>
            </w:pPr>
            <w:r>
              <w:t>McGinnis</w:t>
            </w:r>
          </w:p>
        </w:tc>
        <w:tc>
          <w:tcPr>
            <w:tcW w:w="2179" w:type="dxa"/>
            <w:shd w:val="clear" w:color="auto" w:fill="auto"/>
          </w:tcPr>
          <w:p w:rsidR="00526414" w:rsidRPr="00526414" w:rsidRDefault="00526414" w:rsidP="00526414">
            <w:pPr>
              <w:ind w:firstLine="0"/>
            </w:pPr>
            <w:r>
              <w:t>T. Moore</w:t>
            </w:r>
          </w:p>
        </w:tc>
        <w:tc>
          <w:tcPr>
            <w:tcW w:w="2180" w:type="dxa"/>
            <w:shd w:val="clear" w:color="auto" w:fill="auto"/>
          </w:tcPr>
          <w:p w:rsidR="00526414" w:rsidRPr="00526414" w:rsidRDefault="00526414" w:rsidP="00526414">
            <w:pPr>
              <w:ind w:firstLine="0"/>
            </w:pPr>
            <w:r>
              <w:t>D. C. Moss</w:t>
            </w:r>
          </w:p>
        </w:tc>
      </w:tr>
      <w:tr w:rsidR="00526414" w:rsidRPr="00526414" w:rsidTr="00526414">
        <w:tc>
          <w:tcPr>
            <w:tcW w:w="2179" w:type="dxa"/>
            <w:shd w:val="clear" w:color="auto" w:fill="auto"/>
          </w:tcPr>
          <w:p w:rsidR="00526414" w:rsidRPr="00526414" w:rsidRDefault="00526414" w:rsidP="00526414">
            <w:pPr>
              <w:ind w:firstLine="0"/>
            </w:pPr>
            <w:r>
              <w:t>Murphy</w:t>
            </w:r>
          </w:p>
        </w:tc>
        <w:tc>
          <w:tcPr>
            <w:tcW w:w="2179" w:type="dxa"/>
            <w:shd w:val="clear" w:color="auto" w:fill="auto"/>
          </w:tcPr>
          <w:p w:rsidR="00526414" w:rsidRPr="00526414" w:rsidRDefault="00526414" w:rsidP="00526414">
            <w:pPr>
              <w:ind w:firstLine="0"/>
            </w:pPr>
            <w:r>
              <w:t>B. Newton</w:t>
            </w:r>
          </w:p>
        </w:tc>
        <w:tc>
          <w:tcPr>
            <w:tcW w:w="2180" w:type="dxa"/>
            <w:shd w:val="clear" w:color="auto" w:fill="auto"/>
          </w:tcPr>
          <w:p w:rsidR="00526414" w:rsidRPr="00526414" w:rsidRDefault="00526414" w:rsidP="00526414">
            <w:pPr>
              <w:ind w:firstLine="0"/>
            </w:pPr>
            <w:r>
              <w:t>W. Newton</w:t>
            </w:r>
          </w:p>
        </w:tc>
      </w:tr>
      <w:tr w:rsidR="00526414" w:rsidRPr="00526414" w:rsidTr="00526414">
        <w:tc>
          <w:tcPr>
            <w:tcW w:w="2179" w:type="dxa"/>
            <w:shd w:val="clear" w:color="auto" w:fill="auto"/>
          </w:tcPr>
          <w:p w:rsidR="00526414" w:rsidRPr="00526414" w:rsidRDefault="00526414" w:rsidP="00526414">
            <w:pPr>
              <w:ind w:firstLine="0"/>
            </w:pPr>
            <w:r>
              <w:t>Nutt</w:t>
            </w:r>
          </w:p>
        </w:tc>
        <w:tc>
          <w:tcPr>
            <w:tcW w:w="2179" w:type="dxa"/>
            <w:shd w:val="clear" w:color="auto" w:fill="auto"/>
          </w:tcPr>
          <w:p w:rsidR="00526414" w:rsidRPr="00526414" w:rsidRDefault="00526414" w:rsidP="00526414">
            <w:pPr>
              <w:ind w:firstLine="0"/>
            </w:pPr>
            <w:r>
              <w:t>Oremus</w:t>
            </w:r>
          </w:p>
        </w:tc>
        <w:tc>
          <w:tcPr>
            <w:tcW w:w="2180" w:type="dxa"/>
            <w:shd w:val="clear" w:color="auto" w:fill="auto"/>
          </w:tcPr>
          <w:p w:rsidR="00526414" w:rsidRPr="00526414" w:rsidRDefault="00526414" w:rsidP="00526414">
            <w:pPr>
              <w:ind w:firstLine="0"/>
            </w:pPr>
            <w:r>
              <w:t>Ott</w:t>
            </w:r>
          </w:p>
        </w:tc>
      </w:tr>
      <w:tr w:rsidR="00526414" w:rsidRPr="00526414" w:rsidTr="00526414">
        <w:tc>
          <w:tcPr>
            <w:tcW w:w="2179" w:type="dxa"/>
            <w:shd w:val="clear" w:color="auto" w:fill="auto"/>
          </w:tcPr>
          <w:p w:rsidR="00526414" w:rsidRPr="00526414" w:rsidRDefault="00526414" w:rsidP="00526414">
            <w:pPr>
              <w:ind w:firstLine="0"/>
            </w:pPr>
            <w:r>
              <w:t>Pope</w:t>
            </w:r>
          </w:p>
        </w:tc>
        <w:tc>
          <w:tcPr>
            <w:tcW w:w="2179" w:type="dxa"/>
            <w:shd w:val="clear" w:color="auto" w:fill="auto"/>
          </w:tcPr>
          <w:p w:rsidR="00526414" w:rsidRPr="00526414" w:rsidRDefault="00526414" w:rsidP="00526414">
            <w:pPr>
              <w:ind w:firstLine="0"/>
            </w:pPr>
            <w:r>
              <w:t>Sandifer</w:t>
            </w:r>
          </w:p>
        </w:tc>
        <w:tc>
          <w:tcPr>
            <w:tcW w:w="2180" w:type="dxa"/>
            <w:shd w:val="clear" w:color="auto" w:fill="auto"/>
          </w:tcPr>
          <w:p w:rsidR="00526414" w:rsidRPr="00526414" w:rsidRDefault="00526414" w:rsidP="00526414">
            <w:pPr>
              <w:ind w:firstLine="0"/>
            </w:pPr>
            <w:r>
              <w:t>Simrill</w:t>
            </w:r>
          </w:p>
        </w:tc>
      </w:tr>
      <w:tr w:rsidR="00526414" w:rsidRPr="00526414" w:rsidTr="00526414">
        <w:tc>
          <w:tcPr>
            <w:tcW w:w="2179" w:type="dxa"/>
            <w:shd w:val="clear" w:color="auto" w:fill="auto"/>
          </w:tcPr>
          <w:p w:rsidR="00526414" w:rsidRPr="00526414" w:rsidRDefault="00526414" w:rsidP="00526414">
            <w:pPr>
              <w:ind w:firstLine="0"/>
            </w:pPr>
            <w:r>
              <w:t>G. M. Smith</w:t>
            </w:r>
          </w:p>
        </w:tc>
        <w:tc>
          <w:tcPr>
            <w:tcW w:w="2179" w:type="dxa"/>
            <w:shd w:val="clear" w:color="auto" w:fill="auto"/>
          </w:tcPr>
          <w:p w:rsidR="00526414" w:rsidRPr="00526414" w:rsidRDefault="00526414" w:rsidP="00526414">
            <w:pPr>
              <w:ind w:firstLine="0"/>
            </w:pPr>
            <w:r>
              <w:t>G. R. Smith</w:t>
            </w:r>
          </w:p>
        </w:tc>
        <w:tc>
          <w:tcPr>
            <w:tcW w:w="2180" w:type="dxa"/>
            <w:shd w:val="clear" w:color="auto" w:fill="auto"/>
          </w:tcPr>
          <w:p w:rsidR="00526414" w:rsidRPr="00526414" w:rsidRDefault="00526414" w:rsidP="00526414">
            <w:pPr>
              <w:ind w:firstLine="0"/>
            </w:pPr>
            <w:r>
              <w:t>M. M. Smith</w:t>
            </w:r>
          </w:p>
        </w:tc>
      </w:tr>
      <w:tr w:rsidR="00526414" w:rsidRPr="00526414" w:rsidTr="00526414">
        <w:tc>
          <w:tcPr>
            <w:tcW w:w="2179" w:type="dxa"/>
            <w:shd w:val="clear" w:color="auto" w:fill="auto"/>
          </w:tcPr>
          <w:p w:rsidR="00526414" w:rsidRPr="00526414" w:rsidRDefault="00526414" w:rsidP="00526414">
            <w:pPr>
              <w:ind w:firstLine="0"/>
            </w:pPr>
            <w:r>
              <w:t>Stringer</w:t>
            </w:r>
          </w:p>
        </w:tc>
        <w:tc>
          <w:tcPr>
            <w:tcW w:w="2179" w:type="dxa"/>
            <w:shd w:val="clear" w:color="auto" w:fill="auto"/>
          </w:tcPr>
          <w:p w:rsidR="00526414" w:rsidRPr="00526414" w:rsidRDefault="00526414" w:rsidP="00526414">
            <w:pPr>
              <w:ind w:firstLine="0"/>
            </w:pPr>
            <w:r>
              <w:t>Taylor</w:t>
            </w:r>
          </w:p>
        </w:tc>
        <w:tc>
          <w:tcPr>
            <w:tcW w:w="2180" w:type="dxa"/>
            <w:shd w:val="clear" w:color="auto" w:fill="auto"/>
          </w:tcPr>
          <w:p w:rsidR="00526414" w:rsidRPr="00526414" w:rsidRDefault="00526414" w:rsidP="00526414">
            <w:pPr>
              <w:ind w:firstLine="0"/>
            </w:pPr>
            <w:r>
              <w:t>Thayer</w:t>
            </w:r>
          </w:p>
        </w:tc>
      </w:tr>
      <w:tr w:rsidR="00526414" w:rsidRPr="00526414" w:rsidTr="00526414">
        <w:tc>
          <w:tcPr>
            <w:tcW w:w="2179" w:type="dxa"/>
            <w:shd w:val="clear" w:color="auto" w:fill="auto"/>
          </w:tcPr>
          <w:p w:rsidR="00526414" w:rsidRPr="00526414" w:rsidRDefault="00526414" w:rsidP="00526414">
            <w:pPr>
              <w:ind w:firstLine="0"/>
            </w:pPr>
            <w:r>
              <w:t>Thigpen</w:t>
            </w:r>
          </w:p>
        </w:tc>
        <w:tc>
          <w:tcPr>
            <w:tcW w:w="2179" w:type="dxa"/>
            <w:shd w:val="clear" w:color="auto" w:fill="auto"/>
          </w:tcPr>
          <w:p w:rsidR="00526414" w:rsidRPr="00526414" w:rsidRDefault="00526414" w:rsidP="00526414">
            <w:pPr>
              <w:ind w:firstLine="0"/>
            </w:pPr>
            <w:r>
              <w:t>Trantham</w:t>
            </w:r>
          </w:p>
        </w:tc>
        <w:tc>
          <w:tcPr>
            <w:tcW w:w="2180" w:type="dxa"/>
            <w:shd w:val="clear" w:color="auto" w:fill="auto"/>
          </w:tcPr>
          <w:p w:rsidR="00526414" w:rsidRPr="00526414" w:rsidRDefault="00526414" w:rsidP="00526414">
            <w:pPr>
              <w:ind w:firstLine="0"/>
            </w:pPr>
            <w:r>
              <w:t>Weeks</w:t>
            </w:r>
          </w:p>
        </w:tc>
      </w:tr>
      <w:tr w:rsidR="00526414" w:rsidRPr="00526414" w:rsidTr="00526414">
        <w:tc>
          <w:tcPr>
            <w:tcW w:w="2179" w:type="dxa"/>
            <w:shd w:val="clear" w:color="auto" w:fill="auto"/>
          </w:tcPr>
          <w:p w:rsidR="00526414" w:rsidRPr="00526414" w:rsidRDefault="00526414" w:rsidP="00526414">
            <w:pPr>
              <w:ind w:firstLine="0"/>
            </w:pPr>
            <w:r>
              <w:t>West</w:t>
            </w:r>
          </w:p>
        </w:tc>
        <w:tc>
          <w:tcPr>
            <w:tcW w:w="2179" w:type="dxa"/>
            <w:shd w:val="clear" w:color="auto" w:fill="auto"/>
          </w:tcPr>
          <w:p w:rsidR="00526414" w:rsidRPr="00526414" w:rsidRDefault="00526414" w:rsidP="00526414">
            <w:pPr>
              <w:ind w:firstLine="0"/>
            </w:pPr>
            <w:r>
              <w:t>Wetmore</w:t>
            </w:r>
          </w:p>
        </w:tc>
        <w:tc>
          <w:tcPr>
            <w:tcW w:w="2180" w:type="dxa"/>
            <w:shd w:val="clear" w:color="auto" w:fill="auto"/>
          </w:tcPr>
          <w:p w:rsidR="00526414" w:rsidRPr="00526414" w:rsidRDefault="00526414" w:rsidP="00526414">
            <w:pPr>
              <w:ind w:firstLine="0"/>
            </w:pPr>
            <w:r>
              <w:t>Wheeler</w:t>
            </w:r>
          </w:p>
        </w:tc>
      </w:tr>
      <w:tr w:rsidR="00526414" w:rsidRPr="00526414" w:rsidTr="00526414">
        <w:tc>
          <w:tcPr>
            <w:tcW w:w="2179" w:type="dxa"/>
            <w:shd w:val="clear" w:color="auto" w:fill="auto"/>
          </w:tcPr>
          <w:p w:rsidR="00526414" w:rsidRPr="00526414" w:rsidRDefault="00526414" w:rsidP="00526414">
            <w:pPr>
              <w:keepNext/>
              <w:ind w:firstLine="0"/>
            </w:pPr>
            <w:r>
              <w:t>White</w:t>
            </w:r>
          </w:p>
        </w:tc>
        <w:tc>
          <w:tcPr>
            <w:tcW w:w="2179" w:type="dxa"/>
            <w:shd w:val="clear" w:color="auto" w:fill="auto"/>
          </w:tcPr>
          <w:p w:rsidR="00526414" w:rsidRPr="00526414" w:rsidRDefault="00526414" w:rsidP="00526414">
            <w:pPr>
              <w:keepNext/>
              <w:ind w:firstLine="0"/>
            </w:pPr>
            <w:r>
              <w:t>Whitmire</w:t>
            </w:r>
          </w:p>
        </w:tc>
        <w:tc>
          <w:tcPr>
            <w:tcW w:w="2180" w:type="dxa"/>
            <w:shd w:val="clear" w:color="auto" w:fill="auto"/>
          </w:tcPr>
          <w:p w:rsidR="00526414" w:rsidRPr="00526414" w:rsidRDefault="00526414" w:rsidP="00526414">
            <w:pPr>
              <w:keepNext/>
              <w:ind w:firstLine="0"/>
            </w:pPr>
            <w:r>
              <w:t>Willis</w:t>
            </w:r>
          </w:p>
        </w:tc>
      </w:tr>
      <w:tr w:rsidR="00526414" w:rsidRPr="00526414" w:rsidTr="00526414">
        <w:tc>
          <w:tcPr>
            <w:tcW w:w="2179" w:type="dxa"/>
            <w:shd w:val="clear" w:color="auto" w:fill="auto"/>
          </w:tcPr>
          <w:p w:rsidR="00526414" w:rsidRPr="00526414" w:rsidRDefault="00526414" w:rsidP="00526414">
            <w:pPr>
              <w:keepNext/>
              <w:ind w:firstLine="0"/>
            </w:pPr>
            <w:r>
              <w:t>Wooten</w:t>
            </w:r>
          </w:p>
        </w:tc>
        <w:tc>
          <w:tcPr>
            <w:tcW w:w="2179" w:type="dxa"/>
            <w:shd w:val="clear" w:color="auto" w:fill="auto"/>
          </w:tcPr>
          <w:p w:rsidR="00526414" w:rsidRPr="00526414" w:rsidRDefault="00526414" w:rsidP="00526414">
            <w:pPr>
              <w:keepNext/>
              <w:ind w:firstLine="0"/>
            </w:pPr>
            <w:r>
              <w:t>Yow</w:t>
            </w:r>
          </w:p>
        </w:tc>
        <w:tc>
          <w:tcPr>
            <w:tcW w:w="2180" w:type="dxa"/>
            <w:shd w:val="clear" w:color="auto" w:fill="auto"/>
          </w:tcPr>
          <w:p w:rsidR="00526414" w:rsidRPr="00526414" w:rsidRDefault="00526414" w:rsidP="00526414">
            <w:pPr>
              <w:keepNext/>
              <w:ind w:firstLine="0"/>
            </w:pPr>
          </w:p>
        </w:tc>
      </w:tr>
    </w:tbl>
    <w:p w:rsidR="00526414" w:rsidRDefault="00526414" w:rsidP="00526414"/>
    <w:p w:rsidR="00526414" w:rsidRDefault="00526414" w:rsidP="00526414">
      <w:pPr>
        <w:jc w:val="center"/>
        <w:rPr>
          <w:b/>
        </w:rPr>
      </w:pPr>
      <w:r w:rsidRPr="00526414">
        <w:rPr>
          <w:b/>
        </w:rPr>
        <w:t>Total--83</w:t>
      </w:r>
    </w:p>
    <w:p w:rsidR="00526414" w:rsidRDefault="00526414" w:rsidP="00526414">
      <w:pPr>
        <w:jc w:val="center"/>
        <w:rPr>
          <w:b/>
        </w:rPr>
      </w:pPr>
    </w:p>
    <w:p w:rsidR="00526414" w:rsidRDefault="00526414" w:rsidP="00526414">
      <w:pPr>
        <w:ind w:firstLine="0"/>
      </w:pPr>
      <w:r w:rsidRPr="0052641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26414" w:rsidRPr="00526414" w:rsidTr="00526414">
        <w:tc>
          <w:tcPr>
            <w:tcW w:w="2179" w:type="dxa"/>
            <w:shd w:val="clear" w:color="auto" w:fill="auto"/>
          </w:tcPr>
          <w:p w:rsidR="00526414" w:rsidRPr="00526414" w:rsidRDefault="00526414" w:rsidP="00526414">
            <w:pPr>
              <w:keepNext/>
              <w:ind w:firstLine="0"/>
            </w:pPr>
            <w:r>
              <w:t>Alexander</w:t>
            </w:r>
          </w:p>
        </w:tc>
        <w:tc>
          <w:tcPr>
            <w:tcW w:w="2179" w:type="dxa"/>
            <w:shd w:val="clear" w:color="auto" w:fill="auto"/>
          </w:tcPr>
          <w:p w:rsidR="00526414" w:rsidRPr="00526414" w:rsidRDefault="00526414" w:rsidP="00526414">
            <w:pPr>
              <w:keepNext/>
              <w:ind w:firstLine="0"/>
            </w:pPr>
            <w:r>
              <w:t>Bernstein</w:t>
            </w:r>
          </w:p>
        </w:tc>
        <w:tc>
          <w:tcPr>
            <w:tcW w:w="2180" w:type="dxa"/>
            <w:shd w:val="clear" w:color="auto" w:fill="auto"/>
          </w:tcPr>
          <w:p w:rsidR="00526414" w:rsidRPr="00526414" w:rsidRDefault="00526414" w:rsidP="00526414">
            <w:pPr>
              <w:keepNext/>
              <w:ind w:firstLine="0"/>
            </w:pPr>
            <w:r>
              <w:t>Brawley</w:t>
            </w:r>
          </w:p>
        </w:tc>
      </w:tr>
      <w:tr w:rsidR="00526414" w:rsidRPr="00526414" w:rsidTr="00526414">
        <w:tc>
          <w:tcPr>
            <w:tcW w:w="2179" w:type="dxa"/>
            <w:shd w:val="clear" w:color="auto" w:fill="auto"/>
          </w:tcPr>
          <w:p w:rsidR="00526414" w:rsidRPr="00526414" w:rsidRDefault="00526414" w:rsidP="00526414">
            <w:pPr>
              <w:ind w:firstLine="0"/>
            </w:pPr>
            <w:r>
              <w:t>Cobb-Hunter</w:t>
            </w:r>
          </w:p>
        </w:tc>
        <w:tc>
          <w:tcPr>
            <w:tcW w:w="2179" w:type="dxa"/>
            <w:shd w:val="clear" w:color="auto" w:fill="auto"/>
          </w:tcPr>
          <w:p w:rsidR="00526414" w:rsidRPr="00526414" w:rsidRDefault="00526414" w:rsidP="00526414">
            <w:pPr>
              <w:ind w:firstLine="0"/>
            </w:pPr>
            <w:r>
              <w:t>Cogswell</w:t>
            </w:r>
          </w:p>
        </w:tc>
        <w:tc>
          <w:tcPr>
            <w:tcW w:w="2180" w:type="dxa"/>
            <w:shd w:val="clear" w:color="auto" w:fill="auto"/>
          </w:tcPr>
          <w:p w:rsidR="00526414" w:rsidRPr="00526414" w:rsidRDefault="00526414" w:rsidP="00526414">
            <w:pPr>
              <w:ind w:firstLine="0"/>
            </w:pPr>
            <w:r>
              <w:t>Dillard</w:t>
            </w:r>
          </w:p>
        </w:tc>
      </w:tr>
      <w:tr w:rsidR="00526414" w:rsidRPr="00526414" w:rsidTr="00526414">
        <w:tc>
          <w:tcPr>
            <w:tcW w:w="2179" w:type="dxa"/>
            <w:shd w:val="clear" w:color="auto" w:fill="auto"/>
          </w:tcPr>
          <w:p w:rsidR="00526414" w:rsidRPr="00526414" w:rsidRDefault="00526414" w:rsidP="00526414">
            <w:pPr>
              <w:ind w:firstLine="0"/>
            </w:pPr>
            <w:r>
              <w:t>Garvin</w:t>
            </w:r>
          </w:p>
        </w:tc>
        <w:tc>
          <w:tcPr>
            <w:tcW w:w="2179" w:type="dxa"/>
            <w:shd w:val="clear" w:color="auto" w:fill="auto"/>
          </w:tcPr>
          <w:p w:rsidR="00526414" w:rsidRPr="00526414" w:rsidRDefault="00526414" w:rsidP="00526414">
            <w:pPr>
              <w:ind w:firstLine="0"/>
            </w:pPr>
            <w:r>
              <w:t>Gilliard</w:t>
            </w:r>
          </w:p>
        </w:tc>
        <w:tc>
          <w:tcPr>
            <w:tcW w:w="2180" w:type="dxa"/>
            <w:shd w:val="clear" w:color="auto" w:fill="auto"/>
          </w:tcPr>
          <w:p w:rsidR="00526414" w:rsidRPr="00526414" w:rsidRDefault="00526414" w:rsidP="00526414">
            <w:pPr>
              <w:ind w:firstLine="0"/>
            </w:pPr>
            <w:r>
              <w:t>Hart</w:t>
            </w:r>
          </w:p>
        </w:tc>
      </w:tr>
      <w:tr w:rsidR="00526414" w:rsidRPr="00526414" w:rsidTr="00526414">
        <w:tc>
          <w:tcPr>
            <w:tcW w:w="2179" w:type="dxa"/>
            <w:shd w:val="clear" w:color="auto" w:fill="auto"/>
          </w:tcPr>
          <w:p w:rsidR="00526414" w:rsidRPr="00526414" w:rsidRDefault="00526414" w:rsidP="00526414">
            <w:pPr>
              <w:ind w:firstLine="0"/>
            </w:pPr>
            <w:r>
              <w:t>Henderson-Myers</w:t>
            </w:r>
          </w:p>
        </w:tc>
        <w:tc>
          <w:tcPr>
            <w:tcW w:w="2179" w:type="dxa"/>
            <w:shd w:val="clear" w:color="auto" w:fill="auto"/>
          </w:tcPr>
          <w:p w:rsidR="00526414" w:rsidRPr="00526414" w:rsidRDefault="00526414" w:rsidP="00526414">
            <w:pPr>
              <w:ind w:firstLine="0"/>
            </w:pPr>
            <w:r>
              <w:t>Hosey</w:t>
            </w:r>
          </w:p>
        </w:tc>
        <w:tc>
          <w:tcPr>
            <w:tcW w:w="2180" w:type="dxa"/>
            <w:shd w:val="clear" w:color="auto" w:fill="auto"/>
          </w:tcPr>
          <w:p w:rsidR="00526414" w:rsidRPr="00526414" w:rsidRDefault="00526414" w:rsidP="00526414">
            <w:pPr>
              <w:ind w:firstLine="0"/>
            </w:pPr>
            <w:r>
              <w:t>Jefferson</w:t>
            </w:r>
          </w:p>
        </w:tc>
      </w:tr>
      <w:tr w:rsidR="00526414" w:rsidRPr="00526414" w:rsidTr="00526414">
        <w:tc>
          <w:tcPr>
            <w:tcW w:w="2179" w:type="dxa"/>
            <w:shd w:val="clear" w:color="auto" w:fill="auto"/>
          </w:tcPr>
          <w:p w:rsidR="00526414" w:rsidRPr="00526414" w:rsidRDefault="00526414" w:rsidP="00526414">
            <w:pPr>
              <w:ind w:firstLine="0"/>
            </w:pPr>
            <w:r>
              <w:t>J. L. Johnson</w:t>
            </w:r>
          </w:p>
        </w:tc>
        <w:tc>
          <w:tcPr>
            <w:tcW w:w="2179" w:type="dxa"/>
            <w:shd w:val="clear" w:color="auto" w:fill="auto"/>
          </w:tcPr>
          <w:p w:rsidR="00526414" w:rsidRPr="00526414" w:rsidRDefault="00526414" w:rsidP="00526414">
            <w:pPr>
              <w:ind w:firstLine="0"/>
            </w:pPr>
            <w:r>
              <w:t>K. O. Johnson</w:t>
            </w:r>
          </w:p>
        </w:tc>
        <w:tc>
          <w:tcPr>
            <w:tcW w:w="2180" w:type="dxa"/>
            <w:shd w:val="clear" w:color="auto" w:fill="auto"/>
          </w:tcPr>
          <w:p w:rsidR="00526414" w:rsidRPr="00526414" w:rsidRDefault="00526414" w:rsidP="00526414">
            <w:pPr>
              <w:ind w:firstLine="0"/>
            </w:pPr>
            <w:r>
              <w:t>King</w:t>
            </w:r>
          </w:p>
        </w:tc>
      </w:tr>
      <w:tr w:rsidR="00526414" w:rsidRPr="00526414" w:rsidTr="00526414">
        <w:tc>
          <w:tcPr>
            <w:tcW w:w="2179" w:type="dxa"/>
            <w:shd w:val="clear" w:color="auto" w:fill="auto"/>
          </w:tcPr>
          <w:p w:rsidR="00526414" w:rsidRPr="00526414" w:rsidRDefault="00526414" w:rsidP="00526414">
            <w:pPr>
              <w:ind w:firstLine="0"/>
            </w:pPr>
            <w:r>
              <w:t>Matthews</w:t>
            </w:r>
          </w:p>
        </w:tc>
        <w:tc>
          <w:tcPr>
            <w:tcW w:w="2179" w:type="dxa"/>
            <w:shd w:val="clear" w:color="auto" w:fill="auto"/>
          </w:tcPr>
          <w:p w:rsidR="00526414" w:rsidRPr="00526414" w:rsidRDefault="00526414" w:rsidP="00526414">
            <w:pPr>
              <w:ind w:firstLine="0"/>
            </w:pPr>
            <w:r>
              <w:t>McDaniel</w:t>
            </w:r>
          </w:p>
        </w:tc>
        <w:tc>
          <w:tcPr>
            <w:tcW w:w="2180" w:type="dxa"/>
            <w:shd w:val="clear" w:color="auto" w:fill="auto"/>
          </w:tcPr>
          <w:p w:rsidR="00526414" w:rsidRPr="00526414" w:rsidRDefault="00526414" w:rsidP="00526414">
            <w:pPr>
              <w:ind w:firstLine="0"/>
            </w:pPr>
            <w:r>
              <w:t>Murray</w:t>
            </w:r>
          </w:p>
        </w:tc>
      </w:tr>
      <w:tr w:rsidR="00526414" w:rsidRPr="00526414" w:rsidTr="00526414">
        <w:tc>
          <w:tcPr>
            <w:tcW w:w="2179" w:type="dxa"/>
            <w:shd w:val="clear" w:color="auto" w:fill="auto"/>
          </w:tcPr>
          <w:p w:rsidR="00526414" w:rsidRPr="00526414" w:rsidRDefault="00526414" w:rsidP="00526414">
            <w:pPr>
              <w:keepNext/>
              <w:ind w:firstLine="0"/>
            </w:pPr>
            <w:r>
              <w:t>Rose</w:t>
            </w:r>
          </w:p>
        </w:tc>
        <w:tc>
          <w:tcPr>
            <w:tcW w:w="2179" w:type="dxa"/>
            <w:shd w:val="clear" w:color="auto" w:fill="auto"/>
          </w:tcPr>
          <w:p w:rsidR="00526414" w:rsidRPr="00526414" w:rsidRDefault="00526414" w:rsidP="00526414">
            <w:pPr>
              <w:keepNext/>
              <w:ind w:firstLine="0"/>
            </w:pPr>
            <w:r>
              <w:t>Rutherford</w:t>
            </w:r>
          </w:p>
        </w:tc>
        <w:tc>
          <w:tcPr>
            <w:tcW w:w="2180" w:type="dxa"/>
            <w:shd w:val="clear" w:color="auto" w:fill="auto"/>
          </w:tcPr>
          <w:p w:rsidR="00526414" w:rsidRPr="00526414" w:rsidRDefault="00526414" w:rsidP="00526414">
            <w:pPr>
              <w:keepNext/>
              <w:ind w:firstLine="0"/>
            </w:pPr>
            <w:r>
              <w:t>Tedder</w:t>
            </w:r>
          </w:p>
        </w:tc>
      </w:tr>
      <w:tr w:rsidR="00526414" w:rsidRPr="00526414" w:rsidTr="00526414">
        <w:tc>
          <w:tcPr>
            <w:tcW w:w="2179" w:type="dxa"/>
            <w:shd w:val="clear" w:color="auto" w:fill="auto"/>
          </w:tcPr>
          <w:p w:rsidR="00526414" w:rsidRPr="00526414" w:rsidRDefault="00526414" w:rsidP="00526414">
            <w:pPr>
              <w:keepNext/>
              <w:ind w:firstLine="0"/>
            </w:pPr>
            <w:r>
              <w:t>S. Williams</w:t>
            </w:r>
          </w:p>
        </w:tc>
        <w:tc>
          <w:tcPr>
            <w:tcW w:w="2179" w:type="dxa"/>
            <w:shd w:val="clear" w:color="auto" w:fill="auto"/>
          </w:tcPr>
          <w:p w:rsidR="00526414" w:rsidRPr="00526414" w:rsidRDefault="00526414" w:rsidP="00526414">
            <w:pPr>
              <w:keepNext/>
              <w:ind w:firstLine="0"/>
            </w:pPr>
          </w:p>
        </w:tc>
        <w:tc>
          <w:tcPr>
            <w:tcW w:w="2180" w:type="dxa"/>
            <w:shd w:val="clear" w:color="auto" w:fill="auto"/>
          </w:tcPr>
          <w:p w:rsidR="00526414" w:rsidRPr="00526414" w:rsidRDefault="00526414" w:rsidP="00526414">
            <w:pPr>
              <w:keepNext/>
              <w:ind w:firstLine="0"/>
            </w:pPr>
          </w:p>
        </w:tc>
      </w:tr>
    </w:tbl>
    <w:p w:rsidR="00526414" w:rsidRDefault="00526414" w:rsidP="00526414"/>
    <w:p w:rsidR="00526414" w:rsidRDefault="00526414" w:rsidP="00526414">
      <w:pPr>
        <w:jc w:val="center"/>
        <w:rPr>
          <w:b/>
        </w:rPr>
      </w:pPr>
      <w:r w:rsidRPr="00526414">
        <w:rPr>
          <w:b/>
        </w:rPr>
        <w:t>Total--22</w:t>
      </w:r>
    </w:p>
    <w:p w:rsidR="00526414" w:rsidRDefault="00526414" w:rsidP="00526414">
      <w:pPr>
        <w:jc w:val="center"/>
        <w:rPr>
          <w:b/>
        </w:rPr>
      </w:pPr>
    </w:p>
    <w:p w:rsidR="00526414" w:rsidRDefault="00526414" w:rsidP="00526414">
      <w:r>
        <w:t xml:space="preserve">The Bill was read the third time and ordered sent to the Senate.  </w:t>
      </w:r>
    </w:p>
    <w:p w:rsidR="00526414" w:rsidRDefault="00526414" w:rsidP="00526414"/>
    <w:p w:rsidR="00526414" w:rsidRDefault="00526414" w:rsidP="00526414">
      <w:pPr>
        <w:keepNext/>
        <w:jc w:val="center"/>
        <w:rPr>
          <w:b/>
        </w:rPr>
      </w:pPr>
      <w:r w:rsidRPr="00526414">
        <w:rPr>
          <w:b/>
        </w:rPr>
        <w:t>MOTION PERIOD</w:t>
      </w:r>
    </w:p>
    <w:p w:rsidR="00526414" w:rsidRDefault="00526414" w:rsidP="00526414">
      <w:r>
        <w:t>The motion period was dispensed with on motion of Rep. SIMRILL.</w:t>
      </w:r>
    </w:p>
    <w:p w:rsidR="00526414" w:rsidRDefault="00526414" w:rsidP="00526414"/>
    <w:p w:rsidR="00526414" w:rsidRDefault="00526414" w:rsidP="00526414">
      <w:pPr>
        <w:keepNext/>
        <w:jc w:val="center"/>
        <w:rPr>
          <w:b/>
        </w:rPr>
      </w:pPr>
      <w:r w:rsidRPr="00526414">
        <w:rPr>
          <w:b/>
        </w:rPr>
        <w:t>H. 3755--DEBATE ADJOURNED</w:t>
      </w:r>
    </w:p>
    <w:p w:rsidR="00526414" w:rsidRDefault="00526414" w:rsidP="00526414">
      <w:pPr>
        <w:keepNext/>
      </w:pPr>
      <w:r>
        <w:t>The following Bill was taken up:</w:t>
      </w:r>
    </w:p>
    <w:p w:rsidR="00526414" w:rsidRDefault="00526414" w:rsidP="00526414">
      <w:pPr>
        <w:keepNext/>
      </w:pPr>
      <w:bookmarkStart w:id="102" w:name="include_clip_start_198"/>
      <w:bookmarkEnd w:id="102"/>
    </w:p>
    <w:p w:rsidR="00526414" w:rsidRDefault="00526414" w:rsidP="00526414">
      <w:r>
        <w:t xml:space="preserve">H. 3755 -- Reps. Murphy, Bryant, Pope, Yow, Simrill, Hardee, Trantham, Oremus, W. Newton, Ligon, Bennett, Fry, Bannister, Carter, Caskey, Forrest, Hixon, Kimmons, McGarry, V. S. Moss, G. M. Smith, Taylor, Thayer, McCabe, Dabney, B. Newton and Elliott: A BILL TO AMEND SECTION 24-3-530, CODE OF LAWS OF SOUTH </w:t>
      </w:r>
      <w:r>
        <w:lastRenderedPageBreak/>
        <w:t>CAROLINA, 1976, RELATING TO DEATH BY ELECTROCUTION OR LETHAL INJECTION, SO AS TO PROVIDE THAT A PERSON SENTENCED TO DEATH MAY ELECT FOR ELECTROCUTION OR LETHAL INJECTION IF LETHAL INJECTION IS AVAILABLE AT THE TIME OF ELECTION, TO PROVIDE THAT AN ELECTION EXPIRES AND MUST BE RENEWED IN WRITING IF THE CONVICTED PERSON RECEIVES A STAY OF EXECUTION OR THE EXECUTION DATE HAS PASSED, TO PROVIDE THAT A PENALTY MUST BE ADMINISTERED BY ELECTROCUTION FOR A PERSON WHO WAIVES HIS RIGHT OF ELECTION, TO PROVIDE THAT THE DIRECTOR OF THE DEPARTMENT OF CORRECTIONS SHALL DETERMINE AND CERTIFY TO THE SUPREME COURT WHETHER THE METHOD SELECTED IS AVAILABLE, TO PROVIDE THAT A CONVICTED PERSON'S SIGNATURE MUST BE WITNESSED, AND TO PROVIDE THAT THE MANNER OF INFLICTING A DEATH SENTENCE MUST BE ELECTROCUTION REGARDLESS OF THE METHOD ELECTED BY THE PERSON IF EXECUTION BY LETHAL INJECTION IS UNAVAILABLE OR IS HELD TO BE UNCONSTITUTIONAL BY AN APPELLATE COURT OF COMPETENT JURISDICTION.</w:t>
      </w:r>
    </w:p>
    <w:p w:rsidR="00526414" w:rsidRDefault="00526414" w:rsidP="00526414">
      <w:bookmarkStart w:id="103" w:name="include_clip_end_198"/>
      <w:bookmarkEnd w:id="103"/>
    </w:p>
    <w:p w:rsidR="00526414" w:rsidRDefault="00526414" w:rsidP="00526414">
      <w:r>
        <w:t>Rep. CASKEY moved to adjourn debate on the Bill until Thursday, March 18, which was agreed to.</w:t>
      </w:r>
    </w:p>
    <w:p w:rsidR="00526414" w:rsidRDefault="00526414" w:rsidP="00526414"/>
    <w:p w:rsidR="00526414" w:rsidRDefault="00526414" w:rsidP="00526414">
      <w:pPr>
        <w:keepNext/>
        <w:jc w:val="center"/>
        <w:rPr>
          <w:b/>
        </w:rPr>
      </w:pPr>
      <w:r w:rsidRPr="00526414">
        <w:rPr>
          <w:b/>
        </w:rPr>
        <w:t>H. 3094--AMENDED AND ORDERED TO THIRD READING</w:t>
      </w:r>
    </w:p>
    <w:p w:rsidR="00526414" w:rsidRDefault="00526414" w:rsidP="00526414">
      <w:pPr>
        <w:keepNext/>
      </w:pPr>
      <w:r>
        <w:t>The following Bill was taken up:</w:t>
      </w:r>
    </w:p>
    <w:p w:rsidR="00526414" w:rsidRDefault="00526414" w:rsidP="00526414">
      <w:pPr>
        <w:keepNext/>
      </w:pPr>
      <w:bookmarkStart w:id="104" w:name="include_clip_start_201"/>
      <w:bookmarkEnd w:id="104"/>
    </w:p>
    <w:p w:rsidR="00526414" w:rsidRDefault="00526414" w:rsidP="00526414">
      <w:r>
        <w:t xml:space="preserve">H. 3094 -- Reps. B. Cox, White, Lucas, Burns, Jones, Allison, Caskey, Chumley, Collins, Crawford, Daning, Davis, Elliott, Erickson, Felder, Forrest, Fry, Gagnon, Gatch, Gilliam, Haddon, Hardee, Hewitt, Hiott, Hixon, Huggins, Jordan, Kimmons, Ligon, Long, Magnuson, McCravy, Morgan, Murphy, B. Newton, W. Newton, Nutt, Oremus, Pope, Sandifer, Simrill, G. M. Smith, G. R. Smith, M. M. Smith, Stringer, Taylor, Thayer, Trantham, West, Whitmire, Willis, Wooten, Yow, McGarry, Bryant, V. S. Moss, McCabe, Hosey, T. Moore, W. Cox, Bailey, Lowe, Atkinson, J. E. Johnson, Brittain, Bennett, Hyde, McGinnis, Martin and Bradley: A BILL TO AMEND SECTION 23-31-210, CODE OF LAWS OF SOUTH CAROLINA, 1976, RELATING TO THE ISSUANCE OF CONCEALED WEAPON PERMITS, SO AS TO ENACT THE "OPEN CARRY WITH TRAINING ACT" BY REVISING THE DEFINITION OF THE TERM "CONCEALABLE </w:t>
      </w:r>
      <w:r>
        <w:lastRenderedPageBreak/>
        <w:t>WEAPON" TO ALLOW A PERMIT HOLDER TO CARRY A CONCEALABLE WEAPON OPENLY ON HIS PERSON; AND TO AMEND SECTION 16-23-20, RELATING TO THE CARRYING OF A HANDGUN, SO AS TO PROVIDE A PERSON WHO POSSESSES A CONCEALED WEAPON PERMIT MAY CARRY IT OPENLY ON OR ABOUT HIS PERSON IN A VEHICLE.</w:t>
      </w:r>
    </w:p>
    <w:p w:rsidR="00526414" w:rsidRDefault="00526414" w:rsidP="00526414"/>
    <w:p w:rsidR="00526414" w:rsidRPr="00237E54" w:rsidRDefault="00526414" w:rsidP="00526414">
      <w:r w:rsidRPr="00237E54">
        <w:t>The Committee on Judiciary proposed the following Amendment No. 1</w:t>
      </w:r>
      <w:r w:rsidR="00D22865">
        <w:t xml:space="preserve"> to </w:t>
      </w:r>
      <w:r w:rsidRPr="00237E54">
        <w:t>H. 3094 (COUNCIL\CM\3094C005.GT.CM21), which was adopted:</w:t>
      </w:r>
    </w:p>
    <w:p w:rsidR="00526414" w:rsidRPr="00237E54" w:rsidRDefault="00526414" w:rsidP="00526414">
      <w:r w:rsidRPr="00237E54">
        <w:t>Amend the bill, as and if amended, by adding the following appropriately numbered SECTIONS:</w:t>
      </w:r>
    </w:p>
    <w:p w:rsidR="00526414" w:rsidRPr="00237E54" w:rsidRDefault="00526414" w:rsidP="00526414">
      <w:r w:rsidRPr="00237E54">
        <w:t>/</w:t>
      </w:r>
      <w:r w:rsidR="005C535E">
        <w:t xml:space="preserve">  </w:t>
      </w:r>
      <w:r w:rsidRPr="00237E54">
        <w:t>SECTION</w:t>
      </w:r>
      <w:r w:rsidRPr="00237E54">
        <w:tab/>
        <w:t>___.</w:t>
      </w:r>
      <w:r w:rsidRPr="00237E54">
        <w:tab/>
        <w:t>Section 23</w:t>
      </w:r>
      <w:r w:rsidRPr="00237E54">
        <w:noBreakHyphen/>
        <w:t>31</w:t>
      </w:r>
      <w:r w:rsidRPr="00237E54">
        <w:noBreakHyphen/>
        <w:t>220 of the 1976 Code is amended to read:</w:t>
      </w:r>
    </w:p>
    <w:p w:rsidR="00526414" w:rsidRPr="00237E54" w:rsidRDefault="00526414" w:rsidP="00526414">
      <w:pPr>
        <w:rPr>
          <w:lang w:val="en-PH"/>
        </w:rPr>
      </w:pPr>
      <w:r w:rsidRPr="00237E54">
        <w:tab/>
        <w:t>“</w:t>
      </w:r>
      <w:r w:rsidRPr="00237E54">
        <w:rPr>
          <w:lang w:val="en-PH"/>
        </w:rPr>
        <w:t>SECTION 23</w:t>
      </w:r>
      <w:r w:rsidRPr="00237E54">
        <w:rPr>
          <w:lang w:val="en-PH"/>
        </w:rPr>
        <w:noBreakHyphen/>
        <w:t>31</w:t>
      </w:r>
      <w:r w:rsidRPr="00237E54">
        <w:rPr>
          <w:lang w:val="en-PH"/>
        </w:rPr>
        <w:noBreakHyphen/>
        <w:t>220.</w:t>
      </w:r>
      <w:r w:rsidRPr="00237E54">
        <w:tab/>
      </w:r>
      <w:r w:rsidRPr="00237E54">
        <w:rPr>
          <w:lang w:val="en-PH"/>
        </w:rPr>
        <w:t>Nothing contained in this article shall in any way be construed to limit, diminish, or otherwise infringe upon:</w:t>
      </w:r>
    </w:p>
    <w:p w:rsidR="00526414" w:rsidRPr="00237E54" w:rsidRDefault="00526414" w:rsidP="00526414">
      <w:pPr>
        <w:rPr>
          <w:lang w:val="en-PH"/>
        </w:rPr>
      </w:pPr>
      <w:r w:rsidRPr="00237E54">
        <w:rPr>
          <w:lang w:val="en-PH"/>
        </w:rPr>
        <w:tab/>
      </w:r>
      <w:r w:rsidRPr="00237E54">
        <w:rPr>
          <w:lang w:val="en-PH"/>
        </w:rPr>
        <w:tab/>
        <w:t>(1)</w:t>
      </w:r>
      <w:r w:rsidRPr="00237E54">
        <w:rPr>
          <w:lang w:val="en-PH"/>
        </w:rPr>
        <w:tab/>
        <w:t xml:space="preserve">the right of a public or private employer to prohibit a person who is licensed under this article from carrying a concealable </w:t>
      </w:r>
      <w:r w:rsidRPr="00237E54">
        <w:rPr>
          <w:u w:val="single"/>
          <w:lang w:val="en-PH"/>
        </w:rPr>
        <w:t>or open carry</w:t>
      </w:r>
      <w:r w:rsidRPr="00237E54">
        <w:rPr>
          <w:lang w:val="en-PH"/>
        </w:rPr>
        <w:t xml:space="preserve"> weapon upon the premises of the business or work place or while using any machinery, vehicle, or equipment owned or operated by the business;</w:t>
      </w:r>
    </w:p>
    <w:p w:rsidR="00526414" w:rsidRPr="00237E54" w:rsidRDefault="00526414" w:rsidP="00526414">
      <w:pPr>
        <w:rPr>
          <w:lang w:val="en-PH"/>
        </w:rPr>
      </w:pPr>
      <w:r w:rsidRPr="00237E54">
        <w:rPr>
          <w:lang w:val="en-PH"/>
        </w:rPr>
        <w:tab/>
      </w:r>
      <w:r w:rsidRPr="00237E54">
        <w:rPr>
          <w:lang w:val="en-PH"/>
        </w:rPr>
        <w:tab/>
        <w:t>(2)</w:t>
      </w:r>
      <w:r w:rsidRPr="00237E54">
        <w:rPr>
          <w:lang w:val="en-PH"/>
        </w:rPr>
        <w:tab/>
        <w:t xml:space="preserve">the right of a private property owner or person in legal possession or control to allow or prohibit the carrying of a concealable </w:t>
      </w:r>
      <w:r w:rsidRPr="00237E54">
        <w:rPr>
          <w:u w:val="single"/>
          <w:lang w:val="en-PH"/>
        </w:rPr>
        <w:t>or open carry</w:t>
      </w:r>
      <w:r w:rsidRPr="00237E54">
        <w:rPr>
          <w:lang w:val="en-PH"/>
        </w:rPr>
        <w:t xml:space="preserve"> weapon upon his premises.</w:t>
      </w:r>
    </w:p>
    <w:p w:rsidR="00526414" w:rsidRPr="00237E54" w:rsidRDefault="00526414" w:rsidP="00526414">
      <w:pPr>
        <w:rPr>
          <w:lang w:val="en-PH"/>
        </w:rPr>
      </w:pPr>
      <w:r w:rsidRPr="00237E54">
        <w:rPr>
          <w:lang w:val="en-PH"/>
        </w:rPr>
        <w:tab/>
        <w:t xml:space="preserve">The posting by the employer, owner, or person in legal possession or control of a sign stating ‘No Concealable </w:t>
      </w:r>
      <w:r w:rsidRPr="00237E54">
        <w:rPr>
          <w:u w:val="single"/>
          <w:lang w:val="en-PH"/>
        </w:rPr>
        <w:t>or Open Carrying of</w:t>
      </w:r>
      <w:r w:rsidRPr="00237E54">
        <w:rPr>
          <w:lang w:val="en-PH"/>
        </w:rPr>
        <w:t xml:space="preserve"> Weapons Allowed’ shall constitute notice to a person holding a permit issued pursuant to this article that the employer, owner, or person in legal possession or control requests that concealable </w:t>
      </w:r>
      <w:r w:rsidRPr="00237E54">
        <w:rPr>
          <w:u w:val="single"/>
          <w:lang w:val="en-PH"/>
        </w:rPr>
        <w:t>or open carry</w:t>
      </w:r>
      <w:r w:rsidRPr="00237E54">
        <w:rPr>
          <w:lang w:val="en-PH"/>
        </w:rPr>
        <w:t xml:space="preserve"> weapons not be brought upon the premises or into the work place. A person who brings a concealable </w:t>
      </w:r>
      <w:r w:rsidRPr="00237E54">
        <w:rPr>
          <w:u w:val="single"/>
          <w:lang w:val="en-PH"/>
        </w:rPr>
        <w:t>or open carry</w:t>
      </w:r>
      <w:r w:rsidRPr="00237E54">
        <w:rPr>
          <w:lang w:val="en-PH"/>
        </w:rPr>
        <w:t xml:space="preserve"> weapon onto the premises or work place in violation of the provisions of this paragraph may be charged with a violation of Section 16</w:t>
      </w:r>
      <w:r w:rsidRPr="00237E54">
        <w:rPr>
          <w:lang w:val="en-PH"/>
        </w:rPr>
        <w:noBreakHyphen/>
        <w:t>11</w:t>
      </w:r>
      <w:r w:rsidRPr="00237E54">
        <w:rPr>
          <w:lang w:val="en-PH"/>
        </w:rPr>
        <w:noBreakHyphen/>
        <w:t>620. In addition to the penalties provided in Section 16</w:t>
      </w:r>
      <w:r w:rsidRPr="00237E54">
        <w:rPr>
          <w:lang w:val="en-PH"/>
        </w:rPr>
        <w:noBreakHyphen/>
        <w:t>11</w:t>
      </w:r>
      <w:r w:rsidRPr="00237E54">
        <w:rPr>
          <w:lang w:val="en-PH"/>
        </w:rPr>
        <w:noBreakHyphen/>
        <w:t>620, a person convicted of a second or subsequent violation of the provisions of this paragraph must have his permit revoked for a period of one year. The prohibition contained in this section does not apply to persons specified in Section 16</w:t>
      </w:r>
      <w:r w:rsidRPr="00237E54">
        <w:rPr>
          <w:lang w:val="en-PH"/>
        </w:rPr>
        <w:noBreakHyphen/>
        <w:t>23</w:t>
      </w:r>
      <w:r w:rsidRPr="00237E54">
        <w:rPr>
          <w:lang w:val="en-PH"/>
        </w:rPr>
        <w:noBreakHyphen/>
        <w:t>20, item (1).”</w:t>
      </w:r>
    </w:p>
    <w:p w:rsidR="00526414" w:rsidRPr="00237E54" w:rsidRDefault="00526414" w:rsidP="00526414">
      <w:pPr>
        <w:rPr>
          <w:lang w:val="en-PH"/>
        </w:rPr>
      </w:pPr>
      <w:r w:rsidRPr="00237E54">
        <w:rPr>
          <w:lang w:val="en-PH"/>
        </w:rPr>
        <w:t>SECTION</w:t>
      </w:r>
      <w:r w:rsidRPr="00237E54">
        <w:rPr>
          <w:lang w:val="en-PH"/>
        </w:rPr>
        <w:tab/>
        <w:t>___.</w:t>
      </w:r>
      <w:r w:rsidRPr="00237E54">
        <w:rPr>
          <w:lang w:val="en-PH"/>
        </w:rPr>
        <w:tab/>
        <w:t>Section 23</w:t>
      </w:r>
      <w:r w:rsidRPr="00237E54">
        <w:rPr>
          <w:lang w:val="en-PH"/>
        </w:rPr>
        <w:noBreakHyphen/>
        <w:t>31</w:t>
      </w:r>
      <w:r w:rsidRPr="00237E54">
        <w:rPr>
          <w:lang w:val="en-PH"/>
        </w:rPr>
        <w:noBreakHyphen/>
        <w:t>235 of the 1976 Code is amended to read:</w:t>
      </w:r>
    </w:p>
    <w:p w:rsidR="00526414" w:rsidRPr="00237E54" w:rsidRDefault="00526414" w:rsidP="00526414">
      <w:pPr>
        <w:rPr>
          <w:lang w:val="en-PH"/>
        </w:rPr>
      </w:pPr>
      <w:r w:rsidRPr="00237E54">
        <w:rPr>
          <w:lang w:val="en-PH"/>
        </w:rPr>
        <w:lastRenderedPageBreak/>
        <w:tab/>
        <w:t>“Section 23</w:t>
      </w:r>
      <w:r w:rsidRPr="00237E54">
        <w:rPr>
          <w:lang w:val="en-PH"/>
        </w:rPr>
        <w:noBreakHyphen/>
        <w:t>31</w:t>
      </w:r>
      <w:r w:rsidRPr="00237E54">
        <w:rPr>
          <w:lang w:val="en-PH"/>
        </w:rPr>
        <w:noBreakHyphen/>
        <w:t>235.</w:t>
      </w:r>
      <w:r w:rsidRPr="00237E54">
        <w:rPr>
          <w:lang w:val="en-PH"/>
        </w:rPr>
        <w:tab/>
        <w:t>(A)</w:t>
      </w:r>
      <w:r w:rsidRPr="00237E54">
        <w:rPr>
          <w:lang w:val="en-PH"/>
        </w:rPr>
        <w:tab/>
        <w:t xml:space="preserve">Notwithstanding any other provision of this article, any requirement of or allowance for the posting of signs prohibiting the carrying of a concealable </w:t>
      </w:r>
      <w:r w:rsidRPr="00237E54">
        <w:rPr>
          <w:u w:val="single"/>
          <w:lang w:val="en-PH"/>
        </w:rPr>
        <w:t>or open carry</w:t>
      </w:r>
      <w:r w:rsidRPr="00237E54">
        <w:rPr>
          <w:lang w:val="en-PH"/>
        </w:rPr>
        <w:t xml:space="preserve"> weapon upon any premises shall only be satisfied by a sign expressing the prohibition in both written language interdict and universal sign language.</w:t>
      </w:r>
    </w:p>
    <w:p w:rsidR="00526414" w:rsidRPr="00237E54" w:rsidRDefault="00526414" w:rsidP="00526414">
      <w:pPr>
        <w:rPr>
          <w:lang w:val="en-PH"/>
        </w:rPr>
      </w:pPr>
      <w:r w:rsidRPr="00237E54">
        <w:rPr>
          <w:lang w:val="en-PH"/>
        </w:rPr>
        <w:tab/>
        <w:t xml:space="preserve">(B) All signs must be posted at each entrance into a building where a concealable </w:t>
      </w:r>
      <w:r w:rsidRPr="00237E54">
        <w:rPr>
          <w:u w:val="single"/>
          <w:lang w:val="en-PH"/>
        </w:rPr>
        <w:t>or open carry</w:t>
      </w:r>
      <w:r w:rsidRPr="00237E54">
        <w:rPr>
          <w:lang w:val="en-PH"/>
        </w:rPr>
        <w:t xml:space="preserve"> weapon permit holder is prohibited from carrying a concealable </w:t>
      </w:r>
      <w:r w:rsidRPr="00237E54">
        <w:rPr>
          <w:u w:val="single"/>
          <w:lang w:val="en-PH"/>
        </w:rPr>
        <w:t>or open carry</w:t>
      </w:r>
      <w:r w:rsidRPr="00237E54">
        <w:rPr>
          <w:lang w:val="en-PH"/>
        </w:rPr>
        <w:t xml:space="preserve"> weapon and must be:</w:t>
      </w:r>
    </w:p>
    <w:p w:rsidR="00526414" w:rsidRPr="00237E54" w:rsidRDefault="00526414" w:rsidP="00526414">
      <w:pPr>
        <w:rPr>
          <w:lang w:val="en-PH"/>
        </w:rPr>
      </w:pPr>
      <w:r w:rsidRPr="00237E54">
        <w:rPr>
          <w:lang w:val="en-PH"/>
        </w:rPr>
        <w:tab/>
      </w:r>
      <w:r w:rsidRPr="00237E54">
        <w:rPr>
          <w:lang w:val="en-PH"/>
        </w:rPr>
        <w:tab/>
        <w:t>(1)</w:t>
      </w:r>
      <w:r w:rsidRPr="00237E54">
        <w:rPr>
          <w:lang w:val="en-PH"/>
        </w:rPr>
        <w:tab/>
        <w:t>clearly visible from outside the building;</w:t>
      </w:r>
    </w:p>
    <w:p w:rsidR="00526414" w:rsidRPr="00237E54" w:rsidRDefault="00526414" w:rsidP="00526414">
      <w:pPr>
        <w:rPr>
          <w:lang w:val="en-PH"/>
        </w:rPr>
      </w:pPr>
      <w:r w:rsidRPr="00237E54">
        <w:rPr>
          <w:lang w:val="en-PH"/>
        </w:rPr>
        <w:tab/>
      </w:r>
      <w:r w:rsidRPr="00237E54">
        <w:rPr>
          <w:lang w:val="en-PH"/>
        </w:rPr>
        <w:tab/>
        <w:t>(2)</w:t>
      </w:r>
      <w:r w:rsidRPr="00237E54">
        <w:rPr>
          <w:lang w:val="en-PH"/>
        </w:rPr>
        <w:tab/>
        <w:t>eight inches wide by twelve inches tall in size;</w:t>
      </w:r>
    </w:p>
    <w:p w:rsidR="00526414" w:rsidRPr="00237E54" w:rsidRDefault="00526414" w:rsidP="00526414">
      <w:pPr>
        <w:rPr>
          <w:lang w:val="en-PH"/>
        </w:rPr>
      </w:pPr>
      <w:r w:rsidRPr="00237E54">
        <w:rPr>
          <w:lang w:val="en-PH"/>
        </w:rPr>
        <w:tab/>
      </w:r>
      <w:r w:rsidRPr="00237E54">
        <w:rPr>
          <w:lang w:val="en-PH"/>
        </w:rPr>
        <w:tab/>
        <w:t>(3)</w:t>
      </w:r>
      <w:r w:rsidRPr="00237E54">
        <w:rPr>
          <w:lang w:val="en-PH"/>
        </w:rPr>
        <w:tab/>
        <w:t xml:space="preserve">contain the words ‘NO CONCEALABLE </w:t>
      </w:r>
      <w:r w:rsidRPr="00237E54">
        <w:rPr>
          <w:u w:val="single"/>
          <w:lang w:val="en-PH"/>
        </w:rPr>
        <w:t>OR OPEN CARRYING OF</w:t>
      </w:r>
      <w:r w:rsidRPr="00237E54">
        <w:rPr>
          <w:lang w:val="en-PH"/>
        </w:rPr>
        <w:t xml:space="preserve"> WEAPONS ALLOWED’ in black one</w:t>
      </w:r>
      <w:r w:rsidRPr="00237E54">
        <w:rPr>
          <w:lang w:val="en-PH"/>
        </w:rPr>
        <w:noBreakHyphen/>
        <w:t>inch tall uppercase type at the bottom of the sign and centered between the lateral edges of the sign;</w:t>
      </w:r>
    </w:p>
    <w:p w:rsidR="00526414" w:rsidRPr="00237E54" w:rsidRDefault="00526414" w:rsidP="00526414">
      <w:pPr>
        <w:rPr>
          <w:lang w:val="en-PH"/>
        </w:rPr>
      </w:pPr>
      <w:r w:rsidRPr="00237E54">
        <w:rPr>
          <w:lang w:val="en-PH"/>
        </w:rPr>
        <w:tab/>
      </w:r>
      <w:r w:rsidRPr="00237E54">
        <w:rPr>
          <w:lang w:val="en-PH"/>
        </w:rPr>
        <w:tab/>
        <w:t>(4)</w:t>
      </w:r>
      <w:r w:rsidRPr="00237E54">
        <w:rPr>
          <w:lang w:val="en-PH"/>
        </w:rPr>
        <w:tab/>
        <w:t>contain a black silhouette of a handgun inside a circle seven inches in diameter with a diagonal line that runs from the lower left to the upper right at a forty</w:t>
      </w:r>
      <w:r w:rsidRPr="00237E54">
        <w:rPr>
          <w:lang w:val="en-PH"/>
        </w:rPr>
        <w:noBreakHyphen/>
        <w:t>five degree angle from the horizontal;</w:t>
      </w:r>
    </w:p>
    <w:p w:rsidR="00526414" w:rsidRPr="00237E54" w:rsidRDefault="00526414" w:rsidP="00526414">
      <w:pPr>
        <w:rPr>
          <w:lang w:val="en-PH"/>
        </w:rPr>
      </w:pPr>
      <w:r w:rsidRPr="00237E54">
        <w:rPr>
          <w:lang w:val="en-PH"/>
        </w:rPr>
        <w:tab/>
      </w:r>
      <w:r w:rsidRPr="00237E54">
        <w:rPr>
          <w:lang w:val="en-PH"/>
        </w:rPr>
        <w:tab/>
        <w:t>(5)</w:t>
      </w:r>
      <w:r w:rsidRPr="00237E54">
        <w:rPr>
          <w:lang w:val="en-PH"/>
        </w:rPr>
        <w:tab/>
        <w:t>a diameter of a circle; and</w:t>
      </w:r>
    </w:p>
    <w:p w:rsidR="00526414" w:rsidRPr="00237E54" w:rsidRDefault="00526414" w:rsidP="00526414">
      <w:pPr>
        <w:rPr>
          <w:lang w:val="en-PH"/>
        </w:rPr>
      </w:pPr>
      <w:r w:rsidRPr="00237E54">
        <w:rPr>
          <w:lang w:val="en-PH"/>
        </w:rPr>
        <w:tab/>
      </w:r>
      <w:r w:rsidRPr="00237E54">
        <w:rPr>
          <w:lang w:val="en-PH"/>
        </w:rPr>
        <w:tab/>
        <w:t>(6)</w:t>
      </w:r>
      <w:r w:rsidRPr="00237E54">
        <w:rPr>
          <w:lang w:val="en-PH"/>
        </w:rPr>
        <w:tab/>
        <w:t>placed not less than forty inches and not more than sixty inches from the bottom of the building’s entrance door.</w:t>
      </w:r>
    </w:p>
    <w:p w:rsidR="00526414" w:rsidRPr="00237E54" w:rsidRDefault="00526414" w:rsidP="00526414">
      <w:pPr>
        <w:rPr>
          <w:lang w:val="en-PH"/>
        </w:rPr>
      </w:pPr>
      <w:r w:rsidRPr="00237E54">
        <w:rPr>
          <w:lang w:val="en-PH"/>
        </w:rPr>
        <w:tab/>
        <w:t>(C)</w:t>
      </w:r>
      <w:r w:rsidRPr="00237E54">
        <w:rPr>
          <w:lang w:val="en-PH"/>
        </w:rPr>
        <w:tab/>
        <w:t>If the premises where concealable weapons are prohibited does not have doors, then the signs contained in subsection (A) must be:</w:t>
      </w:r>
    </w:p>
    <w:p w:rsidR="00526414" w:rsidRPr="00237E54" w:rsidRDefault="00526414" w:rsidP="00526414">
      <w:pPr>
        <w:rPr>
          <w:lang w:val="en-PH"/>
        </w:rPr>
      </w:pPr>
      <w:r w:rsidRPr="00237E54">
        <w:rPr>
          <w:lang w:val="en-PH"/>
        </w:rPr>
        <w:tab/>
      </w:r>
      <w:r w:rsidRPr="00237E54">
        <w:rPr>
          <w:lang w:val="en-PH"/>
        </w:rPr>
        <w:tab/>
        <w:t>(1)</w:t>
      </w:r>
      <w:r w:rsidRPr="00237E54">
        <w:rPr>
          <w:lang w:val="en-PH"/>
        </w:rPr>
        <w:tab/>
        <w:t>thirty</w:t>
      </w:r>
      <w:r w:rsidRPr="00237E54">
        <w:rPr>
          <w:lang w:val="en-PH"/>
        </w:rPr>
        <w:noBreakHyphen/>
        <w:t>six inches wide by forty</w:t>
      </w:r>
      <w:r w:rsidRPr="00237E54">
        <w:rPr>
          <w:lang w:val="en-PH"/>
        </w:rPr>
        <w:noBreakHyphen/>
        <w:t>eight inches tall in size;</w:t>
      </w:r>
    </w:p>
    <w:p w:rsidR="00526414" w:rsidRPr="00237E54" w:rsidRDefault="00526414" w:rsidP="00526414">
      <w:pPr>
        <w:rPr>
          <w:lang w:val="en-PH"/>
        </w:rPr>
      </w:pPr>
      <w:r w:rsidRPr="00237E54">
        <w:rPr>
          <w:lang w:val="en-PH"/>
        </w:rPr>
        <w:tab/>
      </w:r>
      <w:r w:rsidRPr="00237E54">
        <w:rPr>
          <w:lang w:val="en-PH"/>
        </w:rPr>
        <w:tab/>
        <w:t>(2)</w:t>
      </w:r>
      <w:r w:rsidRPr="00237E54">
        <w:rPr>
          <w:lang w:val="en-PH"/>
        </w:rPr>
        <w:tab/>
        <w:t xml:space="preserve">contain the words ‘NO CONCEALABLE </w:t>
      </w:r>
      <w:r w:rsidRPr="00237E54">
        <w:rPr>
          <w:u w:val="single"/>
          <w:lang w:val="en-PH"/>
        </w:rPr>
        <w:t>OR OPEN CARRYING OF</w:t>
      </w:r>
      <w:r w:rsidRPr="00237E54">
        <w:rPr>
          <w:lang w:val="en-PH"/>
        </w:rPr>
        <w:t xml:space="preserve"> WEAPONS ALLOWED’ in black three</w:t>
      </w:r>
      <w:r w:rsidRPr="00237E54">
        <w:rPr>
          <w:lang w:val="en-PH"/>
        </w:rPr>
        <w:noBreakHyphen/>
        <w:t xml:space="preserve"> inch tall uppercase type at the bottom of the sign and centered between the lateral edges of the sign;</w:t>
      </w:r>
    </w:p>
    <w:p w:rsidR="00526414" w:rsidRPr="00237E54" w:rsidRDefault="00526414" w:rsidP="00526414">
      <w:pPr>
        <w:rPr>
          <w:lang w:val="en-PH"/>
        </w:rPr>
      </w:pPr>
      <w:r w:rsidRPr="00237E54">
        <w:rPr>
          <w:lang w:val="en-PH"/>
        </w:rPr>
        <w:tab/>
      </w:r>
      <w:r w:rsidRPr="00237E54">
        <w:rPr>
          <w:lang w:val="en-PH"/>
        </w:rPr>
        <w:tab/>
        <w:t>(3)</w:t>
      </w:r>
      <w:r w:rsidRPr="00237E54">
        <w:rPr>
          <w:lang w:val="en-PH"/>
        </w:rPr>
        <w:tab/>
        <w:t>contain a black silhouette of a handgun inside a circle thirty</w:t>
      </w:r>
      <w:r w:rsidRPr="00237E54">
        <w:rPr>
          <w:lang w:val="en-PH"/>
        </w:rPr>
        <w:noBreakHyphen/>
        <w:t>four inches in diameter with a diagonal line that is two inches wide and runs from the lower left to the upper right at a forty</w:t>
      </w:r>
      <w:r w:rsidRPr="00237E54">
        <w:rPr>
          <w:lang w:val="en-PH"/>
        </w:rPr>
        <w:noBreakHyphen/>
        <w:t>five degree angle from the horizontal and must be a diameter of a circle whose circumference is two inches wide;</w:t>
      </w:r>
    </w:p>
    <w:p w:rsidR="00526414" w:rsidRPr="00237E54" w:rsidRDefault="00526414" w:rsidP="00526414">
      <w:pPr>
        <w:rPr>
          <w:lang w:val="en-PH"/>
        </w:rPr>
      </w:pPr>
      <w:r w:rsidRPr="00237E54">
        <w:rPr>
          <w:lang w:val="en-PH"/>
        </w:rPr>
        <w:tab/>
      </w:r>
      <w:r w:rsidRPr="00237E54">
        <w:rPr>
          <w:lang w:val="en-PH"/>
        </w:rPr>
        <w:tab/>
        <w:t>(4)</w:t>
      </w:r>
      <w:r w:rsidRPr="00237E54">
        <w:rPr>
          <w:lang w:val="en-PH"/>
        </w:rPr>
        <w:tab/>
        <w:t>placed not less than forty inches and not more than ninety</w:t>
      </w:r>
      <w:r w:rsidRPr="00237E54">
        <w:rPr>
          <w:lang w:val="en-PH"/>
        </w:rPr>
        <w:noBreakHyphen/>
        <w:t>six inches above the ground;</w:t>
      </w:r>
      <w:r w:rsidR="005C535E">
        <w:rPr>
          <w:lang w:val="en-PH"/>
        </w:rPr>
        <w:t xml:space="preserve"> and</w:t>
      </w:r>
    </w:p>
    <w:p w:rsidR="00526414" w:rsidRPr="00237E54" w:rsidRDefault="00526414" w:rsidP="00526414">
      <w:pPr>
        <w:rPr>
          <w:lang w:val="en-PH"/>
        </w:rPr>
      </w:pPr>
      <w:r w:rsidRPr="00237E54">
        <w:rPr>
          <w:lang w:val="en-PH"/>
        </w:rPr>
        <w:tab/>
      </w:r>
      <w:r w:rsidRPr="00237E54">
        <w:rPr>
          <w:lang w:val="en-PH"/>
        </w:rPr>
        <w:tab/>
        <w:t>(5)</w:t>
      </w:r>
      <w:r w:rsidRPr="00237E54">
        <w:rPr>
          <w:lang w:val="en-PH"/>
        </w:rPr>
        <w:tab/>
        <w:t>posted in sufficient quantities to be clearly visible from any point of entry onto the premises.”   /</w:t>
      </w:r>
    </w:p>
    <w:p w:rsidR="00526414" w:rsidRPr="00237E54" w:rsidRDefault="00526414" w:rsidP="00526414">
      <w:r w:rsidRPr="00237E54">
        <w:t>Renumber sections to conform.</w:t>
      </w:r>
    </w:p>
    <w:p w:rsidR="00526414" w:rsidRDefault="00526414" w:rsidP="00526414">
      <w:r w:rsidRPr="00237E54">
        <w:t>Amend title to conform.</w:t>
      </w:r>
    </w:p>
    <w:p w:rsidR="00526414" w:rsidRDefault="00526414" w:rsidP="00526414"/>
    <w:p w:rsidR="00526414" w:rsidRDefault="00526414" w:rsidP="00526414">
      <w:r>
        <w:t>Rep. CASKEY explained the amendment.</w:t>
      </w:r>
    </w:p>
    <w:p w:rsidR="00D22865" w:rsidRDefault="00D22865" w:rsidP="00526414"/>
    <w:p w:rsidR="00526414" w:rsidRDefault="00526414" w:rsidP="00526414">
      <w:r>
        <w:lastRenderedPageBreak/>
        <w:t>Rep. CASKEY spoke in favor of the amendment.</w:t>
      </w:r>
    </w:p>
    <w:p w:rsidR="00526414" w:rsidRDefault="00526414" w:rsidP="00526414">
      <w:r>
        <w:t>Rep. GILLIARD spoke against the amendment.</w:t>
      </w:r>
    </w:p>
    <w:p w:rsidR="00526414" w:rsidRDefault="00526414" w:rsidP="00526414">
      <w:r>
        <w:t>Rep. GILLIARD spoke against the amendment.</w:t>
      </w:r>
    </w:p>
    <w:p w:rsidR="00526414" w:rsidRDefault="00526414" w:rsidP="00526414"/>
    <w:p w:rsidR="00526414" w:rsidRDefault="00526414" w:rsidP="00526414">
      <w:pPr>
        <w:keepNext/>
        <w:jc w:val="center"/>
        <w:rPr>
          <w:b/>
        </w:rPr>
      </w:pPr>
      <w:r w:rsidRPr="00526414">
        <w:rPr>
          <w:b/>
        </w:rPr>
        <w:t xml:space="preserve">SPEAKER </w:t>
      </w:r>
      <w:r w:rsidRPr="00526414">
        <w:rPr>
          <w:b/>
          <w:i/>
        </w:rPr>
        <w:t>PRO TEMPORE</w:t>
      </w:r>
      <w:r w:rsidRPr="00526414">
        <w:rPr>
          <w:b/>
        </w:rPr>
        <w:t xml:space="preserve"> IN CHAIR</w:t>
      </w:r>
    </w:p>
    <w:p w:rsidR="00526414" w:rsidRDefault="00526414" w:rsidP="00526414"/>
    <w:p w:rsidR="00526414" w:rsidRDefault="00526414" w:rsidP="00526414">
      <w:r>
        <w:t>Rep. J. L. JOHNSON spoke against the amendment.</w:t>
      </w:r>
    </w:p>
    <w:p w:rsidR="00526414" w:rsidRDefault="00526414" w:rsidP="00526414">
      <w:r>
        <w:t>Rep. J. L. JOHNSON spoke against the amendment.</w:t>
      </w:r>
    </w:p>
    <w:p w:rsidR="00526414" w:rsidRDefault="00526414" w:rsidP="00526414"/>
    <w:p w:rsidR="00526414" w:rsidRDefault="00526414" w:rsidP="00526414">
      <w:pPr>
        <w:keepNext/>
        <w:jc w:val="center"/>
        <w:rPr>
          <w:b/>
        </w:rPr>
      </w:pPr>
      <w:r w:rsidRPr="00526414">
        <w:rPr>
          <w:b/>
        </w:rPr>
        <w:t>SPEAKER IN CHAIR</w:t>
      </w:r>
    </w:p>
    <w:p w:rsidR="00526414" w:rsidRDefault="00526414" w:rsidP="00526414"/>
    <w:p w:rsidR="00526414" w:rsidRDefault="00526414" w:rsidP="00526414">
      <w:r>
        <w:t>Rep. JEFFERSON spoke against the amendment.</w:t>
      </w:r>
    </w:p>
    <w:p w:rsidR="00526414" w:rsidRDefault="00526414" w:rsidP="00526414">
      <w:r>
        <w:t>Rep. HOWARD spoke against the amendment.</w:t>
      </w:r>
    </w:p>
    <w:p w:rsidR="00526414" w:rsidRDefault="00526414" w:rsidP="00526414">
      <w:r>
        <w:t>Rep. HOWARD spoke against the amendment.</w:t>
      </w:r>
    </w:p>
    <w:p w:rsidR="00526414" w:rsidRDefault="00526414" w:rsidP="00526414">
      <w:r>
        <w:t>Rep. BRAWLEY spoke against the amendment.</w:t>
      </w:r>
    </w:p>
    <w:p w:rsidR="00526414" w:rsidRDefault="00526414" w:rsidP="00526414">
      <w:r>
        <w:t>Rep. BRAWLEY spoke against the amendment.</w:t>
      </w:r>
    </w:p>
    <w:p w:rsidR="00526414" w:rsidRDefault="00526414" w:rsidP="00526414">
      <w:r>
        <w:t>Rep. ALEXANDER spoke against the amendment.</w:t>
      </w:r>
    </w:p>
    <w:p w:rsidR="00526414" w:rsidRDefault="00526414" w:rsidP="00526414">
      <w:r>
        <w:t>Rep. MATTHEWS spoke against the amendment.</w:t>
      </w:r>
    </w:p>
    <w:p w:rsidR="00526414" w:rsidRDefault="00526414" w:rsidP="00526414">
      <w:r>
        <w:t>Rep. THIGPEN spoke against the amendment.</w:t>
      </w:r>
    </w:p>
    <w:p w:rsidR="00526414" w:rsidRDefault="00526414" w:rsidP="00526414">
      <w:r>
        <w:t>Rep. THIGPEN spoke against the amendment.</w:t>
      </w:r>
    </w:p>
    <w:p w:rsidR="00526414" w:rsidRDefault="00526414" w:rsidP="00526414">
      <w:r>
        <w:t>Rep. RIVERS spoke against the amendment.</w:t>
      </w:r>
    </w:p>
    <w:p w:rsidR="00526414" w:rsidRDefault="00526414" w:rsidP="00526414">
      <w:r>
        <w:t>Rep. RIVERS spoke against the amendment.</w:t>
      </w:r>
    </w:p>
    <w:p w:rsidR="00526414" w:rsidRDefault="00526414" w:rsidP="00526414">
      <w:r>
        <w:t>Rep. LOWE spoke in favor of the amendment.</w:t>
      </w:r>
    </w:p>
    <w:p w:rsidR="00526414" w:rsidRDefault="00526414" w:rsidP="00526414">
      <w:r>
        <w:t>Rep. CLYBURN spoke against the amendment.</w:t>
      </w:r>
    </w:p>
    <w:p w:rsidR="00526414" w:rsidRDefault="00526414" w:rsidP="00526414">
      <w:r>
        <w:t>Rep. PENDARVIS spoke against the amendment.</w:t>
      </w:r>
    </w:p>
    <w:p w:rsidR="00526414" w:rsidRDefault="00526414" w:rsidP="00526414"/>
    <w:p w:rsidR="00526414" w:rsidRDefault="00526414" w:rsidP="00526414">
      <w:r>
        <w:t>The question then recurred to the adoption of the amendment.</w:t>
      </w:r>
    </w:p>
    <w:p w:rsidR="00526414" w:rsidRDefault="00526414" w:rsidP="00526414"/>
    <w:p w:rsidR="00526414" w:rsidRDefault="00526414" w:rsidP="00526414">
      <w:r>
        <w:t>Rep. HOWARD demanded the yeas and nays which were taken, resulting as follows:</w:t>
      </w:r>
    </w:p>
    <w:p w:rsidR="00526414" w:rsidRDefault="00526414" w:rsidP="00526414">
      <w:pPr>
        <w:jc w:val="center"/>
      </w:pPr>
      <w:bookmarkStart w:id="105" w:name="vote_start226"/>
      <w:bookmarkEnd w:id="105"/>
      <w:r>
        <w:t>Yeas 84; Nays 31</w:t>
      </w:r>
    </w:p>
    <w:p w:rsidR="00526414" w:rsidRDefault="00526414" w:rsidP="00526414">
      <w:pPr>
        <w:jc w:val="center"/>
      </w:pPr>
    </w:p>
    <w:p w:rsidR="00526414" w:rsidRDefault="00526414" w:rsidP="0052641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26414" w:rsidRPr="00526414" w:rsidTr="00526414">
        <w:tc>
          <w:tcPr>
            <w:tcW w:w="2179" w:type="dxa"/>
            <w:shd w:val="clear" w:color="auto" w:fill="auto"/>
          </w:tcPr>
          <w:p w:rsidR="00526414" w:rsidRPr="00526414" w:rsidRDefault="00526414" w:rsidP="00526414">
            <w:pPr>
              <w:keepNext/>
              <w:ind w:firstLine="0"/>
            </w:pPr>
            <w:r>
              <w:t>Allison</w:t>
            </w:r>
          </w:p>
        </w:tc>
        <w:tc>
          <w:tcPr>
            <w:tcW w:w="2179" w:type="dxa"/>
            <w:shd w:val="clear" w:color="auto" w:fill="auto"/>
          </w:tcPr>
          <w:p w:rsidR="00526414" w:rsidRPr="00526414" w:rsidRDefault="00526414" w:rsidP="00526414">
            <w:pPr>
              <w:keepNext/>
              <w:ind w:firstLine="0"/>
            </w:pPr>
            <w:r>
              <w:t>Anderson</w:t>
            </w:r>
          </w:p>
        </w:tc>
        <w:tc>
          <w:tcPr>
            <w:tcW w:w="2180" w:type="dxa"/>
            <w:shd w:val="clear" w:color="auto" w:fill="auto"/>
          </w:tcPr>
          <w:p w:rsidR="00526414" w:rsidRPr="00526414" w:rsidRDefault="00526414" w:rsidP="00526414">
            <w:pPr>
              <w:keepNext/>
              <w:ind w:firstLine="0"/>
            </w:pPr>
            <w:r>
              <w:t>Atkinson</w:t>
            </w:r>
          </w:p>
        </w:tc>
      </w:tr>
      <w:tr w:rsidR="00526414" w:rsidRPr="00526414" w:rsidTr="00526414">
        <w:tc>
          <w:tcPr>
            <w:tcW w:w="2179" w:type="dxa"/>
            <w:shd w:val="clear" w:color="auto" w:fill="auto"/>
          </w:tcPr>
          <w:p w:rsidR="00526414" w:rsidRPr="00526414" w:rsidRDefault="00526414" w:rsidP="00526414">
            <w:pPr>
              <w:ind w:firstLine="0"/>
            </w:pPr>
            <w:r>
              <w:t>Bailey</w:t>
            </w:r>
          </w:p>
        </w:tc>
        <w:tc>
          <w:tcPr>
            <w:tcW w:w="2179" w:type="dxa"/>
            <w:shd w:val="clear" w:color="auto" w:fill="auto"/>
          </w:tcPr>
          <w:p w:rsidR="00526414" w:rsidRPr="00526414" w:rsidRDefault="00526414" w:rsidP="00526414">
            <w:pPr>
              <w:ind w:firstLine="0"/>
            </w:pPr>
            <w:r>
              <w:t>Ballentine</w:t>
            </w:r>
          </w:p>
        </w:tc>
        <w:tc>
          <w:tcPr>
            <w:tcW w:w="2180" w:type="dxa"/>
            <w:shd w:val="clear" w:color="auto" w:fill="auto"/>
          </w:tcPr>
          <w:p w:rsidR="00526414" w:rsidRPr="00526414" w:rsidRDefault="00526414" w:rsidP="00526414">
            <w:pPr>
              <w:ind w:firstLine="0"/>
            </w:pPr>
            <w:r>
              <w:t>Bamberg</w:t>
            </w:r>
          </w:p>
        </w:tc>
      </w:tr>
      <w:tr w:rsidR="00526414" w:rsidRPr="00526414" w:rsidTr="00526414">
        <w:tc>
          <w:tcPr>
            <w:tcW w:w="2179" w:type="dxa"/>
            <w:shd w:val="clear" w:color="auto" w:fill="auto"/>
          </w:tcPr>
          <w:p w:rsidR="00526414" w:rsidRPr="00526414" w:rsidRDefault="00526414" w:rsidP="00526414">
            <w:pPr>
              <w:ind w:firstLine="0"/>
            </w:pPr>
            <w:r>
              <w:t>Bannister</w:t>
            </w:r>
          </w:p>
        </w:tc>
        <w:tc>
          <w:tcPr>
            <w:tcW w:w="2179" w:type="dxa"/>
            <w:shd w:val="clear" w:color="auto" w:fill="auto"/>
          </w:tcPr>
          <w:p w:rsidR="00526414" w:rsidRPr="00526414" w:rsidRDefault="00526414" w:rsidP="00526414">
            <w:pPr>
              <w:ind w:firstLine="0"/>
            </w:pPr>
            <w:r>
              <w:t>Bennett</w:t>
            </w:r>
          </w:p>
        </w:tc>
        <w:tc>
          <w:tcPr>
            <w:tcW w:w="2180" w:type="dxa"/>
            <w:shd w:val="clear" w:color="auto" w:fill="auto"/>
          </w:tcPr>
          <w:p w:rsidR="00526414" w:rsidRPr="00526414" w:rsidRDefault="00526414" w:rsidP="00526414">
            <w:pPr>
              <w:ind w:firstLine="0"/>
            </w:pPr>
            <w:r>
              <w:t>Blackwell</w:t>
            </w:r>
          </w:p>
        </w:tc>
      </w:tr>
      <w:tr w:rsidR="00526414" w:rsidRPr="00526414" w:rsidTr="00526414">
        <w:tc>
          <w:tcPr>
            <w:tcW w:w="2179" w:type="dxa"/>
            <w:shd w:val="clear" w:color="auto" w:fill="auto"/>
          </w:tcPr>
          <w:p w:rsidR="00526414" w:rsidRPr="00526414" w:rsidRDefault="00526414" w:rsidP="00526414">
            <w:pPr>
              <w:ind w:firstLine="0"/>
            </w:pPr>
            <w:r>
              <w:t>Bradley</w:t>
            </w:r>
          </w:p>
        </w:tc>
        <w:tc>
          <w:tcPr>
            <w:tcW w:w="2179" w:type="dxa"/>
            <w:shd w:val="clear" w:color="auto" w:fill="auto"/>
          </w:tcPr>
          <w:p w:rsidR="00526414" w:rsidRPr="00526414" w:rsidRDefault="00526414" w:rsidP="00526414">
            <w:pPr>
              <w:ind w:firstLine="0"/>
            </w:pPr>
            <w:r>
              <w:t>Brittain</w:t>
            </w:r>
          </w:p>
        </w:tc>
        <w:tc>
          <w:tcPr>
            <w:tcW w:w="2180" w:type="dxa"/>
            <w:shd w:val="clear" w:color="auto" w:fill="auto"/>
          </w:tcPr>
          <w:p w:rsidR="00526414" w:rsidRPr="00526414" w:rsidRDefault="00526414" w:rsidP="00526414">
            <w:pPr>
              <w:ind w:firstLine="0"/>
            </w:pPr>
            <w:r>
              <w:t>Burns</w:t>
            </w:r>
          </w:p>
        </w:tc>
      </w:tr>
      <w:tr w:rsidR="00526414" w:rsidRPr="00526414" w:rsidTr="00526414">
        <w:tc>
          <w:tcPr>
            <w:tcW w:w="2179" w:type="dxa"/>
            <w:shd w:val="clear" w:color="auto" w:fill="auto"/>
          </w:tcPr>
          <w:p w:rsidR="00526414" w:rsidRPr="00526414" w:rsidRDefault="00526414" w:rsidP="00526414">
            <w:pPr>
              <w:ind w:firstLine="0"/>
            </w:pPr>
            <w:r>
              <w:t>Bustos</w:t>
            </w:r>
          </w:p>
        </w:tc>
        <w:tc>
          <w:tcPr>
            <w:tcW w:w="2179" w:type="dxa"/>
            <w:shd w:val="clear" w:color="auto" w:fill="auto"/>
          </w:tcPr>
          <w:p w:rsidR="00526414" w:rsidRPr="00526414" w:rsidRDefault="00526414" w:rsidP="00526414">
            <w:pPr>
              <w:ind w:firstLine="0"/>
            </w:pPr>
            <w:r>
              <w:t>Calhoon</w:t>
            </w:r>
          </w:p>
        </w:tc>
        <w:tc>
          <w:tcPr>
            <w:tcW w:w="2180" w:type="dxa"/>
            <w:shd w:val="clear" w:color="auto" w:fill="auto"/>
          </w:tcPr>
          <w:p w:rsidR="00526414" w:rsidRPr="00526414" w:rsidRDefault="00526414" w:rsidP="00526414">
            <w:pPr>
              <w:ind w:firstLine="0"/>
            </w:pPr>
            <w:r>
              <w:t>Carter</w:t>
            </w:r>
          </w:p>
        </w:tc>
      </w:tr>
      <w:tr w:rsidR="00526414" w:rsidRPr="00526414" w:rsidTr="00526414">
        <w:tc>
          <w:tcPr>
            <w:tcW w:w="2179" w:type="dxa"/>
            <w:shd w:val="clear" w:color="auto" w:fill="auto"/>
          </w:tcPr>
          <w:p w:rsidR="00526414" w:rsidRPr="00526414" w:rsidRDefault="00526414" w:rsidP="00526414">
            <w:pPr>
              <w:ind w:firstLine="0"/>
            </w:pPr>
            <w:r>
              <w:t>Caskey</w:t>
            </w:r>
          </w:p>
        </w:tc>
        <w:tc>
          <w:tcPr>
            <w:tcW w:w="2179" w:type="dxa"/>
            <w:shd w:val="clear" w:color="auto" w:fill="auto"/>
          </w:tcPr>
          <w:p w:rsidR="00526414" w:rsidRPr="00526414" w:rsidRDefault="00526414" w:rsidP="00526414">
            <w:pPr>
              <w:ind w:firstLine="0"/>
            </w:pPr>
            <w:r>
              <w:t>Chumley</w:t>
            </w:r>
          </w:p>
        </w:tc>
        <w:tc>
          <w:tcPr>
            <w:tcW w:w="2180" w:type="dxa"/>
            <w:shd w:val="clear" w:color="auto" w:fill="auto"/>
          </w:tcPr>
          <w:p w:rsidR="00526414" w:rsidRPr="00526414" w:rsidRDefault="00526414" w:rsidP="00526414">
            <w:pPr>
              <w:ind w:firstLine="0"/>
            </w:pPr>
            <w:r>
              <w:t>Collins</w:t>
            </w:r>
          </w:p>
        </w:tc>
      </w:tr>
      <w:tr w:rsidR="00526414" w:rsidRPr="00526414" w:rsidTr="00526414">
        <w:tc>
          <w:tcPr>
            <w:tcW w:w="2179" w:type="dxa"/>
            <w:shd w:val="clear" w:color="auto" w:fill="auto"/>
          </w:tcPr>
          <w:p w:rsidR="00526414" w:rsidRPr="00526414" w:rsidRDefault="00526414" w:rsidP="00526414">
            <w:pPr>
              <w:ind w:firstLine="0"/>
            </w:pPr>
            <w:r>
              <w:t>B. Cox</w:t>
            </w:r>
          </w:p>
        </w:tc>
        <w:tc>
          <w:tcPr>
            <w:tcW w:w="2179" w:type="dxa"/>
            <w:shd w:val="clear" w:color="auto" w:fill="auto"/>
          </w:tcPr>
          <w:p w:rsidR="00526414" w:rsidRPr="00526414" w:rsidRDefault="00526414" w:rsidP="00526414">
            <w:pPr>
              <w:ind w:firstLine="0"/>
            </w:pPr>
            <w:r>
              <w:t>W. Cox</w:t>
            </w:r>
          </w:p>
        </w:tc>
        <w:tc>
          <w:tcPr>
            <w:tcW w:w="2180" w:type="dxa"/>
            <w:shd w:val="clear" w:color="auto" w:fill="auto"/>
          </w:tcPr>
          <w:p w:rsidR="00526414" w:rsidRPr="00526414" w:rsidRDefault="00526414" w:rsidP="00526414">
            <w:pPr>
              <w:ind w:firstLine="0"/>
            </w:pPr>
            <w:r>
              <w:t>Crawford</w:t>
            </w:r>
          </w:p>
        </w:tc>
      </w:tr>
      <w:tr w:rsidR="00526414" w:rsidRPr="00526414" w:rsidTr="00526414">
        <w:tc>
          <w:tcPr>
            <w:tcW w:w="2179" w:type="dxa"/>
            <w:shd w:val="clear" w:color="auto" w:fill="auto"/>
          </w:tcPr>
          <w:p w:rsidR="00526414" w:rsidRPr="00526414" w:rsidRDefault="00526414" w:rsidP="00526414">
            <w:pPr>
              <w:ind w:firstLine="0"/>
            </w:pPr>
            <w:r>
              <w:t>Dabney</w:t>
            </w:r>
          </w:p>
        </w:tc>
        <w:tc>
          <w:tcPr>
            <w:tcW w:w="2179" w:type="dxa"/>
            <w:shd w:val="clear" w:color="auto" w:fill="auto"/>
          </w:tcPr>
          <w:p w:rsidR="00526414" w:rsidRPr="00526414" w:rsidRDefault="00526414" w:rsidP="00526414">
            <w:pPr>
              <w:ind w:firstLine="0"/>
            </w:pPr>
            <w:r>
              <w:t>Daning</w:t>
            </w:r>
          </w:p>
        </w:tc>
        <w:tc>
          <w:tcPr>
            <w:tcW w:w="2180" w:type="dxa"/>
            <w:shd w:val="clear" w:color="auto" w:fill="auto"/>
          </w:tcPr>
          <w:p w:rsidR="00526414" w:rsidRPr="00526414" w:rsidRDefault="00526414" w:rsidP="00526414">
            <w:pPr>
              <w:ind w:firstLine="0"/>
            </w:pPr>
            <w:r>
              <w:t>Davis</w:t>
            </w:r>
          </w:p>
        </w:tc>
      </w:tr>
      <w:tr w:rsidR="00526414" w:rsidRPr="00526414" w:rsidTr="00526414">
        <w:tc>
          <w:tcPr>
            <w:tcW w:w="2179" w:type="dxa"/>
            <w:shd w:val="clear" w:color="auto" w:fill="auto"/>
          </w:tcPr>
          <w:p w:rsidR="00526414" w:rsidRPr="00526414" w:rsidRDefault="00526414" w:rsidP="00526414">
            <w:pPr>
              <w:ind w:firstLine="0"/>
            </w:pPr>
            <w:r>
              <w:lastRenderedPageBreak/>
              <w:t>Elliott</w:t>
            </w:r>
          </w:p>
        </w:tc>
        <w:tc>
          <w:tcPr>
            <w:tcW w:w="2179" w:type="dxa"/>
            <w:shd w:val="clear" w:color="auto" w:fill="auto"/>
          </w:tcPr>
          <w:p w:rsidR="00526414" w:rsidRPr="00526414" w:rsidRDefault="00526414" w:rsidP="00526414">
            <w:pPr>
              <w:ind w:firstLine="0"/>
            </w:pPr>
            <w:r>
              <w:t>Erickson</w:t>
            </w:r>
          </w:p>
        </w:tc>
        <w:tc>
          <w:tcPr>
            <w:tcW w:w="2180" w:type="dxa"/>
            <w:shd w:val="clear" w:color="auto" w:fill="auto"/>
          </w:tcPr>
          <w:p w:rsidR="00526414" w:rsidRPr="00526414" w:rsidRDefault="00526414" w:rsidP="00526414">
            <w:pPr>
              <w:ind w:firstLine="0"/>
            </w:pPr>
            <w:r>
              <w:t>Felder</w:t>
            </w:r>
          </w:p>
        </w:tc>
      </w:tr>
      <w:tr w:rsidR="00526414" w:rsidRPr="00526414" w:rsidTr="00526414">
        <w:tc>
          <w:tcPr>
            <w:tcW w:w="2179" w:type="dxa"/>
            <w:shd w:val="clear" w:color="auto" w:fill="auto"/>
          </w:tcPr>
          <w:p w:rsidR="00526414" w:rsidRPr="00526414" w:rsidRDefault="00526414" w:rsidP="00526414">
            <w:pPr>
              <w:ind w:firstLine="0"/>
            </w:pPr>
            <w:r>
              <w:t>Finlay</w:t>
            </w:r>
          </w:p>
        </w:tc>
        <w:tc>
          <w:tcPr>
            <w:tcW w:w="2179" w:type="dxa"/>
            <w:shd w:val="clear" w:color="auto" w:fill="auto"/>
          </w:tcPr>
          <w:p w:rsidR="00526414" w:rsidRPr="00526414" w:rsidRDefault="00526414" w:rsidP="00526414">
            <w:pPr>
              <w:ind w:firstLine="0"/>
            </w:pPr>
            <w:r>
              <w:t>Forrest</w:t>
            </w:r>
          </w:p>
        </w:tc>
        <w:tc>
          <w:tcPr>
            <w:tcW w:w="2180" w:type="dxa"/>
            <w:shd w:val="clear" w:color="auto" w:fill="auto"/>
          </w:tcPr>
          <w:p w:rsidR="00526414" w:rsidRPr="00526414" w:rsidRDefault="00526414" w:rsidP="00526414">
            <w:pPr>
              <w:ind w:firstLine="0"/>
            </w:pPr>
            <w:r>
              <w:t>Fry</w:t>
            </w:r>
          </w:p>
        </w:tc>
      </w:tr>
      <w:tr w:rsidR="00526414" w:rsidRPr="00526414" w:rsidTr="00526414">
        <w:tc>
          <w:tcPr>
            <w:tcW w:w="2179" w:type="dxa"/>
            <w:shd w:val="clear" w:color="auto" w:fill="auto"/>
          </w:tcPr>
          <w:p w:rsidR="00526414" w:rsidRPr="00526414" w:rsidRDefault="00526414" w:rsidP="00526414">
            <w:pPr>
              <w:ind w:firstLine="0"/>
            </w:pPr>
            <w:r>
              <w:t>Gatch</w:t>
            </w:r>
          </w:p>
        </w:tc>
        <w:tc>
          <w:tcPr>
            <w:tcW w:w="2179" w:type="dxa"/>
            <w:shd w:val="clear" w:color="auto" w:fill="auto"/>
          </w:tcPr>
          <w:p w:rsidR="00526414" w:rsidRPr="00526414" w:rsidRDefault="00526414" w:rsidP="00526414">
            <w:pPr>
              <w:ind w:firstLine="0"/>
            </w:pPr>
            <w:r>
              <w:t>Gilliam</w:t>
            </w:r>
          </w:p>
        </w:tc>
        <w:tc>
          <w:tcPr>
            <w:tcW w:w="2180" w:type="dxa"/>
            <w:shd w:val="clear" w:color="auto" w:fill="auto"/>
          </w:tcPr>
          <w:p w:rsidR="00526414" w:rsidRPr="00526414" w:rsidRDefault="00526414" w:rsidP="00526414">
            <w:pPr>
              <w:ind w:firstLine="0"/>
            </w:pPr>
            <w:r>
              <w:t>Haddon</w:t>
            </w:r>
          </w:p>
        </w:tc>
      </w:tr>
      <w:tr w:rsidR="00526414" w:rsidRPr="00526414" w:rsidTr="00526414">
        <w:tc>
          <w:tcPr>
            <w:tcW w:w="2179" w:type="dxa"/>
            <w:shd w:val="clear" w:color="auto" w:fill="auto"/>
          </w:tcPr>
          <w:p w:rsidR="00526414" w:rsidRPr="00526414" w:rsidRDefault="00526414" w:rsidP="00526414">
            <w:pPr>
              <w:ind w:firstLine="0"/>
            </w:pPr>
            <w:r>
              <w:t>Hardee</w:t>
            </w:r>
          </w:p>
        </w:tc>
        <w:tc>
          <w:tcPr>
            <w:tcW w:w="2179" w:type="dxa"/>
            <w:shd w:val="clear" w:color="auto" w:fill="auto"/>
          </w:tcPr>
          <w:p w:rsidR="00526414" w:rsidRPr="00526414" w:rsidRDefault="00526414" w:rsidP="00526414">
            <w:pPr>
              <w:ind w:firstLine="0"/>
            </w:pPr>
            <w:r>
              <w:t>Hewitt</w:t>
            </w:r>
          </w:p>
        </w:tc>
        <w:tc>
          <w:tcPr>
            <w:tcW w:w="2180" w:type="dxa"/>
            <w:shd w:val="clear" w:color="auto" w:fill="auto"/>
          </w:tcPr>
          <w:p w:rsidR="00526414" w:rsidRPr="00526414" w:rsidRDefault="00526414" w:rsidP="00526414">
            <w:pPr>
              <w:ind w:firstLine="0"/>
            </w:pPr>
            <w:r>
              <w:t>Hill</w:t>
            </w:r>
          </w:p>
        </w:tc>
      </w:tr>
      <w:tr w:rsidR="00526414" w:rsidRPr="00526414" w:rsidTr="00526414">
        <w:tc>
          <w:tcPr>
            <w:tcW w:w="2179" w:type="dxa"/>
            <w:shd w:val="clear" w:color="auto" w:fill="auto"/>
          </w:tcPr>
          <w:p w:rsidR="00526414" w:rsidRPr="00526414" w:rsidRDefault="00526414" w:rsidP="00526414">
            <w:pPr>
              <w:ind w:firstLine="0"/>
            </w:pPr>
            <w:r>
              <w:t>Hiott</w:t>
            </w:r>
          </w:p>
        </w:tc>
        <w:tc>
          <w:tcPr>
            <w:tcW w:w="2179" w:type="dxa"/>
            <w:shd w:val="clear" w:color="auto" w:fill="auto"/>
          </w:tcPr>
          <w:p w:rsidR="00526414" w:rsidRPr="00526414" w:rsidRDefault="00526414" w:rsidP="00526414">
            <w:pPr>
              <w:ind w:firstLine="0"/>
            </w:pPr>
            <w:r>
              <w:t>Hixon</w:t>
            </w:r>
          </w:p>
        </w:tc>
        <w:tc>
          <w:tcPr>
            <w:tcW w:w="2180" w:type="dxa"/>
            <w:shd w:val="clear" w:color="auto" w:fill="auto"/>
          </w:tcPr>
          <w:p w:rsidR="00526414" w:rsidRPr="00526414" w:rsidRDefault="00526414" w:rsidP="00526414">
            <w:pPr>
              <w:ind w:firstLine="0"/>
            </w:pPr>
            <w:r>
              <w:t>Huggins</w:t>
            </w:r>
          </w:p>
        </w:tc>
      </w:tr>
      <w:tr w:rsidR="00526414" w:rsidRPr="00526414" w:rsidTr="00526414">
        <w:tc>
          <w:tcPr>
            <w:tcW w:w="2179" w:type="dxa"/>
            <w:shd w:val="clear" w:color="auto" w:fill="auto"/>
          </w:tcPr>
          <w:p w:rsidR="00526414" w:rsidRPr="00526414" w:rsidRDefault="00526414" w:rsidP="00526414">
            <w:pPr>
              <w:ind w:firstLine="0"/>
            </w:pPr>
            <w:r>
              <w:t>Hyde</w:t>
            </w:r>
          </w:p>
        </w:tc>
        <w:tc>
          <w:tcPr>
            <w:tcW w:w="2179" w:type="dxa"/>
            <w:shd w:val="clear" w:color="auto" w:fill="auto"/>
          </w:tcPr>
          <w:p w:rsidR="00526414" w:rsidRPr="00526414" w:rsidRDefault="00526414" w:rsidP="00526414">
            <w:pPr>
              <w:ind w:firstLine="0"/>
            </w:pPr>
            <w:r>
              <w:t>J. E. Johnson</w:t>
            </w:r>
          </w:p>
        </w:tc>
        <w:tc>
          <w:tcPr>
            <w:tcW w:w="2180" w:type="dxa"/>
            <w:shd w:val="clear" w:color="auto" w:fill="auto"/>
          </w:tcPr>
          <w:p w:rsidR="00526414" w:rsidRPr="00526414" w:rsidRDefault="00526414" w:rsidP="00526414">
            <w:pPr>
              <w:ind w:firstLine="0"/>
            </w:pPr>
            <w:r>
              <w:t>Jones</w:t>
            </w:r>
          </w:p>
        </w:tc>
      </w:tr>
      <w:tr w:rsidR="00526414" w:rsidRPr="00526414" w:rsidTr="00526414">
        <w:tc>
          <w:tcPr>
            <w:tcW w:w="2179" w:type="dxa"/>
            <w:shd w:val="clear" w:color="auto" w:fill="auto"/>
          </w:tcPr>
          <w:p w:rsidR="00526414" w:rsidRPr="00526414" w:rsidRDefault="00526414" w:rsidP="00526414">
            <w:pPr>
              <w:ind w:firstLine="0"/>
            </w:pPr>
            <w:r>
              <w:t>Jordan</w:t>
            </w:r>
          </w:p>
        </w:tc>
        <w:tc>
          <w:tcPr>
            <w:tcW w:w="2179" w:type="dxa"/>
            <w:shd w:val="clear" w:color="auto" w:fill="auto"/>
          </w:tcPr>
          <w:p w:rsidR="00526414" w:rsidRPr="00526414" w:rsidRDefault="00526414" w:rsidP="00526414">
            <w:pPr>
              <w:ind w:firstLine="0"/>
            </w:pPr>
            <w:r>
              <w:t>Kimmons</w:t>
            </w:r>
          </w:p>
        </w:tc>
        <w:tc>
          <w:tcPr>
            <w:tcW w:w="2180" w:type="dxa"/>
            <w:shd w:val="clear" w:color="auto" w:fill="auto"/>
          </w:tcPr>
          <w:p w:rsidR="00526414" w:rsidRPr="00526414" w:rsidRDefault="00526414" w:rsidP="00526414">
            <w:pPr>
              <w:ind w:firstLine="0"/>
            </w:pPr>
            <w:r>
              <w:t>Kirby</w:t>
            </w:r>
          </w:p>
        </w:tc>
      </w:tr>
      <w:tr w:rsidR="00526414" w:rsidRPr="00526414" w:rsidTr="00526414">
        <w:tc>
          <w:tcPr>
            <w:tcW w:w="2179" w:type="dxa"/>
            <w:shd w:val="clear" w:color="auto" w:fill="auto"/>
          </w:tcPr>
          <w:p w:rsidR="00526414" w:rsidRPr="00526414" w:rsidRDefault="00526414" w:rsidP="00526414">
            <w:pPr>
              <w:ind w:firstLine="0"/>
            </w:pPr>
            <w:r>
              <w:t>Ligon</w:t>
            </w:r>
          </w:p>
        </w:tc>
        <w:tc>
          <w:tcPr>
            <w:tcW w:w="2179" w:type="dxa"/>
            <w:shd w:val="clear" w:color="auto" w:fill="auto"/>
          </w:tcPr>
          <w:p w:rsidR="00526414" w:rsidRPr="00526414" w:rsidRDefault="00526414" w:rsidP="00526414">
            <w:pPr>
              <w:ind w:firstLine="0"/>
            </w:pPr>
            <w:r>
              <w:t>Long</w:t>
            </w:r>
          </w:p>
        </w:tc>
        <w:tc>
          <w:tcPr>
            <w:tcW w:w="2180" w:type="dxa"/>
            <w:shd w:val="clear" w:color="auto" w:fill="auto"/>
          </w:tcPr>
          <w:p w:rsidR="00526414" w:rsidRPr="00526414" w:rsidRDefault="00526414" w:rsidP="00526414">
            <w:pPr>
              <w:ind w:firstLine="0"/>
            </w:pPr>
            <w:r>
              <w:t>Lowe</w:t>
            </w:r>
          </w:p>
        </w:tc>
      </w:tr>
      <w:tr w:rsidR="00526414" w:rsidRPr="00526414" w:rsidTr="00526414">
        <w:tc>
          <w:tcPr>
            <w:tcW w:w="2179" w:type="dxa"/>
            <w:shd w:val="clear" w:color="auto" w:fill="auto"/>
          </w:tcPr>
          <w:p w:rsidR="00526414" w:rsidRPr="00526414" w:rsidRDefault="00526414" w:rsidP="00526414">
            <w:pPr>
              <w:ind w:firstLine="0"/>
            </w:pPr>
            <w:r>
              <w:t>Lucas</w:t>
            </w:r>
          </w:p>
        </w:tc>
        <w:tc>
          <w:tcPr>
            <w:tcW w:w="2179" w:type="dxa"/>
            <w:shd w:val="clear" w:color="auto" w:fill="auto"/>
          </w:tcPr>
          <w:p w:rsidR="00526414" w:rsidRPr="00526414" w:rsidRDefault="00526414" w:rsidP="00526414">
            <w:pPr>
              <w:ind w:firstLine="0"/>
            </w:pPr>
            <w:r>
              <w:t>Magnuson</w:t>
            </w:r>
          </w:p>
        </w:tc>
        <w:tc>
          <w:tcPr>
            <w:tcW w:w="2180" w:type="dxa"/>
            <w:shd w:val="clear" w:color="auto" w:fill="auto"/>
          </w:tcPr>
          <w:p w:rsidR="00526414" w:rsidRPr="00526414" w:rsidRDefault="00526414" w:rsidP="00526414">
            <w:pPr>
              <w:ind w:firstLine="0"/>
            </w:pPr>
            <w:r>
              <w:t>May</w:t>
            </w:r>
          </w:p>
        </w:tc>
      </w:tr>
      <w:tr w:rsidR="00526414" w:rsidRPr="00526414" w:rsidTr="00526414">
        <w:tc>
          <w:tcPr>
            <w:tcW w:w="2179" w:type="dxa"/>
            <w:shd w:val="clear" w:color="auto" w:fill="auto"/>
          </w:tcPr>
          <w:p w:rsidR="00526414" w:rsidRPr="00526414" w:rsidRDefault="00526414" w:rsidP="00526414">
            <w:pPr>
              <w:ind w:firstLine="0"/>
            </w:pPr>
            <w:r>
              <w:t>McCabe</w:t>
            </w:r>
          </w:p>
        </w:tc>
        <w:tc>
          <w:tcPr>
            <w:tcW w:w="2179" w:type="dxa"/>
            <w:shd w:val="clear" w:color="auto" w:fill="auto"/>
          </w:tcPr>
          <w:p w:rsidR="00526414" w:rsidRPr="00526414" w:rsidRDefault="00526414" w:rsidP="00526414">
            <w:pPr>
              <w:ind w:firstLine="0"/>
            </w:pPr>
            <w:r>
              <w:t>McCravy</w:t>
            </w:r>
          </w:p>
        </w:tc>
        <w:tc>
          <w:tcPr>
            <w:tcW w:w="2180" w:type="dxa"/>
            <w:shd w:val="clear" w:color="auto" w:fill="auto"/>
          </w:tcPr>
          <w:p w:rsidR="00526414" w:rsidRPr="00526414" w:rsidRDefault="00526414" w:rsidP="00526414">
            <w:pPr>
              <w:ind w:firstLine="0"/>
            </w:pPr>
            <w:r>
              <w:t>McGarry</w:t>
            </w:r>
          </w:p>
        </w:tc>
      </w:tr>
      <w:tr w:rsidR="00526414" w:rsidRPr="00526414" w:rsidTr="00526414">
        <w:tc>
          <w:tcPr>
            <w:tcW w:w="2179" w:type="dxa"/>
            <w:shd w:val="clear" w:color="auto" w:fill="auto"/>
          </w:tcPr>
          <w:p w:rsidR="00526414" w:rsidRPr="00526414" w:rsidRDefault="00526414" w:rsidP="00526414">
            <w:pPr>
              <w:ind w:firstLine="0"/>
            </w:pPr>
            <w:r>
              <w:t>McGinnis</w:t>
            </w:r>
          </w:p>
        </w:tc>
        <w:tc>
          <w:tcPr>
            <w:tcW w:w="2179" w:type="dxa"/>
            <w:shd w:val="clear" w:color="auto" w:fill="auto"/>
          </w:tcPr>
          <w:p w:rsidR="00526414" w:rsidRPr="00526414" w:rsidRDefault="00526414" w:rsidP="00526414">
            <w:pPr>
              <w:ind w:firstLine="0"/>
            </w:pPr>
            <w:r>
              <w:t>T. Moore</w:t>
            </w:r>
          </w:p>
        </w:tc>
        <w:tc>
          <w:tcPr>
            <w:tcW w:w="2180" w:type="dxa"/>
            <w:shd w:val="clear" w:color="auto" w:fill="auto"/>
          </w:tcPr>
          <w:p w:rsidR="00526414" w:rsidRPr="00526414" w:rsidRDefault="00526414" w:rsidP="00526414">
            <w:pPr>
              <w:ind w:firstLine="0"/>
            </w:pPr>
            <w:r>
              <w:t>Morgan</w:t>
            </w:r>
          </w:p>
        </w:tc>
      </w:tr>
      <w:tr w:rsidR="00526414" w:rsidRPr="00526414" w:rsidTr="00526414">
        <w:tc>
          <w:tcPr>
            <w:tcW w:w="2179" w:type="dxa"/>
            <w:shd w:val="clear" w:color="auto" w:fill="auto"/>
          </w:tcPr>
          <w:p w:rsidR="00526414" w:rsidRPr="00526414" w:rsidRDefault="00526414" w:rsidP="00526414">
            <w:pPr>
              <w:ind w:firstLine="0"/>
            </w:pPr>
            <w:r>
              <w:t>D. C. Moss</w:t>
            </w:r>
          </w:p>
        </w:tc>
        <w:tc>
          <w:tcPr>
            <w:tcW w:w="2179" w:type="dxa"/>
            <w:shd w:val="clear" w:color="auto" w:fill="auto"/>
          </w:tcPr>
          <w:p w:rsidR="00526414" w:rsidRPr="00526414" w:rsidRDefault="00526414" w:rsidP="00526414">
            <w:pPr>
              <w:ind w:firstLine="0"/>
            </w:pPr>
            <w:r>
              <w:t>V. S. Moss</w:t>
            </w:r>
          </w:p>
        </w:tc>
        <w:tc>
          <w:tcPr>
            <w:tcW w:w="2180" w:type="dxa"/>
            <w:shd w:val="clear" w:color="auto" w:fill="auto"/>
          </w:tcPr>
          <w:p w:rsidR="00526414" w:rsidRPr="00526414" w:rsidRDefault="00526414" w:rsidP="00526414">
            <w:pPr>
              <w:ind w:firstLine="0"/>
            </w:pPr>
            <w:r>
              <w:t>Murphy</w:t>
            </w:r>
          </w:p>
        </w:tc>
      </w:tr>
      <w:tr w:rsidR="00526414" w:rsidRPr="00526414" w:rsidTr="00526414">
        <w:tc>
          <w:tcPr>
            <w:tcW w:w="2179" w:type="dxa"/>
            <w:shd w:val="clear" w:color="auto" w:fill="auto"/>
          </w:tcPr>
          <w:p w:rsidR="00526414" w:rsidRPr="00526414" w:rsidRDefault="00526414" w:rsidP="00526414">
            <w:pPr>
              <w:ind w:firstLine="0"/>
            </w:pPr>
            <w:r>
              <w:t>B. Newton</w:t>
            </w:r>
          </w:p>
        </w:tc>
        <w:tc>
          <w:tcPr>
            <w:tcW w:w="2179" w:type="dxa"/>
            <w:shd w:val="clear" w:color="auto" w:fill="auto"/>
          </w:tcPr>
          <w:p w:rsidR="00526414" w:rsidRPr="00526414" w:rsidRDefault="00526414" w:rsidP="00526414">
            <w:pPr>
              <w:ind w:firstLine="0"/>
            </w:pPr>
            <w:r>
              <w:t>W. Newton</w:t>
            </w:r>
          </w:p>
        </w:tc>
        <w:tc>
          <w:tcPr>
            <w:tcW w:w="2180" w:type="dxa"/>
            <w:shd w:val="clear" w:color="auto" w:fill="auto"/>
          </w:tcPr>
          <w:p w:rsidR="00526414" w:rsidRPr="00526414" w:rsidRDefault="00526414" w:rsidP="00526414">
            <w:pPr>
              <w:ind w:firstLine="0"/>
            </w:pPr>
            <w:r>
              <w:t>Nutt</w:t>
            </w:r>
          </w:p>
        </w:tc>
      </w:tr>
      <w:tr w:rsidR="00526414" w:rsidRPr="00526414" w:rsidTr="00526414">
        <w:tc>
          <w:tcPr>
            <w:tcW w:w="2179" w:type="dxa"/>
            <w:shd w:val="clear" w:color="auto" w:fill="auto"/>
          </w:tcPr>
          <w:p w:rsidR="00526414" w:rsidRPr="00526414" w:rsidRDefault="00526414" w:rsidP="00526414">
            <w:pPr>
              <w:ind w:firstLine="0"/>
            </w:pPr>
            <w:r>
              <w:t>Oremus</w:t>
            </w:r>
          </w:p>
        </w:tc>
        <w:tc>
          <w:tcPr>
            <w:tcW w:w="2179" w:type="dxa"/>
            <w:shd w:val="clear" w:color="auto" w:fill="auto"/>
          </w:tcPr>
          <w:p w:rsidR="00526414" w:rsidRPr="00526414" w:rsidRDefault="00526414" w:rsidP="00526414">
            <w:pPr>
              <w:ind w:firstLine="0"/>
            </w:pPr>
            <w:r>
              <w:t>Ott</w:t>
            </w:r>
          </w:p>
        </w:tc>
        <w:tc>
          <w:tcPr>
            <w:tcW w:w="2180" w:type="dxa"/>
            <w:shd w:val="clear" w:color="auto" w:fill="auto"/>
          </w:tcPr>
          <w:p w:rsidR="00526414" w:rsidRPr="00526414" w:rsidRDefault="00526414" w:rsidP="00526414">
            <w:pPr>
              <w:ind w:firstLine="0"/>
            </w:pPr>
            <w:r>
              <w:t>Pope</w:t>
            </w:r>
          </w:p>
        </w:tc>
      </w:tr>
      <w:tr w:rsidR="00526414" w:rsidRPr="00526414" w:rsidTr="00526414">
        <w:tc>
          <w:tcPr>
            <w:tcW w:w="2179" w:type="dxa"/>
            <w:shd w:val="clear" w:color="auto" w:fill="auto"/>
          </w:tcPr>
          <w:p w:rsidR="00526414" w:rsidRPr="00526414" w:rsidRDefault="00526414" w:rsidP="00526414">
            <w:pPr>
              <w:ind w:firstLine="0"/>
            </w:pPr>
            <w:r>
              <w:t>Robinson</w:t>
            </w:r>
          </w:p>
        </w:tc>
        <w:tc>
          <w:tcPr>
            <w:tcW w:w="2179" w:type="dxa"/>
            <w:shd w:val="clear" w:color="auto" w:fill="auto"/>
          </w:tcPr>
          <w:p w:rsidR="00526414" w:rsidRPr="00526414" w:rsidRDefault="00526414" w:rsidP="00526414">
            <w:pPr>
              <w:ind w:firstLine="0"/>
            </w:pPr>
            <w:r>
              <w:t>Sandifer</w:t>
            </w:r>
          </w:p>
        </w:tc>
        <w:tc>
          <w:tcPr>
            <w:tcW w:w="2180" w:type="dxa"/>
            <w:shd w:val="clear" w:color="auto" w:fill="auto"/>
          </w:tcPr>
          <w:p w:rsidR="00526414" w:rsidRPr="00526414" w:rsidRDefault="00526414" w:rsidP="00526414">
            <w:pPr>
              <w:ind w:firstLine="0"/>
            </w:pPr>
            <w:r>
              <w:t>Simrill</w:t>
            </w:r>
          </w:p>
        </w:tc>
      </w:tr>
      <w:tr w:rsidR="00526414" w:rsidRPr="00526414" w:rsidTr="00526414">
        <w:tc>
          <w:tcPr>
            <w:tcW w:w="2179" w:type="dxa"/>
            <w:shd w:val="clear" w:color="auto" w:fill="auto"/>
          </w:tcPr>
          <w:p w:rsidR="00526414" w:rsidRPr="00526414" w:rsidRDefault="00526414" w:rsidP="00526414">
            <w:pPr>
              <w:ind w:firstLine="0"/>
            </w:pPr>
            <w:r>
              <w:t>G. M. Smith</w:t>
            </w:r>
          </w:p>
        </w:tc>
        <w:tc>
          <w:tcPr>
            <w:tcW w:w="2179" w:type="dxa"/>
            <w:shd w:val="clear" w:color="auto" w:fill="auto"/>
          </w:tcPr>
          <w:p w:rsidR="00526414" w:rsidRPr="00526414" w:rsidRDefault="00526414" w:rsidP="00526414">
            <w:pPr>
              <w:ind w:firstLine="0"/>
            </w:pPr>
            <w:r>
              <w:t>G. R. Smith</w:t>
            </w:r>
          </w:p>
        </w:tc>
        <w:tc>
          <w:tcPr>
            <w:tcW w:w="2180" w:type="dxa"/>
            <w:shd w:val="clear" w:color="auto" w:fill="auto"/>
          </w:tcPr>
          <w:p w:rsidR="00526414" w:rsidRPr="00526414" w:rsidRDefault="00526414" w:rsidP="00526414">
            <w:pPr>
              <w:ind w:firstLine="0"/>
            </w:pPr>
            <w:r>
              <w:t>M. M. Smith</w:t>
            </w:r>
          </w:p>
        </w:tc>
      </w:tr>
      <w:tr w:rsidR="00526414" w:rsidRPr="00526414" w:rsidTr="00526414">
        <w:tc>
          <w:tcPr>
            <w:tcW w:w="2179" w:type="dxa"/>
            <w:shd w:val="clear" w:color="auto" w:fill="auto"/>
          </w:tcPr>
          <w:p w:rsidR="00526414" w:rsidRPr="00526414" w:rsidRDefault="00526414" w:rsidP="00526414">
            <w:pPr>
              <w:ind w:firstLine="0"/>
            </w:pPr>
            <w:r>
              <w:t>Stringer</w:t>
            </w:r>
          </w:p>
        </w:tc>
        <w:tc>
          <w:tcPr>
            <w:tcW w:w="2179" w:type="dxa"/>
            <w:shd w:val="clear" w:color="auto" w:fill="auto"/>
          </w:tcPr>
          <w:p w:rsidR="00526414" w:rsidRPr="00526414" w:rsidRDefault="00526414" w:rsidP="00526414">
            <w:pPr>
              <w:ind w:firstLine="0"/>
            </w:pPr>
            <w:r>
              <w:t>Taylor</w:t>
            </w:r>
          </w:p>
        </w:tc>
        <w:tc>
          <w:tcPr>
            <w:tcW w:w="2180" w:type="dxa"/>
            <w:shd w:val="clear" w:color="auto" w:fill="auto"/>
          </w:tcPr>
          <w:p w:rsidR="00526414" w:rsidRPr="00526414" w:rsidRDefault="00526414" w:rsidP="00526414">
            <w:pPr>
              <w:ind w:firstLine="0"/>
            </w:pPr>
            <w:r>
              <w:t>Thayer</w:t>
            </w:r>
          </w:p>
        </w:tc>
      </w:tr>
      <w:tr w:rsidR="00526414" w:rsidRPr="00526414" w:rsidTr="00526414">
        <w:tc>
          <w:tcPr>
            <w:tcW w:w="2179" w:type="dxa"/>
            <w:shd w:val="clear" w:color="auto" w:fill="auto"/>
          </w:tcPr>
          <w:p w:rsidR="00526414" w:rsidRPr="00526414" w:rsidRDefault="00526414" w:rsidP="00526414">
            <w:pPr>
              <w:ind w:firstLine="0"/>
            </w:pPr>
            <w:r>
              <w:t>Thigpen</w:t>
            </w:r>
          </w:p>
        </w:tc>
        <w:tc>
          <w:tcPr>
            <w:tcW w:w="2179" w:type="dxa"/>
            <w:shd w:val="clear" w:color="auto" w:fill="auto"/>
          </w:tcPr>
          <w:p w:rsidR="00526414" w:rsidRPr="00526414" w:rsidRDefault="00526414" w:rsidP="00526414">
            <w:pPr>
              <w:ind w:firstLine="0"/>
            </w:pPr>
            <w:r>
              <w:t>Trantham</w:t>
            </w:r>
          </w:p>
        </w:tc>
        <w:tc>
          <w:tcPr>
            <w:tcW w:w="2180" w:type="dxa"/>
            <w:shd w:val="clear" w:color="auto" w:fill="auto"/>
          </w:tcPr>
          <w:p w:rsidR="00526414" w:rsidRPr="00526414" w:rsidRDefault="00526414" w:rsidP="00526414">
            <w:pPr>
              <w:ind w:firstLine="0"/>
            </w:pPr>
            <w:r>
              <w:t>Weeks</w:t>
            </w:r>
          </w:p>
        </w:tc>
      </w:tr>
      <w:tr w:rsidR="00526414" w:rsidRPr="00526414" w:rsidTr="00526414">
        <w:tc>
          <w:tcPr>
            <w:tcW w:w="2179" w:type="dxa"/>
            <w:shd w:val="clear" w:color="auto" w:fill="auto"/>
          </w:tcPr>
          <w:p w:rsidR="00526414" w:rsidRPr="00526414" w:rsidRDefault="00526414" w:rsidP="00526414">
            <w:pPr>
              <w:keepNext/>
              <w:ind w:firstLine="0"/>
            </w:pPr>
            <w:r>
              <w:t>West</w:t>
            </w:r>
          </w:p>
        </w:tc>
        <w:tc>
          <w:tcPr>
            <w:tcW w:w="2179" w:type="dxa"/>
            <w:shd w:val="clear" w:color="auto" w:fill="auto"/>
          </w:tcPr>
          <w:p w:rsidR="00526414" w:rsidRPr="00526414" w:rsidRDefault="00526414" w:rsidP="00526414">
            <w:pPr>
              <w:keepNext/>
              <w:ind w:firstLine="0"/>
            </w:pPr>
            <w:r>
              <w:t>White</w:t>
            </w:r>
          </w:p>
        </w:tc>
        <w:tc>
          <w:tcPr>
            <w:tcW w:w="2180" w:type="dxa"/>
            <w:shd w:val="clear" w:color="auto" w:fill="auto"/>
          </w:tcPr>
          <w:p w:rsidR="00526414" w:rsidRPr="00526414" w:rsidRDefault="00526414" w:rsidP="00526414">
            <w:pPr>
              <w:keepNext/>
              <w:ind w:firstLine="0"/>
            </w:pPr>
            <w:r>
              <w:t>Whitmire</w:t>
            </w:r>
          </w:p>
        </w:tc>
      </w:tr>
      <w:tr w:rsidR="00526414" w:rsidRPr="00526414" w:rsidTr="00526414">
        <w:tc>
          <w:tcPr>
            <w:tcW w:w="2179" w:type="dxa"/>
            <w:shd w:val="clear" w:color="auto" w:fill="auto"/>
          </w:tcPr>
          <w:p w:rsidR="00526414" w:rsidRPr="00526414" w:rsidRDefault="00526414" w:rsidP="00526414">
            <w:pPr>
              <w:keepNext/>
              <w:ind w:firstLine="0"/>
            </w:pPr>
            <w:r>
              <w:t>Willis</w:t>
            </w:r>
          </w:p>
        </w:tc>
        <w:tc>
          <w:tcPr>
            <w:tcW w:w="2179" w:type="dxa"/>
            <w:shd w:val="clear" w:color="auto" w:fill="auto"/>
          </w:tcPr>
          <w:p w:rsidR="00526414" w:rsidRPr="00526414" w:rsidRDefault="00526414" w:rsidP="00526414">
            <w:pPr>
              <w:keepNext/>
              <w:ind w:firstLine="0"/>
            </w:pPr>
            <w:r>
              <w:t>Wooten</w:t>
            </w:r>
          </w:p>
        </w:tc>
        <w:tc>
          <w:tcPr>
            <w:tcW w:w="2180" w:type="dxa"/>
            <w:shd w:val="clear" w:color="auto" w:fill="auto"/>
          </w:tcPr>
          <w:p w:rsidR="00526414" w:rsidRPr="00526414" w:rsidRDefault="00526414" w:rsidP="00526414">
            <w:pPr>
              <w:keepNext/>
              <w:ind w:firstLine="0"/>
            </w:pPr>
            <w:r>
              <w:t>Yow</w:t>
            </w:r>
          </w:p>
        </w:tc>
      </w:tr>
    </w:tbl>
    <w:p w:rsidR="00526414" w:rsidRDefault="00526414" w:rsidP="00526414"/>
    <w:p w:rsidR="00526414" w:rsidRDefault="00526414" w:rsidP="00526414">
      <w:pPr>
        <w:jc w:val="center"/>
        <w:rPr>
          <w:b/>
        </w:rPr>
      </w:pPr>
      <w:r w:rsidRPr="00526414">
        <w:rPr>
          <w:b/>
        </w:rPr>
        <w:t>Total--84</w:t>
      </w:r>
    </w:p>
    <w:p w:rsidR="00526414" w:rsidRDefault="00526414" w:rsidP="00526414">
      <w:pPr>
        <w:jc w:val="center"/>
        <w:rPr>
          <w:b/>
        </w:rPr>
      </w:pPr>
    </w:p>
    <w:p w:rsidR="00526414" w:rsidRDefault="00526414" w:rsidP="00526414">
      <w:pPr>
        <w:ind w:firstLine="0"/>
      </w:pPr>
      <w:r w:rsidRPr="0052641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26414" w:rsidRPr="00526414" w:rsidTr="00526414">
        <w:tc>
          <w:tcPr>
            <w:tcW w:w="2179" w:type="dxa"/>
            <w:shd w:val="clear" w:color="auto" w:fill="auto"/>
          </w:tcPr>
          <w:p w:rsidR="00526414" w:rsidRPr="00526414" w:rsidRDefault="00526414" w:rsidP="00526414">
            <w:pPr>
              <w:keepNext/>
              <w:ind w:firstLine="0"/>
            </w:pPr>
            <w:r>
              <w:t>Alexander</w:t>
            </w:r>
          </w:p>
        </w:tc>
        <w:tc>
          <w:tcPr>
            <w:tcW w:w="2179" w:type="dxa"/>
            <w:shd w:val="clear" w:color="auto" w:fill="auto"/>
          </w:tcPr>
          <w:p w:rsidR="00526414" w:rsidRPr="00526414" w:rsidRDefault="00526414" w:rsidP="00526414">
            <w:pPr>
              <w:keepNext/>
              <w:ind w:firstLine="0"/>
            </w:pPr>
            <w:r>
              <w:t>Bernstein</w:t>
            </w:r>
          </w:p>
        </w:tc>
        <w:tc>
          <w:tcPr>
            <w:tcW w:w="2180" w:type="dxa"/>
            <w:shd w:val="clear" w:color="auto" w:fill="auto"/>
          </w:tcPr>
          <w:p w:rsidR="00526414" w:rsidRPr="00526414" w:rsidRDefault="00526414" w:rsidP="00526414">
            <w:pPr>
              <w:keepNext/>
              <w:ind w:firstLine="0"/>
            </w:pPr>
            <w:r>
              <w:t>Brawley</w:t>
            </w:r>
          </w:p>
        </w:tc>
      </w:tr>
      <w:tr w:rsidR="00526414" w:rsidRPr="00526414" w:rsidTr="00526414">
        <w:tc>
          <w:tcPr>
            <w:tcW w:w="2179" w:type="dxa"/>
            <w:shd w:val="clear" w:color="auto" w:fill="auto"/>
          </w:tcPr>
          <w:p w:rsidR="00526414" w:rsidRPr="00526414" w:rsidRDefault="00526414" w:rsidP="00526414">
            <w:pPr>
              <w:ind w:firstLine="0"/>
            </w:pPr>
            <w:r>
              <w:t>Clyburn</w:t>
            </w:r>
          </w:p>
        </w:tc>
        <w:tc>
          <w:tcPr>
            <w:tcW w:w="2179" w:type="dxa"/>
            <w:shd w:val="clear" w:color="auto" w:fill="auto"/>
          </w:tcPr>
          <w:p w:rsidR="00526414" w:rsidRPr="00526414" w:rsidRDefault="00526414" w:rsidP="00526414">
            <w:pPr>
              <w:ind w:firstLine="0"/>
            </w:pPr>
            <w:r>
              <w:t>Cobb-Hunter</w:t>
            </w:r>
          </w:p>
        </w:tc>
        <w:tc>
          <w:tcPr>
            <w:tcW w:w="2180" w:type="dxa"/>
            <w:shd w:val="clear" w:color="auto" w:fill="auto"/>
          </w:tcPr>
          <w:p w:rsidR="00526414" w:rsidRPr="00526414" w:rsidRDefault="00526414" w:rsidP="00526414">
            <w:pPr>
              <w:ind w:firstLine="0"/>
            </w:pPr>
            <w:r>
              <w:t>Cogswell</w:t>
            </w:r>
          </w:p>
        </w:tc>
      </w:tr>
      <w:tr w:rsidR="00526414" w:rsidRPr="00526414" w:rsidTr="00526414">
        <w:tc>
          <w:tcPr>
            <w:tcW w:w="2179" w:type="dxa"/>
            <w:shd w:val="clear" w:color="auto" w:fill="auto"/>
          </w:tcPr>
          <w:p w:rsidR="00526414" w:rsidRPr="00526414" w:rsidRDefault="00526414" w:rsidP="00526414">
            <w:pPr>
              <w:ind w:firstLine="0"/>
            </w:pPr>
            <w:r>
              <w:t>Dillard</w:t>
            </w:r>
          </w:p>
        </w:tc>
        <w:tc>
          <w:tcPr>
            <w:tcW w:w="2179" w:type="dxa"/>
            <w:shd w:val="clear" w:color="auto" w:fill="auto"/>
          </w:tcPr>
          <w:p w:rsidR="00526414" w:rsidRPr="00526414" w:rsidRDefault="00526414" w:rsidP="00526414">
            <w:pPr>
              <w:ind w:firstLine="0"/>
            </w:pPr>
            <w:r>
              <w:t>Garvin</w:t>
            </w:r>
          </w:p>
        </w:tc>
        <w:tc>
          <w:tcPr>
            <w:tcW w:w="2180" w:type="dxa"/>
            <w:shd w:val="clear" w:color="auto" w:fill="auto"/>
          </w:tcPr>
          <w:p w:rsidR="00526414" w:rsidRPr="00526414" w:rsidRDefault="00526414" w:rsidP="00526414">
            <w:pPr>
              <w:ind w:firstLine="0"/>
            </w:pPr>
            <w:r>
              <w:t>Gilliard</w:t>
            </w:r>
          </w:p>
        </w:tc>
      </w:tr>
      <w:tr w:rsidR="00526414" w:rsidRPr="00526414" w:rsidTr="00526414">
        <w:tc>
          <w:tcPr>
            <w:tcW w:w="2179" w:type="dxa"/>
            <w:shd w:val="clear" w:color="auto" w:fill="auto"/>
          </w:tcPr>
          <w:p w:rsidR="00526414" w:rsidRPr="00526414" w:rsidRDefault="00526414" w:rsidP="00526414">
            <w:pPr>
              <w:ind w:firstLine="0"/>
            </w:pPr>
            <w:r>
              <w:t>Govan</w:t>
            </w:r>
          </w:p>
        </w:tc>
        <w:tc>
          <w:tcPr>
            <w:tcW w:w="2179" w:type="dxa"/>
            <w:shd w:val="clear" w:color="auto" w:fill="auto"/>
          </w:tcPr>
          <w:p w:rsidR="00526414" w:rsidRPr="00526414" w:rsidRDefault="00526414" w:rsidP="00526414">
            <w:pPr>
              <w:ind w:firstLine="0"/>
            </w:pPr>
            <w:r>
              <w:t>Henderson-Myers</w:t>
            </w:r>
          </w:p>
        </w:tc>
        <w:tc>
          <w:tcPr>
            <w:tcW w:w="2180" w:type="dxa"/>
            <w:shd w:val="clear" w:color="auto" w:fill="auto"/>
          </w:tcPr>
          <w:p w:rsidR="00526414" w:rsidRPr="00526414" w:rsidRDefault="00526414" w:rsidP="00526414">
            <w:pPr>
              <w:ind w:firstLine="0"/>
            </w:pPr>
            <w:r>
              <w:t>Henegan</w:t>
            </w:r>
          </w:p>
        </w:tc>
      </w:tr>
      <w:tr w:rsidR="00526414" w:rsidRPr="00526414" w:rsidTr="00526414">
        <w:tc>
          <w:tcPr>
            <w:tcW w:w="2179" w:type="dxa"/>
            <w:shd w:val="clear" w:color="auto" w:fill="auto"/>
          </w:tcPr>
          <w:p w:rsidR="00526414" w:rsidRPr="00526414" w:rsidRDefault="00526414" w:rsidP="00526414">
            <w:pPr>
              <w:ind w:firstLine="0"/>
            </w:pPr>
            <w:r>
              <w:t>Hosey</w:t>
            </w:r>
          </w:p>
        </w:tc>
        <w:tc>
          <w:tcPr>
            <w:tcW w:w="2179" w:type="dxa"/>
            <w:shd w:val="clear" w:color="auto" w:fill="auto"/>
          </w:tcPr>
          <w:p w:rsidR="00526414" w:rsidRPr="00526414" w:rsidRDefault="00526414" w:rsidP="00526414">
            <w:pPr>
              <w:ind w:firstLine="0"/>
            </w:pPr>
            <w:r>
              <w:t>Howard</w:t>
            </w:r>
          </w:p>
        </w:tc>
        <w:tc>
          <w:tcPr>
            <w:tcW w:w="2180" w:type="dxa"/>
            <w:shd w:val="clear" w:color="auto" w:fill="auto"/>
          </w:tcPr>
          <w:p w:rsidR="00526414" w:rsidRPr="00526414" w:rsidRDefault="00526414" w:rsidP="00526414">
            <w:pPr>
              <w:ind w:firstLine="0"/>
            </w:pPr>
            <w:r>
              <w:t>Jefferson</w:t>
            </w:r>
          </w:p>
        </w:tc>
      </w:tr>
      <w:tr w:rsidR="00526414" w:rsidRPr="00526414" w:rsidTr="00526414">
        <w:tc>
          <w:tcPr>
            <w:tcW w:w="2179" w:type="dxa"/>
            <w:shd w:val="clear" w:color="auto" w:fill="auto"/>
          </w:tcPr>
          <w:p w:rsidR="00526414" w:rsidRPr="00526414" w:rsidRDefault="00526414" w:rsidP="00526414">
            <w:pPr>
              <w:ind w:firstLine="0"/>
            </w:pPr>
            <w:r>
              <w:t>J. L. Johnson</w:t>
            </w:r>
          </w:p>
        </w:tc>
        <w:tc>
          <w:tcPr>
            <w:tcW w:w="2179" w:type="dxa"/>
            <w:shd w:val="clear" w:color="auto" w:fill="auto"/>
          </w:tcPr>
          <w:p w:rsidR="00526414" w:rsidRPr="00526414" w:rsidRDefault="00526414" w:rsidP="00526414">
            <w:pPr>
              <w:ind w:firstLine="0"/>
            </w:pPr>
            <w:r>
              <w:t>K. O. Johnson</w:t>
            </w:r>
          </w:p>
        </w:tc>
        <w:tc>
          <w:tcPr>
            <w:tcW w:w="2180" w:type="dxa"/>
            <w:shd w:val="clear" w:color="auto" w:fill="auto"/>
          </w:tcPr>
          <w:p w:rsidR="00526414" w:rsidRPr="00526414" w:rsidRDefault="00526414" w:rsidP="00526414">
            <w:pPr>
              <w:ind w:firstLine="0"/>
            </w:pPr>
            <w:r>
              <w:t>King</w:t>
            </w:r>
          </w:p>
        </w:tc>
      </w:tr>
      <w:tr w:rsidR="00526414" w:rsidRPr="00526414" w:rsidTr="00526414">
        <w:tc>
          <w:tcPr>
            <w:tcW w:w="2179" w:type="dxa"/>
            <w:shd w:val="clear" w:color="auto" w:fill="auto"/>
          </w:tcPr>
          <w:p w:rsidR="00526414" w:rsidRPr="00526414" w:rsidRDefault="00526414" w:rsidP="00526414">
            <w:pPr>
              <w:ind w:firstLine="0"/>
            </w:pPr>
            <w:r>
              <w:t>Matthews</w:t>
            </w:r>
          </w:p>
        </w:tc>
        <w:tc>
          <w:tcPr>
            <w:tcW w:w="2179" w:type="dxa"/>
            <w:shd w:val="clear" w:color="auto" w:fill="auto"/>
          </w:tcPr>
          <w:p w:rsidR="00526414" w:rsidRPr="00526414" w:rsidRDefault="00526414" w:rsidP="00526414">
            <w:pPr>
              <w:ind w:firstLine="0"/>
            </w:pPr>
            <w:r>
              <w:t>McDaniel</w:t>
            </w:r>
          </w:p>
        </w:tc>
        <w:tc>
          <w:tcPr>
            <w:tcW w:w="2180" w:type="dxa"/>
            <w:shd w:val="clear" w:color="auto" w:fill="auto"/>
          </w:tcPr>
          <w:p w:rsidR="00526414" w:rsidRPr="00526414" w:rsidRDefault="00526414" w:rsidP="00526414">
            <w:pPr>
              <w:ind w:firstLine="0"/>
            </w:pPr>
            <w:r>
              <w:t>J. Moore</w:t>
            </w:r>
          </w:p>
        </w:tc>
      </w:tr>
      <w:tr w:rsidR="00526414" w:rsidRPr="00526414" w:rsidTr="00526414">
        <w:tc>
          <w:tcPr>
            <w:tcW w:w="2179" w:type="dxa"/>
            <w:shd w:val="clear" w:color="auto" w:fill="auto"/>
          </w:tcPr>
          <w:p w:rsidR="00526414" w:rsidRPr="00526414" w:rsidRDefault="00526414" w:rsidP="00526414">
            <w:pPr>
              <w:ind w:firstLine="0"/>
            </w:pPr>
            <w:r>
              <w:t>Murray</w:t>
            </w:r>
          </w:p>
        </w:tc>
        <w:tc>
          <w:tcPr>
            <w:tcW w:w="2179" w:type="dxa"/>
            <w:shd w:val="clear" w:color="auto" w:fill="auto"/>
          </w:tcPr>
          <w:p w:rsidR="00526414" w:rsidRPr="00526414" w:rsidRDefault="00526414" w:rsidP="00526414">
            <w:pPr>
              <w:ind w:firstLine="0"/>
            </w:pPr>
            <w:r>
              <w:t>Parks</w:t>
            </w:r>
          </w:p>
        </w:tc>
        <w:tc>
          <w:tcPr>
            <w:tcW w:w="2180" w:type="dxa"/>
            <w:shd w:val="clear" w:color="auto" w:fill="auto"/>
          </w:tcPr>
          <w:p w:rsidR="00526414" w:rsidRPr="00526414" w:rsidRDefault="00526414" w:rsidP="00526414">
            <w:pPr>
              <w:ind w:firstLine="0"/>
            </w:pPr>
            <w:r>
              <w:t>Pendarvis</w:t>
            </w:r>
          </w:p>
        </w:tc>
      </w:tr>
      <w:tr w:rsidR="00526414" w:rsidRPr="00526414" w:rsidTr="00526414">
        <w:tc>
          <w:tcPr>
            <w:tcW w:w="2179" w:type="dxa"/>
            <w:shd w:val="clear" w:color="auto" w:fill="auto"/>
          </w:tcPr>
          <w:p w:rsidR="00526414" w:rsidRPr="00526414" w:rsidRDefault="00526414" w:rsidP="00526414">
            <w:pPr>
              <w:ind w:firstLine="0"/>
            </w:pPr>
            <w:r>
              <w:t>Rivers</w:t>
            </w:r>
          </w:p>
        </w:tc>
        <w:tc>
          <w:tcPr>
            <w:tcW w:w="2179" w:type="dxa"/>
            <w:shd w:val="clear" w:color="auto" w:fill="auto"/>
          </w:tcPr>
          <w:p w:rsidR="00526414" w:rsidRPr="00526414" w:rsidRDefault="00526414" w:rsidP="00526414">
            <w:pPr>
              <w:ind w:firstLine="0"/>
            </w:pPr>
            <w:r>
              <w:t>Rose</w:t>
            </w:r>
          </w:p>
        </w:tc>
        <w:tc>
          <w:tcPr>
            <w:tcW w:w="2180" w:type="dxa"/>
            <w:shd w:val="clear" w:color="auto" w:fill="auto"/>
          </w:tcPr>
          <w:p w:rsidR="00526414" w:rsidRPr="00526414" w:rsidRDefault="00526414" w:rsidP="00526414">
            <w:pPr>
              <w:ind w:firstLine="0"/>
            </w:pPr>
            <w:r>
              <w:t>Rutherford</w:t>
            </w:r>
          </w:p>
        </w:tc>
      </w:tr>
      <w:tr w:rsidR="00526414" w:rsidRPr="00526414" w:rsidTr="00526414">
        <w:tc>
          <w:tcPr>
            <w:tcW w:w="2179" w:type="dxa"/>
            <w:shd w:val="clear" w:color="auto" w:fill="auto"/>
          </w:tcPr>
          <w:p w:rsidR="00526414" w:rsidRPr="00526414" w:rsidRDefault="00526414" w:rsidP="00526414">
            <w:pPr>
              <w:keepNext/>
              <w:ind w:firstLine="0"/>
            </w:pPr>
            <w:r>
              <w:t>Stavrinakis</w:t>
            </w:r>
          </w:p>
        </w:tc>
        <w:tc>
          <w:tcPr>
            <w:tcW w:w="2179" w:type="dxa"/>
            <w:shd w:val="clear" w:color="auto" w:fill="auto"/>
          </w:tcPr>
          <w:p w:rsidR="00526414" w:rsidRPr="00526414" w:rsidRDefault="00526414" w:rsidP="00526414">
            <w:pPr>
              <w:keepNext/>
              <w:ind w:firstLine="0"/>
            </w:pPr>
            <w:r>
              <w:t>Tedder</w:t>
            </w:r>
          </w:p>
        </w:tc>
        <w:tc>
          <w:tcPr>
            <w:tcW w:w="2180" w:type="dxa"/>
            <w:shd w:val="clear" w:color="auto" w:fill="auto"/>
          </w:tcPr>
          <w:p w:rsidR="00526414" w:rsidRPr="00526414" w:rsidRDefault="00526414" w:rsidP="00526414">
            <w:pPr>
              <w:keepNext/>
              <w:ind w:firstLine="0"/>
            </w:pPr>
            <w:r>
              <w:t>Wetmore</w:t>
            </w:r>
          </w:p>
        </w:tc>
      </w:tr>
      <w:tr w:rsidR="00526414" w:rsidRPr="00526414" w:rsidTr="00526414">
        <w:tc>
          <w:tcPr>
            <w:tcW w:w="2179" w:type="dxa"/>
            <w:shd w:val="clear" w:color="auto" w:fill="auto"/>
          </w:tcPr>
          <w:p w:rsidR="00526414" w:rsidRPr="00526414" w:rsidRDefault="00526414" w:rsidP="00526414">
            <w:pPr>
              <w:keepNext/>
              <w:ind w:firstLine="0"/>
            </w:pPr>
            <w:r>
              <w:t>S. Williams</w:t>
            </w:r>
          </w:p>
        </w:tc>
        <w:tc>
          <w:tcPr>
            <w:tcW w:w="2179" w:type="dxa"/>
            <w:shd w:val="clear" w:color="auto" w:fill="auto"/>
          </w:tcPr>
          <w:p w:rsidR="00526414" w:rsidRPr="00526414" w:rsidRDefault="00526414" w:rsidP="00526414">
            <w:pPr>
              <w:keepNext/>
              <w:ind w:firstLine="0"/>
            </w:pPr>
          </w:p>
        </w:tc>
        <w:tc>
          <w:tcPr>
            <w:tcW w:w="2180" w:type="dxa"/>
            <w:shd w:val="clear" w:color="auto" w:fill="auto"/>
          </w:tcPr>
          <w:p w:rsidR="00526414" w:rsidRPr="00526414" w:rsidRDefault="00526414" w:rsidP="00526414">
            <w:pPr>
              <w:keepNext/>
              <w:ind w:firstLine="0"/>
            </w:pPr>
          </w:p>
        </w:tc>
      </w:tr>
    </w:tbl>
    <w:p w:rsidR="00526414" w:rsidRDefault="00526414" w:rsidP="00526414"/>
    <w:p w:rsidR="00526414" w:rsidRDefault="00526414" w:rsidP="00526414">
      <w:pPr>
        <w:jc w:val="center"/>
        <w:rPr>
          <w:b/>
        </w:rPr>
      </w:pPr>
      <w:r w:rsidRPr="00526414">
        <w:rPr>
          <w:b/>
        </w:rPr>
        <w:t>Total--31</w:t>
      </w:r>
    </w:p>
    <w:p w:rsidR="00526414" w:rsidRDefault="00526414" w:rsidP="00526414">
      <w:pPr>
        <w:jc w:val="center"/>
        <w:rPr>
          <w:b/>
        </w:rPr>
      </w:pPr>
    </w:p>
    <w:p w:rsidR="00526414" w:rsidRDefault="00526414" w:rsidP="00526414">
      <w:r>
        <w:t>So, the amendment was adopted.</w:t>
      </w:r>
    </w:p>
    <w:p w:rsidR="00526414" w:rsidRDefault="00526414" w:rsidP="00526414"/>
    <w:p w:rsidR="00526414" w:rsidRPr="004A70DF" w:rsidRDefault="00526414" w:rsidP="00526414">
      <w:pPr>
        <w:pStyle w:val="Title"/>
        <w:keepNext/>
      </w:pPr>
      <w:bookmarkStart w:id="106" w:name="file_start228"/>
      <w:bookmarkEnd w:id="106"/>
      <w:r w:rsidRPr="004A70DF">
        <w:lastRenderedPageBreak/>
        <w:t>STATEMENT FOR JOURNAL</w:t>
      </w:r>
    </w:p>
    <w:p w:rsidR="00526414" w:rsidRPr="004A70DF" w:rsidRDefault="00526414" w:rsidP="00526414">
      <w:pPr>
        <w:tabs>
          <w:tab w:val="left" w:pos="270"/>
          <w:tab w:val="left" w:pos="630"/>
          <w:tab w:val="left" w:pos="900"/>
          <w:tab w:val="left" w:pos="1260"/>
          <w:tab w:val="left" w:pos="1620"/>
          <w:tab w:val="left" w:pos="1980"/>
          <w:tab w:val="left" w:pos="2340"/>
          <w:tab w:val="left" w:pos="2700"/>
        </w:tabs>
        <w:ind w:firstLine="0"/>
      </w:pPr>
      <w:r w:rsidRPr="004A70DF">
        <w:tab/>
        <w:t>I was temporarily out of the Chamber on constituent business during the vote on H. 3094, Amendment No. 1. If I had been present, I would have voted in favor of the Amendment.</w:t>
      </w:r>
    </w:p>
    <w:p w:rsidR="00526414" w:rsidRDefault="00526414" w:rsidP="00526414">
      <w:pPr>
        <w:tabs>
          <w:tab w:val="left" w:pos="270"/>
          <w:tab w:val="left" w:pos="630"/>
          <w:tab w:val="left" w:pos="900"/>
          <w:tab w:val="left" w:pos="1260"/>
          <w:tab w:val="left" w:pos="1620"/>
          <w:tab w:val="left" w:pos="1980"/>
          <w:tab w:val="left" w:pos="2340"/>
          <w:tab w:val="left" w:pos="2700"/>
        </w:tabs>
        <w:ind w:firstLine="0"/>
      </w:pPr>
      <w:r w:rsidRPr="004A70DF">
        <w:tab/>
        <w:t>Rep. Craig Gagnon</w:t>
      </w:r>
    </w:p>
    <w:p w:rsidR="005C535E" w:rsidRDefault="005C535E" w:rsidP="00A25679">
      <w:pPr>
        <w:tabs>
          <w:tab w:val="left" w:pos="270"/>
          <w:tab w:val="left" w:pos="630"/>
          <w:tab w:val="left" w:pos="900"/>
          <w:tab w:val="left" w:pos="1260"/>
          <w:tab w:val="left" w:pos="1620"/>
          <w:tab w:val="left" w:pos="1980"/>
          <w:tab w:val="left" w:pos="2340"/>
          <w:tab w:val="left" w:pos="2700"/>
        </w:tabs>
        <w:ind w:firstLine="0"/>
      </w:pPr>
    </w:p>
    <w:p w:rsidR="00526414" w:rsidRPr="002378E2" w:rsidRDefault="00A25679" w:rsidP="00A25679">
      <w:pPr>
        <w:tabs>
          <w:tab w:val="left" w:pos="270"/>
          <w:tab w:val="left" w:pos="630"/>
          <w:tab w:val="left" w:pos="900"/>
          <w:tab w:val="left" w:pos="1260"/>
          <w:tab w:val="left" w:pos="1620"/>
          <w:tab w:val="left" w:pos="1980"/>
          <w:tab w:val="left" w:pos="2340"/>
          <w:tab w:val="left" w:pos="2700"/>
        </w:tabs>
        <w:ind w:firstLine="0"/>
      </w:pPr>
      <w:r>
        <w:tab/>
      </w:r>
      <w:r w:rsidR="00526414" w:rsidRPr="002378E2">
        <w:t>Rep. HILL proposed the following Amendment No. 4</w:t>
      </w:r>
      <w:r>
        <w:t xml:space="preserve"> to </w:t>
      </w:r>
      <w:r w:rsidR="00526414" w:rsidRPr="002378E2">
        <w:t>H. 3094 (COUNCIL\AHB\3094C006.BH.AHB21), which was tabled:</w:t>
      </w:r>
    </w:p>
    <w:p w:rsidR="00526414" w:rsidRPr="002378E2" w:rsidRDefault="00526414" w:rsidP="00526414">
      <w:r w:rsidRPr="002378E2">
        <w:t>Amend the bill, as and if amended, by striking all after the enacting words and inserting:</w:t>
      </w:r>
    </w:p>
    <w:p w:rsidR="00526414" w:rsidRPr="00526414" w:rsidRDefault="00526414" w:rsidP="00526414">
      <w:pPr>
        <w:rPr>
          <w:color w:val="000000"/>
          <w:u w:color="000000"/>
        </w:rPr>
      </w:pPr>
      <w:r w:rsidRPr="002378E2">
        <w:t>/</w:t>
      </w:r>
      <w:r w:rsidR="00611603">
        <w:tab/>
      </w:r>
      <w:r w:rsidRPr="002378E2">
        <w:t>SECTION</w:t>
      </w:r>
      <w:r w:rsidRPr="002378E2">
        <w:tab/>
        <w:t>1.</w:t>
      </w:r>
      <w:r w:rsidRPr="00526414">
        <w:rPr>
          <w:color w:val="000000"/>
          <w:u w:color="000000"/>
        </w:rPr>
        <w:tab/>
        <w:t>This act may be cited as the “South Carolina Constitutional Carry Act of 2021”.</w:t>
      </w:r>
    </w:p>
    <w:p w:rsidR="00526414" w:rsidRPr="00526414" w:rsidRDefault="00526414" w:rsidP="00526414">
      <w:pPr>
        <w:rPr>
          <w:color w:val="000000"/>
          <w:u w:color="000000"/>
        </w:rPr>
      </w:pPr>
      <w:r w:rsidRPr="00526414">
        <w:rPr>
          <w:color w:val="000000"/>
          <w:u w:color="000000"/>
        </w:rPr>
        <w:t>SECTION</w:t>
      </w:r>
      <w:r w:rsidRPr="00526414">
        <w:rPr>
          <w:color w:val="000000"/>
          <w:u w:color="000000"/>
        </w:rPr>
        <w:tab/>
        <w:t>2.</w:t>
      </w:r>
      <w:r w:rsidRPr="00526414">
        <w:rPr>
          <w:color w:val="000000"/>
          <w:u w:color="000000"/>
        </w:rPr>
        <w:tab/>
        <w:t>Section 10</w:t>
      </w:r>
      <w:r w:rsidRPr="00526414">
        <w:rPr>
          <w:color w:val="000000"/>
          <w:u w:color="000000"/>
        </w:rPr>
        <w:noBreakHyphen/>
        <w:t>11</w:t>
      </w:r>
      <w:r w:rsidRPr="00526414">
        <w:rPr>
          <w:color w:val="000000"/>
          <w:u w:color="000000"/>
        </w:rPr>
        <w:noBreakHyphen/>
        <w:t>320 of the 1976 Code is amended to read:</w:t>
      </w:r>
    </w:p>
    <w:p w:rsidR="00526414" w:rsidRPr="00526414" w:rsidRDefault="00526414" w:rsidP="00526414">
      <w:pPr>
        <w:rPr>
          <w:color w:val="000000"/>
          <w:u w:color="000000"/>
        </w:rPr>
      </w:pPr>
      <w:r w:rsidRPr="00526414">
        <w:rPr>
          <w:color w:val="000000"/>
          <w:u w:color="000000"/>
        </w:rPr>
        <w:tab/>
        <w:t>“Section 10</w:t>
      </w:r>
      <w:r w:rsidRPr="00526414">
        <w:rPr>
          <w:color w:val="000000"/>
          <w:u w:color="000000"/>
        </w:rPr>
        <w:noBreakHyphen/>
        <w:t>11</w:t>
      </w:r>
      <w:r w:rsidRPr="00526414">
        <w:rPr>
          <w:color w:val="000000"/>
          <w:u w:color="000000"/>
        </w:rPr>
        <w:noBreakHyphen/>
        <w:t>320.</w:t>
      </w:r>
      <w:r w:rsidRPr="00526414">
        <w:rPr>
          <w:color w:val="000000"/>
          <w:u w:color="000000"/>
        </w:rPr>
        <w:tab/>
        <w:t>(A)</w:t>
      </w:r>
      <w:r w:rsidRPr="00526414">
        <w:rPr>
          <w:color w:val="000000"/>
          <w:u w:color="000000"/>
        </w:rPr>
        <w:tab/>
        <w:t>It is unlawful for any person or group of persons to:</w:t>
      </w:r>
    </w:p>
    <w:p w:rsidR="00526414" w:rsidRPr="00526414" w:rsidRDefault="00526414" w:rsidP="00526414">
      <w:pPr>
        <w:rPr>
          <w:color w:val="000000"/>
          <w:u w:color="000000"/>
        </w:rPr>
      </w:pPr>
      <w:r w:rsidRPr="00526414">
        <w:rPr>
          <w:color w:val="000000"/>
          <w:u w:color="000000"/>
        </w:rPr>
        <w:tab/>
      </w:r>
      <w:r w:rsidRPr="00526414">
        <w:rPr>
          <w:color w:val="000000"/>
          <w:u w:color="000000"/>
        </w:rPr>
        <w:tab/>
        <w:t>(1)</w:t>
      </w:r>
      <w:r w:rsidRPr="00526414">
        <w:rPr>
          <w:color w:val="000000"/>
          <w:u w:color="000000"/>
        </w:rPr>
        <w:tab/>
        <w:t>carry or have readily accessible to the person upon the capitol grounds or within the capitol building any firearm or dangerous weapon; or</w:t>
      </w:r>
    </w:p>
    <w:p w:rsidR="00526414" w:rsidRPr="00526414" w:rsidRDefault="00526414" w:rsidP="00526414">
      <w:pPr>
        <w:rPr>
          <w:color w:val="000000"/>
          <w:u w:color="000000"/>
        </w:rPr>
      </w:pPr>
      <w:r w:rsidRPr="00526414">
        <w:rPr>
          <w:color w:val="000000"/>
          <w:u w:color="000000"/>
        </w:rPr>
        <w:tab/>
      </w:r>
      <w:r w:rsidRPr="00526414">
        <w:rPr>
          <w:color w:val="000000"/>
          <w:u w:color="000000"/>
        </w:rPr>
        <w:tab/>
        <w:t>(2)</w:t>
      </w:r>
      <w:r w:rsidRPr="00526414">
        <w:rPr>
          <w:color w:val="000000"/>
          <w:u w:color="000000"/>
        </w:rPr>
        <w:tab/>
        <w:t>discharge any firearm or to use any dangerous weapon upon the capitol grounds or within the capitol building.</w:t>
      </w:r>
    </w:p>
    <w:p w:rsidR="00526414" w:rsidRPr="00526414" w:rsidRDefault="00526414" w:rsidP="00526414">
      <w:pPr>
        <w:rPr>
          <w:color w:val="000000"/>
          <w:u w:color="000000"/>
        </w:rPr>
      </w:pPr>
      <w:r w:rsidRPr="00526414">
        <w:rPr>
          <w:color w:val="000000"/>
          <w:u w:color="000000"/>
        </w:rPr>
        <w:tab/>
        <w:t>(B)</w:t>
      </w:r>
      <w:r w:rsidRPr="00526414">
        <w:rPr>
          <w:color w:val="000000"/>
          <w:u w:color="000000"/>
        </w:rPr>
        <w:tab/>
        <w:t xml:space="preserve">This section does not apply to a person who possesses a </w:t>
      </w:r>
      <w:r w:rsidRPr="00526414">
        <w:rPr>
          <w:strike/>
          <w:color w:val="000000"/>
          <w:u w:color="000000"/>
        </w:rPr>
        <w:t>concealable weapons’ permit pursuant to Article 4, Chapter 31, Title 23</w:t>
      </w:r>
      <w:r w:rsidRPr="00526414">
        <w:rPr>
          <w:color w:val="000000"/>
          <w:u w:color="000000"/>
        </w:rPr>
        <w:t xml:space="preserve"> </w:t>
      </w:r>
      <w:r w:rsidRPr="00526414">
        <w:rPr>
          <w:color w:val="000000"/>
          <w:u w:val="single" w:color="000000"/>
        </w:rPr>
        <w:t>firearm</w:t>
      </w:r>
      <w:r w:rsidRPr="00526414">
        <w:rPr>
          <w:color w:val="000000"/>
          <w:u w:color="000000"/>
        </w:rPr>
        <w:t xml:space="preserve"> and is authorized to park on the capitol grounds or in the parking garage below the capitol grounds. The firearm must remain locked in the person’s vehicle while on or below the capitol grounds and must be stored in a place in the vehicle that is not readily accessible to any person upon entry to or below the capitol grounds.”</w:t>
      </w:r>
    </w:p>
    <w:p w:rsidR="00526414" w:rsidRPr="00526414" w:rsidRDefault="00526414" w:rsidP="00526414">
      <w:pPr>
        <w:rPr>
          <w:color w:val="000000"/>
          <w:u w:color="000000"/>
        </w:rPr>
      </w:pPr>
      <w:r w:rsidRPr="00526414">
        <w:rPr>
          <w:color w:val="000000"/>
          <w:u w:color="000000"/>
        </w:rPr>
        <w:t>SECTION</w:t>
      </w:r>
      <w:r w:rsidRPr="00526414">
        <w:rPr>
          <w:color w:val="000000"/>
          <w:u w:color="000000"/>
        </w:rPr>
        <w:tab/>
        <w:t>3.</w:t>
      </w:r>
      <w:r w:rsidRPr="00526414">
        <w:rPr>
          <w:color w:val="000000"/>
          <w:u w:color="000000"/>
        </w:rPr>
        <w:tab/>
        <w:t>Section 16</w:t>
      </w:r>
      <w:r w:rsidRPr="00526414">
        <w:rPr>
          <w:color w:val="000000"/>
          <w:u w:color="000000"/>
        </w:rPr>
        <w:noBreakHyphen/>
        <w:t>23</w:t>
      </w:r>
      <w:r w:rsidRPr="00526414">
        <w:rPr>
          <w:color w:val="000000"/>
          <w:u w:color="000000"/>
        </w:rPr>
        <w:noBreakHyphen/>
        <w:t>20 of the 1976 Code is amended to read:</w:t>
      </w:r>
    </w:p>
    <w:p w:rsidR="00526414" w:rsidRPr="00526414" w:rsidRDefault="00526414" w:rsidP="00526414">
      <w:pPr>
        <w:rPr>
          <w:color w:val="000000"/>
          <w:u w:color="000000"/>
        </w:rPr>
      </w:pPr>
      <w:r w:rsidRPr="00526414">
        <w:rPr>
          <w:color w:val="000000"/>
          <w:u w:color="000000"/>
        </w:rPr>
        <w:tab/>
        <w:t>“Section 16</w:t>
      </w:r>
      <w:r w:rsidRPr="00526414">
        <w:rPr>
          <w:color w:val="000000"/>
          <w:u w:color="000000"/>
        </w:rPr>
        <w:noBreakHyphen/>
        <w:t>23</w:t>
      </w:r>
      <w:r w:rsidRPr="00526414">
        <w:rPr>
          <w:color w:val="000000"/>
          <w:u w:color="000000"/>
        </w:rPr>
        <w:noBreakHyphen/>
        <w:t>20.</w:t>
      </w:r>
      <w:r w:rsidRPr="00526414">
        <w:rPr>
          <w:color w:val="000000"/>
          <w:u w:color="000000"/>
        </w:rPr>
        <w:tab/>
      </w:r>
      <w:r w:rsidRPr="00526414">
        <w:rPr>
          <w:color w:val="000000"/>
          <w:u w:val="single" w:color="000000"/>
        </w:rPr>
        <w:t>(A)</w:t>
      </w:r>
      <w:r w:rsidRPr="00526414">
        <w:rPr>
          <w:color w:val="000000"/>
          <w:u w:color="000000"/>
        </w:rPr>
        <w:tab/>
        <w:t>It is unlawful for anyone to carry about the person any handgun, whether concealed or not, except as follows, unless otherwise specifically prohibited by law:</w:t>
      </w:r>
    </w:p>
    <w:p w:rsidR="00526414" w:rsidRPr="00526414" w:rsidRDefault="00526414" w:rsidP="00526414">
      <w:pPr>
        <w:rPr>
          <w:color w:val="000000"/>
          <w:u w:color="000000"/>
        </w:rPr>
      </w:pPr>
      <w:r w:rsidRPr="00526414">
        <w:rPr>
          <w:color w:val="000000"/>
          <w:u w:color="000000"/>
        </w:rPr>
        <w:tab/>
      </w:r>
      <w:r w:rsidRPr="00526414">
        <w:rPr>
          <w:color w:val="000000"/>
          <w:u w:color="000000"/>
        </w:rPr>
        <w:tab/>
        <w:t>(1)</w:t>
      </w:r>
      <w:r w:rsidRPr="00526414">
        <w:rPr>
          <w:color w:val="000000"/>
          <w:u w:color="000000"/>
        </w:rPr>
        <w:tab/>
        <w:t>regular, salaried law enforcement officers, and reserve police officers of a state agency, municipality, or county of the State, uncompensated Governor’s constables, law enforcement officers of the federal government or other states when they are carrying out official duties while in this State, deputy enforcement officers of the Natural Resources Enforcement Division of the Department of Natural Resources, and retired commissioned law enforcement officers employed as private detectives or private investigators;</w:t>
      </w:r>
    </w:p>
    <w:p w:rsidR="00526414" w:rsidRPr="00526414" w:rsidRDefault="00526414" w:rsidP="00526414">
      <w:pPr>
        <w:rPr>
          <w:color w:val="000000"/>
          <w:u w:color="000000"/>
        </w:rPr>
      </w:pPr>
      <w:r w:rsidRPr="00526414">
        <w:rPr>
          <w:color w:val="000000"/>
          <w:u w:color="000000"/>
        </w:rPr>
        <w:lastRenderedPageBreak/>
        <w:tab/>
      </w:r>
      <w:r w:rsidRPr="00526414">
        <w:rPr>
          <w:color w:val="000000"/>
          <w:u w:color="000000"/>
        </w:rPr>
        <w:tab/>
        <w:t>(2)</w:t>
      </w:r>
      <w:r w:rsidRPr="00526414">
        <w:rPr>
          <w:color w:val="000000"/>
          <w:u w:color="000000"/>
        </w:rPr>
        <w:tab/>
        <w:t>members of the Armed Forces of the United States, the National Guard, organized reserves, or the State Militia when on duty;</w:t>
      </w:r>
    </w:p>
    <w:p w:rsidR="00526414" w:rsidRPr="00526414" w:rsidRDefault="00526414" w:rsidP="00526414">
      <w:pPr>
        <w:rPr>
          <w:color w:val="000000"/>
          <w:u w:color="000000"/>
        </w:rPr>
      </w:pPr>
      <w:r w:rsidRPr="00526414">
        <w:rPr>
          <w:color w:val="000000"/>
          <w:u w:color="000000"/>
        </w:rPr>
        <w:tab/>
      </w:r>
      <w:r w:rsidRPr="00526414">
        <w:rPr>
          <w:color w:val="000000"/>
          <w:u w:color="000000"/>
        </w:rPr>
        <w:tab/>
        <w:t>(3)</w:t>
      </w:r>
      <w:r w:rsidRPr="00526414">
        <w:rPr>
          <w:color w:val="000000"/>
          <w:u w:color="000000"/>
        </w:rPr>
        <w:tab/>
        <w:t>members, or their invited guests, of organizations authorized by law to purchase or receive firearms from the United States or this State or regularly enrolled members, or their invited guests, of clubs organized for the purpose of target shooting or collecting modern and antique firearms while these members, or their invited guests, are at or going to or from their places of target practice or their shows and exhibits;</w:t>
      </w:r>
    </w:p>
    <w:p w:rsidR="00526414" w:rsidRPr="00526414" w:rsidRDefault="00526414" w:rsidP="00526414">
      <w:pPr>
        <w:rPr>
          <w:color w:val="000000"/>
          <w:u w:color="000000"/>
        </w:rPr>
      </w:pPr>
      <w:r w:rsidRPr="00526414">
        <w:rPr>
          <w:color w:val="000000"/>
          <w:u w:color="000000"/>
        </w:rPr>
        <w:tab/>
      </w:r>
      <w:r w:rsidRPr="00526414">
        <w:rPr>
          <w:color w:val="000000"/>
          <w:u w:color="000000"/>
        </w:rPr>
        <w:tab/>
        <w:t>(4)</w:t>
      </w:r>
      <w:r w:rsidRPr="00526414">
        <w:rPr>
          <w:color w:val="000000"/>
          <w:u w:color="000000"/>
        </w:rPr>
        <w:tab/>
        <w:t>licensed hunters or fishermen who are engaged in hunting or fishing or going to or from their places of hunting or fishing while in a vehicle or on foot;</w:t>
      </w:r>
    </w:p>
    <w:p w:rsidR="00526414" w:rsidRPr="00526414" w:rsidRDefault="00526414" w:rsidP="00526414">
      <w:pPr>
        <w:rPr>
          <w:color w:val="000000"/>
          <w:u w:color="000000"/>
        </w:rPr>
      </w:pPr>
      <w:r w:rsidRPr="00526414">
        <w:rPr>
          <w:color w:val="000000"/>
          <w:u w:color="000000"/>
        </w:rPr>
        <w:tab/>
      </w:r>
      <w:r w:rsidRPr="00526414">
        <w:rPr>
          <w:color w:val="000000"/>
          <w:u w:color="000000"/>
        </w:rPr>
        <w:tab/>
        <w:t>(5)</w:t>
      </w:r>
      <w:r w:rsidRPr="00526414">
        <w:rPr>
          <w:color w:val="000000"/>
          <w:u w:color="000000"/>
        </w:rPr>
        <w:tab/>
        <w:t>a person regularly engaged in the business of manufacturing, repairing, repossessing, or dealing in firearms, or the agent or representative of this person, while possessing, using, or carrying a handgun in the usual or ordinary course of the business;</w:t>
      </w:r>
    </w:p>
    <w:p w:rsidR="00526414" w:rsidRPr="00526414" w:rsidRDefault="00526414" w:rsidP="00526414">
      <w:pPr>
        <w:rPr>
          <w:color w:val="000000"/>
          <w:u w:color="000000"/>
        </w:rPr>
      </w:pPr>
      <w:r w:rsidRPr="00526414">
        <w:rPr>
          <w:color w:val="000000"/>
          <w:u w:color="000000"/>
        </w:rPr>
        <w:tab/>
      </w:r>
      <w:r w:rsidRPr="00526414">
        <w:rPr>
          <w:color w:val="000000"/>
          <w:u w:color="000000"/>
        </w:rPr>
        <w:tab/>
        <w:t>(6)</w:t>
      </w:r>
      <w:r w:rsidRPr="00526414">
        <w:rPr>
          <w:color w:val="000000"/>
          <w:u w:color="000000"/>
        </w:rPr>
        <w:tab/>
        <w:t>guards authorized by law to possess handguns and engaged in protection of property of the United States or any agency of the United States;</w:t>
      </w:r>
    </w:p>
    <w:p w:rsidR="00526414" w:rsidRPr="00526414" w:rsidRDefault="00526414" w:rsidP="00526414">
      <w:pPr>
        <w:rPr>
          <w:color w:val="000000"/>
          <w:u w:color="000000"/>
        </w:rPr>
      </w:pPr>
      <w:r w:rsidRPr="00526414">
        <w:rPr>
          <w:color w:val="000000"/>
          <w:u w:color="000000"/>
        </w:rPr>
        <w:tab/>
      </w:r>
      <w:r w:rsidRPr="00526414">
        <w:rPr>
          <w:color w:val="000000"/>
          <w:u w:color="000000"/>
        </w:rPr>
        <w:tab/>
        <w:t>(7)</w:t>
      </w:r>
      <w:r w:rsidRPr="00526414">
        <w:rPr>
          <w:color w:val="000000"/>
          <w:u w:color="000000"/>
        </w:rPr>
        <w:tab/>
        <w:t>members of authorized military or civil organizations while parading or when going to and from the places of meeting of their respective organizations;</w:t>
      </w:r>
    </w:p>
    <w:p w:rsidR="00526414" w:rsidRPr="00526414" w:rsidRDefault="00526414" w:rsidP="00526414">
      <w:pPr>
        <w:rPr>
          <w:color w:val="000000"/>
          <w:u w:color="000000"/>
        </w:rPr>
      </w:pPr>
      <w:r w:rsidRPr="00526414">
        <w:rPr>
          <w:color w:val="000000"/>
          <w:u w:color="000000"/>
        </w:rPr>
        <w:tab/>
      </w:r>
      <w:r w:rsidRPr="00526414">
        <w:rPr>
          <w:color w:val="000000"/>
          <w:u w:color="000000"/>
        </w:rPr>
        <w:tab/>
        <w:t>(8)</w:t>
      </w:r>
      <w:r w:rsidRPr="00526414">
        <w:rPr>
          <w:color w:val="000000"/>
          <w:u w:color="000000"/>
        </w:rPr>
        <w:tab/>
        <w:t>a person in his home or upon his real property or a person who has the permission of the owner or the person in legal possession or the person in legal control of the home or real property;</w:t>
      </w:r>
    </w:p>
    <w:p w:rsidR="00526414" w:rsidRPr="00526414" w:rsidRDefault="00526414" w:rsidP="00526414">
      <w:pPr>
        <w:rPr>
          <w:color w:val="000000"/>
          <w:u w:color="000000"/>
        </w:rPr>
      </w:pPr>
      <w:r w:rsidRPr="00526414">
        <w:rPr>
          <w:color w:val="000000"/>
          <w:u w:color="000000"/>
        </w:rPr>
        <w:tab/>
      </w:r>
      <w:r w:rsidRPr="00526414">
        <w:rPr>
          <w:color w:val="000000"/>
          <w:u w:color="000000"/>
        </w:rPr>
        <w:tab/>
        <w:t>(9)</w:t>
      </w:r>
      <w:r w:rsidRPr="00526414">
        <w:rPr>
          <w:color w:val="000000"/>
          <w:u w:color="000000"/>
        </w:rPr>
        <w:tab/>
        <w:t>a person in a vehicle if the handgun is:</w:t>
      </w:r>
    </w:p>
    <w:p w:rsidR="00526414" w:rsidRPr="00526414" w:rsidRDefault="00526414" w:rsidP="00526414">
      <w:pPr>
        <w:rPr>
          <w:color w:val="000000"/>
          <w:u w:color="000000"/>
        </w:rPr>
      </w:pPr>
      <w:r w:rsidRPr="00526414">
        <w:rPr>
          <w:color w:val="000000"/>
          <w:u w:color="000000"/>
        </w:rPr>
        <w:tab/>
      </w:r>
      <w:r w:rsidRPr="00526414">
        <w:rPr>
          <w:color w:val="000000"/>
          <w:u w:color="000000"/>
        </w:rPr>
        <w:tab/>
      </w:r>
      <w:r w:rsidRPr="00526414">
        <w:rPr>
          <w:color w:val="000000"/>
          <w:u w:color="000000"/>
        </w:rPr>
        <w:tab/>
        <w:t>(a)</w:t>
      </w:r>
      <w:r w:rsidRPr="00526414">
        <w:rPr>
          <w:color w:val="000000"/>
          <w:u w:color="000000"/>
        </w:rPr>
        <w:tab/>
        <w:t xml:space="preserve">secured in a closed glove compartment, closed console, closed trunk, or in a closed container secured by an integral fastener and transported in the luggage compartment of the vehicle; however, this item is not violated if the glove compartment, console, or trunk is opened in the presence of a law enforcement officer for the sole purpose of retrieving a driver’s license, registration, or proof of insurance. If the person </w:t>
      </w:r>
      <w:r w:rsidRPr="00526414">
        <w:rPr>
          <w:strike/>
          <w:color w:val="000000"/>
          <w:u w:color="000000"/>
        </w:rPr>
        <w:t>has been issued a concealed weapon permit pursuant to Article 4, Chapter 31, Title 23</w:t>
      </w:r>
      <w:r w:rsidRPr="00526414">
        <w:rPr>
          <w:color w:val="000000"/>
          <w:u w:color="000000"/>
        </w:rPr>
        <w:t xml:space="preserve"> </w:t>
      </w:r>
      <w:r w:rsidRPr="00526414">
        <w:rPr>
          <w:color w:val="000000"/>
          <w:u w:val="single" w:color="000000"/>
        </w:rPr>
        <w:t>is not prohibited by state law from possessing the weapon</w:t>
      </w:r>
      <w:r w:rsidRPr="00526414">
        <w:rPr>
          <w:color w:val="000000"/>
          <w:u w:color="000000"/>
        </w:rPr>
        <w:t>, then the person also may secure his weapon under a seat in a vehicle, or in any open or closed storage compartment within the vehicle’s passenger compartment; or</w:t>
      </w:r>
    </w:p>
    <w:p w:rsidR="00526414" w:rsidRPr="00526414" w:rsidRDefault="00526414" w:rsidP="00526414">
      <w:pPr>
        <w:rPr>
          <w:color w:val="000000"/>
          <w:u w:color="000000"/>
        </w:rPr>
      </w:pPr>
      <w:r w:rsidRPr="00526414">
        <w:rPr>
          <w:color w:val="000000"/>
          <w:u w:color="000000"/>
        </w:rPr>
        <w:tab/>
      </w:r>
      <w:r w:rsidRPr="00526414">
        <w:rPr>
          <w:color w:val="000000"/>
          <w:u w:color="000000"/>
        </w:rPr>
        <w:tab/>
      </w:r>
      <w:r w:rsidRPr="00526414">
        <w:rPr>
          <w:color w:val="000000"/>
          <w:u w:color="000000"/>
        </w:rPr>
        <w:tab/>
        <w:t>(b)</w:t>
      </w:r>
      <w:r w:rsidRPr="00526414">
        <w:rPr>
          <w:color w:val="000000"/>
          <w:u w:color="000000"/>
        </w:rPr>
        <w:tab/>
        <w:t xml:space="preserve">concealed on or about his person, </w:t>
      </w:r>
      <w:r w:rsidRPr="00526414">
        <w:rPr>
          <w:strike/>
          <w:color w:val="000000"/>
          <w:u w:color="000000"/>
        </w:rPr>
        <w:t>and he has a valid concealed weapons permit pursuant to the provisions of Article 4, Chapter 31, Title 23</w:t>
      </w:r>
      <w:r w:rsidRPr="00526414">
        <w:rPr>
          <w:color w:val="000000"/>
          <w:u w:color="000000"/>
        </w:rPr>
        <w:t xml:space="preserve"> </w:t>
      </w:r>
      <w:r w:rsidRPr="00526414">
        <w:rPr>
          <w:color w:val="000000"/>
          <w:u w:val="single" w:color="000000"/>
        </w:rPr>
        <w:t>provided he is not prohibited by state law from possessing the weapon</w:t>
      </w:r>
      <w:r w:rsidRPr="00526414">
        <w:rPr>
          <w:color w:val="000000"/>
          <w:u w:color="000000"/>
        </w:rPr>
        <w:t>;</w:t>
      </w:r>
    </w:p>
    <w:p w:rsidR="00526414" w:rsidRPr="00526414" w:rsidRDefault="00526414" w:rsidP="00526414">
      <w:pPr>
        <w:rPr>
          <w:color w:val="000000"/>
          <w:u w:color="000000"/>
        </w:rPr>
      </w:pPr>
      <w:r w:rsidRPr="00526414">
        <w:rPr>
          <w:color w:val="000000"/>
          <w:u w:color="000000"/>
        </w:rPr>
        <w:lastRenderedPageBreak/>
        <w:tab/>
      </w:r>
      <w:r w:rsidRPr="00526414">
        <w:rPr>
          <w:color w:val="000000"/>
          <w:u w:color="000000"/>
        </w:rPr>
        <w:tab/>
        <w:t>(10)</w:t>
      </w:r>
      <w:r w:rsidRPr="00526414">
        <w:rPr>
          <w:color w:val="000000"/>
          <w:u w:color="000000"/>
        </w:rPr>
        <w:tab/>
        <w:t>a person carrying a handgun unloaded and in a secure wrapper from the place of purchase to his home or fixed place of business or while in the process of changing or moving one’s residence or changing or moving one’s fixed place of business;</w:t>
      </w:r>
    </w:p>
    <w:p w:rsidR="00526414" w:rsidRPr="00526414" w:rsidRDefault="00526414" w:rsidP="00526414">
      <w:pPr>
        <w:rPr>
          <w:color w:val="000000"/>
          <w:u w:color="000000"/>
        </w:rPr>
      </w:pPr>
      <w:r w:rsidRPr="00526414">
        <w:rPr>
          <w:color w:val="000000"/>
          <w:u w:color="000000"/>
        </w:rPr>
        <w:tab/>
      </w:r>
      <w:r w:rsidRPr="00526414">
        <w:rPr>
          <w:color w:val="000000"/>
          <w:u w:color="000000"/>
        </w:rPr>
        <w:tab/>
        <w:t>(11)</w:t>
      </w:r>
      <w:r w:rsidRPr="00526414">
        <w:rPr>
          <w:color w:val="000000"/>
          <w:u w:color="000000"/>
        </w:rPr>
        <w:tab/>
        <w:t>a prison guard while engaged in his official duties;</w:t>
      </w:r>
    </w:p>
    <w:p w:rsidR="00526414" w:rsidRPr="00526414" w:rsidRDefault="00526414" w:rsidP="00526414">
      <w:pPr>
        <w:rPr>
          <w:color w:val="000000"/>
          <w:u w:color="000000"/>
        </w:rPr>
      </w:pPr>
      <w:r w:rsidRPr="00526414">
        <w:rPr>
          <w:color w:val="000000"/>
          <w:u w:color="000000"/>
        </w:rPr>
        <w:tab/>
      </w:r>
      <w:r w:rsidRPr="00526414">
        <w:rPr>
          <w:color w:val="000000"/>
          <w:u w:color="000000"/>
        </w:rPr>
        <w:tab/>
        <w:t>(12)</w:t>
      </w:r>
      <w:r w:rsidRPr="00526414">
        <w:rPr>
          <w:color w:val="000000"/>
          <w:u w:color="000000"/>
        </w:rPr>
        <w:tab/>
        <w:t>a person who is granted a permit under provision of law by the State Law Enforcement Division to carry a handgun about his person, under conditions set forth in the permit, and while transferring the handgun between the permittee’s person and a location specified in item (9);</w:t>
      </w:r>
    </w:p>
    <w:p w:rsidR="00526414" w:rsidRPr="00526414" w:rsidRDefault="00526414" w:rsidP="00526414">
      <w:pPr>
        <w:rPr>
          <w:color w:val="000000"/>
          <w:u w:color="000000"/>
        </w:rPr>
      </w:pPr>
      <w:r w:rsidRPr="00526414">
        <w:rPr>
          <w:color w:val="000000"/>
          <w:u w:color="000000"/>
        </w:rPr>
        <w:tab/>
      </w:r>
      <w:r w:rsidRPr="00526414">
        <w:rPr>
          <w:color w:val="000000"/>
          <w:u w:color="000000"/>
        </w:rPr>
        <w:tab/>
        <w:t>(13)</w:t>
      </w:r>
      <w:r w:rsidRPr="00526414">
        <w:rPr>
          <w:color w:val="000000"/>
          <w:u w:color="000000"/>
        </w:rPr>
        <w:tab/>
        <w:t>the owner or the person in legal possession or the person in legal control of a fixed place of business, while at the fixed place of business, and the employee of a fixed place of business, other than a business subject to Section 16</w:t>
      </w:r>
      <w:r w:rsidRPr="00526414">
        <w:rPr>
          <w:color w:val="000000"/>
          <w:u w:color="000000"/>
        </w:rPr>
        <w:noBreakHyphen/>
        <w:t>23</w:t>
      </w:r>
      <w:r w:rsidRPr="00526414">
        <w:rPr>
          <w:color w:val="000000"/>
          <w:u w:color="000000"/>
        </w:rPr>
        <w:noBreakHyphen/>
        <w:t>465, while at the place of business; however, the employee may exercise this privilege only after</w:t>
      </w:r>
      <w:r w:rsidRPr="00526414">
        <w:rPr>
          <w:strike/>
          <w:color w:val="000000"/>
          <w:u w:color="000000"/>
        </w:rPr>
        <w:t>: (a) acquiring a permit pursuant to item (12), and (b)</w:t>
      </w:r>
      <w:r w:rsidRPr="00526414">
        <w:rPr>
          <w:color w:val="000000"/>
          <w:u w:color="000000"/>
        </w:rPr>
        <w:t xml:space="preserve"> obtaining the permission of the owner or person in legal control or legal possession of the premises;</w:t>
      </w:r>
    </w:p>
    <w:p w:rsidR="00526414" w:rsidRPr="00526414" w:rsidRDefault="00526414" w:rsidP="00526414">
      <w:pPr>
        <w:rPr>
          <w:color w:val="000000"/>
          <w:u w:color="000000"/>
        </w:rPr>
      </w:pPr>
      <w:r w:rsidRPr="00526414">
        <w:rPr>
          <w:color w:val="000000"/>
          <w:u w:color="000000"/>
        </w:rPr>
        <w:tab/>
      </w:r>
      <w:r w:rsidRPr="00526414">
        <w:rPr>
          <w:color w:val="000000"/>
          <w:u w:color="000000"/>
        </w:rPr>
        <w:tab/>
        <w:t>(14)</w:t>
      </w:r>
      <w:r w:rsidRPr="00526414">
        <w:rPr>
          <w:color w:val="000000"/>
          <w:u w:color="000000"/>
        </w:rPr>
        <w:tab/>
        <w:t>a person engaged in firearms</w:t>
      </w:r>
      <w:r w:rsidRPr="00526414">
        <w:rPr>
          <w:color w:val="000000"/>
          <w:u w:color="000000"/>
        </w:rPr>
        <w:noBreakHyphen/>
        <w:t>related activities while on the premises of a fixed place of business which conducts, as a regular course of its business, activities related to sale, repair, pawn, firearms training, or use of firearms, unless the premises is posted with a sign limiting possession of firearms to holders of permits issued pursuant to item (12);</w:t>
      </w:r>
    </w:p>
    <w:p w:rsidR="00526414" w:rsidRPr="00526414" w:rsidRDefault="00526414" w:rsidP="00526414">
      <w:pPr>
        <w:rPr>
          <w:color w:val="000000"/>
          <w:u w:color="000000"/>
        </w:rPr>
      </w:pPr>
      <w:r w:rsidRPr="00526414">
        <w:rPr>
          <w:color w:val="000000"/>
          <w:u w:color="000000"/>
        </w:rPr>
        <w:tab/>
      </w:r>
      <w:r w:rsidRPr="00526414">
        <w:rPr>
          <w:color w:val="000000"/>
          <w:u w:color="000000"/>
        </w:rPr>
        <w:tab/>
        <w:t>(15)</w:t>
      </w:r>
      <w:r w:rsidRPr="00526414">
        <w:rPr>
          <w:color w:val="000000"/>
          <w:u w:color="000000"/>
        </w:rPr>
        <w:tab/>
        <w:t>a person while transferring a handgun directly from or to a vehicle and a location specified in this section where one may legally possess the handgun</w:t>
      </w:r>
      <w:r w:rsidRPr="00526414">
        <w:rPr>
          <w:strike/>
          <w:color w:val="000000"/>
          <w:u w:color="000000"/>
        </w:rPr>
        <w:t>.</w:t>
      </w:r>
      <w:r w:rsidRPr="00526414">
        <w:rPr>
          <w:color w:val="000000"/>
          <w:u w:val="single" w:color="000000"/>
        </w:rPr>
        <w:t>;</w:t>
      </w:r>
    </w:p>
    <w:p w:rsidR="00526414" w:rsidRPr="00526414" w:rsidRDefault="00611603" w:rsidP="00526414">
      <w:pPr>
        <w:rPr>
          <w:color w:val="000000"/>
          <w:u w:val="single" w:color="000000"/>
        </w:rPr>
      </w:pPr>
      <w:r>
        <w:rPr>
          <w:color w:val="000000"/>
          <w:u w:color="000000"/>
        </w:rPr>
        <w:tab/>
      </w:r>
      <w:r>
        <w:rPr>
          <w:color w:val="000000"/>
          <w:u w:color="000000"/>
        </w:rPr>
        <w:tab/>
        <w:t>(16)</w:t>
      </w:r>
      <w:r>
        <w:rPr>
          <w:color w:val="000000"/>
          <w:u w:color="000000"/>
        </w:rPr>
        <w:tab/>
        <w:t>a</w:t>
      </w:r>
      <w:r w:rsidR="00526414" w:rsidRPr="00526414">
        <w:rPr>
          <w:color w:val="000000"/>
          <w:u w:color="000000"/>
        </w:rPr>
        <w:t>ny person on a motorcycle when the pistol is secured in a closed saddlebag or other similar closed accessory container attached, whether permanently or temporarily, to the motorcycle</w:t>
      </w:r>
      <w:r w:rsidR="00526414" w:rsidRPr="00526414">
        <w:rPr>
          <w:strike/>
          <w:color w:val="000000"/>
          <w:u w:color="000000"/>
        </w:rPr>
        <w:t>.</w:t>
      </w:r>
      <w:r w:rsidR="00526414" w:rsidRPr="00526414">
        <w:rPr>
          <w:color w:val="000000"/>
          <w:u w:val="single" w:color="000000"/>
        </w:rPr>
        <w:t>; or</w:t>
      </w:r>
    </w:p>
    <w:p w:rsidR="00526414" w:rsidRPr="00526414" w:rsidRDefault="00526414" w:rsidP="00526414">
      <w:pPr>
        <w:rPr>
          <w:color w:val="000000"/>
          <w:u w:val="single" w:color="000000"/>
        </w:rPr>
      </w:pPr>
      <w:r w:rsidRPr="00526414">
        <w:rPr>
          <w:color w:val="000000"/>
          <w:u w:color="000000"/>
        </w:rPr>
        <w:tab/>
      </w:r>
      <w:r w:rsidRPr="00526414">
        <w:rPr>
          <w:color w:val="000000"/>
          <w:u w:color="000000"/>
        </w:rPr>
        <w:tab/>
      </w:r>
      <w:r w:rsidRPr="00526414">
        <w:rPr>
          <w:color w:val="000000"/>
          <w:u w:val="single" w:color="000000"/>
        </w:rPr>
        <w:t>(17)</w:t>
      </w:r>
      <w:r w:rsidRPr="00526414">
        <w:rPr>
          <w:color w:val="000000"/>
          <w:u w:color="000000"/>
        </w:rPr>
        <w:tab/>
      </w:r>
      <w:r w:rsidRPr="00526414">
        <w:rPr>
          <w:color w:val="000000"/>
          <w:u w:val="single" w:color="000000"/>
        </w:rPr>
        <w:t>a person who is not prohibited from possessing firearms under state law, whether or not the person is a resident of the State.</w:t>
      </w:r>
    </w:p>
    <w:p w:rsidR="00526414" w:rsidRPr="00526414" w:rsidRDefault="00526414" w:rsidP="00526414">
      <w:pPr>
        <w:suppressAutoHyphens/>
        <w:rPr>
          <w:color w:val="000000"/>
          <w:u w:color="000000"/>
        </w:rPr>
      </w:pPr>
      <w:r w:rsidRPr="00526414">
        <w:rPr>
          <w:color w:val="000000"/>
          <w:u w:color="000000"/>
        </w:rPr>
        <w:tab/>
      </w:r>
      <w:r w:rsidRPr="00526414">
        <w:rPr>
          <w:color w:val="000000"/>
          <w:u w:val="single" w:color="000000"/>
        </w:rPr>
        <w:t>(B)</w:t>
      </w:r>
      <w:r w:rsidRPr="00526414">
        <w:rPr>
          <w:color w:val="000000"/>
          <w:u w:color="000000"/>
        </w:rPr>
        <w:tab/>
      </w:r>
      <w:r w:rsidRPr="00526414">
        <w:rPr>
          <w:color w:val="000000"/>
          <w:u w:val="single" w:color="000000"/>
        </w:rPr>
        <w:t>Unless a person first obtains authorization to possess a handgun from a person with the apparent authority to grant it, nothing in subsection (A)(17) authorizes carrying of a handgun into any location prohibited under Section 23</w:t>
      </w:r>
      <w:r w:rsidRPr="00526414">
        <w:rPr>
          <w:color w:val="000000"/>
          <w:u w:val="single" w:color="000000"/>
        </w:rPr>
        <w:noBreakHyphen/>
        <w:t>31</w:t>
      </w:r>
      <w:r w:rsidRPr="00526414">
        <w:rPr>
          <w:color w:val="000000"/>
          <w:u w:val="single" w:color="000000"/>
        </w:rPr>
        <w:noBreakHyphen/>
        <w:t>215(M).</w:t>
      </w:r>
      <w:r w:rsidRPr="00526414">
        <w:rPr>
          <w:color w:val="000000"/>
          <w:u w:color="000000"/>
        </w:rPr>
        <w:t>”</w:t>
      </w:r>
    </w:p>
    <w:p w:rsidR="00526414" w:rsidRPr="00526414" w:rsidRDefault="00526414" w:rsidP="00526414">
      <w:pPr>
        <w:rPr>
          <w:color w:val="000000"/>
          <w:u w:color="000000"/>
        </w:rPr>
      </w:pPr>
      <w:r w:rsidRPr="00526414">
        <w:rPr>
          <w:color w:val="000000"/>
          <w:u w:color="000000"/>
        </w:rPr>
        <w:t>SECTION</w:t>
      </w:r>
      <w:r w:rsidRPr="00526414">
        <w:rPr>
          <w:color w:val="000000"/>
          <w:u w:color="000000"/>
        </w:rPr>
        <w:tab/>
        <w:t>4.</w:t>
      </w:r>
      <w:r w:rsidRPr="00526414">
        <w:rPr>
          <w:color w:val="000000"/>
          <w:u w:color="000000"/>
        </w:rPr>
        <w:tab/>
        <w:t>Section 16</w:t>
      </w:r>
      <w:r w:rsidRPr="00526414">
        <w:rPr>
          <w:color w:val="000000"/>
          <w:u w:color="000000"/>
        </w:rPr>
        <w:noBreakHyphen/>
        <w:t>23</w:t>
      </w:r>
      <w:r w:rsidRPr="00526414">
        <w:rPr>
          <w:color w:val="000000"/>
          <w:u w:color="000000"/>
        </w:rPr>
        <w:noBreakHyphen/>
        <w:t>420 of the 1976 Code is amended to read:</w:t>
      </w:r>
    </w:p>
    <w:p w:rsidR="00526414" w:rsidRPr="00526414" w:rsidRDefault="00526414" w:rsidP="00526414">
      <w:pPr>
        <w:rPr>
          <w:color w:val="000000"/>
          <w:u w:color="000000"/>
        </w:rPr>
      </w:pPr>
      <w:r w:rsidRPr="00526414">
        <w:rPr>
          <w:color w:val="000000"/>
          <w:u w:color="000000"/>
        </w:rPr>
        <w:tab/>
        <w:t>“Section 16</w:t>
      </w:r>
      <w:r w:rsidRPr="00526414">
        <w:rPr>
          <w:color w:val="000000"/>
          <w:u w:color="000000"/>
        </w:rPr>
        <w:noBreakHyphen/>
        <w:t>23</w:t>
      </w:r>
      <w:r w:rsidRPr="00526414">
        <w:rPr>
          <w:color w:val="000000"/>
          <w:u w:color="000000"/>
        </w:rPr>
        <w:noBreakHyphen/>
        <w:t>420.</w:t>
      </w:r>
      <w:r w:rsidRPr="00526414">
        <w:rPr>
          <w:color w:val="000000"/>
          <w:u w:color="000000"/>
        </w:rPr>
        <w:tab/>
        <w:t>(A)</w:t>
      </w:r>
      <w:r w:rsidRPr="00526414">
        <w:rPr>
          <w:color w:val="000000"/>
          <w:u w:color="000000"/>
        </w:rPr>
        <w:tab/>
        <w:t>It is unlawful for a person to possess a firearm of any kind on any premises or property owned, operated, or controlled by a private or public school, college, university, technical college, other post</w:t>
      </w:r>
      <w:r w:rsidRPr="00526414">
        <w:rPr>
          <w:color w:val="000000"/>
          <w:u w:color="000000"/>
        </w:rPr>
        <w:noBreakHyphen/>
        <w:t xml:space="preserve">secondary institution, or in any publicly owned </w:t>
      </w:r>
      <w:r w:rsidRPr="00526414">
        <w:rPr>
          <w:color w:val="000000"/>
          <w:u w:color="000000"/>
        </w:rPr>
        <w:lastRenderedPageBreak/>
        <w:t>building, without the express permission of the authorities in charge of the premises or property. The provisions of this subsection related to any premises or property owned, operated, or controlled by a private or public school, college, university, technical college, or other post</w:t>
      </w:r>
      <w:r w:rsidRPr="00526414">
        <w:rPr>
          <w:color w:val="000000"/>
          <w:u w:color="000000"/>
        </w:rPr>
        <w:noBreakHyphen/>
        <w:t xml:space="preserve">secondary institution, do not apply </w:t>
      </w:r>
      <w:r w:rsidRPr="00526414">
        <w:rPr>
          <w:strike/>
          <w:color w:val="000000"/>
          <w:u w:color="000000"/>
        </w:rPr>
        <w:t>to a person who is authorized to carry a concealed weapon pursuant to Article 4, Chapter 31, Title 23</w:t>
      </w:r>
      <w:r w:rsidRPr="00526414">
        <w:rPr>
          <w:color w:val="000000"/>
          <w:u w:color="000000"/>
        </w:rPr>
        <w:t xml:space="preserve"> when the </w:t>
      </w:r>
      <w:r w:rsidRPr="00526414">
        <w:rPr>
          <w:strike/>
          <w:color w:val="000000"/>
          <w:u w:color="000000"/>
        </w:rPr>
        <w:t>weapon</w:t>
      </w:r>
      <w:r w:rsidRPr="00526414">
        <w:rPr>
          <w:color w:val="000000"/>
          <w:u w:color="000000"/>
        </w:rPr>
        <w:t xml:space="preserve"> </w:t>
      </w:r>
      <w:r w:rsidRPr="00526414">
        <w:rPr>
          <w:color w:val="000000"/>
          <w:u w:val="single" w:color="000000"/>
        </w:rPr>
        <w:t>firearm</w:t>
      </w:r>
      <w:r w:rsidRPr="00526414">
        <w:rPr>
          <w:color w:val="000000"/>
          <w:u w:color="000000"/>
        </w:rPr>
        <w:t xml:space="preserve"> remains inside an attended or locked motor vehicle and is secured in a closed glove compartment, closed console, closed trunk, or in a closed container secured by an integral fastener and transported in the luggage compartment of the vehicle.</w:t>
      </w:r>
    </w:p>
    <w:p w:rsidR="00526414" w:rsidRPr="00526414" w:rsidRDefault="00526414" w:rsidP="00526414">
      <w:pPr>
        <w:rPr>
          <w:color w:val="000000"/>
          <w:u w:color="000000"/>
        </w:rPr>
      </w:pPr>
      <w:r w:rsidRPr="00526414">
        <w:rPr>
          <w:color w:val="000000"/>
          <w:u w:color="000000"/>
        </w:rPr>
        <w:tab/>
        <w:t>(B)</w:t>
      </w:r>
      <w:r w:rsidRPr="00526414">
        <w:rPr>
          <w:color w:val="000000"/>
          <w:u w:color="000000"/>
        </w:rPr>
        <w:tab/>
        <w:t>It is unlawful for a person to enter the premises or property described in subsection (A) and to display, brandish, or threaten others with a firearm.</w:t>
      </w:r>
    </w:p>
    <w:p w:rsidR="00526414" w:rsidRPr="00526414" w:rsidRDefault="00526414" w:rsidP="00526414">
      <w:pPr>
        <w:rPr>
          <w:color w:val="000000"/>
          <w:u w:color="000000"/>
        </w:rPr>
      </w:pPr>
      <w:r w:rsidRPr="00526414">
        <w:rPr>
          <w:color w:val="000000"/>
          <w:u w:color="000000"/>
        </w:rPr>
        <w:tab/>
        <w:t>(C)</w:t>
      </w:r>
      <w:r w:rsidRPr="00526414">
        <w:rPr>
          <w:color w:val="000000"/>
          <w:u w:color="000000"/>
        </w:rPr>
        <w:tab/>
        <w:t>A person who violates the provisions of this section is guilty of a felony and, upon conviction, must be fined not more than five thousand dollars or imprisoned not more than five years, or both.</w:t>
      </w:r>
    </w:p>
    <w:p w:rsidR="00526414" w:rsidRPr="00526414" w:rsidRDefault="00526414" w:rsidP="00526414">
      <w:pPr>
        <w:rPr>
          <w:color w:val="000000"/>
          <w:u w:color="000000"/>
        </w:rPr>
      </w:pPr>
      <w:r w:rsidRPr="00526414">
        <w:rPr>
          <w:color w:val="000000"/>
          <w:u w:color="000000"/>
        </w:rPr>
        <w:tab/>
        <w:t>(D)</w:t>
      </w:r>
      <w:r w:rsidRPr="00526414">
        <w:rPr>
          <w:color w:val="000000"/>
          <w:u w:color="000000"/>
        </w:rPr>
        <w:tab/>
        <w:t xml:space="preserve">This section does not apply to a guard, law enforcement officer, or member of the armed forces, or student of military science. A married student residing in an apartment provided by the private or public school whose presence with a </w:t>
      </w:r>
      <w:r w:rsidRPr="00526414">
        <w:rPr>
          <w:strike/>
          <w:color w:val="000000"/>
          <w:u w:color="000000"/>
        </w:rPr>
        <w:t>weapon</w:t>
      </w:r>
      <w:r w:rsidRPr="00526414">
        <w:rPr>
          <w:color w:val="000000"/>
          <w:u w:color="000000"/>
        </w:rPr>
        <w:t xml:space="preserve"> </w:t>
      </w:r>
      <w:r w:rsidRPr="00526414">
        <w:rPr>
          <w:color w:val="000000"/>
          <w:u w:val="single" w:color="000000"/>
        </w:rPr>
        <w:t>firearm</w:t>
      </w:r>
      <w:r w:rsidRPr="00526414">
        <w:rPr>
          <w:color w:val="000000"/>
          <w:u w:color="000000"/>
        </w:rPr>
        <w:t xml:space="preserve"> in or around a particular building is authorized by persons legally responsible for the security of the buildings is also exempted from the provisions of this section.</w:t>
      </w:r>
    </w:p>
    <w:p w:rsidR="00526414" w:rsidRPr="00526414" w:rsidRDefault="00526414" w:rsidP="00526414">
      <w:pPr>
        <w:rPr>
          <w:color w:val="000000"/>
          <w:u w:color="000000"/>
        </w:rPr>
      </w:pPr>
      <w:r w:rsidRPr="00526414">
        <w:rPr>
          <w:color w:val="000000"/>
          <w:u w:color="000000"/>
        </w:rPr>
        <w:tab/>
        <w:t>(E)</w:t>
      </w:r>
      <w:r w:rsidRPr="00526414">
        <w:rPr>
          <w:color w:val="000000"/>
          <w:u w:color="000000"/>
        </w:rPr>
        <w:tab/>
        <w:t>For purposes of this section, the terms ‘premises’ and ‘property’ do not include state or locally owned or maintained roads, streets, or rights</w:t>
      </w:r>
      <w:r w:rsidRPr="00526414">
        <w:rPr>
          <w:color w:val="000000"/>
          <w:u w:color="000000"/>
        </w:rPr>
        <w:noBreakHyphen/>
        <w:t>of</w:t>
      </w:r>
      <w:r w:rsidRPr="00526414">
        <w:rPr>
          <w:color w:val="000000"/>
          <w:u w:color="000000"/>
        </w:rPr>
        <w:noBreakHyphen/>
        <w:t>way of them, running through or adjacent to premises or property owned, operated, or controlled by a private or public school, college, university, technical college, or other post</w:t>
      </w:r>
      <w:r w:rsidRPr="00526414">
        <w:rPr>
          <w:color w:val="000000"/>
          <w:u w:color="000000"/>
        </w:rPr>
        <w:noBreakHyphen/>
        <w:t>secondary institution, which are open full time to public vehicular traffic.</w:t>
      </w:r>
    </w:p>
    <w:p w:rsidR="00526414" w:rsidRPr="00526414" w:rsidRDefault="00526414" w:rsidP="00526414">
      <w:pPr>
        <w:rPr>
          <w:color w:val="000000"/>
          <w:u w:color="000000"/>
        </w:rPr>
      </w:pPr>
      <w:r w:rsidRPr="00526414">
        <w:rPr>
          <w:color w:val="000000"/>
          <w:u w:color="000000"/>
        </w:rPr>
        <w:tab/>
        <w:t>(F)</w:t>
      </w:r>
      <w:r w:rsidRPr="00526414">
        <w:rPr>
          <w:color w:val="000000"/>
          <w:u w:color="000000"/>
        </w:rPr>
        <w:tab/>
        <w:t xml:space="preserve">This section does not apply to a person </w:t>
      </w:r>
      <w:r w:rsidRPr="00526414">
        <w:rPr>
          <w:strike/>
          <w:color w:val="000000"/>
          <w:u w:color="000000"/>
        </w:rPr>
        <w:t>who is authorized to carry concealed weapons pursuant to Article 4, Chapter 31 of Title 23</w:t>
      </w:r>
      <w:r w:rsidRPr="00526414">
        <w:rPr>
          <w:color w:val="000000"/>
          <w:u w:color="000000"/>
        </w:rPr>
        <w:t xml:space="preserve"> when upon any premises, property, or building that is part of an interstate highway rest area facility.”</w:t>
      </w:r>
    </w:p>
    <w:p w:rsidR="00526414" w:rsidRPr="00526414" w:rsidRDefault="00526414" w:rsidP="00526414">
      <w:pPr>
        <w:rPr>
          <w:color w:val="000000"/>
          <w:u w:color="000000"/>
        </w:rPr>
      </w:pPr>
      <w:r w:rsidRPr="00526414">
        <w:rPr>
          <w:color w:val="000000"/>
          <w:u w:color="000000"/>
        </w:rPr>
        <w:t>SECTION</w:t>
      </w:r>
      <w:r w:rsidRPr="00526414">
        <w:rPr>
          <w:color w:val="000000"/>
          <w:u w:color="000000"/>
        </w:rPr>
        <w:tab/>
        <w:t>5.</w:t>
      </w:r>
      <w:r w:rsidRPr="00526414">
        <w:rPr>
          <w:color w:val="000000"/>
          <w:u w:color="000000"/>
        </w:rPr>
        <w:tab/>
        <w:t>Section 16</w:t>
      </w:r>
      <w:r w:rsidRPr="00526414">
        <w:rPr>
          <w:color w:val="000000"/>
          <w:u w:color="000000"/>
        </w:rPr>
        <w:noBreakHyphen/>
        <w:t>23</w:t>
      </w:r>
      <w:r w:rsidRPr="00526414">
        <w:rPr>
          <w:color w:val="000000"/>
          <w:u w:color="000000"/>
        </w:rPr>
        <w:noBreakHyphen/>
        <w:t>430 of the 1976 Code is amended to read:</w:t>
      </w:r>
    </w:p>
    <w:p w:rsidR="00526414" w:rsidRPr="00526414" w:rsidRDefault="00526414" w:rsidP="00526414">
      <w:pPr>
        <w:rPr>
          <w:color w:val="000000"/>
          <w:u w:color="000000"/>
        </w:rPr>
      </w:pPr>
      <w:r w:rsidRPr="00526414">
        <w:rPr>
          <w:color w:val="000000"/>
          <w:u w:color="000000"/>
        </w:rPr>
        <w:tab/>
        <w:t>“Section 16</w:t>
      </w:r>
      <w:r w:rsidRPr="00526414">
        <w:rPr>
          <w:color w:val="000000"/>
          <w:u w:color="000000"/>
        </w:rPr>
        <w:noBreakHyphen/>
        <w:t>23</w:t>
      </w:r>
      <w:r w:rsidRPr="00526414">
        <w:rPr>
          <w:color w:val="000000"/>
          <w:u w:color="000000"/>
        </w:rPr>
        <w:noBreakHyphen/>
        <w:t>430.</w:t>
      </w:r>
      <w:r w:rsidRPr="00526414">
        <w:rPr>
          <w:color w:val="000000"/>
          <w:u w:color="000000"/>
        </w:rPr>
        <w:tab/>
        <w:t>(A)</w:t>
      </w:r>
      <w:r w:rsidRPr="00526414">
        <w:rPr>
          <w:color w:val="000000"/>
          <w:u w:color="000000"/>
        </w:rPr>
        <w:tab/>
        <w:t xml:space="preserve">It shall be unlawful for any person, except state, county, or municipal law enforcement officers or personnel authorized by school officials, to carry on his person, while on any elementary or secondary school property, a knife, with a blade over two inches long, a blackjack, a metal pipe or pole, firearms, or any other type </w:t>
      </w:r>
      <w:r w:rsidRPr="00526414">
        <w:rPr>
          <w:color w:val="000000"/>
          <w:u w:color="000000"/>
        </w:rPr>
        <w:lastRenderedPageBreak/>
        <w:t>of weapon, device, or object which may be used to inflict bodily injury or death.</w:t>
      </w:r>
    </w:p>
    <w:p w:rsidR="00526414" w:rsidRPr="00526414" w:rsidRDefault="00526414" w:rsidP="00526414">
      <w:pPr>
        <w:rPr>
          <w:color w:val="000000"/>
          <w:u w:color="000000"/>
        </w:rPr>
      </w:pPr>
      <w:r w:rsidRPr="00526414">
        <w:rPr>
          <w:color w:val="000000"/>
          <w:u w:color="000000"/>
        </w:rPr>
        <w:tab/>
        <w:t>(B)</w:t>
      </w:r>
      <w:r w:rsidRPr="00526414">
        <w:rPr>
          <w:color w:val="000000"/>
          <w:u w:color="000000"/>
        </w:rPr>
        <w:tab/>
        <w:t xml:space="preserve">This section does not apply </w:t>
      </w:r>
      <w:r w:rsidRPr="00526414">
        <w:rPr>
          <w:strike/>
          <w:color w:val="000000"/>
          <w:u w:color="000000"/>
        </w:rPr>
        <w:t>to a person who is authorized to carry a concealed weapon pursuant to Article 4, Chapter 31, Title 23</w:t>
      </w:r>
      <w:r w:rsidRPr="00526414">
        <w:rPr>
          <w:color w:val="000000"/>
          <w:u w:color="000000"/>
        </w:rPr>
        <w:t xml:space="preserve"> when the weapon remains inside an attended or locked motor vehicle and is secured in a closed glove compartment, closed console, closed trunk, or in a closed container secured by an integral fastener and transported in the luggage compartment of the vehicle.</w:t>
      </w:r>
    </w:p>
    <w:p w:rsidR="00526414" w:rsidRPr="00526414" w:rsidRDefault="00526414" w:rsidP="00526414">
      <w:pPr>
        <w:suppressAutoHyphens/>
        <w:rPr>
          <w:color w:val="000000"/>
          <w:u w:color="000000"/>
        </w:rPr>
      </w:pPr>
      <w:r w:rsidRPr="00526414">
        <w:rPr>
          <w:color w:val="000000"/>
          <w:u w:color="000000"/>
        </w:rPr>
        <w:tab/>
        <w:t>(C)</w:t>
      </w:r>
      <w:r w:rsidRPr="00526414">
        <w:rPr>
          <w:color w:val="000000"/>
          <w:u w:color="000000"/>
        </w:rPr>
        <w:tab/>
        <w:t>A person who violates the provisions of this section is guilty of a felony and, upon conviction, must be fined not more than one thousand dollars or imprisoned not more than five years, or both. Any weapon or object used in violation of this section may be confiscated by the law enforcement division making the arrest.”</w:t>
      </w:r>
    </w:p>
    <w:p w:rsidR="00526414" w:rsidRPr="00526414" w:rsidRDefault="00526414" w:rsidP="00526414">
      <w:pPr>
        <w:rPr>
          <w:color w:val="000000"/>
          <w:u w:color="000000"/>
        </w:rPr>
      </w:pPr>
      <w:r w:rsidRPr="00526414">
        <w:rPr>
          <w:color w:val="000000"/>
          <w:u w:color="000000"/>
        </w:rPr>
        <w:t>SECTION</w:t>
      </w:r>
      <w:r w:rsidRPr="00526414">
        <w:rPr>
          <w:color w:val="000000"/>
          <w:u w:color="000000"/>
        </w:rPr>
        <w:tab/>
        <w:t>6.</w:t>
      </w:r>
      <w:r w:rsidRPr="00526414">
        <w:rPr>
          <w:color w:val="000000"/>
          <w:u w:color="000000"/>
        </w:rPr>
        <w:tab/>
        <w:t>Section 16</w:t>
      </w:r>
      <w:r w:rsidRPr="00526414">
        <w:rPr>
          <w:color w:val="000000"/>
          <w:u w:color="000000"/>
        </w:rPr>
        <w:noBreakHyphen/>
        <w:t>23</w:t>
      </w:r>
      <w:r w:rsidRPr="00526414">
        <w:rPr>
          <w:color w:val="000000"/>
          <w:u w:color="000000"/>
        </w:rPr>
        <w:noBreakHyphen/>
        <w:t>460 of the 1976 Code, is amended to read:</w:t>
      </w:r>
    </w:p>
    <w:p w:rsidR="00526414" w:rsidRPr="002378E2" w:rsidRDefault="00526414" w:rsidP="00526414">
      <w:r w:rsidRPr="00526414">
        <w:rPr>
          <w:color w:val="000000"/>
          <w:u w:color="000000"/>
        </w:rPr>
        <w:tab/>
        <w:t>“Section 16</w:t>
      </w:r>
      <w:r w:rsidRPr="00526414">
        <w:rPr>
          <w:color w:val="000000"/>
          <w:u w:color="000000"/>
        </w:rPr>
        <w:noBreakHyphen/>
        <w:t>23</w:t>
      </w:r>
      <w:r w:rsidRPr="00526414">
        <w:rPr>
          <w:color w:val="000000"/>
          <w:u w:color="000000"/>
        </w:rPr>
        <w:noBreakHyphen/>
        <w:t>460.</w:t>
      </w:r>
      <w:r w:rsidRPr="00526414">
        <w:rPr>
          <w:color w:val="000000"/>
          <w:u w:color="000000"/>
        </w:rPr>
        <w:tab/>
      </w:r>
      <w:r w:rsidRPr="002378E2">
        <w:t>(A)</w:t>
      </w:r>
      <w:r w:rsidRPr="002378E2">
        <w:tab/>
        <w:t>A person carrying a deadly weapon usually used for the infliction of personal injury concealed about his person is guilty of a misdemeanor, must forfeit to the county, or, if convicted in a municipal court, to the municipality, the concealed weapon, and must be fined not less than two hundred dollars nor more than five hundred dollars or imprisoned not less than thirty days nor more than ninety days.</w:t>
      </w:r>
    </w:p>
    <w:p w:rsidR="00526414" w:rsidRPr="002378E2" w:rsidRDefault="00526414" w:rsidP="00526414">
      <w:r w:rsidRPr="002378E2">
        <w:tab/>
        <w:t>(B)</w:t>
      </w:r>
      <w:r w:rsidRPr="002378E2">
        <w:tab/>
        <w:t>The provisions of this section do not apply to:</w:t>
      </w:r>
    </w:p>
    <w:p w:rsidR="00526414" w:rsidRPr="002378E2" w:rsidRDefault="00526414" w:rsidP="00526414">
      <w:r w:rsidRPr="002378E2">
        <w:tab/>
      </w:r>
      <w:r w:rsidRPr="002378E2">
        <w:tab/>
        <w:t>(1)</w:t>
      </w:r>
      <w:r w:rsidRPr="002378E2">
        <w:tab/>
        <w:t xml:space="preserve">A person carrying a concealed weapon upon his own premises or </w:t>
      </w:r>
      <w:r w:rsidRPr="002378E2">
        <w:rPr>
          <w:strike/>
        </w:rPr>
        <w:t>pursuant to and in compliance with Article 4, Chapter 31 of Title 23</w:t>
      </w:r>
      <w:r w:rsidRPr="002378E2">
        <w:t xml:space="preserve"> </w:t>
      </w:r>
      <w:r w:rsidRPr="002378E2">
        <w:rPr>
          <w:u w:val="single"/>
        </w:rPr>
        <w:t>otherwise lawfully carrying a concealable weapon</w:t>
      </w:r>
      <w:r w:rsidRPr="002378E2">
        <w:t>; or</w:t>
      </w:r>
    </w:p>
    <w:p w:rsidR="00526414" w:rsidRPr="002378E2" w:rsidRDefault="00526414" w:rsidP="00526414">
      <w:r w:rsidRPr="002378E2">
        <w:tab/>
      </w:r>
      <w:r w:rsidRPr="002378E2">
        <w:tab/>
        <w:t>(2)</w:t>
      </w:r>
      <w:r w:rsidRPr="002378E2">
        <w:tab/>
        <w:t>peace officers in the actual discharge of their duties.</w:t>
      </w:r>
    </w:p>
    <w:p w:rsidR="00526414" w:rsidRPr="00526414" w:rsidRDefault="00526414" w:rsidP="00526414">
      <w:pPr>
        <w:rPr>
          <w:color w:val="000000"/>
          <w:u w:color="000000"/>
        </w:rPr>
      </w:pPr>
      <w:r w:rsidRPr="00526414">
        <w:rPr>
          <w:color w:val="000000"/>
          <w:u w:color="000000"/>
        </w:rPr>
        <w:tab/>
        <w:t>(C)</w:t>
      </w:r>
      <w:r w:rsidRPr="00526414">
        <w:rPr>
          <w:color w:val="000000"/>
          <w:u w:color="000000"/>
        </w:rPr>
        <w:tab/>
        <w:t xml:space="preserve">The provisions of this section also do not apply to </w:t>
      </w:r>
      <w:r w:rsidRPr="00526414">
        <w:rPr>
          <w:color w:val="000000"/>
          <w:u w:val="single" w:color="000000"/>
        </w:rPr>
        <w:t xml:space="preserve">handguns, </w:t>
      </w:r>
      <w:r w:rsidRPr="00526414">
        <w:rPr>
          <w:color w:val="000000"/>
          <w:u w:color="000000"/>
        </w:rPr>
        <w:t>rifles, shotguns, dirks, slingshots, metal knuckles, knives, or razors unless they are used with the intent to commit a crime or in furtherance of a crime.”</w:t>
      </w:r>
    </w:p>
    <w:p w:rsidR="00526414" w:rsidRPr="00526414" w:rsidRDefault="00526414" w:rsidP="00526414">
      <w:pPr>
        <w:rPr>
          <w:color w:val="000000"/>
          <w:u w:color="000000"/>
        </w:rPr>
      </w:pPr>
      <w:r w:rsidRPr="00526414">
        <w:rPr>
          <w:color w:val="000000"/>
          <w:u w:color="000000"/>
        </w:rPr>
        <w:t>SECTION</w:t>
      </w:r>
      <w:r w:rsidRPr="00526414">
        <w:rPr>
          <w:color w:val="000000"/>
          <w:u w:color="000000"/>
        </w:rPr>
        <w:tab/>
        <w:t>7.</w:t>
      </w:r>
      <w:r w:rsidRPr="00526414">
        <w:rPr>
          <w:color w:val="000000"/>
          <w:u w:color="000000"/>
        </w:rPr>
        <w:tab/>
        <w:t>Section 16</w:t>
      </w:r>
      <w:r w:rsidRPr="00526414">
        <w:rPr>
          <w:color w:val="000000"/>
          <w:u w:color="000000"/>
        </w:rPr>
        <w:noBreakHyphen/>
        <w:t>23</w:t>
      </w:r>
      <w:r w:rsidRPr="00526414">
        <w:rPr>
          <w:color w:val="000000"/>
          <w:u w:color="000000"/>
        </w:rPr>
        <w:noBreakHyphen/>
        <w:t>465(B)(1) of the 1976 Code is amended to read:</w:t>
      </w:r>
    </w:p>
    <w:p w:rsidR="00526414" w:rsidRPr="002378E2" w:rsidRDefault="00526414" w:rsidP="00526414">
      <w:r w:rsidRPr="00526414">
        <w:rPr>
          <w:color w:val="000000"/>
          <w:u w:color="000000"/>
        </w:rPr>
        <w:tab/>
        <w:t>“(1)</w:t>
      </w:r>
      <w:r w:rsidRPr="002378E2">
        <w:tab/>
        <w:t xml:space="preserve">This section does not apply to a person </w:t>
      </w:r>
      <w:r w:rsidRPr="002378E2">
        <w:rPr>
          <w:u w:val="single"/>
        </w:rPr>
        <w:t>otherwise lawfully</w:t>
      </w:r>
      <w:r w:rsidRPr="002378E2">
        <w:t xml:space="preserve"> carrying a concealable weapon </w:t>
      </w:r>
      <w:r w:rsidRPr="002378E2">
        <w:rPr>
          <w:strike/>
        </w:rPr>
        <w:t>pursuant to and in</w:t>
      </w:r>
      <w:r w:rsidRPr="002378E2">
        <w:t xml:space="preserve"> </w:t>
      </w:r>
      <w:r w:rsidRPr="002378E2">
        <w:rPr>
          <w:strike/>
        </w:rPr>
        <w:t>compliance with Article 4, Chapter 31, Title 23; however, the person shall</w:t>
      </w:r>
      <w:r w:rsidRPr="002378E2">
        <w:t xml:space="preserve"> </w:t>
      </w:r>
      <w:r w:rsidRPr="002378E2">
        <w:rPr>
          <w:u w:val="single"/>
        </w:rPr>
        <w:t>who does</w:t>
      </w:r>
      <w:r w:rsidRPr="002378E2">
        <w:t xml:space="preserve"> not consume alcoholic liquor, beer, or wine while carrying the concealable weapon on the business’ premises. A person who violates this item may be charged with a violation of subsection (A).”</w:t>
      </w:r>
    </w:p>
    <w:p w:rsidR="00526414" w:rsidRPr="00526414" w:rsidRDefault="00526414" w:rsidP="00526414">
      <w:pPr>
        <w:rPr>
          <w:color w:val="000000"/>
          <w:u w:color="000000"/>
        </w:rPr>
      </w:pPr>
      <w:r w:rsidRPr="00526414">
        <w:rPr>
          <w:color w:val="000000"/>
          <w:u w:color="000000"/>
        </w:rPr>
        <w:t>SECTION</w:t>
      </w:r>
      <w:r w:rsidRPr="00526414">
        <w:rPr>
          <w:color w:val="000000"/>
          <w:u w:color="000000"/>
        </w:rPr>
        <w:tab/>
        <w:t>8.</w:t>
      </w:r>
      <w:r w:rsidRPr="00526414">
        <w:rPr>
          <w:color w:val="000000"/>
          <w:u w:color="000000"/>
        </w:rPr>
        <w:tab/>
        <w:t>Section 51</w:t>
      </w:r>
      <w:r w:rsidRPr="00526414">
        <w:rPr>
          <w:color w:val="000000"/>
          <w:u w:color="000000"/>
        </w:rPr>
        <w:noBreakHyphen/>
        <w:t>3</w:t>
      </w:r>
      <w:r w:rsidRPr="00526414">
        <w:rPr>
          <w:color w:val="000000"/>
          <w:u w:color="000000"/>
        </w:rPr>
        <w:noBreakHyphen/>
        <w:t>145(G) of the 1976 Code is amended to read:</w:t>
      </w:r>
    </w:p>
    <w:p w:rsidR="00526414" w:rsidRPr="00526414" w:rsidRDefault="00526414" w:rsidP="00526414">
      <w:pPr>
        <w:rPr>
          <w:color w:val="000000"/>
          <w:u w:color="000000"/>
        </w:rPr>
      </w:pPr>
      <w:r w:rsidRPr="00526414">
        <w:rPr>
          <w:color w:val="000000"/>
          <w:u w:color="000000"/>
        </w:rPr>
        <w:lastRenderedPageBreak/>
        <w:tab/>
        <w:t>“(G)</w:t>
      </w:r>
      <w:r w:rsidRPr="00526414">
        <w:rPr>
          <w:color w:val="000000"/>
          <w:u w:color="000000"/>
        </w:rPr>
        <w:tab/>
        <w:t xml:space="preserve">Possessing any firearm, airgun, explosive, or firework except by duly authorized park personnel, law enforcement officers, or persons using areas specifically designated by the department for use of firearms, airguns, fireworks, or explosives. Licensed hunters may have firearms in their possession during hunting seasons provided that such firearms are unloaded and carried in a case or the trunk of a vehicle except that in designated game management areas where hunting is permitted, licensed hunters may use firearms for hunting in the manner authorized by law. This subsection shall not apply to a person carrying a concealable weapon </w:t>
      </w:r>
      <w:r w:rsidRPr="00526414">
        <w:rPr>
          <w:strike/>
          <w:color w:val="000000"/>
          <w:u w:color="000000"/>
        </w:rPr>
        <w:t>pursuant to Article 4, Chapter 31, Title 23,</w:t>
      </w:r>
      <w:r w:rsidRPr="00526414">
        <w:rPr>
          <w:color w:val="000000"/>
          <w:u w:color="000000"/>
        </w:rPr>
        <w:t xml:space="preserve"> </w:t>
      </w:r>
      <w:r w:rsidRPr="00526414">
        <w:rPr>
          <w:color w:val="000000"/>
          <w:u w:val="single" w:color="000000"/>
        </w:rPr>
        <w:t>as defined in Section 23</w:t>
      </w:r>
      <w:r w:rsidRPr="00526414">
        <w:rPr>
          <w:color w:val="000000"/>
          <w:u w:val="single" w:color="000000"/>
        </w:rPr>
        <w:noBreakHyphen/>
        <w:t>31</w:t>
      </w:r>
      <w:r w:rsidRPr="00526414">
        <w:rPr>
          <w:color w:val="000000"/>
          <w:u w:val="single" w:color="000000"/>
        </w:rPr>
        <w:noBreakHyphen/>
        <w:t>210(5)</w:t>
      </w:r>
      <w:r w:rsidRPr="00526414">
        <w:rPr>
          <w:color w:val="000000"/>
          <w:u w:color="000000"/>
        </w:rPr>
        <w:t xml:space="preserve"> </w:t>
      </w:r>
      <w:r w:rsidRPr="00526414">
        <w:rPr>
          <w:strike/>
          <w:color w:val="000000"/>
          <w:u w:color="000000"/>
        </w:rPr>
        <w:t>and the concealable weapon</w:t>
      </w:r>
      <w:r w:rsidRPr="00526414">
        <w:rPr>
          <w:color w:val="000000"/>
          <w:u w:color="000000"/>
        </w:rPr>
        <w:t xml:space="preserve"> and its ammunition.”</w:t>
      </w:r>
    </w:p>
    <w:p w:rsidR="00526414" w:rsidRPr="00526414" w:rsidRDefault="00526414" w:rsidP="00526414">
      <w:pPr>
        <w:rPr>
          <w:color w:val="000000"/>
          <w:u w:color="000000"/>
        </w:rPr>
      </w:pPr>
      <w:r w:rsidRPr="00526414">
        <w:rPr>
          <w:color w:val="000000"/>
          <w:u w:color="000000"/>
        </w:rPr>
        <w:t>SECTION</w:t>
      </w:r>
      <w:r w:rsidRPr="00526414">
        <w:rPr>
          <w:color w:val="000000"/>
          <w:u w:color="000000"/>
        </w:rPr>
        <w:tab/>
        <w:t>9.</w:t>
      </w:r>
      <w:r w:rsidRPr="00526414">
        <w:rPr>
          <w:color w:val="000000"/>
          <w:u w:color="000000"/>
        </w:rPr>
        <w:tab/>
        <w:t>Section 23</w:t>
      </w:r>
      <w:r w:rsidRPr="00526414">
        <w:rPr>
          <w:color w:val="000000"/>
          <w:u w:color="000000"/>
        </w:rPr>
        <w:noBreakHyphen/>
        <w:t>31</w:t>
      </w:r>
      <w:r w:rsidRPr="00526414">
        <w:rPr>
          <w:color w:val="000000"/>
          <w:u w:color="000000"/>
        </w:rPr>
        <w:noBreakHyphen/>
        <w:t>210(5) of the 1976 Code is amended to read:</w:t>
      </w:r>
    </w:p>
    <w:p w:rsidR="00526414" w:rsidRPr="00526414" w:rsidRDefault="00526414" w:rsidP="00526414">
      <w:pPr>
        <w:rPr>
          <w:color w:val="000000"/>
          <w:u w:color="000000"/>
        </w:rPr>
      </w:pPr>
      <w:r w:rsidRPr="00526414">
        <w:rPr>
          <w:color w:val="000000"/>
          <w:u w:color="000000"/>
        </w:rPr>
        <w:tab/>
        <w:t>“(5)</w:t>
      </w:r>
      <w:r w:rsidRPr="00526414">
        <w:rPr>
          <w:color w:val="000000"/>
          <w:u w:color="000000"/>
        </w:rPr>
        <w:tab/>
      </w:r>
      <w:r w:rsidRPr="002378E2">
        <w:t xml:space="preserve">‘Concealable weapon’ means a firearm having a length of less than twelve inches measured along its greatest dimension </w:t>
      </w:r>
      <w:r w:rsidRPr="002378E2">
        <w:rPr>
          <w:strike/>
        </w:rPr>
        <w:t>that must be carried in a manner that is hidden from public view in normal wear of clothing except when needed for self</w:t>
      </w:r>
      <w:r w:rsidRPr="002378E2">
        <w:rPr>
          <w:strike/>
        </w:rPr>
        <w:noBreakHyphen/>
        <w:t>defense, defense of others, and the protection of real or personal property</w:t>
      </w:r>
      <w:r w:rsidRPr="002378E2">
        <w:t>.</w:t>
      </w:r>
      <w:r w:rsidRPr="00526414">
        <w:rPr>
          <w:color w:val="000000"/>
          <w:u w:color="000000"/>
        </w:rPr>
        <w:t>”</w:t>
      </w:r>
    </w:p>
    <w:p w:rsidR="00526414" w:rsidRPr="00526414" w:rsidRDefault="00526414" w:rsidP="00526414">
      <w:pPr>
        <w:rPr>
          <w:color w:val="000000"/>
          <w:u w:color="000000"/>
        </w:rPr>
      </w:pPr>
      <w:r w:rsidRPr="00526414">
        <w:rPr>
          <w:color w:val="000000"/>
          <w:u w:color="000000"/>
        </w:rPr>
        <w:t>SECTION</w:t>
      </w:r>
      <w:r w:rsidRPr="00526414">
        <w:rPr>
          <w:color w:val="000000"/>
          <w:u w:color="000000"/>
        </w:rPr>
        <w:tab/>
        <w:t>10.</w:t>
      </w:r>
      <w:r w:rsidRPr="00526414">
        <w:rPr>
          <w:color w:val="000000"/>
          <w:u w:color="000000"/>
        </w:rPr>
        <w:tab/>
        <w:t>Section 23</w:t>
      </w:r>
      <w:r w:rsidRPr="00526414">
        <w:rPr>
          <w:color w:val="000000"/>
          <w:u w:color="000000"/>
        </w:rPr>
        <w:noBreakHyphen/>
        <w:t>31</w:t>
      </w:r>
      <w:r w:rsidRPr="00526414">
        <w:rPr>
          <w:color w:val="000000"/>
          <w:u w:color="000000"/>
        </w:rPr>
        <w:noBreakHyphen/>
        <w:t>215(K), (M), (N), and(O) of the 1976 Code is amended to read:</w:t>
      </w:r>
    </w:p>
    <w:p w:rsidR="00526414" w:rsidRPr="002378E2" w:rsidRDefault="00526414" w:rsidP="00526414">
      <w:r w:rsidRPr="00526414">
        <w:rPr>
          <w:color w:val="000000"/>
          <w:u w:color="000000"/>
        </w:rPr>
        <w:tab/>
        <w:t>“</w:t>
      </w:r>
      <w:r w:rsidRPr="002378E2">
        <w:t>(K)</w:t>
      </w:r>
      <w:r w:rsidRPr="002378E2">
        <w:tab/>
      </w:r>
      <w:r w:rsidRPr="002378E2">
        <w:rPr>
          <w:strike/>
        </w:rPr>
        <w:t>A permit holder must have his permit identification card in his possession whenever he carries a concealable weapon. When carrying a concealable weapon pursuant to Article 4, Chapter 31, Title 23, a permit holder must inform a law enforcement officer of the fact that he is a permit holder and present the permit identification card when an officer:</w:t>
      </w:r>
    </w:p>
    <w:p w:rsidR="00526414" w:rsidRPr="002378E2" w:rsidRDefault="00526414" w:rsidP="00526414">
      <w:r w:rsidRPr="002378E2">
        <w:tab/>
      </w:r>
      <w:r w:rsidRPr="002378E2">
        <w:tab/>
      </w:r>
      <w:r w:rsidRPr="002378E2">
        <w:rPr>
          <w:strike/>
        </w:rPr>
        <w:t>(1)</w:t>
      </w:r>
      <w:r w:rsidRPr="002378E2">
        <w:tab/>
      </w:r>
      <w:r w:rsidRPr="002378E2">
        <w:rPr>
          <w:strike/>
        </w:rPr>
        <w:t>identifies himself as a law enforcement officer; and</w:t>
      </w:r>
    </w:p>
    <w:p w:rsidR="00526414" w:rsidRPr="002378E2" w:rsidRDefault="00526414" w:rsidP="00526414">
      <w:r w:rsidRPr="002378E2">
        <w:tab/>
      </w:r>
      <w:r w:rsidRPr="002378E2">
        <w:tab/>
      </w:r>
      <w:r w:rsidRPr="002378E2">
        <w:rPr>
          <w:strike/>
        </w:rPr>
        <w:t>(2)</w:t>
      </w:r>
      <w:r w:rsidRPr="002378E2">
        <w:tab/>
      </w:r>
      <w:r w:rsidRPr="002378E2">
        <w:rPr>
          <w:strike/>
        </w:rPr>
        <w:t>requests identification or a driver’s license from a permit holder.</w:t>
      </w:r>
    </w:p>
    <w:p w:rsidR="00526414" w:rsidRPr="00526414" w:rsidRDefault="00526414" w:rsidP="00526414">
      <w:pPr>
        <w:rPr>
          <w:color w:val="000000"/>
          <w:u w:color="000000"/>
        </w:rPr>
      </w:pPr>
      <w:r w:rsidRPr="002378E2">
        <w:tab/>
        <w:t xml:space="preserve">A permit holder immediately must report the loss or theft of a permit identification card to SLED headquarters. </w:t>
      </w:r>
      <w:r w:rsidRPr="002378E2">
        <w:rPr>
          <w:strike/>
        </w:rPr>
        <w:t>A person who violates the provisions of this subsection is guilty of a misdemeanor and, upon conviction, must be fined twenty</w:t>
      </w:r>
      <w:r w:rsidRPr="002378E2">
        <w:rPr>
          <w:strike/>
        </w:rPr>
        <w:noBreakHyphen/>
        <w:t>five dollars.</w:t>
      </w:r>
    </w:p>
    <w:p w:rsidR="00526414" w:rsidRPr="002378E2" w:rsidRDefault="00526414" w:rsidP="00526414">
      <w:r w:rsidRPr="00526414">
        <w:rPr>
          <w:color w:val="000000"/>
          <w:u w:color="000000"/>
        </w:rPr>
        <w:tab/>
      </w:r>
      <w:r w:rsidRPr="002378E2">
        <w:t>(M)</w:t>
      </w:r>
      <w:r w:rsidRPr="002378E2">
        <w:tab/>
      </w:r>
      <w:r w:rsidRPr="002378E2">
        <w:rPr>
          <w:u w:val="single"/>
        </w:rPr>
        <w:t>Unless an individual first obtains authorization to possess a concealable weapon from a person with the apparent authority to grant it,</w:t>
      </w:r>
      <w:r w:rsidRPr="002378E2">
        <w:t xml:space="preserve"> a permit issued pursuant to this section does not authorize a permit holder to carry a concealable weapon into a:</w:t>
      </w:r>
    </w:p>
    <w:p w:rsidR="00526414" w:rsidRPr="002378E2" w:rsidRDefault="00526414" w:rsidP="00526414">
      <w:r w:rsidRPr="002378E2">
        <w:tab/>
      </w:r>
      <w:r w:rsidRPr="002378E2">
        <w:tab/>
        <w:t>(1)</w:t>
      </w:r>
      <w:r w:rsidRPr="002378E2">
        <w:tab/>
        <w:t>law enforcement, correctional, or detention facility;</w:t>
      </w:r>
    </w:p>
    <w:p w:rsidR="00526414" w:rsidRPr="002378E2" w:rsidRDefault="00526414" w:rsidP="00526414">
      <w:r w:rsidRPr="002378E2">
        <w:tab/>
      </w:r>
      <w:r w:rsidRPr="002378E2">
        <w:tab/>
        <w:t>(2)</w:t>
      </w:r>
      <w:r w:rsidRPr="002378E2">
        <w:tab/>
        <w:t>courthouse or courtroom;</w:t>
      </w:r>
    </w:p>
    <w:p w:rsidR="00526414" w:rsidRPr="002378E2" w:rsidRDefault="00526414" w:rsidP="00526414">
      <w:r w:rsidRPr="002378E2">
        <w:tab/>
      </w:r>
      <w:r w:rsidRPr="002378E2">
        <w:tab/>
        <w:t>(3)</w:t>
      </w:r>
      <w:r w:rsidRPr="002378E2">
        <w:tab/>
        <w:t>polling place on election days;</w:t>
      </w:r>
    </w:p>
    <w:p w:rsidR="00526414" w:rsidRPr="002378E2" w:rsidRDefault="00526414" w:rsidP="00526414">
      <w:r w:rsidRPr="002378E2">
        <w:tab/>
      </w:r>
      <w:r w:rsidRPr="002378E2">
        <w:tab/>
        <w:t>(4)</w:t>
      </w:r>
      <w:r w:rsidRPr="002378E2">
        <w:tab/>
        <w:t>office of or the business meeting of the governing body of a county, public school district, municipality, or special purpose district;</w:t>
      </w:r>
    </w:p>
    <w:p w:rsidR="00526414" w:rsidRPr="002378E2" w:rsidRDefault="00526414" w:rsidP="00526414">
      <w:r w:rsidRPr="002378E2">
        <w:lastRenderedPageBreak/>
        <w:tab/>
      </w:r>
      <w:r w:rsidRPr="002378E2">
        <w:tab/>
        <w:t>(5)</w:t>
      </w:r>
      <w:r w:rsidRPr="002378E2">
        <w:tab/>
        <w:t>school or college athletic event not related to firearms;</w:t>
      </w:r>
    </w:p>
    <w:p w:rsidR="00526414" w:rsidRPr="002378E2" w:rsidRDefault="00526414" w:rsidP="00526414">
      <w:r w:rsidRPr="002378E2">
        <w:tab/>
      </w:r>
      <w:r w:rsidRPr="002378E2">
        <w:tab/>
        <w:t>(6)</w:t>
      </w:r>
      <w:r w:rsidRPr="002378E2">
        <w:tab/>
        <w:t>daycare facility or preschool facility;</w:t>
      </w:r>
    </w:p>
    <w:p w:rsidR="00526414" w:rsidRPr="002378E2" w:rsidRDefault="00526414" w:rsidP="00526414">
      <w:r w:rsidRPr="002378E2">
        <w:tab/>
      </w:r>
      <w:r w:rsidRPr="002378E2">
        <w:tab/>
        <w:t>(7)</w:t>
      </w:r>
      <w:r w:rsidRPr="002378E2">
        <w:tab/>
        <w:t>place where the carrying of firearms is prohibited by federal law;</w:t>
      </w:r>
    </w:p>
    <w:p w:rsidR="00526414" w:rsidRPr="002378E2" w:rsidRDefault="00526414" w:rsidP="00526414">
      <w:r w:rsidRPr="002378E2">
        <w:tab/>
      </w:r>
      <w:r w:rsidRPr="002378E2">
        <w:tab/>
        <w:t>(8)</w:t>
      </w:r>
      <w:r w:rsidRPr="002378E2">
        <w:tab/>
        <w:t>church or other established religious sanctuary unless express permission is given by the appropriate church official or governing body;</w:t>
      </w:r>
    </w:p>
    <w:p w:rsidR="00526414" w:rsidRPr="002378E2" w:rsidRDefault="00526414" w:rsidP="00526414">
      <w:r w:rsidRPr="002378E2">
        <w:tab/>
      </w:r>
      <w:r w:rsidRPr="002378E2">
        <w:tab/>
        <w:t>(9)</w:t>
      </w:r>
      <w:r w:rsidRPr="002378E2">
        <w:tab/>
        <w:t>hospital, medical clinic, doctor’s office, or any other facility where medical services or procedures are performed unless expressly authorized by the employer; or</w:t>
      </w:r>
    </w:p>
    <w:p w:rsidR="00526414" w:rsidRPr="002378E2" w:rsidRDefault="00526414" w:rsidP="00526414">
      <w:r w:rsidRPr="002378E2">
        <w:tab/>
      </w:r>
      <w:r w:rsidRPr="002378E2">
        <w:tab/>
        <w:t>(10)</w:t>
      </w:r>
      <w:r w:rsidRPr="002378E2">
        <w:tab/>
        <w:t>place clearly marked with a sign prohibiting the carrying of a concealable weapon on the premises pursuant to Sections 23</w:t>
      </w:r>
      <w:r w:rsidRPr="002378E2">
        <w:noBreakHyphen/>
        <w:t>31</w:t>
      </w:r>
      <w:r w:rsidRPr="002378E2">
        <w:noBreakHyphen/>
        <w:t>220 and 23</w:t>
      </w:r>
      <w:r w:rsidRPr="002378E2">
        <w:noBreakHyphen/>
        <w:t>31</w:t>
      </w:r>
      <w:r w:rsidRPr="002378E2">
        <w:noBreakHyphen/>
        <w:t>235. Except that a property owner or an agent acting on his behalf, by express written consent, may allow individuals of his choosing to enter onto property regardless of any posted sign to the contrary. A person who violates a provision of this item, whether the violation is wilful or not, only may be charged with a violation of Section 16</w:t>
      </w:r>
      <w:r w:rsidRPr="002378E2">
        <w:noBreakHyphen/>
        <w:t>11</w:t>
      </w:r>
      <w:r w:rsidRPr="002378E2">
        <w:noBreakHyphen/>
        <w:t>620 and must not be charged with or penalized for a violation of this subsection.</w:t>
      </w:r>
    </w:p>
    <w:p w:rsidR="00526414" w:rsidRPr="002378E2" w:rsidRDefault="00526414" w:rsidP="00526414">
      <w:r w:rsidRPr="002378E2">
        <w:tab/>
        <w:t xml:space="preserve">Except as provided for in item (10), a person who wilfully violates a provision of this subsection is guilty of a misdemeanor and, upon conviction, must be fined not less than one thousand dollars or imprisoned not more than one year, or both, at the discretion of the court </w:t>
      </w:r>
      <w:r w:rsidRPr="002378E2">
        <w:rPr>
          <w:strike/>
        </w:rPr>
        <w:t>and have his permit revoked for five years</w:t>
      </w:r>
      <w:r w:rsidRPr="002378E2">
        <w:t>.</w:t>
      </w:r>
    </w:p>
    <w:p w:rsidR="00526414" w:rsidRPr="002378E2" w:rsidRDefault="00526414" w:rsidP="00526414">
      <w:r w:rsidRPr="002378E2">
        <w:tab/>
        <w:t>Nothing contained in this subsection may be construed to alter or affect the provisions of Sections 10</w:t>
      </w:r>
      <w:r w:rsidRPr="002378E2">
        <w:noBreakHyphen/>
        <w:t>11</w:t>
      </w:r>
      <w:r w:rsidRPr="002378E2">
        <w:noBreakHyphen/>
        <w:t>320, 16</w:t>
      </w:r>
      <w:r w:rsidRPr="002378E2">
        <w:noBreakHyphen/>
        <w:t>23</w:t>
      </w:r>
      <w:r w:rsidRPr="002378E2">
        <w:noBreakHyphen/>
        <w:t>420, 16</w:t>
      </w:r>
      <w:r w:rsidRPr="002378E2">
        <w:noBreakHyphen/>
        <w:t>23</w:t>
      </w:r>
      <w:r w:rsidRPr="002378E2">
        <w:noBreakHyphen/>
        <w:t>430, 16</w:t>
      </w:r>
      <w:r w:rsidRPr="002378E2">
        <w:noBreakHyphen/>
        <w:t>23</w:t>
      </w:r>
      <w:r w:rsidRPr="002378E2">
        <w:noBreakHyphen/>
        <w:t>465, 44</w:t>
      </w:r>
      <w:r w:rsidRPr="002378E2">
        <w:noBreakHyphen/>
        <w:t>23</w:t>
      </w:r>
      <w:r w:rsidRPr="002378E2">
        <w:noBreakHyphen/>
        <w:t>1080, 44</w:t>
      </w:r>
      <w:r w:rsidRPr="002378E2">
        <w:noBreakHyphen/>
        <w:t>52</w:t>
      </w:r>
      <w:r w:rsidRPr="002378E2">
        <w:noBreakHyphen/>
        <w:t>165, 50</w:t>
      </w:r>
      <w:r w:rsidRPr="002378E2">
        <w:noBreakHyphen/>
        <w:t>9</w:t>
      </w:r>
      <w:r w:rsidRPr="002378E2">
        <w:noBreakHyphen/>
        <w:t>830, and 51</w:t>
      </w:r>
      <w:r w:rsidRPr="002378E2">
        <w:noBreakHyphen/>
        <w:t>3</w:t>
      </w:r>
      <w:r w:rsidRPr="002378E2">
        <w:noBreakHyphen/>
        <w:t>145.</w:t>
      </w:r>
    </w:p>
    <w:p w:rsidR="00526414" w:rsidRPr="002378E2" w:rsidRDefault="00526414" w:rsidP="00526414">
      <w:r w:rsidRPr="002378E2">
        <w:tab/>
        <w:t>(N)(1)</w:t>
      </w:r>
      <w:r w:rsidRPr="002378E2">
        <w:tab/>
        <w:t>Valid out</w:t>
      </w:r>
      <w:r w:rsidRPr="002378E2">
        <w:noBreakHyphen/>
        <w:t>of</w:t>
      </w:r>
      <w:r w:rsidRPr="002378E2">
        <w:noBreakHyphen/>
        <w:t xml:space="preserve">state permits to carry concealable weapons held by a resident of </w:t>
      </w:r>
      <w:r w:rsidRPr="002378E2">
        <w:rPr>
          <w:strike/>
        </w:rPr>
        <w:t>a reciprocal</w:t>
      </w:r>
      <w:r w:rsidRPr="002378E2">
        <w:t xml:space="preserve"> </w:t>
      </w:r>
      <w:r w:rsidRPr="002378E2">
        <w:rPr>
          <w:u w:val="single"/>
        </w:rPr>
        <w:t>another</w:t>
      </w:r>
      <w:r w:rsidRPr="002378E2">
        <w:t xml:space="preserve"> state must be honored by this State</w:t>
      </w:r>
      <w:r w:rsidRPr="002378E2">
        <w:rPr>
          <w:strike/>
        </w:rPr>
        <w:t>, provided, that the reciprocal state requires an applicant to successfully pass a criminal background check and a course in firearm training and safety</w:t>
      </w:r>
      <w:r w:rsidRPr="002378E2">
        <w:t xml:space="preserve">. A resident of </w:t>
      </w:r>
      <w:r w:rsidRPr="002378E2">
        <w:rPr>
          <w:strike/>
        </w:rPr>
        <w:t>a reciprocal</w:t>
      </w:r>
      <w:r w:rsidRPr="002378E2">
        <w:t xml:space="preserve"> </w:t>
      </w:r>
      <w:r w:rsidRPr="002378E2">
        <w:rPr>
          <w:u w:val="single"/>
        </w:rPr>
        <w:t>another</w:t>
      </w:r>
      <w:r w:rsidRPr="002378E2">
        <w:t xml:space="preserve"> state carrying a concealable weapon in South Carolina is subject to and must abide by the laws of South Carolina regarding concealable weapons. SLED shall maintain and publish a list of those states as the states with which South Carolina has reciprocity.</w:t>
      </w:r>
    </w:p>
    <w:p w:rsidR="00526414" w:rsidRPr="002378E2" w:rsidRDefault="00526414" w:rsidP="00526414">
      <w:r w:rsidRPr="002378E2">
        <w:tab/>
      </w:r>
      <w:r w:rsidRPr="002378E2">
        <w:tab/>
        <w:t>(2)</w:t>
      </w:r>
      <w:r w:rsidRPr="002378E2">
        <w:tab/>
        <w:t xml:space="preserve">Notwithstanding the reciprocity requirements of item (1), South Carolina shall automatically recognize concealed weapon permits issued by </w:t>
      </w:r>
      <w:r w:rsidRPr="002378E2">
        <w:rPr>
          <w:strike/>
        </w:rPr>
        <w:t>Georgia and North Carolina</w:t>
      </w:r>
      <w:r w:rsidRPr="002378E2">
        <w:t xml:space="preserve"> </w:t>
      </w:r>
      <w:r w:rsidRPr="002378E2">
        <w:rPr>
          <w:u w:val="single"/>
        </w:rPr>
        <w:t>any other state</w:t>
      </w:r>
      <w:r w:rsidRPr="002378E2">
        <w:t>.</w:t>
      </w:r>
    </w:p>
    <w:p w:rsidR="00526414" w:rsidRPr="002378E2" w:rsidRDefault="00526414" w:rsidP="00526414">
      <w:r w:rsidRPr="002378E2">
        <w:lastRenderedPageBreak/>
        <w:tab/>
      </w:r>
      <w:r w:rsidRPr="002378E2">
        <w:tab/>
        <w:t>(3)</w:t>
      </w:r>
      <w:r w:rsidRPr="002378E2">
        <w:tab/>
        <w:t>The reciprocity provisions of this section shall not be construed to authorize the holder of any out</w:t>
      </w:r>
      <w:r w:rsidRPr="002378E2">
        <w:noBreakHyphen/>
        <w:t>of</w:t>
      </w:r>
      <w:r w:rsidRPr="002378E2">
        <w:noBreakHyphen/>
        <w:t>state permit or license to carry, in this State, any firearm or weapon other than a handgun.</w:t>
      </w:r>
    </w:p>
    <w:p w:rsidR="00526414" w:rsidRPr="002378E2" w:rsidRDefault="00526414" w:rsidP="00526414">
      <w:r w:rsidRPr="002378E2">
        <w:tab/>
        <w:t>(O)</w:t>
      </w:r>
      <w:r w:rsidRPr="002378E2">
        <w:tab/>
        <w:t>A permit issued pursuant to this article is not required for a person:</w:t>
      </w:r>
    </w:p>
    <w:p w:rsidR="00526414" w:rsidRPr="002378E2" w:rsidRDefault="00526414" w:rsidP="00526414">
      <w:r w:rsidRPr="002378E2">
        <w:tab/>
      </w:r>
      <w:r w:rsidRPr="002378E2">
        <w:tab/>
        <w:t>(1)</w:t>
      </w:r>
      <w:r w:rsidRPr="002378E2">
        <w:tab/>
        <w:t>specified in Section 16</w:t>
      </w:r>
      <w:r w:rsidRPr="002378E2">
        <w:noBreakHyphen/>
        <w:t>23</w:t>
      </w:r>
      <w:r w:rsidRPr="002378E2">
        <w:noBreakHyphen/>
        <w:t>20</w:t>
      </w:r>
      <w:r w:rsidRPr="002378E2">
        <w:rPr>
          <w:strike/>
        </w:rPr>
        <w:t>, items (1) through (5) and items (7) through (11)</w:t>
      </w:r>
      <w:r w:rsidRPr="002378E2">
        <w:t>;</w:t>
      </w:r>
    </w:p>
    <w:p w:rsidR="00526414" w:rsidRPr="002378E2" w:rsidRDefault="00526414" w:rsidP="00526414">
      <w:r w:rsidRPr="002378E2">
        <w:tab/>
      </w:r>
      <w:r w:rsidRPr="002378E2">
        <w:tab/>
        <w:t>(2)</w:t>
      </w:r>
      <w:r w:rsidRPr="002378E2">
        <w:tab/>
        <w:t>carrying a self</w:t>
      </w:r>
      <w:r w:rsidRPr="002378E2">
        <w:noBreakHyphen/>
        <w:t>defense device generally considered to be nonlethal including the substance commonly referred to as ‘pepper gas’; or</w:t>
      </w:r>
    </w:p>
    <w:p w:rsidR="00526414" w:rsidRPr="00526414" w:rsidRDefault="00526414" w:rsidP="00526414">
      <w:pPr>
        <w:rPr>
          <w:color w:val="000000"/>
          <w:u w:color="000000"/>
        </w:rPr>
      </w:pPr>
      <w:r w:rsidRPr="002378E2">
        <w:tab/>
      </w:r>
      <w:r w:rsidRPr="002378E2">
        <w:tab/>
        <w:t>(3)</w:t>
      </w:r>
      <w:r w:rsidRPr="002378E2">
        <w:tab/>
        <w:t>carrying a concealable weapon in a manner not prohibited by law.</w:t>
      </w:r>
      <w:r w:rsidRPr="00526414">
        <w:rPr>
          <w:color w:val="000000"/>
          <w:u w:color="000000"/>
        </w:rPr>
        <w:t>”</w:t>
      </w:r>
    </w:p>
    <w:p w:rsidR="00526414" w:rsidRPr="00526414" w:rsidRDefault="00526414" w:rsidP="00526414">
      <w:pPr>
        <w:rPr>
          <w:color w:val="000000"/>
          <w:u w:color="000000"/>
        </w:rPr>
      </w:pPr>
      <w:r w:rsidRPr="00526414">
        <w:rPr>
          <w:color w:val="000000"/>
          <w:u w:color="000000"/>
        </w:rPr>
        <w:t>SECTION</w:t>
      </w:r>
      <w:r w:rsidRPr="00526414">
        <w:rPr>
          <w:color w:val="000000"/>
          <w:u w:color="000000"/>
        </w:rPr>
        <w:tab/>
        <w:t>11.</w:t>
      </w:r>
      <w:r w:rsidRPr="00526414">
        <w:rPr>
          <w:color w:val="000000"/>
          <w:u w:color="000000"/>
        </w:rPr>
        <w:tab/>
        <w:t>Section 23</w:t>
      </w:r>
      <w:r w:rsidRPr="00526414">
        <w:rPr>
          <w:color w:val="000000"/>
          <w:u w:color="000000"/>
        </w:rPr>
        <w:noBreakHyphen/>
        <w:t>31</w:t>
      </w:r>
      <w:r w:rsidRPr="00526414">
        <w:rPr>
          <w:color w:val="000000"/>
          <w:u w:color="000000"/>
        </w:rPr>
        <w:noBreakHyphen/>
        <w:t>220 of the 1976 Code is amended to read:</w:t>
      </w:r>
    </w:p>
    <w:p w:rsidR="00526414" w:rsidRPr="00526414" w:rsidRDefault="00526414" w:rsidP="00526414">
      <w:pPr>
        <w:rPr>
          <w:color w:val="000000"/>
          <w:u w:color="000000"/>
        </w:rPr>
      </w:pPr>
      <w:r w:rsidRPr="00526414">
        <w:rPr>
          <w:color w:val="000000"/>
          <w:u w:color="000000"/>
        </w:rPr>
        <w:tab/>
        <w:t>“Section 23</w:t>
      </w:r>
      <w:r w:rsidRPr="00526414">
        <w:rPr>
          <w:color w:val="000000"/>
          <w:u w:color="000000"/>
        </w:rPr>
        <w:noBreakHyphen/>
        <w:t>31</w:t>
      </w:r>
      <w:r w:rsidRPr="00526414">
        <w:rPr>
          <w:color w:val="000000"/>
          <w:u w:color="000000"/>
        </w:rPr>
        <w:noBreakHyphen/>
        <w:t>220.</w:t>
      </w:r>
      <w:r w:rsidRPr="00526414">
        <w:rPr>
          <w:color w:val="000000"/>
          <w:u w:color="000000"/>
        </w:rPr>
        <w:tab/>
        <w:t>Nothing contained in this article shall in any way be construed to limit, diminish, or otherwise infringe upon:</w:t>
      </w:r>
    </w:p>
    <w:p w:rsidR="00526414" w:rsidRPr="00526414" w:rsidRDefault="00526414" w:rsidP="00526414">
      <w:pPr>
        <w:rPr>
          <w:color w:val="000000"/>
          <w:u w:color="000000"/>
        </w:rPr>
      </w:pPr>
      <w:r w:rsidRPr="00526414">
        <w:rPr>
          <w:color w:val="000000"/>
          <w:u w:color="000000"/>
        </w:rPr>
        <w:tab/>
        <w:t>(1)</w:t>
      </w:r>
      <w:r w:rsidRPr="00526414">
        <w:rPr>
          <w:color w:val="000000"/>
          <w:u w:color="000000"/>
        </w:rPr>
        <w:tab/>
        <w:t xml:space="preserve">the right of a public or private employer to prohibit a person </w:t>
      </w:r>
      <w:r w:rsidRPr="00526414">
        <w:rPr>
          <w:strike/>
          <w:color w:val="000000"/>
          <w:u w:color="000000"/>
        </w:rPr>
        <w:t>who</w:t>
      </w:r>
      <w:r w:rsidRPr="00526414">
        <w:rPr>
          <w:color w:val="000000"/>
          <w:u w:color="000000"/>
        </w:rPr>
        <w:t xml:space="preserve"> </w:t>
      </w:r>
      <w:r w:rsidRPr="00526414">
        <w:rPr>
          <w:color w:val="000000"/>
          <w:u w:val="single" w:color="000000"/>
        </w:rPr>
        <w:t>, whether the person</w:t>
      </w:r>
      <w:r w:rsidRPr="00526414">
        <w:rPr>
          <w:color w:val="000000"/>
          <w:u w:color="000000"/>
        </w:rPr>
        <w:t xml:space="preserve"> is licensed under this article </w:t>
      </w:r>
      <w:r w:rsidRPr="00526414">
        <w:rPr>
          <w:color w:val="000000"/>
          <w:u w:val="single" w:color="000000"/>
        </w:rPr>
        <w:t>or not,</w:t>
      </w:r>
      <w:r w:rsidRPr="00526414">
        <w:rPr>
          <w:color w:val="000000"/>
          <w:u w:color="000000"/>
        </w:rPr>
        <w:t xml:space="preserve"> from carrying a concealable weapon upon the premises of the business or work place or while using any machinery, vehicle, or equipment owned or operated by the business; </w:t>
      </w:r>
      <w:r w:rsidRPr="00526414">
        <w:rPr>
          <w:color w:val="000000"/>
          <w:u w:val="single" w:color="000000"/>
        </w:rPr>
        <w:t>or</w:t>
      </w:r>
    </w:p>
    <w:p w:rsidR="00526414" w:rsidRPr="00526414" w:rsidRDefault="00526414" w:rsidP="00526414">
      <w:pPr>
        <w:rPr>
          <w:color w:val="000000"/>
          <w:u w:color="000000"/>
        </w:rPr>
      </w:pPr>
      <w:r w:rsidRPr="00526414">
        <w:rPr>
          <w:color w:val="000000"/>
          <w:u w:color="000000"/>
        </w:rPr>
        <w:tab/>
        <w:t>(2)</w:t>
      </w:r>
      <w:r w:rsidRPr="00526414">
        <w:rPr>
          <w:color w:val="000000"/>
          <w:u w:color="000000"/>
        </w:rPr>
        <w:tab/>
        <w:t>the right of a private property owner or person in legal possession or control to allow or prohibit the carrying of a concealable weapon upon his premises.</w:t>
      </w:r>
    </w:p>
    <w:p w:rsidR="00526414" w:rsidRPr="00526414" w:rsidRDefault="00526414" w:rsidP="00526414">
      <w:pPr>
        <w:rPr>
          <w:color w:val="000000"/>
          <w:u w:color="000000"/>
        </w:rPr>
      </w:pPr>
      <w:r w:rsidRPr="00526414">
        <w:rPr>
          <w:color w:val="000000"/>
          <w:u w:color="000000"/>
        </w:rPr>
        <w:tab/>
        <w:t xml:space="preserve">The posting </w:t>
      </w:r>
      <w:r w:rsidRPr="00526414">
        <w:rPr>
          <w:color w:val="000000"/>
          <w:u w:val="single" w:color="000000"/>
        </w:rPr>
        <w:t>of a sign</w:t>
      </w:r>
      <w:r w:rsidRPr="00526414">
        <w:rPr>
          <w:color w:val="000000"/>
          <w:u w:color="000000"/>
        </w:rPr>
        <w:t xml:space="preserve"> by the employer, owner, or person in legal possession or control of </w:t>
      </w:r>
      <w:r w:rsidRPr="00526414">
        <w:rPr>
          <w:strike/>
          <w:color w:val="000000"/>
          <w:u w:color="000000"/>
        </w:rPr>
        <w:t>a sign stating</w:t>
      </w:r>
      <w:r w:rsidRPr="00526414">
        <w:rPr>
          <w:color w:val="000000"/>
          <w:u w:color="000000"/>
        </w:rPr>
        <w:t xml:space="preserve"> ‘No Concealable Weapons Allowed’ shall constitute notice to a person </w:t>
      </w:r>
      <w:r w:rsidRPr="00526414">
        <w:rPr>
          <w:strike/>
          <w:color w:val="000000"/>
          <w:u w:color="000000"/>
        </w:rPr>
        <w:t>holding a permit issued pursuant to this article</w:t>
      </w:r>
      <w:r w:rsidRPr="00526414">
        <w:rPr>
          <w:color w:val="000000"/>
          <w:u w:color="000000"/>
        </w:rPr>
        <w:t xml:space="preserve"> that the employer, owner, or person in legal possession or control requests that concealable weapons not be brought upon the premises or into the work place. A person who brings a concealable weapon onto the premises or work place in violation of the provisions of this paragraph may be charged with a violation of Section 16</w:t>
      </w:r>
      <w:r w:rsidRPr="00526414">
        <w:rPr>
          <w:color w:val="000000"/>
          <w:u w:color="000000"/>
        </w:rPr>
        <w:noBreakHyphen/>
        <w:t>11</w:t>
      </w:r>
      <w:r w:rsidRPr="00526414">
        <w:rPr>
          <w:color w:val="000000"/>
          <w:u w:color="000000"/>
        </w:rPr>
        <w:noBreakHyphen/>
        <w:t xml:space="preserve">620. </w:t>
      </w:r>
      <w:r w:rsidRPr="00526414">
        <w:rPr>
          <w:strike/>
          <w:color w:val="000000"/>
          <w:u w:color="000000"/>
        </w:rPr>
        <w:t>In addition to the penalties provided in Section 16</w:t>
      </w:r>
      <w:r w:rsidRPr="00526414">
        <w:rPr>
          <w:strike/>
          <w:color w:val="000000"/>
          <w:u w:color="000000"/>
        </w:rPr>
        <w:noBreakHyphen/>
        <w:t>11</w:t>
      </w:r>
      <w:r w:rsidRPr="00526414">
        <w:rPr>
          <w:strike/>
          <w:color w:val="000000"/>
          <w:u w:color="000000"/>
        </w:rPr>
        <w:noBreakHyphen/>
        <w:t>620, a person convicted of a second or subsequent violation of the provisions of this paragraph must have his permit revoked for a period of one year.</w:t>
      </w:r>
      <w:r w:rsidRPr="00526414">
        <w:rPr>
          <w:color w:val="000000"/>
          <w:u w:color="000000"/>
        </w:rPr>
        <w:t xml:space="preserve"> The prohibition contained in this section does not apply to persons specified in Section 16</w:t>
      </w:r>
      <w:r w:rsidRPr="00526414">
        <w:rPr>
          <w:color w:val="000000"/>
          <w:u w:color="000000"/>
        </w:rPr>
        <w:noBreakHyphen/>
        <w:t>23</w:t>
      </w:r>
      <w:r w:rsidRPr="00526414">
        <w:rPr>
          <w:color w:val="000000"/>
          <w:u w:color="000000"/>
        </w:rPr>
        <w:noBreakHyphen/>
        <w:t>20</w:t>
      </w:r>
      <w:r w:rsidRPr="00526414">
        <w:rPr>
          <w:strike/>
          <w:color w:val="000000"/>
          <w:u w:color="000000"/>
        </w:rPr>
        <w:t>, item</w:t>
      </w:r>
      <w:r w:rsidRPr="00526414">
        <w:rPr>
          <w:color w:val="000000"/>
          <w:u w:val="single" w:color="000000"/>
        </w:rPr>
        <w:t>(A)</w:t>
      </w:r>
      <w:r w:rsidRPr="00526414">
        <w:rPr>
          <w:color w:val="000000"/>
          <w:u w:color="000000"/>
        </w:rPr>
        <w:t>(1).”</w:t>
      </w:r>
    </w:p>
    <w:p w:rsidR="00526414" w:rsidRPr="00526414" w:rsidRDefault="00526414" w:rsidP="00526414">
      <w:pPr>
        <w:rPr>
          <w:color w:val="000000"/>
          <w:u w:color="000000"/>
        </w:rPr>
      </w:pPr>
      <w:r w:rsidRPr="00526414">
        <w:rPr>
          <w:color w:val="000000"/>
          <w:u w:color="000000"/>
        </w:rPr>
        <w:t>SECTION</w:t>
      </w:r>
      <w:r w:rsidRPr="00526414">
        <w:rPr>
          <w:color w:val="000000"/>
          <w:u w:color="000000"/>
        </w:rPr>
        <w:tab/>
        <w:t>12.</w:t>
      </w:r>
      <w:r w:rsidRPr="00526414">
        <w:rPr>
          <w:color w:val="000000"/>
          <w:u w:color="000000"/>
        </w:rPr>
        <w:tab/>
        <w:t>Section 23</w:t>
      </w:r>
      <w:r w:rsidRPr="00526414">
        <w:rPr>
          <w:color w:val="000000"/>
          <w:u w:color="000000"/>
        </w:rPr>
        <w:noBreakHyphen/>
        <w:t>31</w:t>
      </w:r>
      <w:r w:rsidRPr="00526414">
        <w:rPr>
          <w:color w:val="000000"/>
          <w:u w:color="000000"/>
        </w:rPr>
        <w:noBreakHyphen/>
        <w:t>225 of the 1976 Code is amended to read:</w:t>
      </w:r>
    </w:p>
    <w:p w:rsidR="00526414" w:rsidRPr="00526414" w:rsidRDefault="00526414" w:rsidP="00526414">
      <w:pPr>
        <w:rPr>
          <w:color w:val="000000"/>
          <w:u w:color="000000"/>
        </w:rPr>
      </w:pPr>
      <w:r w:rsidRPr="00526414">
        <w:rPr>
          <w:color w:val="000000"/>
          <w:u w:color="000000"/>
        </w:rPr>
        <w:tab/>
        <w:t>“Section 23</w:t>
      </w:r>
      <w:r w:rsidRPr="00526414">
        <w:rPr>
          <w:color w:val="000000"/>
          <w:u w:color="000000"/>
        </w:rPr>
        <w:noBreakHyphen/>
        <w:t>31</w:t>
      </w:r>
      <w:r w:rsidRPr="00526414">
        <w:rPr>
          <w:color w:val="000000"/>
          <w:u w:color="000000"/>
        </w:rPr>
        <w:noBreakHyphen/>
        <w:t>225.</w:t>
      </w:r>
      <w:r w:rsidRPr="00526414">
        <w:rPr>
          <w:color w:val="000000"/>
          <w:u w:color="000000"/>
        </w:rPr>
        <w:tab/>
        <w:t xml:space="preserve">No person </w:t>
      </w:r>
      <w:r w:rsidRPr="00526414">
        <w:rPr>
          <w:strike/>
          <w:color w:val="000000"/>
          <w:u w:color="000000"/>
        </w:rPr>
        <w:t>who holds a permit issued pursuant to Article 4, Chapter 31, Title 23</w:t>
      </w:r>
      <w:r w:rsidRPr="00526414">
        <w:rPr>
          <w:color w:val="000000"/>
          <w:u w:color="000000"/>
        </w:rPr>
        <w:t xml:space="preserve"> may carry a concealable </w:t>
      </w:r>
      <w:r w:rsidRPr="00526414">
        <w:rPr>
          <w:color w:val="000000"/>
          <w:u w:color="000000"/>
        </w:rPr>
        <w:lastRenderedPageBreak/>
        <w:t xml:space="preserve">weapon into the residence or dwelling place of another person without the express permission of the owner or person in legal control or possession, as appropriate. A person who violates this provision is guilty of a misdemeanor and, upon conviction, must be fined not less than one thousand dollars or imprisoned for not more than one year, or both, at the discretion of the court </w:t>
      </w:r>
      <w:r w:rsidRPr="00526414">
        <w:rPr>
          <w:strike/>
          <w:color w:val="000000"/>
          <w:u w:color="000000"/>
        </w:rPr>
        <w:t>and have his permit revoked for five years</w:t>
      </w:r>
      <w:r w:rsidRPr="00526414">
        <w:rPr>
          <w:color w:val="000000"/>
          <w:u w:color="000000"/>
        </w:rPr>
        <w:t>.”</w:t>
      </w:r>
    </w:p>
    <w:p w:rsidR="00526414" w:rsidRPr="00526414" w:rsidRDefault="00526414" w:rsidP="00526414">
      <w:pPr>
        <w:rPr>
          <w:color w:val="000000"/>
          <w:u w:color="000000"/>
        </w:rPr>
      </w:pPr>
      <w:r w:rsidRPr="00526414">
        <w:rPr>
          <w:color w:val="000000"/>
          <w:u w:color="000000"/>
        </w:rPr>
        <w:t>SECTION</w:t>
      </w:r>
      <w:r w:rsidRPr="00526414">
        <w:rPr>
          <w:color w:val="000000"/>
          <w:u w:color="000000"/>
        </w:rPr>
        <w:tab/>
        <w:t>13.</w:t>
      </w:r>
      <w:r w:rsidRPr="00526414">
        <w:rPr>
          <w:color w:val="000000"/>
          <w:u w:color="000000"/>
        </w:rPr>
        <w:tab/>
        <w:t>Section 23</w:t>
      </w:r>
      <w:r w:rsidRPr="00526414">
        <w:rPr>
          <w:color w:val="000000"/>
          <w:u w:color="000000"/>
        </w:rPr>
        <w:noBreakHyphen/>
        <w:t>31</w:t>
      </w:r>
      <w:r w:rsidRPr="00526414">
        <w:rPr>
          <w:color w:val="000000"/>
          <w:u w:color="000000"/>
        </w:rPr>
        <w:noBreakHyphen/>
        <w:t>240 of the 1976 Code is amended to read:</w:t>
      </w:r>
    </w:p>
    <w:p w:rsidR="00526414" w:rsidRPr="00526414" w:rsidRDefault="00526414" w:rsidP="00526414">
      <w:pPr>
        <w:rPr>
          <w:color w:val="000000"/>
          <w:u w:color="000000"/>
        </w:rPr>
      </w:pPr>
      <w:r w:rsidRPr="00526414">
        <w:rPr>
          <w:color w:val="000000"/>
          <w:u w:color="000000"/>
        </w:rPr>
        <w:tab/>
        <w:t>“Section 23</w:t>
      </w:r>
      <w:r w:rsidRPr="00526414">
        <w:rPr>
          <w:color w:val="000000"/>
          <w:u w:color="000000"/>
        </w:rPr>
        <w:noBreakHyphen/>
        <w:t>31</w:t>
      </w:r>
      <w:r w:rsidRPr="00526414">
        <w:rPr>
          <w:color w:val="000000"/>
          <w:u w:color="000000"/>
        </w:rPr>
        <w:noBreakHyphen/>
        <w:t>240.</w:t>
      </w:r>
      <w:r w:rsidRPr="00526414">
        <w:rPr>
          <w:color w:val="000000"/>
          <w:u w:color="000000"/>
        </w:rPr>
        <w:tab/>
        <w:t xml:space="preserve">Notwithstanding any other provision contained in this article, the following persons </w:t>
      </w:r>
      <w:r w:rsidRPr="00526414">
        <w:rPr>
          <w:strike/>
          <w:color w:val="000000"/>
          <w:u w:color="000000"/>
        </w:rPr>
        <w:t>who possess a valid permit pursuant to this article</w:t>
      </w:r>
      <w:r w:rsidRPr="00526414">
        <w:rPr>
          <w:color w:val="000000"/>
          <w:u w:color="000000"/>
        </w:rPr>
        <w:t xml:space="preserve"> may carry a concealable weapon anywhere within this State, when carrying out the duties of their office:</w:t>
      </w:r>
    </w:p>
    <w:p w:rsidR="00526414" w:rsidRPr="00526414" w:rsidRDefault="00526414" w:rsidP="00526414">
      <w:pPr>
        <w:rPr>
          <w:color w:val="000000"/>
          <w:u w:color="000000"/>
        </w:rPr>
      </w:pPr>
      <w:r w:rsidRPr="00526414">
        <w:rPr>
          <w:color w:val="000000"/>
          <w:u w:color="000000"/>
        </w:rPr>
        <w:tab/>
        <w:t>(1)</w:t>
      </w:r>
      <w:r w:rsidRPr="00526414">
        <w:rPr>
          <w:color w:val="000000"/>
          <w:u w:color="000000"/>
        </w:rPr>
        <w:tab/>
        <w:t>active Supreme Court justices;</w:t>
      </w:r>
    </w:p>
    <w:p w:rsidR="00526414" w:rsidRPr="00526414" w:rsidRDefault="00526414" w:rsidP="00526414">
      <w:pPr>
        <w:rPr>
          <w:color w:val="000000"/>
          <w:u w:color="000000"/>
        </w:rPr>
      </w:pPr>
      <w:r w:rsidRPr="00526414">
        <w:rPr>
          <w:color w:val="000000"/>
          <w:u w:color="000000"/>
        </w:rPr>
        <w:tab/>
        <w:t>(2)</w:t>
      </w:r>
      <w:r w:rsidRPr="00526414">
        <w:rPr>
          <w:color w:val="000000"/>
          <w:u w:color="000000"/>
        </w:rPr>
        <w:tab/>
        <w:t>active judges of the court of appeals;</w:t>
      </w:r>
    </w:p>
    <w:p w:rsidR="00526414" w:rsidRPr="00526414" w:rsidRDefault="00526414" w:rsidP="00526414">
      <w:pPr>
        <w:rPr>
          <w:color w:val="000000"/>
          <w:u w:color="000000"/>
        </w:rPr>
      </w:pPr>
      <w:r w:rsidRPr="00526414">
        <w:rPr>
          <w:color w:val="000000"/>
          <w:u w:color="000000"/>
        </w:rPr>
        <w:tab/>
        <w:t>(3)</w:t>
      </w:r>
      <w:r w:rsidRPr="00526414">
        <w:rPr>
          <w:color w:val="000000"/>
          <w:u w:color="000000"/>
        </w:rPr>
        <w:tab/>
        <w:t>active circuit court judges;</w:t>
      </w:r>
    </w:p>
    <w:p w:rsidR="00526414" w:rsidRPr="00526414" w:rsidRDefault="00526414" w:rsidP="00526414">
      <w:pPr>
        <w:rPr>
          <w:color w:val="000000"/>
          <w:u w:color="000000"/>
        </w:rPr>
      </w:pPr>
      <w:r w:rsidRPr="00526414">
        <w:rPr>
          <w:color w:val="000000"/>
          <w:u w:color="000000"/>
        </w:rPr>
        <w:tab/>
        <w:t>(4)</w:t>
      </w:r>
      <w:r w:rsidRPr="00526414">
        <w:rPr>
          <w:color w:val="000000"/>
          <w:u w:color="000000"/>
        </w:rPr>
        <w:tab/>
        <w:t>active family court judges;</w:t>
      </w:r>
    </w:p>
    <w:p w:rsidR="00526414" w:rsidRPr="00526414" w:rsidRDefault="00526414" w:rsidP="00526414">
      <w:pPr>
        <w:rPr>
          <w:color w:val="000000"/>
          <w:u w:color="000000"/>
        </w:rPr>
      </w:pPr>
      <w:r w:rsidRPr="00526414">
        <w:rPr>
          <w:color w:val="000000"/>
          <w:u w:color="000000"/>
        </w:rPr>
        <w:tab/>
        <w:t>(5)</w:t>
      </w:r>
      <w:r w:rsidRPr="00526414">
        <w:rPr>
          <w:color w:val="000000"/>
          <w:u w:color="000000"/>
        </w:rPr>
        <w:tab/>
        <w:t>active masters</w:t>
      </w:r>
      <w:r w:rsidRPr="00526414">
        <w:rPr>
          <w:color w:val="000000"/>
          <w:u w:color="000000"/>
        </w:rPr>
        <w:noBreakHyphen/>
        <w:t>in</w:t>
      </w:r>
      <w:r w:rsidRPr="00526414">
        <w:rPr>
          <w:color w:val="000000"/>
          <w:u w:color="000000"/>
        </w:rPr>
        <w:noBreakHyphen/>
        <w:t>equity;</w:t>
      </w:r>
    </w:p>
    <w:p w:rsidR="00526414" w:rsidRPr="00526414" w:rsidRDefault="00526414" w:rsidP="00526414">
      <w:pPr>
        <w:rPr>
          <w:color w:val="000000"/>
          <w:u w:color="000000"/>
        </w:rPr>
      </w:pPr>
      <w:r w:rsidRPr="00526414">
        <w:rPr>
          <w:color w:val="000000"/>
          <w:u w:color="000000"/>
        </w:rPr>
        <w:tab/>
        <w:t>(6)</w:t>
      </w:r>
      <w:r w:rsidRPr="00526414">
        <w:rPr>
          <w:color w:val="000000"/>
          <w:u w:color="000000"/>
        </w:rPr>
        <w:tab/>
        <w:t>active probate court judges;</w:t>
      </w:r>
    </w:p>
    <w:p w:rsidR="00526414" w:rsidRPr="00526414" w:rsidRDefault="00526414" w:rsidP="00526414">
      <w:pPr>
        <w:rPr>
          <w:color w:val="000000"/>
          <w:u w:color="000000"/>
        </w:rPr>
      </w:pPr>
      <w:r w:rsidRPr="00526414">
        <w:rPr>
          <w:color w:val="000000"/>
          <w:u w:color="000000"/>
        </w:rPr>
        <w:tab/>
        <w:t>(7)</w:t>
      </w:r>
      <w:r w:rsidRPr="00526414">
        <w:rPr>
          <w:color w:val="000000"/>
          <w:u w:color="000000"/>
        </w:rPr>
        <w:tab/>
        <w:t>active magistrates;</w:t>
      </w:r>
    </w:p>
    <w:p w:rsidR="00526414" w:rsidRPr="00526414" w:rsidRDefault="00526414" w:rsidP="00526414">
      <w:pPr>
        <w:rPr>
          <w:color w:val="000000"/>
          <w:u w:color="000000"/>
        </w:rPr>
      </w:pPr>
      <w:r w:rsidRPr="00526414">
        <w:rPr>
          <w:color w:val="000000"/>
          <w:u w:color="000000"/>
        </w:rPr>
        <w:tab/>
        <w:t>(8)</w:t>
      </w:r>
      <w:r w:rsidRPr="00526414">
        <w:rPr>
          <w:color w:val="000000"/>
          <w:u w:color="000000"/>
        </w:rPr>
        <w:tab/>
        <w:t>active municipal court judges;</w:t>
      </w:r>
    </w:p>
    <w:p w:rsidR="00526414" w:rsidRPr="00526414" w:rsidRDefault="00526414" w:rsidP="00526414">
      <w:pPr>
        <w:rPr>
          <w:color w:val="000000"/>
          <w:u w:color="000000"/>
        </w:rPr>
      </w:pPr>
      <w:r w:rsidRPr="00526414">
        <w:rPr>
          <w:color w:val="000000"/>
          <w:u w:color="000000"/>
        </w:rPr>
        <w:tab/>
        <w:t>(9)</w:t>
      </w:r>
      <w:r w:rsidRPr="00526414">
        <w:rPr>
          <w:color w:val="000000"/>
          <w:u w:color="000000"/>
        </w:rPr>
        <w:tab/>
        <w:t>active federal judges;</w:t>
      </w:r>
    </w:p>
    <w:p w:rsidR="00526414" w:rsidRPr="00526414" w:rsidRDefault="00526414" w:rsidP="00526414">
      <w:pPr>
        <w:rPr>
          <w:color w:val="000000"/>
          <w:u w:color="000000"/>
        </w:rPr>
      </w:pPr>
      <w:r w:rsidRPr="00526414">
        <w:rPr>
          <w:color w:val="000000"/>
          <w:u w:color="000000"/>
        </w:rPr>
        <w:tab/>
        <w:t>(10)</w:t>
      </w:r>
      <w:r w:rsidRPr="00526414">
        <w:rPr>
          <w:color w:val="000000"/>
          <w:u w:color="000000"/>
        </w:rPr>
        <w:tab/>
        <w:t>active administrative law judges;</w:t>
      </w:r>
    </w:p>
    <w:p w:rsidR="00526414" w:rsidRPr="00526414" w:rsidRDefault="00526414" w:rsidP="00526414">
      <w:pPr>
        <w:rPr>
          <w:color w:val="000000"/>
          <w:u w:color="000000"/>
        </w:rPr>
      </w:pPr>
      <w:r w:rsidRPr="00526414">
        <w:rPr>
          <w:color w:val="000000"/>
          <w:u w:color="000000"/>
        </w:rPr>
        <w:tab/>
        <w:t>(11)</w:t>
      </w:r>
      <w:r w:rsidRPr="00526414">
        <w:rPr>
          <w:color w:val="000000"/>
          <w:u w:color="000000"/>
        </w:rPr>
        <w:tab/>
        <w:t>active solicitors and assistant solicitors; and</w:t>
      </w:r>
    </w:p>
    <w:p w:rsidR="00526414" w:rsidRPr="00526414" w:rsidRDefault="00526414" w:rsidP="00526414">
      <w:pPr>
        <w:rPr>
          <w:color w:val="000000"/>
          <w:u w:color="000000"/>
        </w:rPr>
      </w:pPr>
      <w:r w:rsidRPr="00526414">
        <w:rPr>
          <w:color w:val="000000"/>
          <w:u w:color="000000"/>
        </w:rPr>
        <w:tab/>
        <w:t>(12)</w:t>
      </w:r>
      <w:r w:rsidRPr="00526414">
        <w:rPr>
          <w:color w:val="000000"/>
          <w:u w:color="000000"/>
        </w:rPr>
        <w:tab/>
        <w:t>active workers’ compensation commissioners.”</w:t>
      </w:r>
    </w:p>
    <w:p w:rsidR="00526414" w:rsidRPr="00526414" w:rsidRDefault="00526414" w:rsidP="00526414">
      <w:pPr>
        <w:rPr>
          <w:color w:val="000000"/>
          <w:u w:color="000000"/>
        </w:rPr>
      </w:pPr>
      <w:r w:rsidRPr="00526414">
        <w:rPr>
          <w:color w:val="000000"/>
          <w:u w:color="000000"/>
        </w:rPr>
        <w:t>SECTION</w:t>
      </w:r>
      <w:r w:rsidRPr="00526414">
        <w:rPr>
          <w:color w:val="000000"/>
          <w:u w:color="000000"/>
        </w:rPr>
        <w:tab/>
        <w:t>14.</w:t>
      </w:r>
      <w:r w:rsidRPr="00526414">
        <w:rPr>
          <w:color w:val="000000"/>
          <w:u w:color="00000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526414" w:rsidRPr="002378E2" w:rsidRDefault="00A25679" w:rsidP="00526414">
      <w:pPr>
        <w:suppressAutoHyphens/>
      </w:pPr>
      <w:r>
        <w:t>SECTION</w:t>
      </w:r>
      <w:r>
        <w:tab/>
        <w:t xml:space="preserve">15. </w:t>
      </w:r>
      <w:r w:rsidR="00526414" w:rsidRPr="002378E2">
        <w:t>This act takes effect u</w:t>
      </w:r>
      <w:r>
        <w:t xml:space="preserve">pon approval by the </w:t>
      </w:r>
      <w:r w:rsidR="00611603">
        <w:br/>
      </w:r>
      <w:r>
        <w:t>Governor.</w:t>
      </w:r>
      <w:r w:rsidR="00611603">
        <w:t xml:space="preserve">  </w:t>
      </w:r>
      <w:r w:rsidR="00526414" w:rsidRPr="002378E2">
        <w:t>/</w:t>
      </w:r>
    </w:p>
    <w:p w:rsidR="00526414" w:rsidRPr="002378E2" w:rsidRDefault="00526414" w:rsidP="00526414">
      <w:r w:rsidRPr="002378E2">
        <w:t>Renumber sections to conform.</w:t>
      </w:r>
    </w:p>
    <w:p w:rsidR="00526414" w:rsidRDefault="00526414" w:rsidP="00526414">
      <w:r w:rsidRPr="002378E2">
        <w:t>Amend title to conform.</w:t>
      </w:r>
    </w:p>
    <w:p w:rsidR="00526414" w:rsidRDefault="00526414" w:rsidP="00526414"/>
    <w:p w:rsidR="00526414" w:rsidRDefault="00526414" w:rsidP="00526414">
      <w:r>
        <w:lastRenderedPageBreak/>
        <w:t>Rep. HILL explained the amendment.</w:t>
      </w:r>
    </w:p>
    <w:p w:rsidR="00611603" w:rsidRDefault="00611603" w:rsidP="00526414"/>
    <w:p w:rsidR="00526414" w:rsidRDefault="00526414" w:rsidP="00526414">
      <w:r>
        <w:t>Rep. HILL spoke in favor of the amendment.</w:t>
      </w:r>
    </w:p>
    <w:p w:rsidR="00526414" w:rsidRDefault="00526414" w:rsidP="00526414">
      <w:r>
        <w:t>Rep. POPE spoke against the amendment.</w:t>
      </w:r>
    </w:p>
    <w:p w:rsidR="00526414" w:rsidRDefault="00526414" w:rsidP="00526414">
      <w:r>
        <w:t>Rep. B. COX spoke upon the amendment.</w:t>
      </w:r>
    </w:p>
    <w:p w:rsidR="005C535E" w:rsidRDefault="005C535E" w:rsidP="00526414"/>
    <w:p w:rsidR="00526414" w:rsidRDefault="00526414" w:rsidP="00526414">
      <w:r>
        <w:t>Rep. B. COX moved to table the amendment.</w:t>
      </w:r>
    </w:p>
    <w:p w:rsidR="00526414" w:rsidRDefault="00526414" w:rsidP="00526414"/>
    <w:p w:rsidR="00526414" w:rsidRDefault="00526414" w:rsidP="00526414">
      <w:r>
        <w:t>Rep. HILL demanded the yeas and nays which were taken, resulting as follows:</w:t>
      </w:r>
    </w:p>
    <w:p w:rsidR="00526414" w:rsidRDefault="00526414" w:rsidP="00526414">
      <w:pPr>
        <w:jc w:val="center"/>
      </w:pPr>
      <w:bookmarkStart w:id="107" w:name="vote_start235"/>
      <w:bookmarkEnd w:id="107"/>
      <w:r>
        <w:t>Yeas 79; Nays 33</w:t>
      </w:r>
    </w:p>
    <w:p w:rsidR="00526414" w:rsidRDefault="00526414" w:rsidP="00526414">
      <w:pPr>
        <w:jc w:val="center"/>
      </w:pPr>
    </w:p>
    <w:p w:rsidR="00526414" w:rsidRDefault="00526414" w:rsidP="0052641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26414" w:rsidRPr="00526414" w:rsidTr="00526414">
        <w:tc>
          <w:tcPr>
            <w:tcW w:w="2179" w:type="dxa"/>
            <w:shd w:val="clear" w:color="auto" w:fill="auto"/>
          </w:tcPr>
          <w:p w:rsidR="00526414" w:rsidRPr="00526414" w:rsidRDefault="00526414" w:rsidP="00526414">
            <w:pPr>
              <w:keepNext/>
              <w:ind w:firstLine="0"/>
            </w:pPr>
            <w:r>
              <w:t>Alexander</w:t>
            </w:r>
          </w:p>
        </w:tc>
        <w:tc>
          <w:tcPr>
            <w:tcW w:w="2179" w:type="dxa"/>
            <w:shd w:val="clear" w:color="auto" w:fill="auto"/>
          </w:tcPr>
          <w:p w:rsidR="00526414" w:rsidRPr="00526414" w:rsidRDefault="00526414" w:rsidP="00526414">
            <w:pPr>
              <w:keepNext/>
              <w:ind w:firstLine="0"/>
            </w:pPr>
            <w:r>
              <w:t>Allison</w:t>
            </w:r>
          </w:p>
        </w:tc>
        <w:tc>
          <w:tcPr>
            <w:tcW w:w="2180" w:type="dxa"/>
            <w:shd w:val="clear" w:color="auto" w:fill="auto"/>
          </w:tcPr>
          <w:p w:rsidR="00526414" w:rsidRPr="00526414" w:rsidRDefault="00526414" w:rsidP="00526414">
            <w:pPr>
              <w:keepNext/>
              <w:ind w:firstLine="0"/>
            </w:pPr>
            <w:r>
              <w:t>Anderson</w:t>
            </w:r>
          </w:p>
        </w:tc>
      </w:tr>
      <w:tr w:rsidR="00526414" w:rsidRPr="00526414" w:rsidTr="00526414">
        <w:tc>
          <w:tcPr>
            <w:tcW w:w="2179" w:type="dxa"/>
            <w:shd w:val="clear" w:color="auto" w:fill="auto"/>
          </w:tcPr>
          <w:p w:rsidR="00526414" w:rsidRPr="00526414" w:rsidRDefault="00526414" w:rsidP="00526414">
            <w:pPr>
              <w:ind w:firstLine="0"/>
            </w:pPr>
            <w:r>
              <w:t>Bailey</w:t>
            </w:r>
          </w:p>
        </w:tc>
        <w:tc>
          <w:tcPr>
            <w:tcW w:w="2179" w:type="dxa"/>
            <w:shd w:val="clear" w:color="auto" w:fill="auto"/>
          </w:tcPr>
          <w:p w:rsidR="00526414" w:rsidRPr="00526414" w:rsidRDefault="00526414" w:rsidP="00526414">
            <w:pPr>
              <w:ind w:firstLine="0"/>
            </w:pPr>
            <w:r>
              <w:t>Ballentine</w:t>
            </w:r>
          </w:p>
        </w:tc>
        <w:tc>
          <w:tcPr>
            <w:tcW w:w="2180" w:type="dxa"/>
            <w:shd w:val="clear" w:color="auto" w:fill="auto"/>
          </w:tcPr>
          <w:p w:rsidR="00526414" w:rsidRPr="00526414" w:rsidRDefault="00526414" w:rsidP="00526414">
            <w:pPr>
              <w:ind w:firstLine="0"/>
            </w:pPr>
            <w:r>
              <w:t>Bannister</w:t>
            </w:r>
          </w:p>
        </w:tc>
      </w:tr>
      <w:tr w:rsidR="00526414" w:rsidRPr="00526414" w:rsidTr="00526414">
        <w:tc>
          <w:tcPr>
            <w:tcW w:w="2179" w:type="dxa"/>
            <w:shd w:val="clear" w:color="auto" w:fill="auto"/>
          </w:tcPr>
          <w:p w:rsidR="00526414" w:rsidRPr="00526414" w:rsidRDefault="00526414" w:rsidP="00526414">
            <w:pPr>
              <w:ind w:firstLine="0"/>
            </w:pPr>
            <w:r>
              <w:t>Bennett</w:t>
            </w:r>
          </w:p>
        </w:tc>
        <w:tc>
          <w:tcPr>
            <w:tcW w:w="2179" w:type="dxa"/>
            <w:shd w:val="clear" w:color="auto" w:fill="auto"/>
          </w:tcPr>
          <w:p w:rsidR="00526414" w:rsidRPr="00526414" w:rsidRDefault="00526414" w:rsidP="00526414">
            <w:pPr>
              <w:ind w:firstLine="0"/>
            </w:pPr>
            <w:r>
              <w:t>Bernstein</w:t>
            </w:r>
          </w:p>
        </w:tc>
        <w:tc>
          <w:tcPr>
            <w:tcW w:w="2180" w:type="dxa"/>
            <w:shd w:val="clear" w:color="auto" w:fill="auto"/>
          </w:tcPr>
          <w:p w:rsidR="00526414" w:rsidRPr="00526414" w:rsidRDefault="00526414" w:rsidP="00526414">
            <w:pPr>
              <w:ind w:firstLine="0"/>
            </w:pPr>
            <w:r>
              <w:t>Blackwell</w:t>
            </w:r>
          </w:p>
        </w:tc>
      </w:tr>
      <w:tr w:rsidR="00526414" w:rsidRPr="00526414" w:rsidTr="00526414">
        <w:tc>
          <w:tcPr>
            <w:tcW w:w="2179" w:type="dxa"/>
            <w:shd w:val="clear" w:color="auto" w:fill="auto"/>
          </w:tcPr>
          <w:p w:rsidR="00526414" w:rsidRPr="00526414" w:rsidRDefault="00526414" w:rsidP="00526414">
            <w:pPr>
              <w:ind w:firstLine="0"/>
            </w:pPr>
            <w:r>
              <w:t>Bradley</w:t>
            </w:r>
          </w:p>
        </w:tc>
        <w:tc>
          <w:tcPr>
            <w:tcW w:w="2179" w:type="dxa"/>
            <w:shd w:val="clear" w:color="auto" w:fill="auto"/>
          </w:tcPr>
          <w:p w:rsidR="00526414" w:rsidRPr="00526414" w:rsidRDefault="00526414" w:rsidP="00526414">
            <w:pPr>
              <w:ind w:firstLine="0"/>
            </w:pPr>
            <w:r>
              <w:t>Brawley</w:t>
            </w:r>
          </w:p>
        </w:tc>
        <w:tc>
          <w:tcPr>
            <w:tcW w:w="2180" w:type="dxa"/>
            <w:shd w:val="clear" w:color="auto" w:fill="auto"/>
          </w:tcPr>
          <w:p w:rsidR="00526414" w:rsidRPr="00526414" w:rsidRDefault="00526414" w:rsidP="00526414">
            <w:pPr>
              <w:ind w:firstLine="0"/>
            </w:pPr>
            <w:r>
              <w:t>Bustos</w:t>
            </w:r>
          </w:p>
        </w:tc>
      </w:tr>
      <w:tr w:rsidR="00526414" w:rsidRPr="00526414" w:rsidTr="00526414">
        <w:tc>
          <w:tcPr>
            <w:tcW w:w="2179" w:type="dxa"/>
            <w:shd w:val="clear" w:color="auto" w:fill="auto"/>
          </w:tcPr>
          <w:p w:rsidR="00526414" w:rsidRPr="00526414" w:rsidRDefault="00526414" w:rsidP="00526414">
            <w:pPr>
              <w:ind w:firstLine="0"/>
            </w:pPr>
            <w:r>
              <w:t>Calhoon</w:t>
            </w:r>
          </w:p>
        </w:tc>
        <w:tc>
          <w:tcPr>
            <w:tcW w:w="2179" w:type="dxa"/>
            <w:shd w:val="clear" w:color="auto" w:fill="auto"/>
          </w:tcPr>
          <w:p w:rsidR="00526414" w:rsidRPr="00526414" w:rsidRDefault="00526414" w:rsidP="00526414">
            <w:pPr>
              <w:ind w:firstLine="0"/>
            </w:pPr>
            <w:r>
              <w:t>Carter</w:t>
            </w:r>
          </w:p>
        </w:tc>
        <w:tc>
          <w:tcPr>
            <w:tcW w:w="2180" w:type="dxa"/>
            <w:shd w:val="clear" w:color="auto" w:fill="auto"/>
          </w:tcPr>
          <w:p w:rsidR="00526414" w:rsidRPr="00526414" w:rsidRDefault="00526414" w:rsidP="00526414">
            <w:pPr>
              <w:ind w:firstLine="0"/>
            </w:pPr>
            <w:r>
              <w:t>Caskey</w:t>
            </w:r>
          </w:p>
        </w:tc>
      </w:tr>
      <w:tr w:rsidR="00526414" w:rsidRPr="00526414" w:rsidTr="00526414">
        <w:tc>
          <w:tcPr>
            <w:tcW w:w="2179" w:type="dxa"/>
            <w:shd w:val="clear" w:color="auto" w:fill="auto"/>
          </w:tcPr>
          <w:p w:rsidR="00526414" w:rsidRPr="00526414" w:rsidRDefault="00526414" w:rsidP="00526414">
            <w:pPr>
              <w:ind w:firstLine="0"/>
            </w:pPr>
            <w:r>
              <w:t>Clyburn</w:t>
            </w:r>
          </w:p>
        </w:tc>
        <w:tc>
          <w:tcPr>
            <w:tcW w:w="2179" w:type="dxa"/>
            <w:shd w:val="clear" w:color="auto" w:fill="auto"/>
          </w:tcPr>
          <w:p w:rsidR="00526414" w:rsidRPr="00526414" w:rsidRDefault="00526414" w:rsidP="00526414">
            <w:pPr>
              <w:ind w:firstLine="0"/>
            </w:pPr>
            <w:r>
              <w:t>Cogswell</w:t>
            </w:r>
          </w:p>
        </w:tc>
        <w:tc>
          <w:tcPr>
            <w:tcW w:w="2180" w:type="dxa"/>
            <w:shd w:val="clear" w:color="auto" w:fill="auto"/>
          </w:tcPr>
          <w:p w:rsidR="00526414" w:rsidRPr="00526414" w:rsidRDefault="00526414" w:rsidP="00526414">
            <w:pPr>
              <w:ind w:firstLine="0"/>
            </w:pPr>
            <w:r>
              <w:t>Collins</w:t>
            </w:r>
          </w:p>
        </w:tc>
      </w:tr>
      <w:tr w:rsidR="00526414" w:rsidRPr="00526414" w:rsidTr="00526414">
        <w:tc>
          <w:tcPr>
            <w:tcW w:w="2179" w:type="dxa"/>
            <w:shd w:val="clear" w:color="auto" w:fill="auto"/>
          </w:tcPr>
          <w:p w:rsidR="00526414" w:rsidRPr="00526414" w:rsidRDefault="00526414" w:rsidP="00526414">
            <w:pPr>
              <w:ind w:firstLine="0"/>
            </w:pPr>
            <w:r>
              <w:t>B. Cox</w:t>
            </w:r>
          </w:p>
        </w:tc>
        <w:tc>
          <w:tcPr>
            <w:tcW w:w="2179" w:type="dxa"/>
            <w:shd w:val="clear" w:color="auto" w:fill="auto"/>
          </w:tcPr>
          <w:p w:rsidR="00526414" w:rsidRPr="00526414" w:rsidRDefault="00526414" w:rsidP="00526414">
            <w:pPr>
              <w:ind w:firstLine="0"/>
            </w:pPr>
            <w:r>
              <w:t>W. Cox</w:t>
            </w:r>
          </w:p>
        </w:tc>
        <w:tc>
          <w:tcPr>
            <w:tcW w:w="2180" w:type="dxa"/>
            <w:shd w:val="clear" w:color="auto" w:fill="auto"/>
          </w:tcPr>
          <w:p w:rsidR="00526414" w:rsidRPr="00526414" w:rsidRDefault="00526414" w:rsidP="00526414">
            <w:pPr>
              <w:ind w:firstLine="0"/>
            </w:pPr>
            <w:r>
              <w:t>Daning</w:t>
            </w:r>
          </w:p>
        </w:tc>
      </w:tr>
      <w:tr w:rsidR="00526414" w:rsidRPr="00526414" w:rsidTr="00526414">
        <w:tc>
          <w:tcPr>
            <w:tcW w:w="2179" w:type="dxa"/>
            <w:shd w:val="clear" w:color="auto" w:fill="auto"/>
          </w:tcPr>
          <w:p w:rsidR="00526414" w:rsidRPr="00526414" w:rsidRDefault="00526414" w:rsidP="00526414">
            <w:pPr>
              <w:ind w:firstLine="0"/>
            </w:pPr>
            <w:r>
              <w:t>Dillard</w:t>
            </w:r>
          </w:p>
        </w:tc>
        <w:tc>
          <w:tcPr>
            <w:tcW w:w="2179" w:type="dxa"/>
            <w:shd w:val="clear" w:color="auto" w:fill="auto"/>
          </w:tcPr>
          <w:p w:rsidR="00526414" w:rsidRPr="00526414" w:rsidRDefault="00526414" w:rsidP="00526414">
            <w:pPr>
              <w:ind w:firstLine="0"/>
            </w:pPr>
            <w:r>
              <w:t>Felder</w:t>
            </w:r>
          </w:p>
        </w:tc>
        <w:tc>
          <w:tcPr>
            <w:tcW w:w="2180" w:type="dxa"/>
            <w:shd w:val="clear" w:color="auto" w:fill="auto"/>
          </w:tcPr>
          <w:p w:rsidR="00526414" w:rsidRPr="00526414" w:rsidRDefault="00526414" w:rsidP="00526414">
            <w:pPr>
              <w:ind w:firstLine="0"/>
            </w:pPr>
            <w:r>
              <w:t>Finlay</w:t>
            </w:r>
          </w:p>
        </w:tc>
      </w:tr>
      <w:tr w:rsidR="00526414" w:rsidRPr="00526414" w:rsidTr="00526414">
        <w:tc>
          <w:tcPr>
            <w:tcW w:w="2179" w:type="dxa"/>
            <w:shd w:val="clear" w:color="auto" w:fill="auto"/>
          </w:tcPr>
          <w:p w:rsidR="00526414" w:rsidRPr="00526414" w:rsidRDefault="00526414" w:rsidP="00526414">
            <w:pPr>
              <w:ind w:firstLine="0"/>
            </w:pPr>
            <w:r>
              <w:t>Gagnon</w:t>
            </w:r>
          </w:p>
        </w:tc>
        <w:tc>
          <w:tcPr>
            <w:tcW w:w="2179" w:type="dxa"/>
            <w:shd w:val="clear" w:color="auto" w:fill="auto"/>
          </w:tcPr>
          <w:p w:rsidR="00526414" w:rsidRPr="00526414" w:rsidRDefault="00526414" w:rsidP="00526414">
            <w:pPr>
              <w:ind w:firstLine="0"/>
            </w:pPr>
            <w:r>
              <w:t>Garvin</w:t>
            </w:r>
          </w:p>
        </w:tc>
        <w:tc>
          <w:tcPr>
            <w:tcW w:w="2180" w:type="dxa"/>
            <w:shd w:val="clear" w:color="auto" w:fill="auto"/>
          </w:tcPr>
          <w:p w:rsidR="00526414" w:rsidRPr="00526414" w:rsidRDefault="00526414" w:rsidP="00526414">
            <w:pPr>
              <w:ind w:firstLine="0"/>
            </w:pPr>
            <w:r>
              <w:t>Gatch</w:t>
            </w:r>
          </w:p>
        </w:tc>
      </w:tr>
      <w:tr w:rsidR="00526414" w:rsidRPr="00526414" w:rsidTr="00526414">
        <w:tc>
          <w:tcPr>
            <w:tcW w:w="2179" w:type="dxa"/>
            <w:shd w:val="clear" w:color="auto" w:fill="auto"/>
          </w:tcPr>
          <w:p w:rsidR="00526414" w:rsidRPr="00526414" w:rsidRDefault="00526414" w:rsidP="00526414">
            <w:pPr>
              <w:ind w:firstLine="0"/>
            </w:pPr>
            <w:r>
              <w:t>Gilliard</w:t>
            </w:r>
          </w:p>
        </w:tc>
        <w:tc>
          <w:tcPr>
            <w:tcW w:w="2179" w:type="dxa"/>
            <w:shd w:val="clear" w:color="auto" w:fill="auto"/>
          </w:tcPr>
          <w:p w:rsidR="00526414" w:rsidRPr="00526414" w:rsidRDefault="00526414" w:rsidP="00526414">
            <w:pPr>
              <w:ind w:firstLine="0"/>
            </w:pPr>
            <w:r>
              <w:t>Hardee</w:t>
            </w:r>
          </w:p>
        </w:tc>
        <w:tc>
          <w:tcPr>
            <w:tcW w:w="2180" w:type="dxa"/>
            <w:shd w:val="clear" w:color="auto" w:fill="auto"/>
          </w:tcPr>
          <w:p w:rsidR="00526414" w:rsidRPr="00526414" w:rsidRDefault="00526414" w:rsidP="00526414">
            <w:pPr>
              <w:ind w:firstLine="0"/>
            </w:pPr>
            <w:r>
              <w:t>Henderson-Myers</w:t>
            </w:r>
          </w:p>
        </w:tc>
      </w:tr>
      <w:tr w:rsidR="00526414" w:rsidRPr="00526414" w:rsidTr="00526414">
        <w:tc>
          <w:tcPr>
            <w:tcW w:w="2179" w:type="dxa"/>
            <w:shd w:val="clear" w:color="auto" w:fill="auto"/>
          </w:tcPr>
          <w:p w:rsidR="00526414" w:rsidRPr="00526414" w:rsidRDefault="00526414" w:rsidP="00526414">
            <w:pPr>
              <w:ind w:firstLine="0"/>
            </w:pPr>
            <w:r>
              <w:t>Henegan</w:t>
            </w:r>
          </w:p>
        </w:tc>
        <w:tc>
          <w:tcPr>
            <w:tcW w:w="2179" w:type="dxa"/>
            <w:shd w:val="clear" w:color="auto" w:fill="auto"/>
          </w:tcPr>
          <w:p w:rsidR="00526414" w:rsidRPr="00526414" w:rsidRDefault="00526414" w:rsidP="00526414">
            <w:pPr>
              <w:ind w:firstLine="0"/>
            </w:pPr>
            <w:r>
              <w:t>Hewitt</w:t>
            </w:r>
          </w:p>
        </w:tc>
        <w:tc>
          <w:tcPr>
            <w:tcW w:w="2180" w:type="dxa"/>
            <w:shd w:val="clear" w:color="auto" w:fill="auto"/>
          </w:tcPr>
          <w:p w:rsidR="00526414" w:rsidRPr="00526414" w:rsidRDefault="00526414" w:rsidP="00526414">
            <w:pPr>
              <w:ind w:firstLine="0"/>
            </w:pPr>
            <w:r>
              <w:t>Hosey</w:t>
            </w:r>
          </w:p>
        </w:tc>
      </w:tr>
      <w:tr w:rsidR="00526414" w:rsidRPr="00526414" w:rsidTr="00526414">
        <w:tc>
          <w:tcPr>
            <w:tcW w:w="2179" w:type="dxa"/>
            <w:shd w:val="clear" w:color="auto" w:fill="auto"/>
          </w:tcPr>
          <w:p w:rsidR="00526414" w:rsidRPr="00526414" w:rsidRDefault="00526414" w:rsidP="00526414">
            <w:pPr>
              <w:ind w:firstLine="0"/>
            </w:pPr>
            <w:r>
              <w:t>Huggins</w:t>
            </w:r>
          </w:p>
        </w:tc>
        <w:tc>
          <w:tcPr>
            <w:tcW w:w="2179" w:type="dxa"/>
            <w:shd w:val="clear" w:color="auto" w:fill="auto"/>
          </w:tcPr>
          <w:p w:rsidR="00526414" w:rsidRPr="00526414" w:rsidRDefault="00526414" w:rsidP="00526414">
            <w:pPr>
              <w:ind w:firstLine="0"/>
            </w:pPr>
            <w:r>
              <w:t>Hyde</w:t>
            </w:r>
          </w:p>
        </w:tc>
        <w:tc>
          <w:tcPr>
            <w:tcW w:w="2180" w:type="dxa"/>
            <w:shd w:val="clear" w:color="auto" w:fill="auto"/>
          </w:tcPr>
          <w:p w:rsidR="00526414" w:rsidRPr="00526414" w:rsidRDefault="00526414" w:rsidP="00526414">
            <w:pPr>
              <w:ind w:firstLine="0"/>
            </w:pPr>
            <w:r>
              <w:t>Jefferson</w:t>
            </w:r>
          </w:p>
        </w:tc>
      </w:tr>
      <w:tr w:rsidR="00526414" w:rsidRPr="00526414" w:rsidTr="00526414">
        <w:tc>
          <w:tcPr>
            <w:tcW w:w="2179" w:type="dxa"/>
            <w:shd w:val="clear" w:color="auto" w:fill="auto"/>
          </w:tcPr>
          <w:p w:rsidR="00526414" w:rsidRPr="00526414" w:rsidRDefault="00526414" w:rsidP="00526414">
            <w:pPr>
              <w:ind w:firstLine="0"/>
            </w:pPr>
            <w:r>
              <w:t>J. E. Johnson</w:t>
            </w:r>
          </w:p>
        </w:tc>
        <w:tc>
          <w:tcPr>
            <w:tcW w:w="2179" w:type="dxa"/>
            <w:shd w:val="clear" w:color="auto" w:fill="auto"/>
          </w:tcPr>
          <w:p w:rsidR="00526414" w:rsidRPr="00526414" w:rsidRDefault="00526414" w:rsidP="00526414">
            <w:pPr>
              <w:ind w:firstLine="0"/>
            </w:pPr>
            <w:r>
              <w:t>J. L. Johnson</w:t>
            </w:r>
          </w:p>
        </w:tc>
        <w:tc>
          <w:tcPr>
            <w:tcW w:w="2180" w:type="dxa"/>
            <w:shd w:val="clear" w:color="auto" w:fill="auto"/>
          </w:tcPr>
          <w:p w:rsidR="00526414" w:rsidRPr="00526414" w:rsidRDefault="00526414" w:rsidP="00526414">
            <w:pPr>
              <w:ind w:firstLine="0"/>
            </w:pPr>
            <w:r>
              <w:t>K. O. Johnson</w:t>
            </w:r>
          </w:p>
        </w:tc>
      </w:tr>
      <w:tr w:rsidR="00526414" w:rsidRPr="00526414" w:rsidTr="00526414">
        <w:tc>
          <w:tcPr>
            <w:tcW w:w="2179" w:type="dxa"/>
            <w:shd w:val="clear" w:color="auto" w:fill="auto"/>
          </w:tcPr>
          <w:p w:rsidR="00526414" w:rsidRPr="00526414" w:rsidRDefault="00526414" w:rsidP="00526414">
            <w:pPr>
              <w:ind w:firstLine="0"/>
            </w:pPr>
            <w:r>
              <w:t>Jordan</w:t>
            </w:r>
          </w:p>
        </w:tc>
        <w:tc>
          <w:tcPr>
            <w:tcW w:w="2179" w:type="dxa"/>
            <w:shd w:val="clear" w:color="auto" w:fill="auto"/>
          </w:tcPr>
          <w:p w:rsidR="00526414" w:rsidRPr="00526414" w:rsidRDefault="00526414" w:rsidP="00526414">
            <w:pPr>
              <w:ind w:firstLine="0"/>
            </w:pPr>
            <w:r>
              <w:t>Kimmons</w:t>
            </w:r>
          </w:p>
        </w:tc>
        <w:tc>
          <w:tcPr>
            <w:tcW w:w="2180" w:type="dxa"/>
            <w:shd w:val="clear" w:color="auto" w:fill="auto"/>
          </w:tcPr>
          <w:p w:rsidR="00526414" w:rsidRPr="00526414" w:rsidRDefault="00526414" w:rsidP="00526414">
            <w:pPr>
              <w:ind w:firstLine="0"/>
            </w:pPr>
            <w:r>
              <w:t>King</w:t>
            </w:r>
          </w:p>
        </w:tc>
      </w:tr>
      <w:tr w:rsidR="00526414" w:rsidRPr="00526414" w:rsidTr="00526414">
        <w:tc>
          <w:tcPr>
            <w:tcW w:w="2179" w:type="dxa"/>
            <w:shd w:val="clear" w:color="auto" w:fill="auto"/>
          </w:tcPr>
          <w:p w:rsidR="00526414" w:rsidRPr="00526414" w:rsidRDefault="00526414" w:rsidP="00526414">
            <w:pPr>
              <w:ind w:firstLine="0"/>
            </w:pPr>
            <w:r>
              <w:t>Ligon</w:t>
            </w:r>
          </w:p>
        </w:tc>
        <w:tc>
          <w:tcPr>
            <w:tcW w:w="2179" w:type="dxa"/>
            <w:shd w:val="clear" w:color="auto" w:fill="auto"/>
          </w:tcPr>
          <w:p w:rsidR="00526414" w:rsidRPr="00526414" w:rsidRDefault="00526414" w:rsidP="00526414">
            <w:pPr>
              <w:ind w:firstLine="0"/>
            </w:pPr>
            <w:r>
              <w:t>Lucas</w:t>
            </w:r>
          </w:p>
        </w:tc>
        <w:tc>
          <w:tcPr>
            <w:tcW w:w="2180" w:type="dxa"/>
            <w:shd w:val="clear" w:color="auto" w:fill="auto"/>
          </w:tcPr>
          <w:p w:rsidR="00526414" w:rsidRPr="00526414" w:rsidRDefault="00526414" w:rsidP="00526414">
            <w:pPr>
              <w:ind w:firstLine="0"/>
            </w:pPr>
            <w:r>
              <w:t>McCravy</w:t>
            </w:r>
          </w:p>
        </w:tc>
      </w:tr>
      <w:tr w:rsidR="00526414" w:rsidRPr="00526414" w:rsidTr="00526414">
        <w:tc>
          <w:tcPr>
            <w:tcW w:w="2179" w:type="dxa"/>
            <w:shd w:val="clear" w:color="auto" w:fill="auto"/>
          </w:tcPr>
          <w:p w:rsidR="00526414" w:rsidRPr="00526414" w:rsidRDefault="00526414" w:rsidP="00526414">
            <w:pPr>
              <w:ind w:firstLine="0"/>
            </w:pPr>
            <w:r>
              <w:t>McDaniel</w:t>
            </w:r>
          </w:p>
        </w:tc>
        <w:tc>
          <w:tcPr>
            <w:tcW w:w="2179" w:type="dxa"/>
            <w:shd w:val="clear" w:color="auto" w:fill="auto"/>
          </w:tcPr>
          <w:p w:rsidR="00526414" w:rsidRPr="00526414" w:rsidRDefault="00526414" w:rsidP="00526414">
            <w:pPr>
              <w:ind w:firstLine="0"/>
            </w:pPr>
            <w:r>
              <w:t>McGarry</w:t>
            </w:r>
          </w:p>
        </w:tc>
        <w:tc>
          <w:tcPr>
            <w:tcW w:w="2180" w:type="dxa"/>
            <w:shd w:val="clear" w:color="auto" w:fill="auto"/>
          </w:tcPr>
          <w:p w:rsidR="00526414" w:rsidRPr="00526414" w:rsidRDefault="00526414" w:rsidP="00526414">
            <w:pPr>
              <w:ind w:firstLine="0"/>
            </w:pPr>
            <w:r>
              <w:t>T. Moore</w:t>
            </w:r>
          </w:p>
        </w:tc>
      </w:tr>
      <w:tr w:rsidR="00526414" w:rsidRPr="00526414" w:rsidTr="00526414">
        <w:tc>
          <w:tcPr>
            <w:tcW w:w="2179" w:type="dxa"/>
            <w:shd w:val="clear" w:color="auto" w:fill="auto"/>
          </w:tcPr>
          <w:p w:rsidR="00526414" w:rsidRPr="00526414" w:rsidRDefault="00526414" w:rsidP="00526414">
            <w:pPr>
              <w:ind w:firstLine="0"/>
            </w:pPr>
            <w:r>
              <w:t>D. C. Moss</w:t>
            </w:r>
          </w:p>
        </w:tc>
        <w:tc>
          <w:tcPr>
            <w:tcW w:w="2179" w:type="dxa"/>
            <w:shd w:val="clear" w:color="auto" w:fill="auto"/>
          </w:tcPr>
          <w:p w:rsidR="00526414" w:rsidRPr="00526414" w:rsidRDefault="00526414" w:rsidP="00526414">
            <w:pPr>
              <w:ind w:firstLine="0"/>
            </w:pPr>
            <w:r>
              <w:t>Murphy</w:t>
            </w:r>
          </w:p>
        </w:tc>
        <w:tc>
          <w:tcPr>
            <w:tcW w:w="2180" w:type="dxa"/>
            <w:shd w:val="clear" w:color="auto" w:fill="auto"/>
          </w:tcPr>
          <w:p w:rsidR="00526414" w:rsidRPr="00526414" w:rsidRDefault="00526414" w:rsidP="00526414">
            <w:pPr>
              <w:ind w:firstLine="0"/>
            </w:pPr>
            <w:r>
              <w:t>Murray</w:t>
            </w:r>
          </w:p>
        </w:tc>
      </w:tr>
      <w:tr w:rsidR="00526414" w:rsidRPr="00526414" w:rsidTr="00526414">
        <w:tc>
          <w:tcPr>
            <w:tcW w:w="2179" w:type="dxa"/>
            <w:shd w:val="clear" w:color="auto" w:fill="auto"/>
          </w:tcPr>
          <w:p w:rsidR="00526414" w:rsidRPr="00526414" w:rsidRDefault="00526414" w:rsidP="00526414">
            <w:pPr>
              <w:ind w:firstLine="0"/>
            </w:pPr>
            <w:r>
              <w:t>B. Newton</w:t>
            </w:r>
          </w:p>
        </w:tc>
        <w:tc>
          <w:tcPr>
            <w:tcW w:w="2179" w:type="dxa"/>
            <w:shd w:val="clear" w:color="auto" w:fill="auto"/>
          </w:tcPr>
          <w:p w:rsidR="00526414" w:rsidRPr="00526414" w:rsidRDefault="00526414" w:rsidP="00526414">
            <w:pPr>
              <w:ind w:firstLine="0"/>
            </w:pPr>
            <w:r>
              <w:t>W. Newton</w:t>
            </w:r>
          </w:p>
        </w:tc>
        <w:tc>
          <w:tcPr>
            <w:tcW w:w="2180" w:type="dxa"/>
            <w:shd w:val="clear" w:color="auto" w:fill="auto"/>
          </w:tcPr>
          <w:p w:rsidR="00526414" w:rsidRPr="00526414" w:rsidRDefault="00526414" w:rsidP="00526414">
            <w:pPr>
              <w:ind w:firstLine="0"/>
            </w:pPr>
            <w:r>
              <w:t>Nutt</w:t>
            </w:r>
          </w:p>
        </w:tc>
      </w:tr>
      <w:tr w:rsidR="00526414" w:rsidRPr="00526414" w:rsidTr="00526414">
        <w:tc>
          <w:tcPr>
            <w:tcW w:w="2179" w:type="dxa"/>
            <w:shd w:val="clear" w:color="auto" w:fill="auto"/>
          </w:tcPr>
          <w:p w:rsidR="00526414" w:rsidRPr="00526414" w:rsidRDefault="00526414" w:rsidP="00526414">
            <w:pPr>
              <w:ind w:firstLine="0"/>
            </w:pPr>
            <w:r>
              <w:t>Ott</w:t>
            </w:r>
          </w:p>
        </w:tc>
        <w:tc>
          <w:tcPr>
            <w:tcW w:w="2179" w:type="dxa"/>
            <w:shd w:val="clear" w:color="auto" w:fill="auto"/>
          </w:tcPr>
          <w:p w:rsidR="00526414" w:rsidRPr="00526414" w:rsidRDefault="00526414" w:rsidP="00526414">
            <w:pPr>
              <w:ind w:firstLine="0"/>
            </w:pPr>
            <w:r>
              <w:t>Parks</w:t>
            </w:r>
          </w:p>
        </w:tc>
        <w:tc>
          <w:tcPr>
            <w:tcW w:w="2180" w:type="dxa"/>
            <w:shd w:val="clear" w:color="auto" w:fill="auto"/>
          </w:tcPr>
          <w:p w:rsidR="00526414" w:rsidRPr="00526414" w:rsidRDefault="00526414" w:rsidP="00526414">
            <w:pPr>
              <w:ind w:firstLine="0"/>
            </w:pPr>
            <w:r>
              <w:t>Pendarvis</w:t>
            </w:r>
          </w:p>
        </w:tc>
      </w:tr>
      <w:tr w:rsidR="00526414" w:rsidRPr="00526414" w:rsidTr="00526414">
        <w:tc>
          <w:tcPr>
            <w:tcW w:w="2179" w:type="dxa"/>
            <w:shd w:val="clear" w:color="auto" w:fill="auto"/>
          </w:tcPr>
          <w:p w:rsidR="00526414" w:rsidRPr="00526414" w:rsidRDefault="00526414" w:rsidP="00526414">
            <w:pPr>
              <w:ind w:firstLine="0"/>
            </w:pPr>
            <w:r>
              <w:t>Pope</w:t>
            </w:r>
          </w:p>
        </w:tc>
        <w:tc>
          <w:tcPr>
            <w:tcW w:w="2179" w:type="dxa"/>
            <w:shd w:val="clear" w:color="auto" w:fill="auto"/>
          </w:tcPr>
          <w:p w:rsidR="00526414" w:rsidRPr="00526414" w:rsidRDefault="00526414" w:rsidP="00526414">
            <w:pPr>
              <w:ind w:firstLine="0"/>
            </w:pPr>
            <w:r>
              <w:t>Rivers</w:t>
            </w:r>
          </w:p>
        </w:tc>
        <w:tc>
          <w:tcPr>
            <w:tcW w:w="2180" w:type="dxa"/>
            <w:shd w:val="clear" w:color="auto" w:fill="auto"/>
          </w:tcPr>
          <w:p w:rsidR="00526414" w:rsidRPr="00526414" w:rsidRDefault="00526414" w:rsidP="00526414">
            <w:pPr>
              <w:ind w:firstLine="0"/>
            </w:pPr>
            <w:r>
              <w:t>Rose</w:t>
            </w:r>
          </w:p>
        </w:tc>
      </w:tr>
      <w:tr w:rsidR="00526414" w:rsidRPr="00526414" w:rsidTr="00526414">
        <w:tc>
          <w:tcPr>
            <w:tcW w:w="2179" w:type="dxa"/>
            <w:shd w:val="clear" w:color="auto" w:fill="auto"/>
          </w:tcPr>
          <w:p w:rsidR="00526414" w:rsidRPr="00526414" w:rsidRDefault="00526414" w:rsidP="00526414">
            <w:pPr>
              <w:ind w:firstLine="0"/>
            </w:pPr>
            <w:r>
              <w:t>Rutherford</w:t>
            </w:r>
          </w:p>
        </w:tc>
        <w:tc>
          <w:tcPr>
            <w:tcW w:w="2179" w:type="dxa"/>
            <w:shd w:val="clear" w:color="auto" w:fill="auto"/>
          </w:tcPr>
          <w:p w:rsidR="00526414" w:rsidRPr="00526414" w:rsidRDefault="00526414" w:rsidP="00526414">
            <w:pPr>
              <w:ind w:firstLine="0"/>
            </w:pPr>
            <w:r>
              <w:t>Sandifer</w:t>
            </w:r>
          </w:p>
        </w:tc>
        <w:tc>
          <w:tcPr>
            <w:tcW w:w="2180" w:type="dxa"/>
            <w:shd w:val="clear" w:color="auto" w:fill="auto"/>
          </w:tcPr>
          <w:p w:rsidR="00526414" w:rsidRPr="00526414" w:rsidRDefault="00526414" w:rsidP="00526414">
            <w:pPr>
              <w:ind w:firstLine="0"/>
            </w:pPr>
            <w:r>
              <w:t>Simrill</w:t>
            </w:r>
          </w:p>
        </w:tc>
      </w:tr>
      <w:tr w:rsidR="00526414" w:rsidRPr="00526414" w:rsidTr="00526414">
        <w:tc>
          <w:tcPr>
            <w:tcW w:w="2179" w:type="dxa"/>
            <w:shd w:val="clear" w:color="auto" w:fill="auto"/>
          </w:tcPr>
          <w:p w:rsidR="00526414" w:rsidRPr="00526414" w:rsidRDefault="00526414" w:rsidP="00526414">
            <w:pPr>
              <w:ind w:firstLine="0"/>
            </w:pPr>
            <w:r>
              <w:t>G. M. Smith</w:t>
            </w:r>
          </w:p>
        </w:tc>
        <w:tc>
          <w:tcPr>
            <w:tcW w:w="2179" w:type="dxa"/>
            <w:shd w:val="clear" w:color="auto" w:fill="auto"/>
          </w:tcPr>
          <w:p w:rsidR="00526414" w:rsidRPr="00526414" w:rsidRDefault="00526414" w:rsidP="00526414">
            <w:pPr>
              <w:ind w:firstLine="0"/>
            </w:pPr>
            <w:r>
              <w:t>M. M. Smith</w:t>
            </w:r>
          </w:p>
        </w:tc>
        <w:tc>
          <w:tcPr>
            <w:tcW w:w="2180" w:type="dxa"/>
            <w:shd w:val="clear" w:color="auto" w:fill="auto"/>
          </w:tcPr>
          <w:p w:rsidR="00526414" w:rsidRPr="00526414" w:rsidRDefault="00526414" w:rsidP="00526414">
            <w:pPr>
              <w:ind w:firstLine="0"/>
            </w:pPr>
            <w:r>
              <w:t>Stavrinakis</w:t>
            </w:r>
          </w:p>
        </w:tc>
      </w:tr>
      <w:tr w:rsidR="00526414" w:rsidRPr="00526414" w:rsidTr="00526414">
        <w:tc>
          <w:tcPr>
            <w:tcW w:w="2179" w:type="dxa"/>
            <w:shd w:val="clear" w:color="auto" w:fill="auto"/>
          </w:tcPr>
          <w:p w:rsidR="00526414" w:rsidRPr="00526414" w:rsidRDefault="00526414" w:rsidP="00526414">
            <w:pPr>
              <w:ind w:firstLine="0"/>
            </w:pPr>
            <w:r>
              <w:t>Taylor</w:t>
            </w:r>
          </w:p>
        </w:tc>
        <w:tc>
          <w:tcPr>
            <w:tcW w:w="2179" w:type="dxa"/>
            <w:shd w:val="clear" w:color="auto" w:fill="auto"/>
          </w:tcPr>
          <w:p w:rsidR="00526414" w:rsidRPr="00526414" w:rsidRDefault="00526414" w:rsidP="00526414">
            <w:pPr>
              <w:ind w:firstLine="0"/>
            </w:pPr>
            <w:r>
              <w:t>Tedder</w:t>
            </w:r>
          </w:p>
        </w:tc>
        <w:tc>
          <w:tcPr>
            <w:tcW w:w="2180" w:type="dxa"/>
            <w:shd w:val="clear" w:color="auto" w:fill="auto"/>
          </w:tcPr>
          <w:p w:rsidR="00526414" w:rsidRPr="00526414" w:rsidRDefault="00526414" w:rsidP="00526414">
            <w:pPr>
              <w:ind w:firstLine="0"/>
            </w:pPr>
            <w:r>
              <w:t>Thigpen</w:t>
            </w:r>
          </w:p>
        </w:tc>
      </w:tr>
      <w:tr w:rsidR="00526414" w:rsidRPr="00526414" w:rsidTr="00526414">
        <w:tc>
          <w:tcPr>
            <w:tcW w:w="2179" w:type="dxa"/>
            <w:shd w:val="clear" w:color="auto" w:fill="auto"/>
          </w:tcPr>
          <w:p w:rsidR="00526414" w:rsidRPr="00526414" w:rsidRDefault="00526414" w:rsidP="00526414">
            <w:pPr>
              <w:ind w:firstLine="0"/>
            </w:pPr>
            <w:r>
              <w:t>Weeks</w:t>
            </w:r>
          </w:p>
        </w:tc>
        <w:tc>
          <w:tcPr>
            <w:tcW w:w="2179" w:type="dxa"/>
            <w:shd w:val="clear" w:color="auto" w:fill="auto"/>
          </w:tcPr>
          <w:p w:rsidR="00526414" w:rsidRPr="00526414" w:rsidRDefault="00526414" w:rsidP="00526414">
            <w:pPr>
              <w:ind w:firstLine="0"/>
            </w:pPr>
            <w:r>
              <w:t>West</w:t>
            </w:r>
          </w:p>
        </w:tc>
        <w:tc>
          <w:tcPr>
            <w:tcW w:w="2180" w:type="dxa"/>
            <w:shd w:val="clear" w:color="auto" w:fill="auto"/>
          </w:tcPr>
          <w:p w:rsidR="00526414" w:rsidRPr="00526414" w:rsidRDefault="00526414" w:rsidP="00526414">
            <w:pPr>
              <w:ind w:firstLine="0"/>
            </w:pPr>
            <w:r>
              <w:t>Wetmore</w:t>
            </w:r>
          </w:p>
        </w:tc>
      </w:tr>
      <w:tr w:rsidR="00526414" w:rsidRPr="00526414" w:rsidTr="00526414">
        <w:tc>
          <w:tcPr>
            <w:tcW w:w="2179" w:type="dxa"/>
            <w:shd w:val="clear" w:color="auto" w:fill="auto"/>
          </w:tcPr>
          <w:p w:rsidR="00526414" w:rsidRPr="00526414" w:rsidRDefault="00526414" w:rsidP="00526414">
            <w:pPr>
              <w:ind w:firstLine="0"/>
            </w:pPr>
            <w:r>
              <w:t>Wheeler</w:t>
            </w:r>
          </w:p>
        </w:tc>
        <w:tc>
          <w:tcPr>
            <w:tcW w:w="2179" w:type="dxa"/>
            <w:shd w:val="clear" w:color="auto" w:fill="auto"/>
          </w:tcPr>
          <w:p w:rsidR="00526414" w:rsidRPr="00526414" w:rsidRDefault="00526414" w:rsidP="00526414">
            <w:pPr>
              <w:ind w:firstLine="0"/>
            </w:pPr>
            <w:r>
              <w:t>White</w:t>
            </w:r>
          </w:p>
        </w:tc>
        <w:tc>
          <w:tcPr>
            <w:tcW w:w="2180" w:type="dxa"/>
            <w:shd w:val="clear" w:color="auto" w:fill="auto"/>
          </w:tcPr>
          <w:p w:rsidR="00526414" w:rsidRPr="00526414" w:rsidRDefault="00526414" w:rsidP="00526414">
            <w:pPr>
              <w:ind w:firstLine="0"/>
            </w:pPr>
            <w:r>
              <w:t>Whitmire</w:t>
            </w:r>
          </w:p>
        </w:tc>
      </w:tr>
      <w:tr w:rsidR="00526414" w:rsidRPr="00526414" w:rsidTr="00526414">
        <w:tc>
          <w:tcPr>
            <w:tcW w:w="2179" w:type="dxa"/>
            <w:shd w:val="clear" w:color="auto" w:fill="auto"/>
          </w:tcPr>
          <w:p w:rsidR="00526414" w:rsidRPr="00526414" w:rsidRDefault="00526414" w:rsidP="00611603">
            <w:pPr>
              <w:keepNext/>
              <w:ind w:firstLine="0"/>
            </w:pPr>
            <w:r>
              <w:lastRenderedPageBreak/>
              <w:t>S. Williams</w:t>
            </w:r>
          </w:p>
        </w:tc>
        <w:tc>
          <w:tcPr>
            <w:tcW w:w="2179" w:type="dxa"/>
            <w:shd w:val="clear" w:color="auto" w:fill="auto"/>
          </w:tcPr>
          <w:p w:rsidR="00526414" w:rsidRPr="00526414" w:rsidRDefault="00526414" w:rsidP="00611603">
            <w:pPr>
              <w:keepNext/>
              <w:ind w:firstLine="0"/>
            </w:pPr>
            <w:r>
              <w:t>Willis</w:t>
            </w:r>
          </w:p>
        </w:tc>
        <w:tc>
          <w:tcPr>
            <w:tcW w:w="2180" w:type="dxa"/>
            <w:shd w:val="clear" w:color="auto" w:fill="auto"/>
          </w:tcPr>
          <w:p w:rsidR="00526414" w:rsidRPr="00526414" w:rsidRDefault="00526414" w:rsidP="00611603">
            <w:pPr>
              <w:keepNext/>
              <w:ind w:firstLine="0"/>
            </w:pPr>
            <w:r>
              <w:t>Wooten</w:t>
            </w:r>
          </w:p>
        </w:tc>
      </w:tr>
      <w:tr w:rsidR="00526414" w:rsidRPr="00526414" w:rsidTr="00526414">
        <w:tc>
          <w:tcPr>
            <w:tcW w:w="2179" w:type="dxa"/>
            <w:shd w:val="clear" w:color="auto" w:fill="auto"/>
          </w:tcPr>
          <w:p w:rsidR="00526414" w:rsidRPr="00526414" w:rsidRDefault="00526414" w:rsidP="00611603">
            <w:pPr>
              <w:keepNext/>
              <w:ind w:firstLine="0"/>
            </w:pPr>
            <w:r>
              <w:t>Yow</w:t>
            </w:r>
          </w:p>
        </w:tc>
        <w:tc>
          <w:tcPr>
            <w:tcW w:w="2179" w:type="dxa"/>
            <w:shd w:val="clear" w:color="auto" w:fill="auto"/>
          </w:tcPr>
          <w:p w:rsidR="00526414" w:rsidRPr="00526414" w:rsidRDefault="00526414" w:rsidP="00611603">
            <w:pPr>
              <w:keepNext/>
              <w:ind w:firstLine="0"/>
            </w:pPr>
          </w:p>
        </w:tc>
        <w:tc>
          <w:tcPr>
            <w:tcW w:w="2180" w:type="dxa"/>
            <w:shd w:val="clear" w:color="auto" w:fill="auto"/>
          </w:tcPr>
          <w:p w:rsidR="00526414" w:rsidRPr="00526414" w:rsidRDefault="00526414" w:rsidP="00611603">
            <w:pPr>
              <w:keepNext/>
              <w:ind w:firstLine="0"/>
            </w:pPr>
          </w:p>
        </w:tc>
      </w:tr>
    </w:tbl>
    <w:p w:rsidR="00526414" w:rsidRDefault="00526414" w:rsidP="00611603">
      <w:pPr>
        <w:keepNext/>
      </w:pPr>
    </w:p>
    <w:p w:rsidR="00526414" w:rsidRDefault="00526414" w:rsidP="00611603">
      <w:pPr>
        <w:keepNext/>
        <w:jc w:val="center"/>
        <w:rPr>
          <w:b/>
        </w:rPr>
      </w:pPr>
      <w:r w:rsidRPr="00526414">
        <w:rPr>
          <w:b/>
        </w:rPr>
        <w:t>Total--79</w:t>
      </w:r>
    </w:p>
    <w:p w:rsidR="00526414" w:rsidRDefault="00526414" w:rsidP="00526414">
      <w:pPr>
        <w:jc w:val="center"/>
        <w:rPr>
          <w:b/>
        </w:rPr>
      </w:pPr>
    </w:p>
    <w:p w:rsidR="00526414" w:rsidRDefault="00526414" w:rsidP="00526414">
      <w:pPr>
        <w:ind w:firstLine="0"/>
      </w:pPr>
      <w:r w:rsidRPr="0052641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26414" w:rsidRPr="00526414" w:rsidTr="00526414">
        <w:tc>
          <w:tcPr>
            <w:tcW w:w="2179" w:type="dxa"/>
            <w:shd w:val="clear" w:color="auto" w:fill="auto"/>
          </w:tcPr>
          <w:p w:rsidR="00526414" w:rsidRPr="00526414" w:rsidRDefault="00526414" w:rsidP="00526414">
            <w:pPr>
              <w:keepNext/>
              <w:ind w:firstLine="0"/>
            </w:pPr>
            <w:r>
              <w:t>Bamberg</w:t>
            </w:r>
          </w:p>
        </w:tc>
        <w:tc>
          <w:tcPr>
            <w:tcW w:w="2179" w:type="dxa"/>
            <w:shd w:val="clear" w:color="auto" w:fill="auto"/>
          </w:tcPr>
          <w:p w:rsidR="00526414" w:rsidRPr="00526414" w:rsidRDefault="00526414" w:rsidP="00526414">
            <w:pPr>
              <w:keepNext/>
              <w:ind w:firstLine="0"/>
            </w:pPr>
            <w:r>
              <w:t>Brittain</w:t>
            </w:r>
          </w:p>
        </w:tc>
        <w:tc>
          <w:tcPr>
            <w:tcW w:w="2180" w:type="dxa"/>
            <w:shd w:val="clear" w:color="auto" w:fill="auto"/>
          </w:tcPr>
          <w:p w:rsidR="00526414" w:rsidRPr="00526414" w:rsidRDefault="00526414" w:rsidP="00526414">
            <w:pPr>
              <w:keepNext/>
              <w:ind w:firstLine="0"/>
            </w:pPr>
            <w:r>
              <w:t>Burns</w:t>
            </w:r>
          </w:p>
        </w:tc>
      </w:tr>
      <w:tr w:rsidR="00526414" w:rsidRPr="00526414" w:rsidTr="00526414">
        <w:tc>
          <w:tcPr>
            <w:tcW w:w="2179" w:type="dxa"/>
            <w:shd w:val="clear" w:color="auto" w:fill="auto"/>
          </w:tcPr>
          <w:p w:rsidR="00526414" w:rsidRPr="00526414" w:rsidRDefault="00526414" w:rsidP="00526414">
            <w:pPr>
              <w:ind w:firstLine="0"/>
            </w:pPr>
            <w:r>
              <w:t>Chumley</w:t>
            </w:r>
          </w:p>
        </w:tc>
        <w:tc>
          <w:tcPr>
            <w:tcW w:w="2179" w:type="dxa"/>
            <w:shd w:val="clear" w:color="auto" w:fill="auto"/>
          </w:tcPr>
          <w:p w:rsidR="00526414" w:rsidRPr="00526414" w:rsidRDefault="00526414" w:rsidP="00526414">
            <w:pPr>
              <w:ind w:firstLine="0"/>
            </w:pPr>
            <w:r>
              <w:t>Crawford</w:t>
            </w:r>
          </w:p>
        </w:tc>
        <w:tc>
          <w:tcPr>
            <w:tcW w:w="2180" w:type="dxa"/>
            <w:shd w:val="clear" w:color="auto" w:fill="auto"/>
          </w:tcPr>
          <w:p w:rsidR="00526414" w:rsidRPr="00526414" w:rsidRDefault="00526414" w:rsidP="00526414">
            <w:pPr>
              <w:ind w:firstLine="0"/>
            </w:pPr>
            <w:r>
              <w:t>Dabney</w:t>
            </w:r>
          </w:p>
        </w:tc>
      </w:tr>
      <w:tr w:rsidR="00526414" w:rsidRPr="00526414" w:rsidTr="00526414">
        <w:tc>
          <w:tcPr>
            <w:tcW w:w="2179" w:type="dxa"/>
            <w:shd w:val="clear" w:color="auto" w:fill="auto"/>
          </w:tcPr>
          <w:p w:rsidR="00526414" w:rsidRPr="00526414" w:rsidRDefault="00526414" w:rsidP="00526414">
            <w:pPr>
              <w:ind w:firstLine="0"/>
            </w:pPr>
            <w:r>
              <w:t>Davis</w:t>
            </w:r>
          </w:p>
        </w:tc>
        <w:tc>
          <w:tcPr>
            <w:tcW w:w="2179" w:type="dxa"/>
            <w:shd w:val="clear" w:color="auto" w:fill="auto"/>
          </w:tcPr>
          <w:p w:rsidR="00526414" w:rsidRPr="00526414" w:rsidRDefault="00526414" w:rsidP="00526414">
            <w:pPr>
              <w:ind w:firstLine="0"/>
            </w:pPr>
            <w:r>
              <w:t>Elliott</w:t>
            </w:r>
          </w:p>
        </w:tc>
        <w:tc>
          <w:tcPr>
            <w:tcW w:w="2180" w:type="dxa"/>
            <w:shd w:val="clear" w:color="auto" w:fill="auto"/>
          </w:tcPr>
          <w:p w:rsidR="00526414" w:rsidRPr="00526414" w:rsidRDefault="00526414" w:rsidP="00526414">
            <w:pPr>
              <w:ind w:firstLine="0"/>
            </w:pPr>
            <w:r>
              <w:t>Erickson</w:t>
            </w:r>
          </w:p>
        </w:tc>
      </w:tr>
      <w:tr w:rsidR="00526414" w:rsidRPr="00526414" w:rsidTr="00526414">
        <w:tc>
          <w:tcPr>
            <w:tcW w:w="2179" w:type="dxa"/>
            <w:shd w:val="clear" w:color="auto" w:fill="auto"/>
          </w:tcPr>
          <w:p w:rsidR="00526414" w:rsidRPr="00526414" w:rsidRDefault="00526414" w:rsidP="00526414">
            <w:pPr>
              <w:ind w:firstLine="0"/>
            </w:pPr>
            <w:r>
              <w:t>Forrest</w:t>
            </w:r>
          </w:p>
        </w:tc>
        <w:tc>
          <w:tcPr>
            <w:tcW w:w="2179" w:type="dxa"/>
            <w:shd w:val="clear" w:color="auto" w:fill="auto"/>
          </w:tcPr>
          <w:p w:rsidR="00526414" w:rsidRPr="00526414" w:rsidRDefault="00526414" w:rsidP="00526414">
            <w:pPr>
              <w:ind w:firstLine="0"/>
            </w:pPr>
            <w:r>
              <w:t>Fry</w:t>
            </w:r>
          </w:p>
        </w:tc>
        <w:tc>
          <w:tcPr>
            <w:tcW w:w="2180" w:type="dxa"/>
            <w:shd w:val="clear" w:color="auto" w:fill="auto"/>
          </w:tcPr>
          <w:p w:rsidR="00526414" w:rsidRPr="00526414" w:rsidRDefault="00526414" w:rsidP="00526414">
            <w:pPr>
              <w:ind w:firstLine="0"/>
            </w:pPr>
            <w:r>
              <w:t>Gilliam</w:t>
            </w:r>
          </w:p>
        </w:tc>
      </w:tr>
      <w:tr w:rsidR="00526414" w:rsidRPr="00526414" w:rsidTr="00526414">
        <w:tc>
          <w:tcPr>
            <w:tcW w:w="2179" w:type="dxa"/>
            <w:shd w:val="clear" w:color="auto" w:fill="auto"/>
          </w:tcPr>
          <w:p w:rsidR="00526414" w:rsidRPr="00526414" w:rsidRDefault="00526414" w:rsidP="00526414">
            <w:pPr>
              <w:ind w:firstLine="0"/>
            </w:pPr>
            <w:r>
              <w:t>Govan</w:t>
            </w:r>
          </w:p>
        </w:tc>
        <w:tc>
          <w:tcPr>
            <w:tcW w:w="2179" w:type="dxa"/>
            <w:shd w:val="clear" w:color="auto" w:fill="auto"/>
          </w:tcPr>
          <w:p w:rsidR="00526414" w:rsidRPr="00526414" w:rsidRDefault="00526414" w:rsidP="00526414">
            <w:pPr>
              <w:ind w:firstLine="0"/>
            </w:pPr>
            <w:r>
              <w:t>Haddon</w:t>
            </w:r>
          </w:p>
        </w:tc>
        <w:tc>
          <w:tcPr>
            <w:tcW w:w="2180" w:type="dxa"/>
            <w:shd w:val="clear" w:color="auto" w:fill="auto"/>
          </w:tcPr>
          <w:p w:rsidR="00526414" w:rsidRPr="00526414" w:rsidRDefault="00526414" w:rsidP="00526414">
            <w:pPr>
              <w:ind w:firstLine="0"/>
            </w:pPr>
            <w:r>
              <w:t>Hill</w:t>
            </w:r>
          </w:p>
        </w:tc>
      </w:tr>
      <w:tr w:rsidR="00526414" w:rsidRPr="00526414" w:rsidTr="00526414">
        <w:tc>
          <w:tcPr>
            <w:tcW w:w="2179" w:type="dxa"/>
            <w:shd w:val="clear" w:color="auto" w:fill="auto"/>
          </w:tcPr>
          <w:p w:rsidR="00526414" w:rsidRPr="00526414" w:rsidRDefault="00526414" w:rsidP="00526414">
            <w:pPr>
              <w:ind w:firstLine="0"/>
            </w:pPr>
            <w:r>
              <w:t>Hiott</w:t>
            </w:r>
          </w:p>
        </w:tc>
        <w:tc>
          <w:tcPr>
            <w:tcW w:w="2179" w:type="dxa"/>
            <w:shd w:val="clear" w:color="auto" w:fill="auto"/>
          </w:tcPr>
          <w:p w:rsidR="00526414" w:rsidRPr="00526414" w:rsidRDefault="00526414" w:rsidP="00526414">
            <w:pPr>
              <w:ind w:firstLine="0"/>
            </w:pPr>
            <w:r>
              <w:t>Hixon</w:t>
            </w:r>
          </w:p>
        </w:tc>
        <w:tc>
          <w:tcPr>
            <w:tcW w:w="2180" w:type="dxa"/>
            <w:shd w:val="clear" w:color="auto" w:fill="auto"/>
          </w:tcPr>
          <w:p w:rsidR="00526414" w:rsidRPr="00526414" w:rsidRDefault="00526414" w:rsidP="00526414">
            <w:pPr>
              <w:ind w:firstLine="0"/>
            </w:pPr>
            <w:r>
              <w:t>Jones</w:t>
            </w:r>
          </w:p>
        </w:tc>
      </w:tr>
      <w:tr w:rsidR="00526414" w:rsidRPr="00526414" w:rsidTr="00526414">
        <w:tc>
          <w:tcPr>
            <w:tcW w:w="2179" w:type="dxa"/>
            <w:shd w:val="clear" w:color="auto" w:fill="auto"/>
          </w:tcPr>
          <w:p w:rsidR="00526414" w:rsidRPr="00526414" w:rsidRDefault="00526414" w:rsidP="00526414">
            <w:pPr>
              <w:ind w:firstLine="0"/>
            </w:pPr>
            <w:r>
              <w:t>Long</w:t>
            </w:r>
          </w:p>
        </w:tc>
        <w:tc>
          <w:tcPr>
            <w:tcW w:w="2179" w:type="dxa"/>
            <w:shd w:val="clear" w:color="auto" w:fill="auto"/>
          </w:tcPr>
          <w:p w:rsidR="00526414" w:rsidRPr="00526414" w:rsidRDefault="00526414" w:rsidP="00526414">
            <w:pPr>
              <w:ind w:firstLine="0"/>
            </w:pPr>
            <w:r>
              <w:t>Lowe</w:t>
            </w:r>
          </w:p>
        </w:tc>
        <w:tc>
          <w:tcPr>
            <w:tcW w:w="2180" w:type="dxa"/>
            <w:shd w:val="clear" w:color="auto" w:fill="auto"/>
          </w:tcPr>
          <w:p w:rsidR="00526414" w:rsidRPr="00526414" w:rsidRDefault="00526414" w:rsidP="00526414">
            <w:pPr>
              <w:ind w:firstLine="0"/>
            </w:pPr>
            <w:r>
              <w:t>Magnuson</w:t>
            </w:r>
          </w:p>
        </w:tc>
      </w:tr>
      <w:tr w:rsidR="00526414" w:rsidRPr="00526414" w:rsidTr="00526414">
        <w:tc>
          <w:tcPr>
            <w:tcW w:w="2179" w:type="dxa"/>
            <w:shd w:val="clear" w:color="auto" w:fill="auto"/>
          </w:tcPr>
          <w:p w:rsidR="00526414" w:rsidRPr="00526414" w:rsidRDefault="00526414" w:rsidP="00526414">
            <w:pPr>
              <w:ind w:firstLine="0"/>
            </w:pPr>
            <w:r>
              <w:t>Martin</w:t>
            </w:r>
          </w:p>
        </w:tc>
        <w:tc>
          <w:tcPr>
            <w:tcW w:w="2179" w:type="dxa"/>
            <w:shd w:val="clear" w:color="auto" w:fill="auto"/>
          </w:tcPr>
          <w:p w:rsidR="00526414" w:rsidRPr="00526414" w:rsidRDefault="00526414" w:rsidP="00526414">
            <w:pPr>
              <w:ind w:firstLine="0"/>
            </w:pPr>
            <w:r>
              <w:t>Matthews</w:t>
            </w:r>
          </w:p>
        </w:tc>
        <w:tc>
          <w:tcPr>
            <w:tcW w:w="2180" w:type="dxa"/>
            <w:shd w:val="clear" w:color="auto" w:fill="auto"/>
          </w:tcPr>
          <w:p w:rsidR="00526414" w:rsidRPr="00526414" w:rsidRDefault="00526414" w:rsidP="00526414">
            <w:pPr>
              <w:ind w:firstLine="0"/>
            </w:pPr>
            <w:r>
              <w:t>May</w:t>
            </w:r>
          </w:p>
        </w:tc>
      </w:tr>
      <w:tr w:rsidR="00526414" w:rsidRPr="00526414" w:rsidTr="00526414">
        <w:tc>
          <w:tcPr>
            <w:tcW w:w="2179" w:type="dxa"/>
            <w:shd w:val="clear" w:color="auto" w:fill="auto"/>
          </w:tcPr>
          <w:p w:rsidR="00526414" w:rsidRPr="00526414" w:rsidRDefault="00526414" w:rsidP="00526414">
            <w:pPr>
              <w:ind w:firstLine="0"/>
            </w:pPr>
            <w:r>
              <w:t>McCabe</w:t>
            </w:r>
          </w:p>
        </w:tc>
        <w:tc>
          <w:tcPr>
            <w:tcW w:w="2179" w:type="dxa"/>
            <w:shd w:val="clear" w:color="auto" w:fill="auto"/>
          </w:tcPr>
          <w:p w:rsidR="00526414" w:rsidRPr="00526414" w:rsidRDefault="00526414" w:rsidP="00526414">
            <w:pPr>
              <w:ind w:firstLine="0"/>
            </w:pPr>
            <w:r>
              <w:t>McGinnis</w:t>
            </w:r>
          </w:p>
        </w:tc>
        <w:tc>
          <w:tcPr>
            <w:tcW w:w="2180" w:type="dxa"/>
            <w:shd w:val="clear" w:color="auto" w:fill="auto"/>
          </w:tcPr>
          <w:p w:rsidR="00526414" w:rsidRPr="00526414" w:rsidRDefault="00526414" w:rsidP="00526414">
            <w:pPr>
              <w:ind w:firstLine="0"/>
            </w:pPr>
            <w:r>
              <w:t>J. Moore</w:t>
            </w:r>
          </w:p>
        </w:tc>
      </w:tr>
      <w:tr w:rsidR="00526414" w:rsidRPr="00526414" w:rsidTr="00526414">
        <w:tc>
          <w:tcPr>
            <w:tcW w:w="2179" w:type="dxa"/>
            <w:shd w:val="clear" w:color="auto" w:fill="auto"/>
          </w:tcPr>
          <w:p w:rsidR="00526414" w:rsidRPr="00526414" w:rsidRDefault="00526414" w:rsidP="00526414">
            <w:pPr>
              <w:keepNext/>
              <w:ind w:firstLine="0"/>
            </w:pPr>
            <w:r>
              <w:t>Morgan</w:t>
            </w:r>
          </w:p>
        </w:tc>
        <w:tc>
          <w:tcPr>
            <w:tcW w:w="2179" w:type="dxa"/>
            <w:shd w:val="clear" w:color="auto" w:fill="auto"/>
          </w:tcPr>
          <w:p w:rsidR="00526414" w:rsidRPr="00526414" w:rsidRDefault="00526414" w:rsidP="00526414">
            <w:pPr>
              <w:keepNext/>
              <w:ind w:firstLine="0"/>
            </w:pPr>
            <w:r>
              <w:t>V. S. Moss</w:t>
            </w:r>
          </w:p>
        </w:tc>
        <w:tc>
          <w:tcPr>
            <w:tcW w:w="2180" w:type="dxa"/>
            <w:shd w:val="clear" w:color="auto" w:fill="auto"/>
          </w:tcPr>
          <w:p w:rsidR="00526414" w:rsidRPr="00526414" w:rsidRDefault="00526414" w:rsidP="00526414">
            <w:pPr>
              <w:keepNext/>
              <w:ind w:firstLine="0"/>
            </w:pPr>
            <w:r>
              <w:t>Oremus</w:t>
            </w:r>
          </w:p>
        </w:tc>
      </w:tr>
      <w:tr w:rsidR="00526414" w:rsidRPr="00526414" w:rsidTr="00526414">
        <w:tc>
          <w:tcPr>
            <w:tcW w:w="2179" w:type="dxa"/>
            <w:shd w:val="clear" w:color="auto" w:fill="auto"/>
          </w:tcPr>
          <w:p w:rsidR="00526414" w:rsidRPr="00526414" w:rsidRDefault="00526414" w:rsidP="00526414">
            <w:pPr>
              <w:keepNext/>
              <w:ind w:firstLine="0"/>
            </w:pPr>
            <w:r>
              <w:t>Stringer</w:t>
            </w:r>
          </w:p>
        </w:tc>
        <w:tc>
          <w:tcPr>
            <w:tcW w:w="2179" w:type="dxa"/>
            <w:shd w:val="clear" w:color="auto" w:fill="auto"/>
          </w:tcPr>
          <w:p w:rsidR="00526414" w:rsidRPr="00526414" w:rsidRDefault="00526414" w:rsidP="00526414">
            <w:pPr>
              <w:keepNext/>
              <w:ind w:firstLine="0"/>
            </w:pPr>
            <w:r>
              <w:t>Thayer</w:t>
            </w:r>
          </w:p>
        </w:tc>
        <w:tc>
          <w:tcPr>
            <w:tcW w:w="2180" w:type="dxa"/>
            <w:shd w:val="clear" w:color="auto" w:fill="auto"/>
          </w:tcPr>
          <w:p w:rsidR="00526414" w:rsidRPr="00526414" w:rsidRDefault="00526414" w:rsidP="00526414">
            <w:pPr>
              <w:keepNext/>
              <w:ind w:firstLine="0"/>
            </w:pPr>
            <w:r>
              <w:t>Trantham</w:t>
            </w:r>
          </w:p>
        </w:tc>
      </w:tr>
    </w:tbl>
    <w:p w:rsidR="00526414" w:rsidRDefault="00526414" w:rsidP="00526414"/>
    <w:p w:rsidR="00526414" w:rsidRDefault="00526414" w:rsidP="00526414">
      <w:pPr>
        <w:jc w:val="center"/>
        <w:rPr>
          <w:b/>
        </w:rPr>
      </w:pPr>
      <w:r w:rsidRPr="00526414">
        <w:rPr>
          <w:b/>
        </w:rPr>
        <w:t>Total--33</w:t>
      </w:r>
    </w:p>
    <w:p w:rsidR="00526414" w:rsidRDefault="00526414" w:rsidP="00526414">
      <w:pPr>
        <w:jc w:val="center"/>
        <w:rPr>
          <w:b/>
        </w:rPr>
      </w:pPr>
    </w:p>
    <w:p w:rsidR="00526414" w:rsidRDefault="00526414" w:rsidP="00526414">
      <w:r>
        <w:t>So, the amendment was tabled.</w:t>
      </w:r>
    </w:p>
    <w:p w:rsidR="00526414" w:rsidRDefault="00526414" w:rsidP="00526414"/>
    <w:p w:rsidR="00526414" w:rsidRPr="00AD1819" w:rsidRDefault="00A72E35" w:rsidP="00526414">
      <w:pPr>
        <w:pStyle w:val="Title"/>
        <w:keepNext/>
      </w:pPr>
      <w:bookmarkStart w:id="108" w:name="file_start237"/>
      <w:bookmarkEnd w:id="108"/>
      <w:r>
        <w:t>RECORD FOR VOTING</w:t>
      </w:r>
    </w:p>
    <w:p w:rsidR="00526414" w:rsidRPr="00AD1819" w:rsidRDefault="00526414" w:rsidP="00526414">
      <w:pPr>
        <w:tabs>
          <w:tab w:val="left" w:pos="270"/>
          <w:tab w:val="left" w:pos="630"/>
          <w:tab w:val="left" w:pos="900"/>
          <w:tab w:val="left" w:pos="1260"/>
          <w:tab w:val="left" w:pos="1620"/>
          <w:tab w:val="left" w:pos="1980"/>
          <w:tab w:val="left" w:pos="2340"/>
          <w:tab w:val="left" w:pos="2700"/>
        </w:tabs>
        <w:ind w:firstLine="0"/>
      </w:pPr>
      <w:r w:rsidRPr="00AD1819">
        <w:tab/>
        <w:t>I voted NO on Amendment No. 4 on H. 3096 today because the Open Carry Bill will be on the Calendar and if the gun bills both pass the House, the Senate will have the best opportunity to pass something expanding South Carolina citizen’s rights to carry guns legally.</w:t>
      </w:r>
    </w:p>
    <w:p w:rsidR="00526414" w:rsidRDefault="00526414" w:rsidP="00526414">
      <w:pPr>
        <w:tabs>
          <w:tab w:val="left" w:pos="270"/>
          <w:tab w:val="left" w:pos="630"/>
          <w:tab w:val="left" w:pos="900"/>
          <w:tab w:val="left" w:pos="1260"/>
          <w:tab w:val="left" w:pos="1620"/>
          <w:tab w:val="left" w:pos="1980"/>
          <w:tab w:val="left" w:pos="2340"/>
          <w:tab w:val="left" w:pos="2700"/>
        </w:tabs>
        <w:ind w:firstLine="0"/>
      </w:pPr>
      <w:r w:rsidRPr="00AD1819">
        <w:tab/>
        <w:t>Rep. Bruce Bannister</w:t>
      </w:r>
    </w:p>
    <w:p w:rsidR="00526414" w:rsidRDefault="00526414" w:rsidP="00526414">
      <w:pPr>
        <w:tabs>
          <w:tab w:val="left" w:pos="270"/>
          <w:tab w:val="left" w:pos="630"/>
          <w:tab w:val="left" w:pos="900"/>
          <w:tab w:val="left" w:pos="1260"/>
          <w:tab w:val="left" w:pos="1620"/>
          <w:tab w:val="left" w:pos="1980"/>
          <w:tab w:val="left" w:pos="2340"/>
          <w:tab w:val="left" w:pos="2700"/>
        </w:tabs>
        <w:ind w:firstLine="0"/>
      </w:pPr>
    </w:p>
    <w:p w:rsidR="00526414" w:rsidRDefault="00526414" w:rsidP="00526414">
      <w:pPr>
        <w:keepNext/>
        <w:jc w:val="center"/>
        <w:rPr>
          <w:b/>
        </w:rPr>
      </w:pPr>
      <w:r w:rsidRPr="00526414">
        <w:rPr>
          <w:b/>
        </w:rPr>
        <w:t>LEAVE OF ABSENCE</w:t>
      </w:r>
    </w:p>
    <w:p w:rsidR="00526414" w:rsidRDefault="00526414" w:rsidP="00526414">
      <w:r>
        <w:t>The SPEAKER granted Rep. FELDER a temporary leave of absence.</w:t>
      </w:r>
    </w:p>
    <w:p w:rsidR="00526414" w:rsidRDefault="00526414" w:rsidP="00526414"/>
    <w:p w:rsidR="00526414" w:rsidRPr="00DA0887" w:rsidRDefault="00526414" w:rsidP="00526414">
      <w:r w:rsidRPr="00DA0887">
        <w:t>Rep. BAMBERG proposed the following Amendment No. 5</w:t>
      </w:r>
      <w:r w:rsidR="00A25679">
        <w:t xml:space="preserve"> to </w:t>
      </w:r>
      <w:r w:rsidR="00A25679">
        <w:br/>
      </w:r>
      <w:r w:rsidRPr="00DA0887">
        <w:t>H. 3094 (COUNCIL\CM\3094C014.GT.CM21), which was adopted:</w:t>
      </w:r>
    </w:p>
    <w:p w:rsidR="00526414" w:rsidRPr="00DA0887" w:rsidRDefault="00526414" w:rsidP="00526414">
      <w:r w:rsidRPr="00DA0887">
        <w:t>Amend the bill, as and if amended, by adding the following appropriately numbered SECTION:</w:t>
      </w:r>
    </w:p>
    <w:p w:rsidR="00526414" w:rsidRPr="00DA0887" w:rsidRDefault="00526414" w:rsidP="00526414">
      <w:r w:rsidRPr="00DA0887">
        <w:t>/</w:t>
      </w:r>
      <w:r w:rsidR="005C535E">
        <w:t xml:space="preserve">  </w:t>
      </w:r>
      <w:r w:rsidRPr="00DA0887">
        <w:t>SECTION</w:t>
      </w:r>
      <w:r w:rsidRPr="00DA0887">
        <w:tab/>
        <w:t>___.</w:t>
      </w:r>
      <w:r w:rsidRPr="00DA0887">
        <w:tab/>
        <w:t>Section 23-31-210(4)(a) of the 1976 Code is amended to read:</w:t>
      </w:r>
    </w:p>
    <w:p w:rsidR="00526414" w:rsidRPr="00DA0887" w:rsidRDefault="00526414" w:rsidP="00526414">
      <w:pPr>
        <w:rPr>
          <w:lang w:val="en-PH"/>
        </w:rPr>
      </w:pPr>
      <w:r w:rsidRPr="00DA0887">
        <w:rPr>
          <w:lang w:val="en-PH"/>
        </w:rPr>
        <w:tab/>
      </w:r>
      <w:r w:rsidRPr="00DA0887">
        <w:rPr>
          <w:lang w:val="en-PH"/>
        </w:rPr>
        <w:tab/>
        <w:t>“(a)</w:t>
      </w:r>
      <w:r w:rsidRPr="00DA0887">
        <w:rPr>
          <w:lang w:val="en-PH"/>
        </w:rPr>
        <w:tab/>
        <w:t xml:space="preserve">a person who, within three years before filing an application, successfully has completed a basic or advanced handgun education course offered by a state, county, or municipal law enforcement agency </w:t>
      </w:r>
      <w:r w:rsidRPr="00DA0887">
        <w:rPr>
          <w:lang w:val="en-PH"/>
        </w:rPr>
        <w:lastRenderedPageBreak/>
        <w:t>or a nationally recognized organization that promotes gun safety. This education course must include, but is not limited to:</w:t>
      </w:r>
    </w:p>
    <w:p w:rsidR="00526414" w:rsidRPr="00DA0887" w:rsidRDefault="00526414" w:rsidP="00526414">
      <w:pPr>
        <w:rPr>
          <w:lang w:val="en-PH"/>
        </w:rPr>
      </w:pPr>
      <w:r w:rsidRPr="00DA0887">
        <w:rPr>
          <w:lang w:val="en-PH"/>
        </w:rPr>
        <w:tab/>
      </w:r>
      <w:r w:rsidRPr="00DA0887">
        <w:rPr>
          <w:lang w:val="en-PH"/>
        </w:rPr>
        <w:tab/>
      </w:r>
      <w:r w:rsidRPr="00DA0887">
        <w:rPr>
          <w:lang w:val="en-PH"/>
        </w:rPr>
        <w:tab/>
        <w:t>(i)</w:t>
      </w:r>
      <w:r w:rsidRPr="00DA0887">
        <w:rPr>
          <w:lang w:val="en-PH"/>
        </w:rPr>
        <w:tab/>
      </w:r>
      <w:r w:rsidRPr="00DA0887">
        <w:rPr>
          <w:lang w:val="en-PH"/>
        </w:rPr>
        <w:tab/>
        <w:t>information on the statutory and case law of this State relating to handguns and to the use of deadly force;</w:t>
      </w:r>
    </w:p>
    <w:p w:rsidR="00526414" w:rsidRPr="00DA0887" w:rsidRDefault="00526414" w:rsidP="00526414">
      <w:pPr>
        <w:rPr>
          <w:lang w:val="en-PH"/>
        </w:rPr>
      </w:pPr>
      <w:r w:rsidRPr="00DA0887">
        <w:rPr>
          <w:lang w:val="en-PH"/>
        </w:rPr>
        <w:tab/>
      </w:r>
      <w:r w:rsidRPr="00DA0887">
        <w:rPr>
          <w:lang w:val="en-PH"/>
        </w:rPr>
        <w:tab/>
      </w:r>
      <w:r w:rsidRPr="00DA0887">
        <w:rPr>
          <w:lang w:val="en-PH"/>
        </w:rPr>
        <w:tab/>
        <w:t>(ii)</w:t>
      </w:r>
      <w:r w:rsidRPr="00DA0887">
        <w:rPr>
          <w:lang w:val="en-PH"/>
        </w:rPr>
        <w:tab/>
        <w:t>information on handgun use and safety;</w:t>
      </w:r>
    </w:p>
    <w:p w:rsidR="00526414" w:rsidRPr="00DA0887" w:rsidRDefault="00526414" w:rsidP="00526414">
      <w:pPr>
        <w:rPr>
          <w:lang w:val="en-PH"/>
        </w:rPr>
      </w:pPr>
      <w:r w:rsidRPr="00DA0887">
        <w:rPr>
          <w:lang w:val="en-PH"/>
        </w:rPr>
        <w:tab/>
      </w:r>
      <w:r w:rsidRPr="00DA0887">
        <w:rPr>
          <w:lang w:val="en-PH"/>
        </w:rPr>
        <w:tab/>
      </w:r>
      <w:r w:rsidRPr="00DA0887">
        <w:rPr>
          <w:lang w:val="en-PH"/>
        </w:rPr>
        <w:tab/>
        <w:t>(iii)</w:t>
      </w:r>
      <w:r w:rsidRPr="00DA0887">
        <w:rPr>
          <w:lang w:val="en-PH"/>
        </w:rPr>
        <w:tab/>
        <w:t xml:space="preserve">information on the proper storage practice for handguns with an emphasis on storage practices that reduces the possibility of accidental injury to a child; </w:t>
      </w:r>
      <w:r w:rsidRPr="00DA0887">
        <w:rPr>
          <w:strike/>
          <w:lang w:val="en-PH"/>
        </w:rPr>
        <w:t>and</w:t>
      </w:r>
    </w:p>
    <w:p w:rsidR="00526414" w:rsidRPr="00DA0887" w:rsidRDefault="00526414" w:rsidP="00526414">
      <w:pPr>
        <w:rPr>
          <w:lang w:val="en-PH"/>
        </w:rPr>
      </w:pPr>
      <w:r w:rsidRPr="00DA0887">
        <w:rPr>
          <w:lang w:val="en-PH"/>
        </w:rPr>
        <w:tab/>
      </w:r>
      <w:r w:rsidRPr="00DA0887">
        <w:rPr>
          <w:lang w:val="en-PH"/>
        </w:rPr>
        <w:tab/>
      </w:r>
      <w:r w:rsidRPr="00DA0887">
        <w:rPr>
          <w:lang w:val="en-PH"/>
        </w:rPr>
        <w:tab/>
        <w:t>(iv)</w:t>
      </w:r>
      <w:r w:rsidRPr="00DA0887">
        <w:rPr>
          <w:lang w:val="en-PH"/>
        </w:rPr>
        <w:tab/>
      </w:r>
      <w:r w:rsidR="00611603">
        <w:rPr>
          <w:lang w:val="en-PH"/>
        </w:rPr>
        <w:tab/>
      </w:r>
      <w:r w:rsidRPr="00DA0887">
        <w:rPr>
          <w:lang w:val="en-PH"/>
        </w:rPr>
        <w:t>the actual firing of the handgun in the presence of the instructor;</w:t>
      </w:r>
    </w:p>
    <w:p w:rsidR="00526414" w:rsidRPr="00DA0887" w:rsidRDefault="00526414" w:rsidP="00526414">
      <w:pPr>
        <w:rPr>
          <w:lang w:val="en-PH"/>
        </w:rPr>
      </w:pPr>
      <w:r w:rsidRPr="00DA0887">
        <w:rPr>
          <w:lang w:val="en-PH"/>
        </w:rPr>
        <w:tab/>
      </w:r>
      <w:r w:rsidRPr="00DA0887">
        <w:rPr>
          <w:lang w:val="en-PH"/>
        </w:rPr>
        <w:tab/>
      </w:r>
      <w:r w:rsidRPr="00DA0887">
        <w:rPr>
          <w:lang w:val="en-PH"/>
        </w:rPr>
        <w:tab/>
      </w:r>
      <w:r w:rsidRPr="00DA0887">
        <w:rPr>
          <w:u w:val="single"/>
          <w:lang w:val="en-PH"/>
        </w:rPr>
        <w:t>(v)</w:t>
      </w:r>
      <w:r w:rsidRPr="00DA0887">
        <w:rPr>
          <w:lang w:val="en-PH"/>
        </w:rPr>
        <w:tab/>
      </w:r>
      <w:r w:rsidR="00611603">
        <w:rPr>
          <w:lang w:val="en-PH"/>
        </w:rPr>
        <w:tab/>
      </w:r>
      <w:r w:rsidRPr="00DA0887">
        <w:rPr>
          <w:u w:val="single"/>
          <w:lang w:val="en-PH"/>
        </w:rPr>
        <w:t>properly securing a firearm in a holster;</w:t>
      </w:r>
    </w:p>
    <w:p w:rsidR="00526414" w:rsidRPr="00DA0887" w:rsidRDefault="00526414" w:rsidP="00526414">
      <w:pPr>
        <w:rPr>
          <w:u w:val="single"/>
          <w:lang w:val="en-PH"/>
        </w:rPr>
      </w:pPr>
      <w:r w:rsidRPr="00DA0887">
        <w:rPr>
          <w:lang w:val="en-PH"/>
        </w:rPr>
        <w:tab/>
      </w:r>
      <w:r w:rsidRPr="00DA0887">
        <w:rPr>
          <w:lang w:val="en-PH"/>
        </w:rPr>
        <w:tab/>
      </w:r>
      <w:r w:rsidRPr="00DA0887">
        <w:rPr>
          <w:lang w:val="en-PH"/>
        </w:rPr>
        <w:tab/>
      </w:r>
      <w:r w:rsidRPr="00DA0887">
        <w:rPr>
          <w:u w:val="single"/>
          <w:lang w:val="en-PH"/>
        </w:rPr>
        <w:t>(vi)</w:t>
      </w:r>
      <w:r w:rsidRPr="00DA0887">
        <w:rPr>
          <w:lang w:val="en-PH"/>
        </w:rPr>
        <w:tab/>
      </w:r>
      <w:r w:rsidR="00611603">
        <w:rPr>
          <w:lang w:val="en-PH"/>
        </w:rPr>
        <w:tab/>
      </w:r>
      <w:r w:rsidRPr="00DA0887">
        <w:rPr>
          <w:u w:val="single"/>
          <w:lang w:val="en-PH"/>
        </w:rPr>
        <w:t>‘cocked and locked’ carrying of a firearm;</w:t>
      </w:r>
    </w:p>
    <w:p w:rsidR="00526414" w:rsidRPr="00DA0887" w:rsidRDefault="00526414" w:rsidP="00526414">
      <w:pPr>
        <w:rPr>
          <w:u w:val="single"/>
          <w:lang w:val="en-PH"/>
        </w:rPr>
      </w:pPr>
      <w:r w:rsidRPr="00DA0887">
        <w:rPr>
          <w:lang w:val="en-PH"/>
        </w:rPr>
        <w:tab/>
      </w:r>
      <w:r w:rsidRPr="00DA0887">
        <w:rPr>
          <w:lang w:val="en-PH"/>
        </w:rPr>
        <w:tab/>
      </w:r>
      <w:r w:rsidRPr="00DA0887">
        <w:rPr>
          <w:lang w:val="en-PH"/>
        </w:rPr>
        <w:tab/>
      </w:r>
      <w:r w:rsidRPr="00DA0887">
        <w:rPr>
          <w:u w:val="single"/>
          <w:lang w:val="en-PH"/>
        </w:rPr>
        <w:t>(vii)</w:t>
      </w:r>
      <w:r w:rsidR="00611603">
        <w:rPr>
          <w:u w:val="single"/>
          <w:lang w:val="en-PH"/>
        </w:rPr>
        <w:tab/>
      </w:r>
      <w:r w:rsidRPr="00DA0887">
        <w:rPr>
          <w:lang w:val="en-PH"/>
        </w:rPr>
        <w:tab/>
      </w:r>
      <w:r w:rsidRPr="00DA0887">
        <w:rPr>
          <w:u w:val="single"/>
          <w:lang w:val="en-PH"/>
        </w:rPr>
        <w:t>how to respond to a person who attempts to take your firearm from your holster; and</w:t>
      </w:r>
    </w:p>
    <w:p w:rsidR="00526414" w:rsidRPr="00DA0887" w:rsidRDefault="00526414" w:rsidP="00526414">
      <w:r w:rsidRPr="00DA0887">
        <w:rPr>
          <w:lang w:val="en-PH"/>
        </w:rPr>
        <w:tab/>
      </w:r>
      <w:r w:rsidRPr="00DA0887">
        <w:rPr>
          <w:lang w:val="en-PH"/>
        </w:rPr>
        <w:tab/>
      </w:r>
      <w:r w:rsidRPr="00DA0887">
        <w:rPr>
          <w:lang w:val="en-PH"/>
        </w:rPr>
        <w:tab/>
      </w:r>
      <w:r w:rsidRPr="00DA0887">
        <w:rPr>
          <w:u w:val="single"/>
          <w:lang w:val="en-PH"/>
        </w:rPr>
        <w:t>(viii)</w:t>
      </w:r>
      <w:r w:rsidRPr="00DA0887">
        <w:rPr>
          <w:lang w:val="en-PH"/>
        </w:rPr>
        <w:tab/>
      </w:r>
      <w:r w:rsidRPr="00DA0887">
        <w:rPr>
          <w:u w:val="single"/>
          <w:lang w:val="en-PH"/>
        </w:rPr>
        <w:t>deescalation techniques and strategies.</w:t>
      </w:r>
      <w:r w:rsidRPr="00DA0887">
        <w:rPr>
          <w:lang w:val="en-PH"/>
        </w:rPr>
        <w:t>”</w:t>
      </w:r>
      <w:r w:rsidRPr="00DA0887">
        <w:rPr>
          <w:lang w:val="en-PH"/>
        </w:rPr>
        <w:tab/>
        <w:t>/</w:t>
      </w:r>
    </w:p>
    <w:p w:rsidR="00526414" w:rsidRPr="00DA0887" w:rsidRDefault="00526414" w:rsidP="00526414">
      <w:r w:rsidRPr="00DA0887">
        <w:t>Renumber sections to conform.</w:t>
      </w:r>
    </w:p>
    <w:p w:rsidR="00526414" w:rsidRDefault="00526414" w:rsidP="00526414">
      <w:r w:rsidRPr="00DA0887">
        <w:t>Amend title to conform.</w:t>
      </w:r>
    </w:p>
    <w:p w:rsidR="00526414" w:rsidRDefault="00526414" w:rsidP="00526414"/>
    <w:p w:rsidR="00526414" w:rsidRDefault="00526414" w:rsidP="00526414">
      <w:r>
        <w:t>Rep. BAMBERG explained the amendment.</w:t>
      </w:r>
    </w:p>
    <w:p w:rsidR="00A25679" w:rsidRDefault="00A25679" w:rsidP="00526414"/>
    <w:p w:rsidR="00526414" w:rsidRDefault="00526414" w:rsidP="00526414">
      <w:r>
        <w:t>Rep. CASKEY spoke in favor of the amendment.</w:t>
      </w:r>
    </w:p>
    <w:p w:rsidR="00526414" w:rsidRDefault="00526414" w:rsidP="00526414">
      <w:r>
        <w:t>The amendment was then adopted.</w:t>
      </w:r>
    </w:p>
    <w:p w:rsidR="00526414" w:rsidRDefault="00526414" w:rsidP="00526414"/>
    <w:p w:rsidR="00526414" w:rsidRPr="00F475CD" w:rsidRDefault="00526414" w:rsidP="00526414">
      <w:r w:rsidRPr="00F475CD">
        <w:t>Rep. BAMBERG proposed the following Amendment No. 11</w:t>
      </w:r>
      <w:r w:rsidR="00A25679">
        <w:t xml:space="preserve"> to </w:t>
      </w:r>
      <w:r w:rsidR="00A25679">
        <w:br/>
      </w:r>
      <w:r w:rsidRPr="00F475CD">
        <w:t>H. 3094 (COUNCIL\CM\3094C016.GT.CM21), which was tabled:</w:t>
      </w:r>
    </w:p>
    <w:p w:rsidR="00526414" w:rsidRPr="00F475CD" w:rsidRDefault="00526414" w:rsidP="00526414">
      <w:r w:rsidRPr="00F475CD">
        <w:t>Amend the bill, as and if amended, by adding the following appropriately numbered SECTION:</w:t>
      </w:r>
      <w:r w:rsidRPr="00F475CD">
        <w:tab/>
      </w:r>
    </w:p>
    <w:p w:rsidR="00526414" w:rsidRPr="00F475CD" w:rsidRDefault="00526414" w:rsidP="00526414">
      <w:r w:rsidRPr="00F475CD">
        <w:t>/</w:t>
      </w:r>
      <w:r w:rsidR="005C535E">
        <w:t xml:space="preserve">  </w:t>
      </w:r>
      <w:r w:rsidRPr="00F475CD">
        <w:t>SECTION</w:t>
      </w:r>
      <w:r w:rsidRPr="00F475CD">
        <w:tab/>
        <w:t>___.</w:t>
      </w:r>
      <w:r w:rsidRPr="00F475CD">
        <w:tab/>
        <w:t>Article 4, Chapter 31, Title 23 of the 1976 Code is amended by adding:</w:t>
      </w:r>
    </w:p>
    <w:p w:rsidR="00526414" w:rsidRPr="00F475CD" w:rsidRDefault="00526414" w:rsidP="00526414">
      <w:r w:rsidRPr="00F475CD">
        <w:t>“Section 23-31-245.</w:t>
      </w:r>
      <w:r w:rsidRPr="00F475CD">
        <w:tab/>
        <w:t>A law enforcement officer is immune from civil liability for choosing not to respond to a complaint regarding a violation of the provisions that govern open carrying of weapons.”</w:t>
      </w:r>
      <w:r w:rsidRPr="00F475CD">
        <w:tab/>
        <w:t>/</w:t>
      </w:r>
    </w:p>
    <w:p w:rsidR="00526414" w:rsidRPr="00F475CD" w:rsidRDefault="00526414" w:rsidP="00526414">
      <w:r w:rsidRPr="00F475CD">
        <w:t>Renumber sections to conform.</w:t>
      </w:r>
    </w:p>
    <w:p w:rsidR="00526414" w:rsidRDefault="00526414" w:rsidP="00526414">
      <w:r w:rsidRPr="00F475CD">
        <w:t>Amend title to conform.</w:t>
      </w:r>
    </w:p>
    <w:p w:rsidR="00A25679" w:rsidRDefault="00A25679" w:rsidP="00526414"/>
    <w:p w:rsidR="00526414" w:rsidRDefault="00526414" w:rsidP="00526414">
      <w:r>
        <w:t>Rep. BAMBERG explained the amendment.</w:t>
      </w:r>
    </w:p>
    <w:p w:rsidR="00A25679" w:rsidRDefault="00A25679" w:rsidP="00526414"/>
    <w:p w:rsidR="00526414" w:rsidRDefault="00526414" w:rsidP="00526414">
      <w:r>
        <w:t>Rep. CASKEY spoke against the amendment and moved to table the amendment, which was agreed to.</w:t>
      </w:r>
    </w:p>
    <w:p w:rsidR="00526414" w:rsidRDefault="00526414" w:rsidP="00526414"/>
    <w:p w:rsidR="00526414" w:rsidRDefault="00526414" w:rsidP="00526414">
      <w:pPr>
        <w:keepNext/>
        <w:jc w:val="center"/>
        <w:rPr>
          <w:b/>
        </w:rPr>
      </w:pPr>
      <w:r w:rsidRPr="00526414">
        <w:rPr>
          <w:b/>
        </w:rPr>
        <w:lastRenderedPageBreak/>
        <w:t xml:space="preserve">SPEAKER </w:t>
      </w:r>
      <w:r w:rsidRPr="00526414">
        <w:rPr>
          <w:b/>
          <w:i/>
        </w:rPr>
        <w:t>PRO TEMPORE</w:t>
      </w:r>
      <w:r w:rsidRPr="00526414">
        <w:rPr>
          <w:b/>
        </w:rPr>
        <w:t xml:space="preserve"> IN CHAIR</w:t>
      </w:r>
    </w:p>
    <w:p w:rsidR="00526414" w:rsidRDefault="00526414" w:rsidP="00526414">
      <w:pPr>
        <w:jc w:val="center"/>
        <w:rPr>
          <w:b/>
        </w:rPr>
      </w:pPr>
    </w:p>
    <w:p w:rsidR="00526414" w:rsidRPr="00ED2F15" w:rsidRDefault="00526414" w:rsidP="00526414">
      <w:r w:rsidRPr="00ED2F15">
        <w:t>Rep. BAMBERG proposed the following Amendment No. 20</w:t>
      </w:r>
      <w:r w:rsidR="00A25679">
        <w:t xml:space="preserve"> to </w:t>
      </w:r>
      <w:r w:rsidR="00A25679">
        <w:br/>
      </w:r>
      <w:r w:rsidRPr="00ED2F15">
        <w:t>H. 3094 (COUNCIL\AHB\3094C020.BH.AHB21), which was tabled:</w:t>
      </w:r>
    </w:p>
    <w:p w:rsidR="00526414" w:rsidRPr="00ED2F15" w:rsidRDefault="00526414" w:rsidP="00526414">
      <w:r w:rsidRPr="00ED2F15">
        <w:t>Amend the bill, as and if amended, by adding the following appropriately numbered SECTION:</w:t>
      </w:r>
    </w:p>
    <w:p w:rsidR="00526414" w:rsidRPr="00ED2F15" w:rsidRDefault="00526414" w:rsidP="00526414">
      <w:r w:rsidRPr="00ED2F15">
        <w:t>/</w:t>
      </w:r>
      <w:r w:rsidR="005C535E">
        <w:t xml:space="preserve">  </w:t>
      </w:r>
      <w:r w:rsidRPr="00ED2F15">
        <w:t>SECTION</w:t>
      </w:r>
      <w:r w:rsidRPr="00ED2F15">
        <w:tab/>
        <w:t>___.</w:t>
      </w:r>
      <w:r w:rsidRPr="00ED2F15">
        <w:tab/>
        <w:t>Article 4, Chapter 31, Title 23 of the 1976 Code is amended by adding:</w:t>
      </w:r>
    </w:p>
    <w:p w:rsidR="00526414" w:rsidRPr="00ED2F15" w:rsidRDefault="00526414" w:rsidP="00526414">
      <w:r w:rsidRPr="00ED2F15">
        <w:tab/>
        <w:t>“Section 23</w:t>
      </w:r>
      <w:r w:rsidRPr="00ED2F15">
        <w:noBreakHyphen/>
        <w:t>31</w:t>
      </w:r>
      <w:r w:rsidRPr="00ED2F15">
        <w:noBreakHyphen/>
        <w:t>245.</w:t>
      </w:r>
      <w:r w:rsidRPr="00ED2F15">
        <w:tab/>
        <w:t>(A)</w:t>
      </w:r>
      <w:r w:rsidRPr="00ED2F15">
        <w:tab/>
        <w:t>Within one year after the effective date of this section, the South Carolina Criminal Justice Academy shall create and implement a statewide law enforcement training program on interacting with citizens carrying weapons under this article.</w:t>
      </w:r>
    </w:p>
    <w:p w:rsidR="00526414" w:rsidRPr="00ED2F15" w:rsidRDefault="00526414" w:rsidP="00526414">
      <w:r w:rsidRPr="00ED2F15">
        <w:tab/>
        <w:t>(B)</w:t>
      </w:r>
      <w:r w:rsidRPr="00ED2F15">
        <w:tab/>
        <w:t>Each local law enforcement agency shall submit proof to the Criminal Justice Academy that its certified law enforcement officers have completed this progr</w:t>
      </w:r>
      <w:r w:rsidR="00611603">
        <w:t>am.”</w:t>
      </w:r>
      <w:r w:rsidRPr="00ED2F15">
        <w:tab/>
        <w:t>/</w:t>
      </w:r>
    </w:p>
    <w:p w:rsidR="00526414" w:rsidRPr="00ED2F15" w:rsidRDefault="00526414" w:rsidP="00526414">
      <w:r w:rsidRPr="00ED2F15">
        <w:t>Renumber sections to conform.</w:t>
      </w:r>
    </w:p>
    <w:p w:rsidR="00526414" w:rsidRDefault="00526414" w:rsidP="00526414">
      <w:r w:rsidRPr="00ED2F15">
        <w:t>Amend title to conform.</w:t>
      </w:r>
    </w:p>
    <w:p w:rsidR="00526414" w:rsidRDefault="00526414" w:rsidP="00526414"/>
    <w:p w:rsidR="00526414" w:rsidRDefault="00526414" w:rsidP="00526414">
      <w:r>
        <w:t>Rep. BAMBERG explained the amendment.</w:t>
      </w:r>
    </w:p>
    <w:p w:rsidR="00A25679" w:rsidRDefault="00A25679" w:rsidP="00526414"/>
    <w:p w:rsidR="00526414" w:rsidRDefault="00526414" w:rsidP="00526414">
      <w:r>
        <w:t>Rep. CASKEY spoke against the amendment.</w:t>
      </w:r>
    </w:p>
    <w:p w:rsidR="00526414" w:rsidRDefault="00526414" w:rsidP="00526414"/>
    <w:p w:rsidR="00526414" w:rsidRDefault="00526414" w:rsidP="00526414">
      <w:r>
        <w:t>Rep. CASKEY moved to table the amendment, which was agreed to.</w:t>
      </w:r>
    </w:p>
    <w:p w:rsidR="00526414" w:rsidRDefault="00526414" w:rsidP="00526414"/>
    <w:p w:rsidR="00526414" w:rsidRPr="002360D7" w:rsidRDefault="00526414" w:rsidP="00526414">
      <w:r w:rsidRPr="002360D7">
        <w:t>Rep. BAMBERG proposed the following Amendment No. 24</w:t>
      </w:r>
      <w:r w:rsidR="00A25679">
        <w:t xml:space="preserve"> to </w:t>
      </w:r>
      <w:r w:rsidR="00A25679">
        <w:br/>
      </w:r>
      <w:r w:rsidRPr="002360D7">
        <w:t>H. 3094 (COUNCIL\CM\3094C024.GT.CM21), which was tabled:</w:t>
      </w:r>
    </w:p>
    <w:p w:rsidR="00526414" w:rsidRPr="002360D7" w:rsidRDefault="00526414" w:rsidP="00526414">
      <w:r w:rsidRPr="002360D7">
        <w:t>Amend the bill, as and if amended, by adding the following appropriately numbered SECTION:</w:t>
      </w:r>
    </w:p>
    <w:p w:rsidR="00526414" w:rsidRPr="002360D7" w:rsidRDefault="00526414" w:rsidP="00526414">
      <w:r w:rsidRPr="002360D7">
        <w:t>/</w:t>
      </w:r>
      <w:r w:rsidR="005C535E">
        <w:t xml:space="preserve">  </w:t>
      </w:r>
      <w:r w:rsidRPr="002360D7">
        <w:t>SECTION</w:t>
      </w:r>
      <w:r w:rsidRPr="002360D7">
        <w:tab/>
        <w:t>___.</w:t>
      </w:r>
      <w:r w:rsidRPr="002360D7">
        <w:tab/>
        <w:t>Article 4, Chapter 31, Title 23 of the 1976 Code is amended by adding:</w:t>
      </w:r>
    </w:p>
    <w:p w:rsidR="00526414" w:rsidRPr="002360D7" w:rsidRDefault="00526414" w:rsidP="00526414">
      <w:r w:rsidRPr="002360D7">
        <w:tab/>
        <w:t>“Section 23-31-245.</w:t>
      </w:r>
      <w:r w:rsidRPr="002360D7">
        <w:tab/>
        <w:t>SLED shall establish and operate the “South Carolina Handgun Buyback Program”. Under this program, SLED shall purchase from a person a handgun originally purchased for the purpose of carrying a weapon pursuant to this article. SLED may purchase handguns under this program only within six months of the original purchase date.”</w:t>
      </w:r>
      <w:r w:rsidRPr="002360D7">
        <w:tab/>
        <w:t>/</w:t>
      </w:r>
    </w:p>
    <w:p w:rsidR="00526414" w:rsidRPr="002360D7" w:rsidRDefault="00526414" w:rsidP="00526414">
      <w:r w:rsidRPr="002360D7">
        <w:t>Renumber sections to conform.</w:t>
      </w:r>
    </w:p>
    <w:p w:rsidR="00526414" w:rsidRDefault="00526414" w:rsidP="00526414">
      <w:r w:rsidRPr="002360D7">
        <w:t>Amend title to conform.</w:t>
      </w:r>
    </w:p>
    <w:p w:rsidR="00A25679" w:rsidRDefault="00A25679" w:rsidP="00526414"/>
    <w:p w:rsidR="00526414" w:rsidRDefault="00526414" w:rsidP="00526414">
      <w:r>
        <w:t>Rep. BAMBERG explained the amendment.</w:t>
      </w:r>
    </w:p>
    <w:p w:rsidR="00526414" w:rsidRDefault="00526414" w:rsidP="00526414"/>
    <w:p w:rsidR="00526414" w:rsidRDefault="00526414" w:rsidP="00526414">
      <w:r>
        <w:lastRenderedPageBreak/>
        <w:t>Rep. CASKEY moved to table the amendment, which was agreed to.</w:t>
      </w:r>
    </w:p>
    <w:p w:rsidR="00526414" w:rsidRDefault="00526414" w:rsidP="00526414"/>
    <w:p w:rsidR="00526414" w:rsidRPr="00BA1735" w:rsidRDefault="00526414" w:rsidP="00526414">
      <w:r w:rsidRPr="00BA1735">
        <w:t>Reps</w:t>
      </w:r>
      <w:r w:rsidR="00A25679" w:rsidRPr="00BA1735">
        <w:t xml:space="preserve">. BAMBERG </w:t>
      </w:r>
      <w:r w:rsidRPr="00BA1735">
        <w:t>and STAVRINAKIS proposed the following Amendment No. 26</w:t>
      </w:r>
      <w:r w:rsidR="005C535E">
        <w:t xml:space="preserve"> to </w:t>
      </w:r>
      <w:r w:rsidRPr="00BA1735">
        <w:t>H. 3094 (COUNCIL\AHB\3094C003.</w:t>
      </w:r>
      <w:r w:rsidR="005C535E">
        <w:t xml:space="preserve"> </w:t>
      </w:r>
      <w:r w:rsidRPr="00BA1735">
        <w:t>BH.AHB21), which was tabled:</w:t>
      </w:r>
    </w:p>
    <w:p w:rsidR="00526414" w:rsidRPr="00BA1735" w:rsidRDefault="00526414" w:rsidP="00526414">
      <w:r w:rsidRPr="00BA1735">
        <w:t>Amend the bill, as and if amended, by adding an appropriately numbered SECTION to read:</w:t>
      </w:r>
    </w:p>
    <w:p w:rsidR="00526414" w:rsidRPr="00526414" w:rsidRDefault="00526414" w:rsidP="00526414">
      <w:pPr>
        <w:rPr>
          <w:color w:val="000000"/>
          <w:u w:color="000000"/>
        </w:rPr>
      </w:pPr>
      <w:r w:rsidRPr="00BA1735">
        <w:t>/</w:t>
      </w:r>
      <w:r w:rsidR="005C535E">
        <w:t xml:space="preserve">  </w:t>
      </w:r>
      <w:r w:rsidRPr="00BA1735">
        <w:t>SECTION</w:t>
      </w:r>
      <w:r w:rsidRPr="00BA1735">
        <w:tab/>
        <w:t>__.A.</w:t>
      </w:r>
      <w:r w:rsidRPr="00BA1735">
        <w:tab/>
      </w:r>
      <w:r w:rsidRPr="00526414">
        <w:rPr>
          <w:color w:val="000000"/>
          <w:u w:color="000000"/>
        </w:rPr>
        <w:t>Chapter 31, Title 23 of the 1976 Code is amended by adding:</w:t>
      </w:r>
    </w:p>
    <w:p w:rsidR="00526414" w:rsidRPr="00526414" w:rsidRDefault="00526414" w:rsidP="005C535E">
      <w:pPr>
        <w:jc w:val="center"/>
        <w:rPr>
          <w:color w:val="000000"/>
          <w:u w:color="000000"/>
        </w:rPr>
      </w:pPr>
      <w:r w:rsidRPr="00526414">
        <w:rPr>
          <w:color w:val="000000"/>
          <w:u w:color="000000"/>
        </w:rPr>
        <w:t>“Article 12</w:t>
      </w:r>
    </w:p>
    <w:p w:rsidR="00526414" w:rsidRPr="00526414" w:rsidRDefault="00526414" w:rsidP="005C535E">
      <w:pPr>
        <w:jc w:val="center"/>
        <w:rPr>
          <w:color w:val="000000"/>
          <w:u w:color="000000"/>
        </w:rPr>
      </w:pPr>
      <w:r w:rsidRPr="00526414">
        <w:rPr>
          <w:color w:val="000000"/>
          <w:u w:color="000000"/>
        </w:rPr>
        <w:t>Background Checks for Firearm Sales and Transfers</w:t>
      </w:r>
    </w:p>
    <w:p w:rsidR="00526414" w:rsidRPr="00526414" w:rsidRDefault="00526414" w:rsidP="00526414">
      <w:pPr>
        <w:rPr>
          <w:color w:val="000000"/>
          <w:u w:color="000000"/>
        </w:rPr>
      </w:pPr>
      <w:r w:rsidRPr="00526414">
        <w:rPr>
          <w:color w:val="000000"/>
          <w:u w:color="000000"/>
        </w:rPr>
        <w:tab/>
        <w:t>Section 23</w:t>
      </w:r>
      <w:r w:rsidRPr="00526414">
        <w:rPr>
          <w:color w:val="000000"/>
          <w:u w:color="000000"/>
        </w:rPr>
        <w:noBreakHyphen/>
        <w:t>31</w:t>
      </w:r>
      <w:r w:rsidRPr="00526414">
        <w:rPr>
          <w:color w:val="000000"/>
          <w:u w:color="000000"/>
        </w:rPr>
        <w:noBreakHyphen/>
        <w:t>1210.</w:t>
      </w:r>
      <w:r w:rsidRPr="00526414">
        <w:rPr>
          <w:color w:val="000000"/>
          <w:u w:color="000000"/>
        </w:rPr>
        <w:tab/>
        <w:t>As used in this article:</w:t>
      </w:r>
    </w:p>
    <w:p w:rsidR="00526414" w:rsidRPr="00526414" w:rsidRDefault="00526414" w:rsidP="00526414">
      <w:pPr>
        <w:rPr>
          <w:color w:val="000000"/>
          <w:u w:color="000000"/>
        </w:rPr>
      </w:pPr>
      <w:r w:rsidRPr="00526414">
        <w:rPr>
          <w:color w:val="000000"/>
          <w:u w:color="000000"/>
        </w:rPr>
        <w:tab/>
        <w:t>(1)</w:t>
      </w:r>
      <w:r w:rsidRPr="00526414">
        <w:rPr>
          <w:color w:val="000000"/>
          <w:u w:color="000000"/>
        </w:rPr>
        <w:tab/>
        <w:t>‘Firearm’ means a weapon, including a starter gun, that will, is designed to, or may readily be converted to expel a projectile by the action of an explosive, the frame or receiver of such weapon, a firearm muffler or firearm silencer, or a destructive device.  The term does not include an antique firearm.</w:t>
      </w:r>
    </w:p>
    <w:p w:rsidR="00526414" w:rsidRPr="00526414" w:rsidRDefault="00526414" w:rsidP="00526414">
      <w:pPr>
        <w:rPr>
          <w:color w:val="000000"/>
          <w:u w:color="000000"/>
        </w:rPr>
      </w:pPr>
      <w:r w:rsidRPr="00526414">
        <w:rPr>
          <w:color w:val="000000"/>
          <w:u w:color="000000"/>
        </w:rPr>
        <w:tab/>
        <w:t>(2)</w:t>
      </w:r>
      <w:r w:rsidRPr="00526414">
        <w:rPr>
          <w:color w:val="000000"/>
          <w:u w:color="000000"/>
        </w:rPr>
        <w:tab/>
        <w:t>‘Licensed dealer’ means the holder of any federal firearms license under 18 U.S.C. Section 923(a).</w:t>
      </w:r>
    </w:p>
    <w:p w:rsidR="00526414" w:rsidRPr="00526414" w:rsidRDefault="00526414" w:rsidP="00526414">
      <w:pPr>
        <w:rPr>
          <w:color w:val="000000"/>
          <w:u w:color="000000"/>
        </w:rPr>
      </w:pPr>
      <w:r w:rsidRPr="00526414">
        <w:rPr>
          <w:color w:val="000000"/>
          <w:u w:color="000000"/>
        </w:rPr>
        <w:tab/>
        <w:t>(3)</w:t>
      </w:r>
      <w:r w:rsidRPr="00526414">
        <w:rPr>
          <w:color w:val="000000"/>
          <w:u w:color="000000"/>
        </w:rPr>
        <w:tab/>
        <w:t>‘Transfer’ means to sell, furnish, give, lend, deliver, or otherwise provide, with or without consideration.</w:t>
      </w:r>
    </w:p>
    <w:p w:rsidR="00526414" w:rsidRPr="00526414" w:rsidRDefault="00526414" w:rsidP="00526414">
      <w:pPr>
        <w:rPr>
          <w:color w:val="000000"/>
          <w:u w:color="000000"/>
        </w:rPr>
      </w:pPr>
      <w:r w:rsidRPr="00526414">
        <w:rPr>
          <w:color w:val="000000"/>
          <w:u w:color="000000"/>
        </w:rPr>
        <w:tab/>
        <w:t>(4)</w:t>
      </w:r>
      <w:r w:rsidRPr="00526414">
        <w:rPr>
          <w:color w:val="000000"/>
          <w:u w:color="000000"/>
        </w:rPr>
        <w:tab/>
        <w:t>‘Transferee’ means a person who receives or intends to receive a firearm in a sale or transfer.</w:t>
      </w:r>
    </w:p>
    <w:p w:rsidR="00526414" w:rsidRPr="00526414" w:rsidRDefault="00526414" w:rsidP="00526414">
      <w:pPr>
        <w:rPr>
          <w:color w:val="000000"/>
          <w:u w:color="000000"/>
        </w:rPr>
      </w:pPr>
      <w:r w:rsidRPr="00526414">
        <w:rPr>
          <w:color w:val="000000"/>
          <w:u w:color="000000"/>
        </w:rPr>
        <w:tab/>
        <w:t>Section 23</w:t>
      </w:r>
      <w:r w:rsidRPr="00526414">
        <w:rPr>
          <w:color w:val="000000"/>
          <w:u w:color="000000"/>
        </w:rPr>
        <w:noBreakHyphen/>
        <w:t>31</w:t>
      </w:r>
      <w:r w:rsidRPr="00526414">
        <w:rPr>
          <w:color w:val="000000"/>
          <w:u w:color="000000"/>
        </w:rPr>
        <w:noBreakHyphen/>
        <w:t>1220.</w:t>
      </w:r>
      <w:r w:rsidRPr="00526414">
        <w:rPr>
          <w:color w:val="000000"/>
          <w:u w:color="000000"/>
        </w:rPr>
        <w:tab/>
        <w:t>For any sale or transfer of a firearm for which a licensed dealer contacts the National Instant Criminal Background Check System (NICS) to conduct a background check, a licensed gun dealer may not deliver a firearm to any transferee unless the NICS provides the licensed dealer with a unique identification number or five days have elapsed from the date the licensed dealer contacted the NICS and the NICS has not notified the licensed dealer that a sale or transfer to such person would violate state or federal law.</w:t>
      </w:r>
    </w:p>
    <w:p w:rsidR="00526414" w:rsidRPr="00526414" w:rsidRDefault="00526414" w:rsidP="00526414">
      <w:pPr>
        <w:rPr>
          <w:color w:val="000000"/>
          <w:u w:color="000000"/>
        </w:rPr>
      </w:pPr>
      <w:r w:rsidRPr="00526414">
        <w:rPr>
          <w:color w:val="000000"/>
          <w:u w:color="000000"/>
        </w:rPr>
        <w:tab/>
        <w:t>Section 23</w:t>
      </w:r>
      <w:r w:rsidRPr="00526414">
        <w:rPr>
          <w:color w:val="000000"/>
          <w:u w:color="000000"/>
        </w:rPr>
        <w:noBreakHyphen/>
        <w:t>31</w:t>
      </w:r>
      <w:r w:rsidRPr="00526414">
        <w:rPr>
          <w:color w:val="000000"/>
          <w:u w:color="000000"/>
        </w:rPr>
        <w:noBreakHyphen/>
        <w:t>1230.</w:t>
      </w:r>
      <w:r w:rsidRPr="00526414">
        <w:rPr>
          <w:color w:val="000000"/>
          <w:u w:color="000000"/>
        </w:rPr>
        <w:tab/>
        <w:t>A person who violates the provisions of this article is guilty of a misdemeanor and, upon conviction, must be imprisoned not more than three years or fined not more than one thousand dollars, or both.</w:t>
      </w:r>
    </w:p>
    <w:p w:rsidR="00526414" w:rsidRPr="00526414" w:rsidRDefault="00526414" w:rsidP="00526414">
      <w:pPr>
        <w:rPr>
          <w:color w:val="000000"/>
          <w:u w:color="000000"/>
        </w:rPr>
      </w:pPr>
      <w:r w:rsidRPr="00526414">
        <w:rPr>
          <w:color w:val="000000"/>
          <w:u w:color="000000"/>
        </w:rPr>
        <w:tab/>
        <w:t>Section 23</w:t>
      </w:r>
      <w:r w:rsidRPr="00526414">
        <w:rPr>
          <w:color w:val="000000"/>
          <w:u w:color="000000"/>
        </w:rPr>
        <w:noBreakHyphen/>
        <w:t>31</w:t>
      </w:r>
      <w:r w:rsidRPr="00526414">
        <w:rPr>
          <w:color w:val="000000"/>
          <w:u w:color="000000"/>
        </w:rPr>
        <w:noBreakHyphen/>
        <w:t>1240.</w:t>
      </w:r>
      <w:r w:rsidRPr="00526414">
        <w:rPr>
          <w:color w:val="000000"/>
          <w:u w:color="000000"/>
        </w:rPr>
        <w:tab/>
        <w:t>(A)</w:t>
      </w:r>
      <w:r w:rsidRPr="00526414">
        <w:rPr>
          <w:color w:val="000000"/>
          <w:u w:color="000000"/>
        </w:rPr>
        <w:tab/>
        <w:t>Each law enforcement agency must report to the South Carolina Law Enforcement Division (SLED) within twenty</w:t>
      </w:r>
      <w:r w:rsidRPr="00526414">
        <w:rPr>
          <w:color w:val="000000"/>
          <w:u w:color="000000"/>
        </w:rPr>
        <w:noBreakHyphen/>
        <w:t xml:space="preserve">four hours: </w:t>
      </w:r>
    </w:p>
    <w:p w:rsidR="00526414" w:rsidRPr="00526414" w:rsidRDefault="00526414" w:rsidP="00526414">
      <w:pPr>
        <w:rPr>
          <w:color w:val="000000"/>
          <w:u w:color="000000"/>
        </w:rPr>
      </w:pPr>
      <w:r w:rsidRPr="00526414">
        <w:rPr>
          <w:color w:val="000000"/>
          <w:u w:color="000000"/>
        </w:rPr>
        <w:tab/>
      </w:r>
      <w:r w:rsidRPr="00526414">
        <w:rPr>
          <w:color w:val="000000"/>
          <w:u w:color="000000"/>
        </w:rPr>
        <w:tab/>
        <w:t>(1)</w:t>
      </w:r>
      <w:r w:rsidRPr="00526414">
        <w:rPr>
          <w:color w:val="000000"/>
          <w:u w:color="000000"/>
        </w:rPr>
        <w:tab/>
        <w:t>the filing of an incident report for each criminal case;</w:t>
      </w:r>
    </w:p>
    <w:p w:rsidR="00526414" w:rsidRPr="00526414" w:rsidRDefault="00526414" w:rsidP="00526414">
      <w:pPr>
        <w:rPr>
          <w:color w:val="000000"/>
          <w:u w:color="000000"/>
        </w:rPr>
      </w:pPr>
      <w:r w:rsidRPr="00526414">
        <w:rPr>
          <w:color w:val="000000"/>
          <w:u w:color="000000"/>
        </w:rPr>
        <w:tab/>
      </w:r>
      <w:r w:rsidRPr="00526414">
        <w:rPr>
          <w:color w:val="000000"/>
          <w:u w:color="000000"/>
        </w:rPr>
        <w:tab/>
        <w:t>(2)</w:t>
      </w:r>
      <w:r w:rsidRPr="00526414">
        <w:rPr>
          <w:color w:val="000000"/>
          <w:u w:color="000000"/>
        </w:rPr>
        <w:tab/>
        <w:t>the filing of an order of protection, restraining order, or any order or report relating to an incident of domestic violence;</w:t>
      </w:r>
    </w:p>
    <w:p w:rsidR="00526414" w:rsidRPr="00526414" w:rsidRDefault="00526414" w:rsidP="00526414">
      <w:pPr>
        <w:rPr>
          <w:color w:val="000000"/>
          <w:u w:color="000000"/>
        </w:rPr>
      </w:pPr>
      <w:r w:rsidRPr="00526414">
        <w:rPr>
          <w:color w:val="000000"/>
          <w:u w:color="000000"/>
        </w:rPr>
        <w:lastRenderedPageBreak/>
        <w:tab/>
      </w:r>
      <w:r w:rsidRPr="00526414">
        <w:rPr>
          <w:color w:val="000000"/>
          <w:u w:color="000000"/>
        </w:rPr>
        <w:tab/>
        <w:t>(3)</w:t>
      </w:r>
      <w:r w:rsidRPr="00526414">
        <w:rPr>
          <w:color w:val="000000"/>
          <w:u w:color="000000"/>
        </w:rPr>
        <w:tab/>
        <w:t>any incident in which a person may be prohibited from obtaining, possessing, or open carrying a firearm by state or federal law;</w:t>
      </w:r>
    </w:p>
    <w:p w:rsidR="00526414" w:rsidRPr="00526414" w:rsidRDefault="00526414" w:rsidP="00526414">
      <w:pPr>
        <w:rPr>
          <w:color w:val="000000"/>
          <w:u w:color="000000"/>
        </w:rPr>
      </w:pPr>
      <w:r w:rsidRPr="00526414">
        <w:rPr>
          <w:color w:val="000000"/>
          <w:u w:color="000000"/>
        </w:rPr>
        <w:tab/>
        <w:t>(B)</w:t>
      </w:r>
      <w:r w:rsidRPr="00526414">
        <w:rPr>
          <w:color w:val="000000"/>
          <w:u w:color="000000"/>
        </w:rPr>
        <w:tab/>
        <w:t>The report must be made in a format approved by representatives of SLED.”</w:t>
      </w:r>
    </w:p>
    <w:p w:rsidR="00526414" w:rsidRPr="00526414" w:rsidRDefault="00526414" w:rsidP="00526414">
      <w:pPr>
        <w:rPr>
          <w:color w:val="000000"/>
          <w:u w:color="000000"/>
        </w:rPr>
      </w:pPr>
      <w:r w:rsidRPr="00526414">
        <w:rPr>
          <w:color w:val="000000"/>
          <w:u w:color="000000"/>
        </w:rPr>
        <w:t>B.</w:t>
      </w:r>
      <w:r w:rsidR="005C535E">
        <w:rPr>
          <w:color w:val="000000"/>
          <w:u w:color="000000"/>
        </w:rPr>
        <w:t xml:space="preserve"> </w:t>
      </w:r>
      <w:r w:rsidRPr="00526414">
        <w:rPr>
          <w:color w:val="000000"/>
          <w:u w:color="000000"/>
        </w:rPr>
        <w:tab/>
        <w:t>Section 14</w:t>
      </w:r>
      <w:r w:rsidRPr="00526414">
        <w:rPr>
          <w:color w:val="000000"/>
          <w:u w:color="000000"/>
        </w:rPr>
        <w:noBreakHyphen/>
        <w:t>17</w:t>
      </w:r>
      <w:r w:rsidRPr="00526414">
        <w:rPr>
          <w:color w:val="000000"/>
          <w:u w:color="000000"/>
        </w:rPr>
        <w:noBreakHyphen/>
        <w:t>325 of the 1976 Code is amended to read:</w:t>
      </w:r>
    </w:p>
    <w:p w:rsidR="00526414" w:rsidRPr="00526414" w:rsidRDefault="00526414" w:rsidP="00526414">
      <w:pPr>
        <w:rPr>
          <w:color w:val="000000"/>
          <w:u w:color="000000"/>
        </w:rPr>
      </w:pPr>
      <w:r w:rsidRPr="00526414">
        <w:rPr>
          <w:color w:val="000000"/>
          <w:u w:color="000000"/>
        </w:rPr>
        <w:tab/>
        <w:t>“Section 14</w:t>
      </w:r>
      <w:r w:rsidRPr="00526414">
        <w:rPr>
          <w:color w:val="000000"/>
          <w:u w:color="000000"/>
        </w:rPr>
        <w:noBreakHyphen/>
        <w:t>17</w:t>
      </w:r>
      <w:r w:rsidRPr="00526414">
        <w:rPr>
          <w:color w:val="000000"/>
          <w:u w:color="000000"/>
        </w:rPr>
        <w:noBreakHyphen/>
        <w:t>325.</w:t>
      </w:r>
      <w:r w:rsidRPr="00526414">
        <w:rPr>
          <w:color w:val="000000"/>
          <w:u w:color="000000"/>
        </w:rPr>
        <w:tab/>
      </w:r>
      <w:r w:rsidRPr="00526414">
        <w:rPr>
          <w:color w:val="000000"/>
          <w:u w:val="single" w:color="000000"/>
        </w:rPr>
        <w:t>(A)</w:t>
      </w:r>
      <w:r w:rsidRPr="00526414">
        <w:rPr>
          <w:color w:val="000000"/>
          <w:u w:color="000000"/>
        </w:rPr>
        <w:tab/>
        <w:t xml:space="preserve">Every clerk of court shall report the disposition of each case in the Court of General Sessions to the </w:t>
      </w:r>
      <w:r w:rsidRPr="00526414">
        <w:rPr>
          <w:strike/>
          <w:color w:val="000000"/>
          <w:u w:color="000000"/>
        </w:rPr>
        <w:t>State</w:t>
      </w:r>
      <w:r w:rsidRPr="00526414">
        <w:rPr>
          <w:color w:val="000000"/>
          <w:u w:color="000000"/>
        </w:rPr>
        <w:t xml:space="preserve"> </w:t>
      </w:r>
      <w:r w:rsidRPr="00526414">
        <w:rPr>
          <w:color w:val="000000"/>
          <w:u w:val="single" w:color="000000"/>
        </w:rPr>
        <w:t>South Carolina</w:t>
      </w:r>
      <w:r w:rsidRPr="00526414">
        <w:rPr>
          <w:color w:val="000000"/>
          <w:u w:color="000000"/>
        </w:rPr>
        <w:t xml:space="preserve"> Law Enforcement Division </w:t>
      </w:r>
      <w:r w:rsidRPr="00526414">
        <w:rPr>
          <w:color w:val="000000"/>
          <w:u w:val="single" w:color="000000"/>
        </w:rPr>
        <w:t>(SLED)</w:t>
      </w:r>
      <w:r w:rsidRPr="00526414">
        <w:rPr>
          <w:color w:val="000000"/>
          <w:u w:color="000000"/>
        </w:rPr>
        <w:t xml:space="preserve"> within </w:t>
      </w:r>
      <w:r w:rsidRPr="00526414">
        <w:rPr>
          <w:strike/>
          <w:color w:val="000000"/>
          <w:u w:color="000000"/>
        </w:rPr>
        <w:t>thirty</w:t>
      </w:r>
      <w:r w:rsidRPr="00526414">
        <w:rPr>
          <w:color w:val="000000"/>
          <w:u w:color="000000"/>
        </w:rPr>
        <w:t xml:space="preserve"> </w:t>
      </w:r>
      <w:r w:rsidRPr="00526414">
        <w:rPr>
          <w:color w:val="000000"/>
          <w:u w:val="single" w:color="000000"/>
        </w:rPr>
        <w:t>ten</w:t>
      </w:r>
      <w:r w:rsidRPr="00526414">
        <w:rPr>
          <w:color w:val="000000"/>
          <w:u w:color="000000"/>
        </w:rPr>
        <w:t xml:space="preserve"> days of disposition</w:t>
      </w:r>
      <w:r w:rsidRPr="00526414">
        <w:rPr>
          <w:color w:val="000000"/>
          <w:u w:val="single" w:color="000000"/>
        </w:rPr>
        <w:t>, weekends and holidays excluded</w:t>
      </w:r>
      <w:r w:rsidRPr="00526414">
        <w:rPr>
          <w:color w:val="000000"/>
          <w:u w:color="000000"/>
        </w:rPr>
        <w:t xml:space="preserve">. </w:t>
      </w:r>
    </w:p>
    <w:p w:rsidR="00526414" w:rsidRPr="00526414" w:rsidRDefault="00526414" w:rsidP="00526414">
      <w:pPr>
        <w:rPr>
          <w:color w:val="000000"/>
          <w:u w:color="000000"/>
        </w:rPr>
      </w:pPr>
      <w:r w:rsidRPr="00526414">
        <w:rPr>
          <w:color w:val="000000"/>
          <w:u w:color="000000"/>
        </w:rPr>
        <w:tab/>
      </w:r>
      <w:r w:rsidRPr="00526414">
        <w:rPr>
          <w:color w:val="000000"/>
          <w:u w:val="single" w:color="000000"/>
        </w:rPr>
        <w:t>(B)</w:t>
      </w:r>
      <w:r w:rsidRPr="00526414">
        <w:rPr>
          <w:color w:val="000000"/>
          <w:u w:color="000000"/>
        </w:rPr>
        <w:tab/>
      </w:r>
      <w:r w:rsidRPr="00526414">
        <w:rPr>
          <w:color w:val="000000"/>
          <w:u w:val="single" w:color="000000"/>
        </w:rPr>
        <w:t>The clerk of court shall report to SLED, within forty</w:t>
      </w:r>
      <w:r w:rsidRPr="00526414">
        <w:rPr>
          <w:color w:val="000000"/>
          <w:u w:val="single" w:color="000000"/>
        </w:rPr>
        <w:noBreakHyphen/>
        <w:t>eight hours, the issuance of any:</w:t>
      </w:r>
      <w:r w:rsidRPr="00526414">
        <w:rPr>
          <w:color w:val="000000"/>
          <w:u w:color="000000"/>
        </w:rPr>
        <w:t xml:space="preserve"> </w:t>
      </w:r>
    </w:p>
    <w:p w:rsidR="00526414" w:rsidRPr="00526414" w:rsidRDefault="00526414" w:rsidP="00526414">
      <w:pPr>
        <w:rPr>
          <w:color w:val="000000"/>
          <w:u w:val="single" w:color="000000"/>
        </w:rPr>
      </w:pPr>
      <w:r w:rsidRPr="00526414">
        <w:rPr>
          <w:color w:val="000000"/>
          <w:u w:color="000000"/>
        </w:rPr>
        <w:tab/>
      </w:r>
      <w:r w:rsidRPr="00526414">
        <w:rPr>
          <w:color w:val="000000"/>
          <w:u w:color="000000"/>
        </w:rPr>
        <w:tab/>
      </w:r>
      <w:r w:rsidRPr="00526414">
        <w:rPr>
          <w:color w:val="000000"/>
          <w:u w:val="single" w:color="000000"/>
        </w:rPr>
        <w:t>(1)</w:t>
      </w:r>
      <w:r w:rsidRPr="00526414">
        <w:rPr>
          <w:color w:val="000000"/>
          <w:u w:color="000000"/>
        </w:rPr>
        <w:tab/>
      </w:r>
      <w:r w:rsidRPr="00526414">
        <w:rPr>
          <w:color w:val="000000"/>
          <w:u w:val="single" w:color="000000"/>
        </w:rPr>
        <w:t>restraining orders;</w:t>
      </w:r>
    </w:p>
    <w:p w:rsidR="00526414" w:rsidRPr="00526414" w:rsidRDefault="00526414" w:rsidP="00526414">
      <w:pPr>
        <w:rPr>
          <w:color w:val="000000"/>
          <w:u w:color="000000"/>
        </w:rPr>
      </w:pPr>
      <w:r w:rsidRPr="00526414">
        <w:rPr>
          <w:color w:val="000000"/>
          <w:u w:color="000000"/>
        </w:rPr>
        <w:tab/>
      </w:r>
      <w:r w:rsidRPr="00526414">
        <w:rPr>
          <w:color w:val="000000"/>
          <w:u w:color="000000"/>
        </w:rPr>
        <w:tab/>
      </w:r>
      <w:r w:rsidRPr="00526414">
        <w:rPr>
          <w:color w:val="000000"/>
          <w:u w:val="single" w:color="000000"/>
        </w:rPr>
        <w:t>(2)</w:t>
      </w:r>
      <w:r w:rsidRPr="00526414">
        <w:rPr>
          <w:color w:val="000000"/>
          <w:u w:color="000000"/>
        </w:rPr>
        <w:tab/>
      </w:r>
      <w:r w:rsidRPr="00526414">
        <w:rPr>
          <w:color w:val="000000"/>
          <w:u w:val="single" w:color="000000"/>
        </w:rPr>
        <w:t>orders of protection;</w:t>
      </w:r>
    </w:p>
    <w:p w:rsidR="00526414" w:rsidRPr="00526414" w:rsidRDefault="00526414" w:rsidP="00526414">
      <w:pPr>
        <w:rPr>
          <w:color w:val="000000"/>
          <w:u w:color="000000"/>
        </w:rPr>
      </w:pPr>
      <w:r w:rsidRPr="00526414">
        <w:rPr>
          <w:color w:val="000000"/>
          <w:u w:color="000000"/>
        </w:rPr>
        <w:tab/>
      </w:r>
      <w:r w:rsidRPr="00526414">
        <w:rPr>
          <w:color w:val="000000"/>
          <w:u w:color="000000"/>
        </w:rPr>
        <w:tab/>
      </w:r>
      <w:r w:rsidRPr="00526414">
        <w:rPr>
          <w:color w:val="000000"/>
          <w:u w:val="single" w:color="000000"/>
        </w:rPr>
        <w:t>(3)</w:t>
      </w:r>
      <w:r w:rsidRPr="00526414">
        <w:rPr>
          <w:color w:val="000000"/>
          <w:u w:color="000000"/>
        </w:rPr>
        <w:tab/>
      </w:r>
      <w:r w:rsidRPr="00526414">
        <w:rPr>
          <w:color w:val="000000"/>
          <w:u w:val="single" w:color="000000"/>
        </w:rPr>
        <w:t>orders preventing a person from possessing or opening carrying a firearm;</w:t>
      </w:r>
    </w:p>
    <w:p w:rsidR="00526414" w:rsidRPr="00526414" w:rsidRDefault="00526414" w:rsidP="00526414">
      <w:pPr>
        <w:rPr>
          <w:color w:val="000000"/>
          <w:u w:color="000000"/>
        </w:rPr>
      </w:pPr>
      <w:r w:rsidRPr="00526414">
        <w:rPr>
          <w:color w:val="000000"/>
          <w:u w:color="000000"/>
        </w:rPr>
        <w:tab/>
      </w:r>
      <w:r w:rsidRPr="00526414">
        <w:rPr>
          <w:color w:val="000000"/>
          <w:u w:color="000000"/>
        </w:rPr>
        <w:tab/>
      </w:r>
      <w:r w:rsidRPr="00526414">
        <w:rPr>
          <w:color w:val="000000"/>
          <w:u w:val="single" w:color="000000"/>
        </w:rPr>
        <w:t>(4)</w:t>
      </w:r>
      <w:r w:rsidRPr="00526414">
        <w:rPr>
          <w:color w:val="000000"/>
          <w:u w:color="000000"/>
        </w:rPr>
        <w:tab/>
      </w:r>
      <w:r w:rsidRPr="00526414">
        <w:rPr>
          <w:color w:val="000000"/>
          <w:u w:val="single" w:color="000000"/>
        </w:rPr>
        <w:t xml:space="preserve">convictions related to or orders issued to prevent acts of domestic violence against another person; </w:t>
      </w:r>
    </w:p>
    <w:p w:rsidR="00526414" w:rsidRPr="00526414" w:rsidRDefault="00526414" w:rsidP="00526414">
      <w:pPr>
        <w:rPr>
          <w:color w:val="000000"/>
          <w:u w:val="single" w:color="000000"/>
        </w:rPr>
      </w:pPr>
      <w:r w:rsidRPr="00526414">
        <w:rPr>
          <w:color w:val="000000"/>
          <w:u w:color="000000"/>
        </w:rPr>
        <w:tab/>
      </w:r>
      <w:r w:rsidRPr="00526414">
        <w:rPr>
          <w:color w:val="000000"/>
          <w:u w:color="000000"/>
        </w:rPr>
        <w:tab/>
      </w:r>
      <w:r w:rsidRPr="00526414">
        <w:rPr>
          <w:color w:val="000000"/>
          <w:u w:val="single" w:color="000000"/>
        </w:rPr>
        <w:t>(5)</w:t>
      </w:r>
      <w:r w:rsidRPr="00526414">
        <w:rPr>
          <w:color w:val="000000"/>
          <w:u w:color="000000"/>
        </w:rPr>
        <w:tab/>
      </w:r>
      <w:r w:rsidRPr="00526414">
        <w:rPr>
          <w:color w:val="000000"/>
          <w:u w:val="single" w:color="000000"/>
        </w:rPr>
        <w:t>orders issued related to the stalking, intimidation, or harassment of another person; or</w:t>
      </w:r>
    </w:p>
    <w:p w:rsidR="00526414" w:rsidRPr="00526414" w:rsidRDefault="00526414" w:rsidP="00526414">
      <w:pPr>
        <w:rPr>
          <w:color w:val="000000"/>
          <w:u w:color="000000"/>
        </w:rPr>
      </w:pPr>
      <w:r w:rsidRPr="00526414">
        <w:rPr>
          <w:color w:val="000000"/>
          <w:u w:color="000000"/>
        </w:rPr>
        <w:tab/>
      </w:r>
      <w:r w:rsidRPr="00526414">
        <w:rPr>
          <w:color w:val="000000"/>
          <w:u w:color="000000"/>
        </w:rPr>
        <w:tab/>
      </w:r>
      <w:r w:rsidRPr="00526414">
        <w:rPr>
          <w:color w:val="000000"/>
          <w:u w:val="single" w:color="000000"/>
        </w:rPr>
        <w:t>(6)</w:t>
      </w:r>
      <w:r w:rsidRPr="00526414">
        <w:rPr>
          <w:color w:val="000000"/>
          <w:u w:color="000000"/>
        </w:rPr>
        <w:tab/>
      </w:r>
      <w:r w:rsidRPr="00526414">
        <w:rPr>
          <w:color w:val="000000"/>
          <w:u w:val="single" w:color="000000"/>
        </w:rPr>
        <w:t>orders for bond with any limitations listed in this section.</w:t>
      </w:r>
    </w:p>
    <w:p w:rsidR="00526414" w:rsidRPr="00526414" w:rsidRDefault="00526414" w:rsidP="00526414">
      <w:pPr>
        <w:rPr>
          <w:color w:val="000000"/>
          <w:u w:color="000000"/>
        </w:rPr>
      </w:pPr>
      <w:r w:rsidRPr="00526414">
        <w:rPr>
          <w:color w:val="000000"/>
          <w:u w:color="000000"/>
        </w:rPr>
        <w:tab/>
      </w:r>
      <w:r w:rsidRPr="00526414">
        <w:rPr>
          <w:color w:val="000000"/>
          <w:u w:val="single" w:color="000000"/>
        </w:rPr>
        <w:t>(C)</w:t>
      </w:r>
      <w:r w:rsidRPr="00526414">
        <w:rPr>
          <w:color w:val="000000"/>
          <w:u w:color="000000"/>
        </w:rPr>
        <w:tab/>
        <w:t xml:space="preserve">The </w:t>
      </w:r>
      <w:r w:rsidRPr="00526414">
        <w:rPr>
          <w:strike/>
          <w:color w:val="000000"/>
          <w:u w:color="000000"/>
        </w:rPr>
        <w:t>disposition report</w:t>
      </w:r>
      <w:r w:rsidRPr="00526414">
        <w:rPr>
          <w:color w:val="000000"/>
          <w:u w:color="000000"/>
        </w:rPr>
        <w:t xml:space="preserve"> </w:t>
      </w:r>
      <w:r w:rsidRPr="00526414">
        <w:rPr>
          <w:color w:val="000000"/>
          <w:u w:val="single" w:color="000000"/>
        </w:rPr>
        <w:t>reports required by this section</w:t>
      </w:r>
      <w:r w:rsidRPr="00526414">
        <w:rPr>
          <w:color w:val="000000"/>
          <w:u w:color="000000"/>
        </w:rPr>
        <w:t xml:space="preserve"> must be in a format approved by representatives of </w:t>
      </w:r>
      <w:r w:rsidRPr="00526414">
        <w:rPr>
          <w:strike/>
          <w:color w:val="000000"/>
          <w:u w:color="000000"/>
        </w:rPr>
        <w:t>the State Law Enforcement Division</w:t>
      </w:r>
      <w:r w:rsidRPr="00526414">
        <w:rPr>
          <w:color w:val="000000"/>
          <w:u w:color="000000"/>
        </w:rPr>
        <w:t xml:space="preserve"> </w:t>
      </w:r>
      <w:r w:rsidRPr="00526414">
        <w:rPr>
          <w:color w:val="000000"/>
          <w:u w:val="single" w:color="000000"/>
        </w:rPr>
        <w:t>SLED</w:t>
      </w:r>
      <w:r w:rsidRPr="00526414">
        <w:rPr>
          <w:color w:val="000000"/>
          <w:u w:color="000000"/>
        </w:rPr>
        <w:t xml:space="preserve"> and </w:t>
      </w:r>
      <w:r w:rsidRPr="00526414">
        <w:rPr>
          <w:strike/>
          <w:color w:val="000000"/>
          <w:u w:color="000000"/>
        </w:rPr>
        <w:t>the office of court administration</w:t>
      </w:r>
      <w:r w:rsidRPr="00526414">
        <w:rPr>
          <w:color w:val="000000"/>
          <w:u w:color="000000"/>
        </w:rPr>
        <w:t xml:space="preserve"> </w:t>
      </w:r>
      <w:r w:rsidRPr="00526414">
        <w:rPr>
          <w:color w:val="000000"/>
          <w:u w:val="single" w:color="000000"/>
        </w:rPr>
        <w:t>South Carolina Court Administration</w:t>
      </w:r>
      <w:r w:rsidRPr="00526414">
        <w:rPr>
          <w:color w:val="000000"/>
          <w:u w:color="000000"/>
        </w:rPr>
        <w:t xml:space="preserve">.  With the approval of </w:t>
      </w:r>
      <w:r w:rsidRPr="00526414">
        <w:rPr>
          <w:strike/>
          <w:color w:val="000000"/>
          <w:u w:color="000000"/>
        </w:rPr>
        <w:t>the State Law Enforcement Division</w:t>
      </w:r>
      <w:r w:rsidRPr="00526414">
        <w:rPr>
          <w:color w:val="000000"/>
          <w:u w:color="000000"/>
        </w:rPr>
        <w:t xml:space="preserve"> </w:t>
      </w:r>
      <w:r w:rsidRPr="00526414">
        <w:rPr>
          <w:color w:val="000000"/>
          <w:u w:val="single" w:color="000000"/>
        </w:rPr>
        <w:t>SLED</w:t>
      </w:r>
      <w:r w:rsidRPr="00526414">
        <w:rPr>
          <w:color w:val="000000"/>
          <w:u w:color="000000"/>
        </w:rPr>
        <w:t xml:space="preserve"> and </w:t>
      </w:r>
      <w:r w:rsidRPr="00526414">
        <w:rPr>
          <w:strike/>
          <w:color w:val="000000"/>
          <w:u w:color="000000"/>
        </w:rPr>
        <w:t>the office of court administration</w:t>
      </w:r>
      <w:r w:rsidRPr="00526414">
        <w:rPr>
          <w:color w:val="000000"/>
          <w:u w:color="000000"/>
        </w:rPr>
        <w:t xml:space="preserve"> </w:t>
      </w:r>
      <w:r w:rsidRPr="00526414">
        <w:rPr>
          <w:color w:val="000000"/>
          <w:u w:val="single" w:color="000000"/>
        </w:rPr>
        <w:t>Court Administration</w:t>
      </w:r>
      <w:r w:rsidRPr="00526414">
        <w:rPr>
          <w:color w:val="000000"/>
          <w:u w:color="000000"/>
        </w:rPr>
        <w:t xml:space="preserve">, this reporting requirement may be satisfied by use of General Sessions docket information transmitted to </w:t>
      </w:r>
      <w:r w:rsidRPr="00526414">
        <w:rPr>
          <w:strike/>
          <w:color w:val="000000"/>
          <w:u w:color="000000"/>
        </w:rPr>
        <w:t>the office of the court administration</w:t>
      </w:r>
      <w:r w:rsidRPr="00526414">
        <w:rPr>
          <w:color w:val="000000"/>
          <w:u w:color="000000"/>
        </w:rPr>
        <w:t xml:space="preserve"> </w:t>
      </w:r>
      <w:r w:rsidRPr="00526414">
        <w:rPr>
          <w:color w:val="000000"/>
          <w:u w:val="single" w:color="000000"/>
        </w:rPr>
        <w:t>Court Administration</w:t>
      </w:r>
      <w:r w:rsidRPr="00526414">
        <w:rPr>
          <w:color w:val="000000"/>
          <w:u w:color="000000"/>
        </w:rPr>
        <w:t>.”</w:t>
      </w:r>
    </w:p>
    <w:p w:rsidR="00526414" w:rsidRPr="00526414" w:rsidRDefault="00526414" w:rsidP="00526414">
      <w:pPr>
        <w:rPr>
          <w:color w:val="000000"/>
          <w:u w:color="000000"/>
        </w:rPr>
      </w:pPr>
      <w:r w:rsidRPr="00526414">
        <w:rPr>
          <w:color w:val="000000"/>
          <w:u w:color="000000"/>
        </w:rPr>
        <w:t>C.</w:t>
      </w:r>
      <w:r w:rsidR="005C535E">
        <w:rPr>
          <w:color w:val="000000"/>
          <w:u w:color="000000"/>
        </w:rPr>
        <w:t xml:space="preserve"> </w:t>
      </w:r>
      <w:r w:rsidRPr="00526414">
        <w:rPr>
          <w:color w:val="000000"/>
          <w:u w:color="000000"/>
        </w:rPr>
        <w:tab/>
        <w:t>Chapter 1, Title 22 of the 1976 Code is amended by adding:</w:t>
      </w:r>
    </w:p>
    <w:p w:rsidR="00526414" w:rsidRPr="00526414" w:rsidRDefault="00526414" w:rsidP="00526414">
      <w:pPr>
        <w:rPr>
          <w:color w:val="000000"/>
          <w:u w:color="000000"/>
        </w:rPr>
      </w:pPr>
      <w:r w:rsidRPr="00526414">
        <w:rPr>
          <w:color w:val="000000"/>
          <w:u w:color="000000"/>
        </w:rPr>
        <w:tab/>
        <w:t>“Section 22</w:t>
      </w:r>
      <w:r w:rsidRPr="00526414">
        <w:rPr>
          <w:color w:val="000000"/>
          <w:u w:color="000000"/>
        </w:rPr>
        <w:noBreakHyphen/>
        <w:t>1</w:t>
      </w:r>
      <w:r w:rsidRPr="00526414">
        <w:rPr>
          <w:color w:val="000000"/>
          <w:u w:color="000000"/>
        </w:rPr>
        <w:noBreakHyphen/>
        <w:t>200.</w:t>
      </w:r>
      <w:r w:rsidRPr="00526414">
        <w:rPr>
          <w:color w:val="000000"/>
          <w:u w:color="000000"/>
        </w:rPr>
        <w:tab/>
        <w:t>(A)</w:t>
      </w:r>
      <w:r w:rsidRPr="00526414">
        <w:rPr>
          <w:color w:val="000000"/>
          <w:u w:color="000000"/>
        </w:rPr>
        <w:tab/>
        <w:t xml:space="preserve">Magistrates shall report the disposition of each criminal case to the South Carolina Law Enforcement Division (SLED) within ten days, weekends and holidays excluded. </w:t>
      </w:r>
    </w:p>
    <w:p w:rsidR="00526414" w:rsidRPr="00526414" w:rsidRDefault="00526414" w:rsidP="00526414">
      <w:pPr>
        <w:rPr>
          <w:color w:val="000000"/>
          <w:u w:color="000000"/>
        </w:rPr>
      </w:pPr>
      <w:r w:rsidRPr="00526414">
        <w:rPr>
          <w:color w:val="000000"/>
          <w:u w:color="000000"/>
        </w:rPr>
        <w:tab/>
        <w:t>(B)</w:t>
      </w:r>
      <w:r w:rsidRPr="00526414">
        <w:rPr>
          <w:color w:val="000000"/>
          <w:u w:color="000000"/>
        </w:rPr>
        <w:tab/>
        <w:t>Magistrates shall report to SLED within forty</w:t>
      </w:r>
      <w:r w:rsidRPr="00526414">
        <w:rPr>
          <w:color w:val="000000"/>
          <w:u w:color="000000"/>
        </w:rPr>
        <w:noBreakHyphen/>
        <w:t>eight hours, the issuance of any:</w:t>
      </w:r>
    </w:p>
    <w:p w:rsidR="00526414" w:rsidRPr="00526414" w:rsidRDefault="00526414" w:rsidP="00526414">
      <w:pPr>
        <w:rPr>
          <w:color w:val="000000"/>
          <w:u w:val="single" w:color="000000"/>
        </w:rPr>
      </w:pPr>
      <w:r w:rsidRPr="00526414">
        <w:rPr>
          <w:color w:val="000000"/>
          <w:u w:color="000000"/>
        </w:rPr>
        <w:tab/>
      </w:r>
      <w:r w:rsidRPr="00526414">
        <w:rPr>
          <w:color w:val="000000"/>
          <w:u w:color="000000"/>
        </w:rPr>
        <w:tab/>
        <w:t>(1)</w:t>
      </w:r>
      <w:r w:rsidRPr="00526414">
        <w:rPr>
          <w:color w:val="000000"/>
          <w:u w:color="000000"/>
        </w:rPr>
        <w:tab/>
        <w:t>restraining orders;</w:t>
      </w:r>
    </w:p>
    <w:p w:rsidR="00526414" w:rsidRPr="00526414" w:rsidRDefault="00526414" w:rsidP="00526414">
      <w:pPr>
        <w:rPr>
          <w:color w:val="000000"/>
          <w:u w:color="000000"/>
        </w:rPr>
      </w:pPr>
      <w:r w:rsidRPr="00526414">
        <w:rPr>
          <w:color w:val="000000"/>
          <w:u w:color="000000"/>
        </w:rPr>
        <w:tab/>
      </w:r>
      <w:r w:rsidRPr="00526414">
        <w:rPr>
          <w:color w:val="000000"/>
          <w:u w:color="000000"/>
        </w:rPr>
        <w:tab/>
        <w:t>(2)</w:t>
      </w:r>
      <w:r w:rsidRPr="00526414">
        <w:rPr>
          <w:color w:val="000000"/>
          <w:u w:color="000000"/>
        </w:rPr>
        <w:tab/>
        <w:t>orders of protection;</w:t>
      </w:r>
    </w:p>
    <w:p w:rsidR="00526414" w:rsidRPr="00526414" w:rsidRDefault="00526414" w:rsidP="00526414">
      <w:pPr>
        <w:rPr>
          <w:color w:val="000000"/>
          <w:u w:color="000000"/>
        </w:rPr>
      </w:pPr>
      <w:r w:rsidRPr="00526414">
        <w:rPr>
          <w:color w:val="000000"/>
          <w:u w:color="000000"/>
        </w:rPr>
        <w:tab/>
      </w:r>
      <w:r w:rsidRPr="00526414">
        <w:rPr>
          <w:color w:val="000000"/>
          <w:u w:color="000000"/>
        </w:rPr>
        <w:tab/>
        <w:t>(3)</w:t>
      </w:r>
      <w:r w:rsidRPr="00526414">
        <w:rPr>
          <w:color w:val="000000"/>
          <w:u w:color="000000"/>
        </w:rPr>
        <w:tab/>
        <w:t>orders preventing a person from possessing or open carrying a firearm;</w:t>
      </w:r>
    </w:p>
    <w:p w:rsidR="00526414" w:rsidRPr="00526414" w:rsidRDefault="00526414" w:rsidP="00526414">
      <w:pPr>
        <w:rPr>
          <w:color w:val="000000"/>
          <w:u w:color="000000"/>
        </w:rPr>
      </w:pPr>
      <w:r w:rsidRPr="00526414">
        <w:rPr>
          <w:color w:val="000000"/>
          <w:u w:color="000000"/>
        </w:rPr>
        <w:tab/>
      </w:r>
      <w:r w:rsidRPr="00526414">
        <w:rPr>
          <w:color w:val="000000"/>
          <w:u w:color="000000"/>
        </w:rPr>
        <w:tab/>
        <w:t>(4)</w:t>
      </w:r>
      <w:r w:rsidRPr="00526414">
        <w:rPr>
          <w:color w:val="000000"/>
          <w:u w:color="000000"/>
        </w:rPr>
        <w:tab/>
        <w:t>convictions related to or orders issued to prevent acts of domestic violence against another person;</w:t>
      </w:r>
    </w:p>
    <w:p w:rsidR="00526414" w:rsidRPr="00526414" w:rsidRDefault="00526414" w:rsidP="00526414">
      <w:pPr>
        <w:rPr>
          <w:color w:val="000000"/>
          <w:u w:color="000000"/>
        </w:rPr>
      </w:pPr>
      <w:r w:rsidRPr="00526414">
        <w:rPr>
          <w:color w:val="000000"/>
          <w:u w:color="000000"/>
        </w:rPr>
        <w:lastRenderedPageBreak/>
        <w:tab/>
      </w:r>
      <w:r w:rsidRPr="00526414">
        <w:rPr>
          <w:color w:val="000000"/>
          <w:u w:color="000000"/>
        </w:rPr>
        <w:tab/>
        <w:t>(5)</w:t>
      </w:r>
      <w:r w:rsidRPr="00526414">
        <w:rPr>
          <w:color w:val="000000"/>
          <w:u w:color="000000"/>
        </w:rPr>
        <w:tab/>
        <w:t>orders issued or convictions related to, or to prevent, the stalking, intimidation, or harassment of another person; or</w:t>
      </w:r>
    </w:p>
    <w:p w:rsidR="00526414" w:rsidRPr="00526414" w:rsidRDefault="00526414" w:rsidP="00526414">
      <w:pPr>
        <w:rPr>
          <w:color w:val="000000"/>
          <w:u w:color="000000"/>
        </w:rPr>
      </w:pPr>
      <w:r w:rsidRPr="00526414">
        <w:rPr>
          <w:color w:val="000000"/>
          <w:u w:color="000000"/>
        </w:rPr>
        <w:tab/>
      </w:r>
      <w:r w:rsidRPr="00526414">
        <w:rPr>
          <w:color w:val="000000"/>
          <w:u w:color="000000"/>
        </w:rPr>
        <w:tab/>
        <w:t>(6)</w:t>
      </w:r>
      <w:r w:rsidRPr="00526414">
        <w:rPr>
          <w:color w:val="000000"/>
          <w:u w:color="000000"/>
        </w:rPr>
        <w:tab/>
        <w:t>orders for bond with any limitations listed in this section.</w:t>
      </w:r>
    </w:p>
    <w:p w:rsidR="00526414" w:rsidRPr="00526414" w:rsidRDefault="00526414" w:rsidP="00526414">
      <w:pPr>
        <w:rPr>
          <w:color w:val="000000"/>
          <w:u w:color="000000"/>
        </w:rPr>
      </w:pPr>
      <w:r w:rsidRPr="00526414">
        <w:rPr>
          <w:color w:val="000000"/>
          <w:u w:color="000000"/>
        </w:rPr>
        <w:tab/>
        <w:t>(C)</w:t>
      </w:r>
      <w:r w:rsidRPr="00526414">
        <w:rPr>
          <w:color w:val="000000"/>
          <w:u w:color="000000"/>
        </w:rPr>
        <w:tab/>
        <w:t>The report must be made in a format approved by representatives of SLED and Court Administration.  With the approval of SLED and South Carolina Court Administration, this reporting requirement may be satisfied by use of docket information transmitted to Court Administration.”</w:t>
      </w:r>
    </w:p>
    <w:p w:rsidR="00526414" w:rsidRPr="00526414" w:rsidRDefault="00526414" w:rsidP="00526414">
      <w:pPr>
        <w:rPr>
          <w:color w:val="000000"/>
          <w:u w:color="000000"/>
        </w:rPr>
      </w:pPr>
      <w:r w:rsidRPr="00526414">
        <w:rPr>
          <w:color w:val="000000"/>
          <w:u w:color="000000"/>
        </w:rPr>
        <w:t>D.</w:t>
      </w:r>
      <w:r w:rsidRPr="00526414">
        <w:rPr>
          <w:color w:val="000000"/>
          <w:u w:color="000000"/>
        </w:rPr>
        <w:tab/>
      </w:r>
      <w:r w:rsidR="00A25679">
        <w:rPr>
          <w:color w:val="000000"/>
          <w:u w:color="000000"/>
        </w:rPr>
        <w:t xml:space="preserve"> </w:t>
      </w:r>
      <w:r w:rsidRPr="00526414">
        <w:rPr>
          <w:color w:val="000000"/>
          <w:u w:color="000000"/>
        </w:rPr>
        <w:t>Article 1, Chapter 25, Title 14 of the 1976 Code is amended by adding:</w:t>
      </w:r>
    </w:p>
    <w:p w:rsidR="00526414" w:rsidRPr="00526414" w:rsidRDefault="00526414" w:rsidP="00526414">
      <w:pPr>
        <w:rPr>
          <w:color w:val="000000"/>
          <w:u w:color="000000"/>
        </w:rPr>
      </w:pPr>
      <w:r w:rsidRPr="00526414">
        <w:rPr>
          <w:color w:val="000000"/>
          <w:u w:color="000000"/>
        </w:rPr>
        <w:tab/>
        <w:t>“Section 14</w:t>
      </w:r>
      <w:r w:rsidRPr="00526414">
        <w:rPr>
          <w:color w:val="000000"/>
          <w:u w:color="000000"/>
        </w:rPr>
        <w:noBreakHyphen/>
        <w:t>25</w:t>
      </w:r>
      <w:r w:rsidRPr="00526414">
        <w:rPr>
          <w:color w:val="000000"/>
          <w:u w:color="000000"/>
        </w:rPr>
        <w:noBreakHyphen/>
        <w:t>250.</w:t>
      </w:r>
      <w:r w:rsidRPr="00526414">
        <w:rPr>
          <w:color w:val="000000"/>
          <w:u w:color="000000"/>
        </w:rPr>
        <w:tab/>
        <w:t>(A)</w:t>
      </w:r>
      <w:r w:rsidRPr="00526414">
        <w:rPr>
          <w:color w:val="000000"/>
          <w:u w:color="000000"/>
        </w:rPr>
        <w:tab/>
        <w:t xml:space="preserve">Each municipal judge shall report the disposition of each criminal case to the South Carolina Law Enforcement Division (SLED) within ten days, weekends and holidays excluded. </w:t>
      </w:r>
    </w:p>
    <w:p w:rsidR="00526414" w:rsidRPr="00526414" w:rsidRDefault="00526414" w:rsidP="00526414">
      <w:pPr>
        <w:rPr>
          <w:color w:val="000000"/>
          <w:u w:color="000000"/>
        </w:rPr>
      </w:pPr>
      <w:r w:rsidRPr="00526414">
        <w:rPr>
          <w:color w:val="000000"/>
          <w:u w:color="000000"/>
        </w:rPr>
        <w:tab/>
        <w:t>(B)</w:t>
      </w:r>
      <w:r w:rsidRPr="00526414">
        <w:rPr>
          <w:color w:val="000000"/>
          <w:u w:color="000000"/>
        </w:rPr>
        <w:tab/>
        <w:t>A municipal judge shall report to SLED within forty</w:t>
      </w:r>
      <w:r w:rsidRPr="00526414">
        <w:rPr>
          <w:color w:val="000000"/>
          <w:u w:color="000000"/>
        </w:rPr>
        <w:noBreakHyphen/>
        <w:t>eight hours, the issuance of any:</w:t>
      </w:r>
    </w:p>
    <w:p w:rsidR="00526414" w:rsidRPr="00526414" w:rsidRDefault="00526414" w:rsidP="00526414">
      <w:pPr>
        <w:rPr>
          <w:color w:val="000000"/>
          <w:u w:val="single" w:color="000000"/>
        </w:rPr>
      </w:pPr>
      <w:r w:rsidRPr="00526414">
        <w:rPr>
          <w:color w:val="000000"/>
          <w:u w:color="000000"/>
        </w:rPr>
        <w:tab/>
      </w:r>
      <w:r w:rsidRPr="00526414">
        <w:rPr>
          <w:color w:val="000000"/>
          <w:u w:color="000000"/>
        </w:rPr>
        <w:tab/>
        <w:t>(1)</w:t>
      </w:r>
      <w:r w:rsidRPr="00526414">
        <w:rPr>
          <w:color w:val="000000"/>
          <w:u w:color="000000"/>
        </w:rPr>
        <w:tab/>
        <w:t>restraining orders;</w:t>
      </w:r>
    </w:p>
    <w:p w:rsidR="00526414" w:rsidRPr="00526414" w:rsidRDefault="00526414" w:rsidP="00526414">
      <w:pPr>
        <w:rPr>
          <w:color w:val="000000"/>
          <w:u w:color="000000"/>
        </w:rPr>
      </w:pPr>
      <w:r w:rsidRPr="00526414">
        <w:rPr>
          <w:color w:val="000000"/>
          <w:u w:color="000000"/>
        </w:rPr>
        <w:tab/>
      </w:r>
      <w:r w:rsidRPr="00526414">
        <w:rPr>
          <w:color w:val="000000"/>
          <w:u w:color="000000"/>
        </w:rPr>
        <w:tab/>
        <w:t>(2)</w:t>
      </w:r>
      <w:r w:rsidRPr="00526414">
        <w:rPr>
          <w:color w:val="000000"/>
          <w:u w:color="000000"/>
        </w:rPr>
        <w:tab/>
        <w:t>orders of protection;</w:t>
      </w:r>
    </w:p>
    <w:p w:rsidR="00526414" w:rsidRPr="00526414" w:rsidRDefault="00526414" w:rsidP="00526414">
      <w:pPr>
        <w:rPr>
          <w:color w:val="000000"/>
          <w:u w:color="000000"/>
        </w:rPr>
      </w:pPr>
      <w:r w:rsidRPr="00526414">
        <w:rPr>
          <w:color w:val="000000"/>
          <w:u w:color="000000"/>
        </w:rPr>
        <w:tab/>
      </w:r>
      <w:r w:rsidRPr="00526414">
        <w:rPr>
          <w:color w:val="000000"/>
          <w:u w:color="000000"/>
        </w:rPr>
        <w:tab/>
        <w:t>(3)</w:t>
      </w:r>
      <w:r w:rsidRPr="00526414">
        <w:rPr>
          <w:color w:val="000000"/>
          <w:u w:color="000000"/>
        </w:rPr>
        <w:tab/>
        <w:t>orders preventing a person from possessing or open carrying a firearm;</w:t>
      </w:r>
    </w:p>
    <w:p w:rsidR="00526414" w:rsidRPr="00526414" w:rsidRDefault="00526414" w:rsidP="00526414">
      <w:pPr>
        <w:rPr>
          <w:color w:val="000000"/>
          <w:u w:color="000000"/>
        </w:rPr>
      </w:pPr>
      <w:r w:rsidRPr="00526414">
        <w:rPr>
          <w:color w:val="000000"/>
          <w:u w:color="000000"/>
        </w:rPr>
        <w:tab/>
      </w:r>
      <w:r w:rsidRPr="00526414">
        <w:rPr>
          <w:color w:val="000000"/>
          <w:u w:color="000000"/>
        </w:rPr>
        <w:tab/>
        <w:t>(4)</w:t>
      </w:r>
      <w:r w:rsidRPr="00526414">
        <w:rPr>
          <w:color w:val="000000"/>
          <w:u w:color="000000"/>
        </w:rPr>
        <w:tab/>
        <w:t>convictions related to or orders issued to prevent acts of domestic violence against another person;</w:t>
      </w:r>
    </w:p>
    <w:p w:rsidR="00526414" w:rsidRPr="00526414" w:rsidRDefault="00526414" w:rsidP="00526414">
      <w:pPr>
        <w:rPr>
          <w:color w:val="000000"/>
          <w:u w:color="000000"/>
        </w:rPr>
      </w:pPr>
      <w:r w:rsidRPr="00526414">
        <w:rPr>
          <w:color w:val="000000"/>
          <w:u w:color="000000"/>
        </w:rPr>
        <w:tab/>
      </w:r>
      <w:r w:rsidRPr="00526414">
        <w:rPr>
          <w:color w:val="000000"/>
          <w:u w:color="000000"/>
        </w:rPr>
        <w:tab/>
        <w:t>(5)</w:t>
      </w:r>
      <w:r w:rsidRPr="00526414">
        <w:rPr>
          <w:color w:val="000000"/>
          <w:u w:color="000000"/>
        </w:rPr>
        <w:tab/>
        <w:t>convictions related to or orders issued to prevent, the stalking, intimidation, or harassment of another person; or</w:t>
      </w:r>
    </w:p>
    <w:p w:rsidR="00526414" w:rsidRPr="00526414" w:rsidRDefault="00526414" w:rsidP="00526414">
      <w:pPr>
        <w:rPr>
          <w:color w:val="000000"/>
          <w:u w:color="000000"/>
        </w:rPr>
      </w:pPr>
      <w:r w:rsidRPr="00526414">
        <w:rPr>
          <w:color w:val="000000"/>
          <w:u w:color="000000"/>
        </w:rPr>
        <w:tab/>
      </w:r>
      <w:r w:rsidRPr="00526414">
        <w:rPr>
          <w:color w:val="000000"/>
          <w:u w:color="000000"/>
        </w:rPr>
        <w:tab/>
        <w:t>(6)</w:t>
      </w:r>
      <w:r w:rsidRPr="00526414">
        <w:rPr>
          <w:color w:val="000000"/>
          <w:u w:color="000000"/>
        </w:rPr>
        <w:tab/>
        <w:t>orders for bond with any limitations listed in this section.</w:t>
      </w:r>
    </w:p>
    <w:p w:rsidR="00526414" w:rsidRPr="00526414" w:rsidRDefault="00526414" w:rsidP="00526414">
      <w:pPr>
        <w:rPr>
          <w:color w:val="000000"/>
          <w:u w:color="000000"/>
        </w:rPr>
      </w:pPr>
      <w:r w:rsidRPr="00526414">
        <w:rPr>
          <w:color w:val="000000"/>
          <w:u w:color="000000"/>
        </w:rPr>
        <w:tab/>
        <w:t>(C)</w:t>
      </w:r>
      <w:r w:rsidRPr="00526414">
        <w:rPr>
          <w:color w:val="000000"/>
          <w:u w:color="000000"/>
        </w:rPr>
        <w:tab/>
        <w:t>The report must be made in a format approved by representatives of SLED and Court Administration.  With the approval of SLED and South Carolina Court Administration, this reporting requirement may be satisfied by use of docket information transmitted to Court Administration.”  /</w:t>
      </w:r>
    </w:p>
    <w:p w:rsidR="00526414" w:rsidRPr="00526414" w:rsidRDefault="00526414" w:rsidP="00526414">
      <w:pPr>
        <w:rPr>
          <w:color w:val="000000"/>
          <w:u w:color="000000"/>
        </w:rPr>
      </w:pPr>
      <w:r w:rsidRPr="00526414">
        <w:rPr>
          <w:color w:val="000000"/>
          <w:u w:color="000000"/>
        </w:rPr>
        <w:t>Amend the bill further, by adding an appropriately numbered SECTION to read:</w:t>
      </w:r>
    </w:p>
    <w:p w:rsidR="00526414" w:rsidRPr="00526414" w:rsidRDefault="00526414" w:rsidP="00526414">
      <w:pPr>
        <w:rPr>
          <w:color w:val="000000"/>
          <w:u w:color="000000"/>
        </w:rPr>
      </w:pPr>
      <w:r w:rsidRPr="00526414">
        <w:rPr>
          <w:color w:val="000000"/>
          <w:u w:color="000000"/>
        </w:rPr>
        <w:t>/</w:t>
      </w:r>
      <w:r w:rsidR="005C535E">
        <w:rPr>
          <w:color w:val="000000"/>
          <w:u w:color="000000"/>
        </w:rPr>
        <w:t xml:space="preserve"> </w:t>
      </w:r>
      <w:r w:rsidR="00A72E35">
        <w:rPr>
          <w:color w:val="000000"/>
          <w:u w:color="000000"/>
        </w:rPr>
        <w:t xml:space="preserve">  </w:t>
      </w:r>
      <w:r w:rsidR="00611603">
        <w:rPr>
          <w:color w:val="000000"/>
          <w:u w:color="000000"/>
        </w:rPr>
        <w:t>“</w:t>
      </w:r>
      <w:r w:rsidRPr="00526414">
        <w:rPr>
          <w:color w:val="000000"/>
          <w:u w:color="000000"/>
        </w:rPr>
        <w:t>SECTION __.</w:t>
      </w:r>
      <w:r w:rsidRPr="00526414">
        <w:rPr>
          <w:color w:val="000000"/>
          <w:u w:color="000000"/>
        </w:rPr>
        <w:tab/>
        <w:t xml:space="preserve">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w:t>
      </w:r>
      <w:r w:rsidRPr="00526414">
        <w:rPr>
          <w:color w:val="000000"/>
          <w:u w:color="000000"/>
        </w:rPr>
        <w:lastRenderedPageBreak/>
        <w:t>the enforcement of rights, duties, penalties, forfeitures, and liabilities as they stood under the repealed or amended laws.</w:t>
      </w:r>
      <w:r w:rsidR="00611603">
        <w:rPr>
          <w:color w:val="000000"/>
          <w:u w:color="000000"/>
        </w:rPr>
        <w:t>”</w:t>
      </w:r>
      <w:r w:rsidR="005C535E">
        <w:rPr>
          <w:color w:val="000000"/>
          <w:u w:color="000000"/>
        </w:rPr>
        <w:t xml:space="preserve">  </w:t>
      </w:r>
      <w:r w:rsidRPr="00526414">
        <w:rPr>
          <w:color w:val="000000"/>
          <w:u w:color="000000"/>
        </w:rPr>
        <w:t>/</w:t>
      </w:r>
    </w:p>
    <w:p w:rsidR="00526414" w:rsidRPr="00BA1735" w:rsidRDefault="00526414" w:rsidP="00526414">
      <w:r w:rsidRPr="00BA1735">
        <w:t>Renumber sections to conform.</w:t>
      </w:r>
    </w:p>
    <w:p w:rsidR="00526414" w:rsidRDefault="00526414" w:rsidP="00526414">
      <w:r w:rsidRPr="00BA1735">
        <w:t>Amend title to conform.</w:t>
      </w:r>
    </w:p>
    <w:p w:rsidR="00526414" w:rsidRDefault="00526414" w:rsidP="00526414"/>
    <w:p w:rsidR="00526414" w:rsidRDefault="00526414" w:rsidP="00526414">
      <w:r>
        <w:t>Rep. BAMBERG explained the amendment.</w:t>
      </w:r>
    </w:p>
    <w:p w:rsidR="00611603" w:rsidRDefault="00611603" w:rsidP="00526414"/>
    <w:p w:rsidR="00526414" w:rsidRDefault="00526414" w:rsidP="00526414">
      <w:r>
        <w:t>Rep. STAVRINAKIS spoke in favor of the amendment.</w:t>
      </w:r>
    </w:p>
    <w:p w:rsidR="005C535E" w:rsidRDefault="005C535E" w:rsidP="00526414"/>
    <w:p w:rsidR="00526414" w:rsidRDefault="00526414" w:rsidP="00526414">
      <w:r>
        <w:t>Rep. CASKEY moved to table the amendment.</w:t>
      </w:r>
    </w:p>
    <w:p w:rsidR="00526414" w:rsidRDefault="00526414" w:rsidP="00526414"/>
    <w:p w:rsidR="00526414" w:rsidRDefault="00526414" w:rsidP="00526414">
      <w:r>
        <w:t>Rep. PENDARVIS demanded the yeas and nays which were taken, resulting as follows:</w:t>
      </w:r>
    </w:p>
    <w:p w:rsidR="00526414" w:rsidRDefault="00526414" w:rsidP="00526414">
      <w:pPr>
        <w:jc w:val="center"/>
      </w:pPr>
      <w:bookmarkStart w:id="109" w:name="vote_start259"/>
      <w:bookmarkEnd w:id="109"/>
      <w:r>
        <w:t>Yeas 77; Nays 40</w:t>
      </w:r>
    </w:p>
    <w:p w:rsidR="00526414" w:rsidRDefault="00526414" w:rsidP="00526414">
      <w:pPr>
        <w:jc w:val="center"/>
      </w:pPr>
    </w:p>
    <w:p w:rsidR="00526414" w:rsidRDefault="00526414" w:rsidP="0052641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26414" w:rsidRPr="00526414" w:rsidTr="00526414">
        <w:tc>
          <w:tcPr>
            <w:tcW w:w="2179" w:type="dxa"/>
            <w:shd w:val="clear" w:color="auto" w:fill="auto"/>
          </w:tcPr>
          <w:p w:rsidR="00526414" w:rsidRPr="00526414" w:rsidRDefault="00526414" w:rsidP="00526414">
            <w:pPr>
              <w:keepNext/>
              <w:ind w:firstLine="0"/>
            </w:pPr>
            <w:r>
              <w:t>Allison</w:t>
            </w:r>
          </w:p>
        </w:tc>
        <w:tc>
          <w:tcPr>
            <w:tcW w:w="2179" w:type="dxa"/>
            <w:shd w:val="clear" w:color="auto" w:fill="auto"/>
          </w:tcPr>
          <w:p w:rsidR="00526414" w:rsidRPr="00526414" w:rsidRDefault="00526414" w:rsidP="00526414">
            <w:pPr>
              <w:keepNext/>
              <w:ind w:firstLine="0"/>
            </w:pPr>
            <w:r>
              <w:t>Bailey</w:t>
            </w:r>
          </w:p>
        </w:tc>
        <w:tc>
          <w:tcPr>
            <w:tcW w:w="2180" w:type="dxa"/>
            <w:shd w:val="clear" w:color="auto" w:fill="auto"/>
          </w:tcPr>
          <w:p w:rsidR="00526414" w:rsidRPr="00526414" w:rsidRDefault="00526414" w:rsidP="00526414">
            <w:pPr>
              <w:keepNext/>
              <w:ind w:firstLine="0"/>
            </w:pPr>
            <w:r>
              <w:t>Ballentine</w:t>
            </w:r>
          </w:p>
        </w:tc>
      </w:tr>
      <w:tr w:rsidR="00526414" w:rsidRPr="00526414" w:rsidTr="00526414">
        <w:tc>
          <w:tcPr>
            <w:tcW w:w="2179" w:type="dxa"/>
            <w:shd w:val="clear" w:color="auto" w:fill="auto"/>
          </w:tcPr>
          <w:p w:rsidR="00526414" w:rsidRPr="00526414" w:rsidRDefault="00526414" w:rsidP="00526414">
            <w:pPr>
              <w:ind w:firstLine="0"/>
            </w:pPr>
            <w:r>
              <w:t>Bannister</w:t>
            </w:r>
          </w:p>
        </w:tc>
        <w:tc>
          <w:tcPr>
            <w:tcW w:w="2179" w:type="dxa"/>
            <w:shd w:val="clear" w:color="auto" w:fill="auto"/>
          </w:tcPr>
          <w:p w:rsidR="00526414" w:rsidRPr="00526414" w:rsidRDefault="00526414" w:rsidP="00526414">
            <w:pPr>
              <w:ind w:firstLine="0"/>
            </w:pPr>
            <w:r>
              <w:t>Bennett</w:t>
            </w:r>
          </w:p>
        </w:tc>
        <w:tc>
          <w:tcPr>
            <w:tcW w:w="2180" w:type="dxa"/>
            <w:shd w:val="clear" w:color="auto" w:fill="auto"/>
          </w:tcPr>
          <w:p w:rsidR="00526414" w:rsidRPr="00526414" w:rsidRDefault="00526414" w:rsidP="00526414">
            <w:pPr>
              <w:ind w:firstLine="0"/>
            </w:pPr>
            <w:r>
              <w:t>Blackwell</w:t>
            </w:r>
          </w:p>
        </w:tc>
      </w:tr>
      <w:tr w:rsidR="00526414" w:rsidRPr="00526414" w:rsidTr="00526414">
        <w:tc>
          <w:tcPr>
            <w:tcW w:w="2179" w:type="dxa"/>
            <w:shd w:val="clear" w:color="auto" w:fill="auto"/>
          </w:tcPr>
          <w:p w:rsidR="00526414" w:rsidRPr="00526414" w:rsidRDefault="00526414" w:rsidP="00526414">
            <w:pPr>
              <w:ind w:firstLine="0"/>
            </w:pPr>
            <w:r>
              <w:t>Bradley</w:t>
            </w:r>
          </w:p>
        </w:tc>
        <w:tc>
          <w:tcPr>
            <w:tcW w:w="2179" w:type="dxa"/>
            <w:shd w:val="clear" w:color="auto" w:fill="auto"/>
          </w:tcPr>
          <w:p w:rsidR="00526414" w:rsidRPr="00526414" w:rsidRDefault="00526414" w:rsidP="00526414">
            <w:pPr>
              <w:ind w:firstLine="0"/>
            </w:pPr>
            <w:r>
              <w:t>Brittain</w:t>
            </w:r>
          </w:p>
        </w:tc>
        <w:tc>
          <w:tcPr>
            <w:tcW w:w="2180" w:type="dxa"/>
            <w:shd w:val="clear" w:color="auto" w:fill="auto"/>
          </w:tcPr>
          <w:p w:rsidR="00526414" w:rsidRPr="00526414" w:rsidRDefault="00526414" w:rsidP="00526414">
            <w:pPr>
              <w:ind w:firstLine="0"/>
            </w:pPr>
            <w:r>
              <w:t>Burns</w:t>
            </w:r>
          </w:p>
        </w:tc>
      </w:tr>
      <w:tr w:rsidR="00526414" w:rsidRPr="00526414" w:rsidTr="00526414">
        <w:tc>
          <w:tcPr>
            <w:tcW w:w="2179" w:type="dxa"/>
            <w:shd w:val="clear" w:color="auto" w:fill="auto"/>
          </w:tcPr>
          <w:p w:rsidR="00526414" w:rsidRPr="00526414" w:rsidRDefault="00526414" w:rsidP="00526414">
            <w:pPr>
              <w:ind w:firstLine="0"/>
            </w:pPr>
            <w:r>
              <w:t>Bustos</w:t>
            </w:r>
          </w:p>
        </w:tc>
        <w:tc>
          <w:tcPr>
            <w:tcW w:w="2179" w:type="dxa"/>
            <w:shd w:val="clear" w:color="auto" w:fill="auto"/>
          </w:tcPr>
          <w:p w:rsidR="00526414" w:rsidRPr="00526414" w:rsidRDefault="00526414" w:rsidP="00526414">
            <w:pPr>
              <w:ind w:firstLine="0"/>
            </w:pPr>
            <w:r>
              <w:t>Calhoon</w:t>
            </w:r>
          </w:p>
        </w:tc>
        <w:tc>
          <w:tcPr>
            <w:tcW w:w="2180" w:type="dxa"/>
            <w:shd w:val="clear" w:color="auto" w:fill="auto"/>
          </w:tcPr>
          <w:p w:rsidR="00526414" w:rsidRPr="00526414" w:rsidRDefault="00526414" w:rsidP="00526414">
            <w:pPr>
              <w:ind w:firstLine="0"/>
            </w:pPr>
            <w:r>
              <w:t>Carter</w:t>
            </w:r>
          </w:p>
        </w:tc>
      </w:tr>
      <w:tr w:rsidR="00526414" w:rsidRPr="00526414" w:rsidTr="00526414">
        <w:tc>
          <w:tcPr>
            <w:tcW w:w="2179" w:type="dxa"/>
            <w:shd w:val="clear" w:color="auto" w:fill="auto"/>
          </w:tcPr>
          <w:p w:rsidR="00526414" w:rsidRPr="00526414" w:rsidRDefault="00526414" w:rsidP="00526414">
            <w:pPr>
              <w:ind w:firstLine="0"/>
            </w:pPr>
            <w:r>
              <w:t>Caskey</w:t>
            </w:r>
          </w:p>
        </w:tc>
        <w:tc>
          <w:tcPr>
            <w:tcW w:w="2179" w:type="dxa"/>
            <w:shd w:val="clear" w:color="auto" w:fill="auto"/>
          </w:tcPr>
          <w:p w:rsidR="00526414" w:rsidRPr="00526414" w:rsidRDefault="00526414" w:rsidP="00526414">
            <w:pPr>
              <w:ind w:firstLine="0"/>
            </w:pPr>
            <w:r>
              <w:t>Chumley</w:t>
            </w:r>
          </w:p>
        </w:tc>
        <w:tc>
          <w:tcPr>
            <w:tcW w:w="2180" w:type="dxa"/>
            <w:shd w:val="clear" w:color="auto" w:fill="auto"/>
          </w:tcPr>
          <w:p w:rsidR="00526414" w:rsidRPr="00526414" w:rsidRDefault="00526414" w:rsidP="00526414">
            <w:pPr>
              <w:ind w:firstLine="0"/>
            </w:pPr>
            <w:r>
              <w:t>Collins</w:t>
            </w:r>
          </w:p>
        </w:tc>
      </w:tr>
      <w:tr w:rsidR="00526414" w:rsidRPr="00526414" w:rsidTr="00526414">
        <w:tc>
          <w:tcPr>
            <w:tcW w:w="2179" w:type="dxa"/>
            <w:shd w:val="clear" w:color="auto" w:fill="auto"/>
          </w:tcPr>
          <w:p w:rsidR="00526414" w:rsidRPr="00526414" w:rsidRDefault="00526414" w:rsidP="00526414">
            <w:pPr>
              <w:ind w:firstLine="0"/>
            </w:pPr>
            <w:r>
              <w:t>B. Cox</w:t>
            </w:r>
          </w:p>
        </w:tc>
        <w:tc>
          <w:tcPr>
            <w:tcW w:w="2179" w:type="dxa"/>
            <w:shd w:val="clear" w:color="auto" w:fill="auto"/>
          </w:tcPr>
          <w:p w:rsidR="00526414" w:rsidRPr="00526414" w:rsidRDefault="00526414" w:rsidP="00526414">
            <w:pPr>
              <w:ind w:firstLine="0"/>
            </w:pPr>
            <w:r>
              <w:t>W. Cox</w:t>
            </w:r>
          </w:p>
        </w:tc>
        <w:tc>
          <w:tcPr>
            <w:tcW w:w="2180" w:type="dxa"/>
            <w:shd w:val="clear" w:color="auto" w:fill="auto"/>
          </w:tcPr>
          <w:p w:rsidR="00526414" w:rsidRPr="00526414" w:rsidRDefault="00526414" w:rsidP="00526414">
            <w:pPr>
              <w:ind w:firstLine="0"/>
            </w:pPr>
            <w:r>
              <w:t>Crawford</w:t>
            </w:r>
          </w:p>
        </w:tc>
      </w:tr>
      <w:tr w:rsidR="00526414" w:rsidRPr="00526414" w:rsidTr="00526414">
        <w:tc>
          <w:tcPr>
            <w:tcW w:w="2179" w:type="dxa"/>
            <w:shd w:val="clear" w:color="auto" w:fill="auto"/>
          </w:tcPr>
          <w:p w:rsidR="00526414" w:rsidRPr="00526414" w:rsidRDefault="00526414" w:rsidP="00526414">
            <w:pPr>
              <w:ind w:firstLine="0"/>
            </w:pPr>
            <w:r>
              <w:t>Dabney</w:t>
            </w:r>
          </w:p>
        </w:tc>
        <w:tc>
          <w:tcPr>
            <w:tcW w:w="2179" w:type="dxa"/>
            <w:shd w:val="clear" w:color="auto" w:fill="auto"/>
          </w:tcPr>
          <w:p w:rsidR="00526414" w:rsidRPr="00526414" w:rsidRDefault="00526414" w:rsidP="00526414">
            <w:pPr>
              <w:ind w:firstLine="0"/>
            </w:pPr>
            <w:r>
              <w:t>Davis</w:t>
            </w:r>
          </w:p>
        </w:tc>
        <w:tc>
          <w:tcPr>
            <w:tcW w:w="2180" w:type="dxa"/>
            <w:shd w:val="clear" w:color="auto" w:fill="auto"/>
          </w:tcPr>
          <w:p w:rsidR="00526414" w:rsidRPr="00526414" w:rsidRDefault="00526414" w:rsidP="00526414">
            <w:pPr>
              <w:ind w:firstLine="0"/>
            </w:pPr>
            <w:r>
              <w:t>Elliott</w:t>
            </w:r>
          </w:p>
        </w:tc>
      </w:tr>
      <w:tr w:rsidR="00526414" w:rsidRPr="00526414" w:rsidTr="00526414">
        <w:tc>
          <w:tcPr>
            <w:tcW w:w="2179" w:type="dxa"/>
            <w:shd w:val="clear" w:color="auto" w:fill="auto"/>
          </w:tcPr>
          <w:p w:rsidR="00526414" w:rsidRPr="00526414" w:rsidRDefault="00526414" w:rsidP="00526414">
            <w:pPr>
              <w:ind w:firstLine="0"/>
            </w:pPr>
            <w:r>
              <w:t>Erickson</w:t>
            </w:r>
          </w:p>
        </w:tc>
        <w:tc>
          <w:tcPr>
            <w:tcW w:w="2179" w:type="dxa"/>
            <w:shd w:val="clear" w:color="auto" w:fill="auto"/>
          </w:tcPr>
          <w:p w:rsidR="00526414" w:rsidRPr="00526414" w:rsidRDefault="00526414" w:rsidP="00526414">
            <w:pPr>
              <w:ind w:firstLine="0"/>
            </w:pPr>
            <w:r>
              <w:t>Felder</w:t>
            </w:r>
          </w:p>
        </w:tc>
        <w:tc>
          <w:tcPr>
            <w:tcW w:w="2180" w:type="dxa"/>
            <w:shd w:val="clear" w:color="auto" w:fill="auto"/>
          </w:tcPr>
          <w:p w:rsidR="00526414" w:rsidRPr="00526414" w:rsidRDefault="00526414" w:rsidP="00526414">
            <w:pPr>
              <w:ind w:firstLine="0"/>
            </w:pPr>
            <w:r>
              <w:t>Finlay</w:t>
            </w:r>
          </w:p>
        </w:tc>
      </w:tr>
      <w:tr w:rsidR="00526414" w:rsidRPr="00526414" w:rsidTr="00526414">
        <w:tc>
          <w:tcPr>
            <w:tcW w:w="2179" w:type="dxa"/>
            <w:shd w:val="clear" w:color="auto" w:fill="auto"/>
          </w:tcPr>
          <w:p w:rsidR="00526414" w:rsidRPr="00526414" w:rsidRDefault="00526414" w:rsidP="00526414">
            <w:pPr>
              <w:ind w:firstLine="0"/>
            </w:pPr>
            <w:r>
              <w:t>Forrest</w:t>
            </w:r>
          </w:p>
        </w:tc>
        <w:tc>
          <w:tcPr>
            <w:tcW w:w="2179" w:type="dxa"/>
            <w:shd w:val="clear" w:color="auto" w:fill="auto"/>
          </w:tcPr>
          <w:p w:rsidR="00526414" w:rsidRPr="00526414" w:rsidRDefault="00526414" w:rsidP="00526414">
            <w:pPr>
              <w:ind w:firstLine="0"/>
            </w:pPr>
            <w:r>
              <w:t>Fry</w:t>
            </w:r>
          </w:p>
        </w:tc>
        <w:tc>
          <w:tcPr>
            <w:tcW w:w="2180" w:type="dxa"/>
            <w:shd w:val="clear" w:color="auto" w:fill="auto"/>
          </w:tcPr>
          <w:p w:rsidR="00526414" w:rsidRPr="00526414" w:rsidRDefault="00526414" w:rsidP="00526414">
            <w:pPr>
              <w:ind w:firstLine="0"/>
            </w:pPr>
            <w:r>
              <w:t>Gagnon</w:t>
            </w:r>
          </w:p>
        </w:tc>
      </w:tr>
      <w:tr w:rsidR="00526414" w:rsidRPr="00526414" w:rsidTr="00526414">
        <w:tc>
          <w:tcPr>
            <w:tcW w:w="2179" w:type="dxa"/>
            <w:shd w:val="clear" w:color="auto" w:fill="auto"/>
          </w:tcPr>
          <w:p w:rsidR="00526414" w:rsidRPr="00526414" w:rsidRDefault="00526414" w:rsidP="00526414">
            <w:pPr>
              <w:ind w:firstLine="0"/>
            </w:pPr>
            <w:r>
              <w:t>Gatch</w:t>
            </w:r>
          </w:p>
        </w:tc>
        <w:tc>
          <w:tcPr>
            <w:tcW w:w="2179" w:type="dxa"/>
            <w:shd w:val="clear" w:color="auto" w:fill="auto"/>
          </w:tcPr>
          <w:p w:rsidR="00526414" w:rsidRPr="00526414" w:rsidRDefault="00526414" w:rsidP="00526414">
            <w:pPr>
              <w:ind w:firstLine="0"/>
            </w:pPr>
            <w:r>
              <w:t>Gilliam</w:t>
            </w:r>
          </w:p>
        </w:tc>
        <w:tc>
          <w:tcPr>
            <w:tcW w:w="2180" w:type="dxa"/>
            <w:shd w:val="clear" w:color="auto" w:fill="auto"/>
          </w:tcPr>
          <w:p w:rsidR="00526414" w:rsidRPr="00526414" w:rsidRDefault="00526414" w:rsidP="00526414">
            <w:pPr>
              <w:ind w:firstLine="0"/>
            </w:pPr>
            <w:r>
              <w:t>Haddon</w:t>
            </w:r>
          </w:p>
        </w:tc>
      </w:tr>
      <w:tr w:rsidR="00526414" w:rsidRPr="00526414" w:rsidTr="00526414">
        <w:tc>
          <w:tcPr>
            <w:tcW w:w="2179" w:type="dxa"/>
            <w:shd w:val="clear" w:color="auto" w:fill="auto"/>
          </w:tcPr>
          <w:p w:rsidR="00526414" w:rsidRPr="00526414" w:rsidRDefault="00526414" w:rsidP="00526414">
            <w:pPr>
              <w:ind w:firstLine="0"/>
            </w:pPr>
            <w:r>
              <w:t>Hardee</w:t>
            </w:r>
          </w:p>
        </w:tc>
        <w:tc>
          <w:tcPr>
            <w:tcW w:w="2179" w:type="dxa"/>
            <w:shd w:val="clear" w:color="auto" w:fill="auto"/>
          </w:tcPr>
          <w:p w:rsidR="00526414" w:rsidRPr="00526414" w:rsidRDefault="00526414" w:rsidP="00526414">
            <w:pPr>
              <w:ind w:firstLine="0"/>
            </w:pPr>
            <w:r>
              <w:t>Hewitt</w:t>
            </w:r>
          </w:p>
        </w:tc>
        <w:tc>
          <w:tcPr>
            <w:tcW w:w="2180" w:type="dxa"/>
            <w:shd w:val="clear" w:color="auto" w:fill="auto"/>
          </w:tcPr>
          <w:p w:rsidR="00526414" w:rsidRPr="00526414" w:rsidRDefault="00526414" w:rsidP="00526414">
            <w:pPr>
              <w:ind w:firstLine="0"/>
            </w:pPr>
            <w:r>
              <w:t>Hill</w:t>
            </w:r>
          </w:p>
        </w:tc>
      </w:tr>
      <w:tr w:rsidR="00526414" w:rsidRPr="00526414" w:rsidTr="00526414">
        <w:tc>
          <w:tcPr>
            <w:tcW w:w="2179" w:type="dxa"/>
            <w:shd w:val="clear" w:color="auto" w:fill="auto"/>
          </w:tcPr>
          <w:p w:rsidR="00526414" w:rsidRPr="00526414" w:rsidRDefault="00526414" w:rsidP="00526414">
            <w:pPr>
              <w:ind w:firstLine="0"/>
            </w:pPr>
            <w:r>
              <w:t>Hiott</w:t>
            </w:r>
          </w:p>
        </w:tc>
        <w:tc>
          <w:tcPr>
            <w:tcW w:w="2179" w:type="dxa"/>
            <w:shd w:val="clear" w:color="auto" w:fill="auto"/>
          </w:tcPr>
          <w:p w:rsidR="00526414" w:rsidRPr="00526414" w:rsidRDefault="00526414" w:rsidP="00526414">
            <w:pPr>
              <w:ind w:firstLine="0"/>
            </w:pPr>
            <w:r>
              <w:t>Hixon</w:t>
            </w:r>
          </w:p>
        </w:tc>
        <w:tc>
          <w:tcPr>
            <w:tcW w:w="2180" w:type="dxa"/>
            <w:shd w:val="clear" w:color="auto" w:fill="auto"/>
          </w:tcPr>
          <w:p w:rsidR="00526414" w:rsidRPr="00526414" w:rsidRDefault="00526414" w:rsidP="00526414">
            <w:pPr>
              <w:ind w:firstLine="0"/>
            </w:pPr>
            <w:r>
              <w:t>Huggins</w:t>
            </w:r>
          </w:p>
        </w:tc>
      </w:tr>
      <w:tr w:rsidR="00526414" w:rsidRPr="00526414" w:rsidTr="00526414">
        <w:tc>
          <w:tcPr>
            <w:tcW w:w="2179" w:type="dxa"/>
            <w:shd w:val="clear" w:color="auto" w:fill="auto"/>
          </w:tcPr>
          <w:p w:rsidR="00526414" w:rsidRPr="00526414" w:rsidRDefault="00526414" w:rsidP="00526414">
            <w:pPr>
              <w:ind w:firstLine="0"/>
            </w:pPr>
            <w:r>
              <w:t>Hyde</w:t>
            </w:r>
          </w:p>
        </w:tc>
        <w:tc>
          <w:tcPr>
            <w:tcW w:w="2179" w:type="dxa"/>
            <w:shd w:val="clear" w:color="auto" w:fill="auto"/>
          </w:tcPr>
          <w:p w:rsidR="00526414" w:rsidRPr="00526414" w:rsidRDefault="00526414" w:rsidP="00526414">
            <w:pPr>
              <w:ind w:firstLine="0"/>
            </w:pPr>
            <w:r>
              <w:t>J. E. Johnson</w:t>
            </w:r>
          </w:p>
        </w:tc>
        <w:tc>
          <w:tcPr>
            <w:tcW w:w="2180" w:type="dxa"/>
            <w:shd w:val="clear" w:color="auto" w:fill="auto"/>
          </w:tcPr>
          <w:p w:rsidR="00526414" w:rsidRPr="00526414" w:rsidRDefault="00526414" w:rsidP="00526414">
            <w:pPr>
              <w:ind w:firstLine="0"/>
            </w:pPr>
            <w:r>
              <w:t>Jones</w:t>
            </w:r>
          </w:p>
        </w:tc>
      </w:tr>
      <w:tr w:rsidR="00526414" w:rsidRPr="00526414" w:rsidTr="00526414">
        <w:tc>
          <w:tcPr>
            <w:tcW w:w="2179" w:type="dxa"/>
            <w:shd w:val="clear" w:color="auto" w:fill="auto"/>
          </w:tcPr>
          <w:p w:rsidR="00526414" w:rsidRPr="00526414" w:rsidRDefault="00526414" w:rsidP="00526414">
            <w:pPr>
              <w:ind w:firstLine="0"/>
            </w:pPr>
            <w:r>
              <w:t>Jordan</w:t>
            </w:r>
          </w:p>
        </w:tc>
        <w:tc>
          <w:tcPr>
            <w:tcW w:w="2179" w:type="dxa"/>
            <w:shd w:val="clear" w:color="auto" w:fill="auto"/>
          </w:tcPr>
          <w:p w:rsidR="00526414" w:rsidRPr="00526414" w:rsidRDefault="00526414" w:rsidP="00526414">
            <w:pPr>
              <w:ind w:firstLine="0"/>
            </w:pPr>
            <w:r>
              <w:t>Kimmons</w:t>
            </w:r>
          </w:p>
        </w:tc>
        <w:tc>
          <w:tcPr>
            <w:tcW w:w="2180" w:type="dxa"/>
            <w:shd w:val="clear" w:color="auto" w:fill="auto"/>
          </w:tcPr>
          <w:p w:rsidR="00526414" w:rsidRPr="00526414" w:rsidRDefault="00526414" w:rsidP="00526414">
            <w:pPr>
              <w:ind w:firstLine="0"/>
            </w:pPr>
            <w:r>
              <w:t>Ligon</w:t>
            </w:r>
          </w:p>
        </w:tc>
      </w:tr>
      <w:tr w:rsidR="00526414" w:rsidRPr="00526414" w:rsidTr="00526414">
        <w:tc>
          <w:tcPr>
            <w:tcW w:w="2179" w:type="dxa"/>
            <w:shd w:val="clear" w:color="auto" w:fill="auto"/>
          </w:tcPr>
          <w:p w:rsidR="00526414" w:rsidRPr="00526414" w:rsidRDefault="00526414" w:rsidP="00526414">
            <w:pPr>
              <w:ind w:firstLine="0"/>
            </w:pPr>
            <w:r>
              <w:t>Long</w:t>
            </w:r>
          </w:p>
        </w:tc>
        <w:tc>
          <w:tcPr>
            <w:tcW w:w="2179" w:type="dxa"/>
            <w:shd w:val="clear" w:color="auto" w:fill="auto"/>
          </w:tcPr>
          <w:p w:rsidR="00526414" w:rsidRPr="00526414" w:rsidRDefault="00526414" w:rsidP="00526414">
            <w:pPr>
              <w:ind w:firstLine="0"/>
            </w:pPr>
            <w:r>
              <w:t>Lowe</w:t>
            </w:r>
          </w:p>
        </w:tc>
        <w:tc>
          <w:tcPr>
            <w:tcW w:w="2180" w:type="dxa"/>
            <w:shd w:val="clear" w:color="auto" w:fill="auto"/>
          </w:tcPr>
          <w:p w:rsidR="00526414" w:rsidRPr="00526414" w:rsidRDefault="00526414" w:rsidP="00526414">
            <w:pPr>
              <w:ind w:firstLine="0"/>
            </w:pPr>
            <w:r>
              <w:t>Lucas</w:t>
            </w:r>
          </w:p>
        </w:tc>
      </w:tr>
      <w:tr w:rsidR="00526414" w:rsidRPr="00526414" w:rsidTr="00526414">
        <w:tc>
          <w:tcPr>
            <w:tcW w:w="2179" w:type="dxa"/>
            <w:shd w:val="clear" w:color="auto" w:fill="auto"/>
          </w:tcPr>
          <w:p w:rsidR="00526414" w:rsidRPr="00526414" w:rsidRDefault="00526414" w:rsidP="00526414">
            <w:pPr>
              <w:ind w:firstLine="0"/>
            </w:pPr>
            <w:r>
              <w:t>Magnuson</w:t>
            </w:r>
          </w:p>
        </w:tc>
        <w:tc>
          <w:tcPr>
            <w:tcW w:w="2179" w:type="dxa"/>
            <w:shd w:val="clear" w:color="auto" w:fill="auto"/>
          </w:tcPr>
          <w:p w:rsidR="00526414" w:rsidRPr="00526414" w:rsidRDefault="00526414" w:rsidP="00526414">
            <w:pPr>
              <w:ind w:firstLine="0"/>
            </w:pPr>
            <w:r>
              <w:t>Martin</w:t>
            </w:r>
          </w:p>
        </w:tc>
        <w:tc>
          <w:tcPr>
            <w:tcW w:w="2180" w:type="dxa"/>
            <w:shd w:val="clear" w:color="auto" w:fill="auto"/>
          </w:tcPr>
          <w:p w:rsidR="00526414" w:rsidRPr="00526414" w:rsidRDefault="00526414" w:rsidP="00526414">
            <w:pPr>
              <w:ind w:firstLine="0"/>
            </w:pPr>
            <w:r>
              <w:t>May</w:t>
            </w:r>
          </w:p>
        </w:tc>
      </w:tr>
      <w:tr w:rsidR="00526414" w:rsidRPr="00526414" w:rsidTr="00526414">
        <w:tc>
          <w:tcPr>
            <w:tcW w:w="2179" w:type="dxa"/>
            <w:shd w:val="clear" w:color="auto" w:fill="auto"/>
          </w:tcPr>
          <w:p w:rsidR="00526414" w:rsidRPr="00526414" w:rsidRDefault="00526414" w:rsidP="00526414">
            <w:pPr>
              <w:ind w:firstLine="0"/>
            </w:pPr>
            <w:r>
              <w:t>McCabe</w:t>
            </w:r>
          </w:p>
        </w:tc>
        <w:tc>
          <w:tcPr>
            <w:tcW w:w="2179" w:type="dxa"/>
            <w:shd w:val="clear" w:color="auto" w:fill="auto"/>
          </w:tcPr>
          <w:p w:rsidR="00526414" w:rsidRPr="00526414" w:rsidRDefault="00526414" w:rsidP="00526414">
            <w:pPr>
              <w:ind w:firstLine="0"/>
            </w:pPr>
            <w:r>
              <w:t>McCravy</w:t>
            </w:r>
          </w:p>
        </w:tc>
        <w:tc>
          <w:tcPr>
            <w:tcW w:w="2180" w:type="dxa"/>
            <w:shd w:val="clear" w:color="auto" w:fill="auto"/>
          </w:tcPr>
          <w:p w:rsidR="00526414" w:rsidRPr="00526414" w:rsidRDefault="00526414" w:rsidP="00526414">
            <w:pPr>
              <w:ind w:firstLine="0"/>
            </w:pPr>
            <w:r>
              <w:t>McGarry</w:t>
            </w:r>
          </w:p>
        </w:tc>
      </w:tr>
      <w:tr w:rsidR="00526414" w:rsidRPr="00526414" w:rsidTr="00526414">
        <w:tc>
          <w:tcPr>
            <w:tcW w:w="2179" w:type="dxa"/>
            <w:shd w:val="clear" w:color="auto" w:fill="auto"/>
          </w:tcPr>
          <w:p w:rsidR="00526414" w:rsidRPr="00526414" w:rsidRDefault="00526414" w:rsidP="00526414">
            <w:pPr>
              <w:ind w:firstLine="0"/>
            </w:pPr>
            <w:r>
              <w:t>McGinnis</w:t>
            </w:r>
          </w:p>
        </w:tc>
        <w:tc>
          <w:tcPr>
            <w:tcW w:w="2179" w:type="dxa"/>
            <w:shd w:val="clear" w:color="auto" w:fill="auto"/>
          </w:tcPr>
          <w:p w:rsidR="00526414" w:rsidRPr="00526414" w:rsidRDefault="00526414" w:rsidP="00526414">
            <w:pPr>
              <w:ind w:firstLine="0"/>
            </w:pPr>
            <w:r>
              <w:t>T. Moore</w:t>
            </w:r>
          </w:p>
        </w:tc>
        <w:tc>
          <w:tcPr>
            <w:tcW w:w="2180" w:type="dxa"/>
            <w:shd w:val="clear" w:color="auto" w:fill="auto"/>
          </w:tcPr>
          <w:p w:rsidR="00526414" w:rsidRPr="00526414" w:rsidRDefault="00526414" w:rsidP="00526414">
            <w:pPr>
              <w:ind w:firstLine="0"/>
            </w:pPr>
            <w:r>
              <w:t>Morgan</w:t>
            </w:r>
          </w:p>
        </w:tc>
      </w:tr>
      <w:tr w:rsidR="00526414" w:rsidRPr="00526414" w:rsidTr="00526414">
        <w:tc>
          <w:tcPr>
            <w:tcW w:w="2179" w:type="dxa"/>
            <w:shd w:val="clear" w:color="auto" w:fill="auto"/>
          </w:tcPr>
          <w:p w:rsidR="00526414" w:rsidRPr="00526414" w:rsidRDefault="00526414" w:rsidP="00526414">
            <w:pPr>
              <w:ind w:firstLine="0"/>
            </w:pPr>
            <w:r>
              <w:t>D. C. Moss</w:t>
            </w:r>
          </w:p>
        </w:tc>
        <w:tc>
          <w:tcPr>
            <w:tcW w:w="2179" w:type="dxa"/>
            <w:shd w:val="clear" w:color="auto" w:fill="auto"/>
          </w:tcPr>
          <w:p w:rsidR="00526414" w:rsidRPr="00526414" w:rsidRDefault="00526414" w:rsidP="00526414">
            <w:pPr>
              <w:ind w:firstLine="0"/>
            </w:pPr>
            <w:r>
              <w:t>V. S. Moss</w:t>
            </w:r>
          </w:p>
        </w:tc>
        <w:tc>
          <w:tcPr>
            <w:tcW w:w="2180" w:type="dxa"/>
            <w:shd w:val="clear" w:color="auto" w:fill="auto"/>
          </w:tcPr>
          <w:p w:rsidR="00526414" w:rsidRPr="00526414" w:rsidRDefault="00526414" w:rsidP="00526414">
            <w:pPr>
              <w:ind w:firstLine="0"/>
            </w:pPr>
            <w:r>
              <w:t>Murphy</w:t>
            </w:r>
          </w:p>
        </w:tc>
      </w:tr>
      <w:tr w:rsidR="00526414" w:rsidRPr="00526414" w:rsidTr="00526414">
        <w:tc>
          <w:tcPr>
            <w:tcW w:w="2179" w:type="dxa"/>
            <w:shd w:val="clear" w:color="auto" w:fill="auto"/>
          </w:tcPr>
          <w:p w:rsidR="00526414" w:rsidRPr="00526414" w:rsidRDefault="00526414" w:rsidP="00526414">
            <w:pPr>
              <w:ind w:firstLine="0"/>
            </w:pPr>
            <w:r>
              <w:t>B. Newton</w:t>
            </w:r>
          </w:p>
        </w:tc>
        <w:tc>
          <w:tcPr>
            <w:tcW w:w="2179" w:type="dxa"/>
            <w:shd w:val="clear" w:color="auto" w:fill="auto"/>
          </w:tcPr>
          <w:p w:rsidR="00526414" w:rsidRPr="00526414" w:rsidRDefault="00526414" w:rsidP="00526414">
            <w:pPr>
              <w:ind w:firstLine="0"/>
            </w:pPr>
            <w:r>
              <w:t>W. Newton</w:t>
            </w:r>
          </w:p>
        </w:tc>
        <w:tc>
          <w:tcPr>
            <w:tcW w:w="2180" w:type="dxa"/>
            <w:shd w:val="clear" w:color="auto" w:fill="auto"/>
          </w:tcPr>
          <w:p w:rsidR="00526414" w:rsidRPr="00526414" w:rsidRDefault="00526414" w:rsidP="00526414">
            <w:pPr>
              <w:ind w:firstLine="0"/>
            </w:pPr>
            <w:r>
              <w:t>Nutt</w:t>
            </w:r>
          </w:p>
        </w:tc>
      </w:tr>
      <w:tr w:rsidR="00526414" w:rsidRPr="00526414" w:rsidTr="00526414">
        <w:tc>
          <w:tcPr>
            <w:tcW w:w="2179" w:type="dxa"/>
            <w:shd w:val="clear" w:color="auto" w:fill="auto"/>
          </w:tcPr>
          <w:p w:rsidR="00526414" w:rsidRPr="00526414" w:rsidRDefault="00526414" w:rsidP="00526414">
            <w:pPr>
              <w:ind w:firstLine="0"/>
            </w:pPr>
            <w:r>
              <w:t>Oremus</w:t>
            </w:r>
          </w:p>
        </w:tc>
        <w:tc>
          <w:tcPr>
            <w:tcW w:w="2179" w:type="dxa"/>
            <w:shd w:val="clear" w:color="auto" w:fill="auto"/>
          </w:tcPr>
          <w:p w:rsidR="00526414" w:rsidRPr="00526414" w:rsidRDefault="00526414" w:rsidP="00526414">
            <w:pPr>
              <w:ind w:firstLine="0"/>
            </w:pPr>
            <w:r>
              <w:t>Pope</w:t>
            </w:r>
          </w:p>
        </w:tc>
        <w:tc>
          <w:tcPr>
            <w:tcW w:w="2180" w:type="dxa"/>
            <w:shd w:val="clear" w:color="auto" w:fill="auto"/>
          </w:tcPr>
          <w:p w:rsidR="00526414" w:rsidRPr="00526414" w:rsidRDefault="00526414" w:rsidP="00526414">
            <w:pPr>
              <w:ind w:firstLine="0"/>
            </w:pPr>
            <w:r>
              <w:t>Sandifer</w:t>
            </w:r>
          </w:p>
        </w:tc>
      </w:tr>
      <w:tr w:rsidR="00526414" w:rsidRPr="00526414" w:rsidTr="00526414">
        <w:tc>
          <w:tcPr>
            <w:tcW w:w="2179" w:type="dxa"/>
            <w:shd w:val="clear" w:color="auto" w:fill="auto"/>
          </w:tcPr>
          <w:p w:rsidR="00526414" w:rsidRPr="00526414" w:rsidRDefault="00526414" w:rsidP="00526414">
            <w:pPr>
              <w:ind w:firstLine="0"/>
            </w:pPr>
            <w:r>
              <w:t>Simrill</w:t>
            </w:r>
          </w:p>
        </w:tc>
        <w:tc>
          <w:tcPr>
            <w:tcW w:w="2179" w:type="dxa"/>
            <w:shd w:val="clear" w:color="auto" w:fill="auto"/>
          </w:tcPr>
          <w:p w:rsidR="00526414" w:rsidRPr="00526414" w:rsidRDefault="00526414" w:rsidP="00526414">
            <w:pPr>
              <w:ind w:firstLine="0"/>
            </w:pPr>
            <w:r>
              <w:t>G. M. Smith</w:t>
            </w:r>
          </w:p>
        </w:tc>
        <w:tc>
          <w:tcPr>
            <w:tcW w:w="2180" w:type="dxa"/>
            <w:shd w:val="clear" w:color="auto" w:fill="auto"/>
          </w:tcPr>
          <w:p w:rsidR="00526414" w:rsidRPr="00526414" w:rsidRDefault="00526414" w:rsidP="00526414">
            <w:pPr>
              <w:ind w:firstLine="0"/>
            </w:pPr>
            <w:r>
              <w:t>G. R. Smith</w:t>
            </w:r>
          </w:p>
        </w:tc>
      </w:tr>
      <w:tr w:rsidR="00526414" w:rsidRPr="00526414" w:rsidTr="00526414">
        <w:tc>
          <w:tcPr>
            <w:tcW w:w="2179" w:type="dxa"/>
            <w:shd w:val="clear" w:color="auto" w:fill="auto"/>
          </w:tcPr>
          <w:p w:rsidR="00526414" w:rsidRPr="00526414" w:rsidRDefault="00526414" w:rsidP="00526414">
            <w:pPr>
              <w:ind w:firstLine="0"/>
            </w:pPr>
            <w:r>
              <w:t>M. M. Smith</w:t>
            </w:r>
          </w:p>
        </w:tc>
        <w:tc>
          <w:tcPr>
            <w:tcW w:w="2179" w:type="dxa"/>
            <w:shd w:val="clear" w:color="auto" w:fill="auto"/>
          </w:tcPr>
          <w:p w:rsidR="00526414" w:rsidRPr="00526414" w:rsidRDefault="00526414" w:rsidP="00526414">
            <w:pPr>
              <w:ind w:firstLine="0"/>
            </w:pPr>
            <w:r>
              <w:t>Stringer</w:t>
            </w:r>
          </w:p>
        </w:tc>
        <w:tc>
          <w:tcPr>
            <w:tcW w:w="2180" w:type="dxa"/>
            <w:shd w:val="clear" w:color="auto" w:fill="auto"/>
          </w:tcPr>
          <w:p w:rsidR="00526414" w:rsidRPr="00526414" w:rsidRDefault="00526414" w:rsidP="00526414">
            <w:pPr>
              <w:ind w:firstLine="0"/>
            </w:pPr>
            <w:r>
              <w:t>Taylor</w:t>
            </w:r>
          </w:p>
        </w:tc>
      </w:tr>
      <w:tr w:rsidR="00526414" w:rsidRPr="00526414" w:rsidTr="00526414">
        <w:tc>
          <w:tcPr>
            <w:tcW w:w="2179" w:type="dxa"/>
            <w:shd w:val="clear" w:color="auto" w:fill="auto"/>
          </w:tcPr>
          <w:p w:rsidR="00526414" w:rsidRPr="00526414" w:rsidRDefault="00526414" w:rsidP="00526414">
            <w:pPr>
              <w:ind w:firstLine="0"/>
            </w:pPr>
            <w:r>
              <w:t>Thayer</w:t>
            </w:r>
          </w:p>
        </w:tc>
        <w:tc>
          <w:tcPr>
            <w:tcW w:w="2179" w:type="dxa"/>
            <w:shd w:val="clear" w:color="auto" w:fill="auto"/>
          </w:tcPr>
          <w:p w:rsidR="00526414" w:rsidRPr="00526414" w:rsidRDefault="00526414" w:rsidP="00526414">
            <w:pPr>
              <w:ind w:firstLine="0"/>
            </w:pPr>
            <w:r>
              <w:t>Trantham</w:t>
            </w:r>
          </w:p>
        </w:tc>
        <w:tc>
          <w:tcPr>
            <w:tcW w:w="2180" w:type="dxa"/>
            <w:shd w:val="clear" w:color="auto" w:fill="auto"/>
          </w:tcPr>
          <w:p w:rsidR="00526414" w:rsidRPr="00526414" w:rsidRDefault="00526414" w:rsidP="00526414">
            <w:pPr>
              <w:ind w:firstLine="0"/>
            </w:pPr>
            <w:r>
              <w:t>West</w:t>
            </w:r>
          </w:p>
        </w:tc>
      </w:tr>
      <w:tr w:rsidR="00526414" w:rsidRPr="00526414" w:rsidTr="00526414">
        <w:tc>
          <w:tcPr>
            <w:tcW w:w="2179" w:type="dxa"/>
            <w:shd w:val="clear" w:color="auto" w:fill="auto"/>
          </w:tcPr>
          <w:p w:rsidR="00526414" w:rsidRPr="00526414" w:rsidRDefault="00526414" w:rsidP="00526414">
            <w:pPr>
              <w:keepNext/>
              <w:ind w:firstLine="0"/>
            </w:pPr>
            <w:r>
              <w:lastRenderedPageBreak/>
              <w:t>White</w:t>
            </w:r>
          </w:p>
        </w:tc>
        <w:tc>
          <w:tcPr>
            <w:tcW w:w="2179" w:type="dxa"/>
            <w:shd w:val="clear" w:color="auto" w:fill="auto"/>
          </w:tcPr>
          <w:p w:rsidR="00526414" w:rsidRPr="00526414" w:rsidRDefault="00526414" w:rsidP="00526414">
            <w:pPr>
              <w:keepNext/>
              <w:ind w:firstLine="0"/>
            </w:pPr>
            <w:r>
              <w:t>Whitmire</w:t>
            </w:r>
          </w:p>
        </w:tc>
        <w:tc>
          <w:tcPr>
            <w:tcW w:w="2180" w:type="dxa"/>
            <w:shd w:val="clear" w:color="auto" w:fill="auto"/>
          </w:tcPr>
          <w:p w:rsidR="00526414" w:rsidRPr="00526414" w:rsidRDefault="00526414" w:rsidP="00526414">
            <w:pPr>
              <w:keepNext/>
              <w:ind w:firstLine="0"/>
            </w:pPr>
            <w:r>
              <w:t>Willis</w:t>
            </w:r>
          </w:p>
        </w:tc>
      </w:tr>
      <w:tr w:rsidR="00526414" w:rsidRPr="00526414" w:rsidTr="00526414">
        <w:tc>
          <w:tcPr>
            <w:tcW w:w="2179" w:type="dxa"/>
            <w:shd w:val="clear" w:color="auto" w:fill="auto"/>
          </w:tcPr>
          <w:p w:rsidR="00526414" w:rsidRPr="00526414" w:rsidRDefault="00526414" w:rsidP="00526414">
            <w:pPr>
              <w:keepNext/>
              <w:ind w:firstLine="0"/>
            </w:pPr>
            <w:r>
              <w:t>Wooten</w:t>
            </w:r>
          </w:p>
        </w:tc>
        <w:tc>
          <w:tcPr>
            <w:tcW w:w="2179" w:type="dxa"/>
            <w:shd w:val="clear" w:color="auto" w:fill="auto"/>
          </w:tcPr>
          <w:p w:rsidR="00526414" w:rsidRPr="00526414" w:rsidRDefault="00526414" w:rsidP="00526414">
            <w:pPr>
              <w:keepNext/>
              <w:ind w:firstLine="0"/>
            </w:pPr>
            <w:r>
              <w:t>Yow</w:t>
            </w:r>
          </w:p>
        </w:tc>
        <w:tc>
          <w:tcPr>
            <w:tcW w:w="2180" w:type="dxa"/>
            <w:shd w:val="clear" w:color="auto" w:fill="auto"/>
          </w:tcPr>
          <w:p w:rsidR="00526414" w:rsidRPr="00526414" w:rsidRDefault="00526414" w:rsidP="00526414">
            <w:pPr>
              <w:keepNext/>
              <w:ind w:firstLine="0"/>
            </w:pPr>
          </w:p>
        </w:tc>
      </w:tr>
    </w:tbl>
    <w:p w:rsidR="00526414" w:rsidRDefault="00526414" w:rsidP="00526414"/>
    <w:p w:rsidR="00526414" w:rsidRDefault="00526414" w:rsidP="00526414">
      <w:pPr>
        <w:jc w:val="center"/>
        <w:rPr>
          <w:b/>
        </w:rPr>
      </w:pPr>
      <w:r w:rsidRPr="00526414">
        <w:rPr>
          <w:b/>
        </w:rPr>
        <w:t>Total--77</w:t>
      </w:r>
    </w:p>
    <w:p w:rsidR="00526414" w:rsidRDefault="00526414" w:rsidP="00526414">
      <w:pPr>
        <w:jc w:val="center"/>
        <w:rPr>
          <w:b/>
        </w:rPr>
      </w:pPr>
    </w:p>
    <w:p w:rsidR="00526414" w:rsidRDefault="00526414" w:rsidP="00526414">
      <w:pPr>
        <w:ind w:firstLine="0"/>
      </w:pPr>
      <w:r w:rsidRPr="0052641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26414" w:rsidRPr="00526414" w:rsidTr="00526414">
        <w:tc>
          <w:tcPr>
            <w:tcW w:w="2179" w:type="dxa"/>
            <w:shd w:val="clear" w:color="auto" w:fill="auto"/>
          </w:tcPr>
          <w:p w:rsidR="00526414" w:rsidRPr="00526414" w:rsidRDefault="00526414" w:rsidP="00526414">
            <w:pPr>
              <w:keepNext/>
              <w:ind w:firstLine="0"/>
            </w:pPr>
            <w:r>
              <w:t>Anderson</w:t>
            </w:r>
          </w:p>
        </w:tc>
        <w:tc>
          <w:tcPr>
            <w:tcW w:w="2179" w:type="dxa"/>
            <w:shd w:val="clear" w:color="auto" w:fill="auto"/>
          </w:tcPr>
          <w:p w:rsidR="00526414" w:rsidRPr="00526414" w:rsidRDefault="00526414" w:rsidP="00526414">
            <w:pPr>
              <w:keepNext/>
              <w:ind w:firstLine="0"/>
            </w:pPr>
            <w:r>
              <w:t>Atkinson</w:t>
            </w:r>
          </w:p>
        </w:tc>
        <w:tc>
          <w:tcPr>
            <w:tcW w:w="2180" w:type="dxa"/>
            <w:shd w:val="clear" w:color="auto" w:fill="auto"/>
          </w:tcPr>
          <w:p w:rsidR="00526414" w:rsidRPr="00526414" w:rsidRDefault="00526414" w:rsidP="00526414">
            <w:pPr>
              <w:keepNext/>
              <w:ind w:firstLine="0"/>
            </w:pPr>
            <w:r>
              <w:t>Bamberg</w:t>
            </w:r>
          </w:p>
        </w:tc>
      </w:tr>
      <w:tr w:rsidR="00526414" w:rsidRPr="00526414" w:rsidTr="00526414">
        <w:tc>
          <w:tcPr>
            <w:tcW w:w="2179" w:type="dxa"/>
            <w:shd w:val="clear" w:color="auto" w:fill="auto"/>
          </w:tcPr>
          <w:p w:rsidR="00526414" w:rsidRPr="00526414" w:rsidRDefault="00526414" w:rsidP="00526414">
            <w:pPr>
              <w:ind w:firstLine="0"/>
            </w:pPr>
            <w:r>
              <w:t>Bernstein</w:t>
            </w:r>
          </w:p>
        </w:tc>
        <w:tc>
          <w:tcPr>
            <w:tcW w:w="2179" w:type="dxa"/>
            <w:shd w:val="clear" w:color="auto" w:fill="auto"/>
          </w:tcPr>
          <w:p w:rsidR="00526414" w:rsidRPr="00526414" w:rsidRDefault="00526414" w:rsidP="00526414">
            <w:pPr>
              <w:ind w:firstLine="0"/>
            </w:pPr>
            <w:r>
              <w:t>Brawley</w:t>
            </w:r>
          </w:p>
        </w:tc>
        <w:tc>
          <w:tcPr>
            <w:tcW w:w="2180" w:type="dxa"/>
            <w:shd w:val="clear" w:color="auto" w:fill="auto"/>
          </w:tcPr>
          <w:p w:rsidR="00526414" w:rsidRPr="00526414" w:rsidRDefault="00526414" w:rsidP="00526414">
            <w:pPr>
              <w:ind w:firstLine="0"/>
            </w:pPr>
            <w:r>
              <w:t>Clyburn</w:t>
            </w:r>
          </w:p>
        </w:tc>
      </w:tr>
      <w:tr w:rsidR="00526414" w:rsidRPr="00526414" w:rsidTr="00526414">
        <w:tc>
          <w:tcPr>
            <w:tcW w:w="2179" w:type="dxa"/>
            <w:shd w:val="clear" w:color="auto" w:fill="auto"/>
          </w:tcPr>
          <w:p w:rsidR="00526414" w:rsidRPr="00526414" w:rsidRDefault="00526414" w:rsidP="00526414">
            <w:pPr>
              <w:ind w:firstLine="0"/>
            </w:pPr>
            <w:r>
              <w:t>Cobb-Hunter</w:t>
            </w:r>
          </w:p>
        </w:tc>
        <w:tc>
          <w:tcPr>
            <w:tcW w:w="2179" w:type="dxa"/>
            <w:shd w:val="clear" w:color="auto" w:fill="auto"/>
          </w:tcPr>
          <w:p w:rsidR="00526414" w:rsidRPr="00526414" w:rsidRDefault="00526414" w:rsidP="00526414">
            <w:pPr>
              <w:ind w:firstLine="0"/>
            </w:pPr>
            <w:r>
              <w:t>Cogswell</w:t>
            </w:r>
          </w:p>
        </w:tc>
        <w:tc>
          <w:tcPr>
            <w:tcW w:w="2180" w:type="dxa"/>
            <w:shd w:val="clear" w:color="auto" w:fill="auto"/>
          </w:tcPr>
          <w:p w:rsidR="00526414" w:rsidRPr="00526414" w:rsidRDefault="00526414" w:rsidP="00526414">
            <w:pPr>
              <w:ind w:firstLine="0"/>
            </w:pPr>
            <w:r>
              <w:t>Dillard</w:t>
            </w:r>
          </w:p>
        </w:tc>
      </w:tr>
      <w:tr w:rsidR="00526414" w:rsidRPr="00526414" w:rsidTr="00526414">
        <w:tc>
          <w:tcPr>
            <w:tcW w:w="2179" w:type="dxa"/>
            <w:shd w:val="clear" w:color="auto" w:fill="auto"/>
          </w:tcPr>
          <w:p w:rsidR="00526414" w:rsidRPr="00526414" w:rsidRDefault="00526414" w:rsidP="00526414">
            <w:pPr>
              <w:ind w:firstLine="0"/>
            </w:pPr>
            <w:r>
              <w:t>Garvin</w:t>
            </w:r>
          </w:p>
        </w:tc>
        <w:tc>
          <w:tcPr>
            <w:tcW w:w="2179" w:type="dxa"/>
            <w:shd w:val="clear" w:color="auto" w:fill="auto"/>
          </w:tcPr>
          <w:p w:rsidR="00526414" w:rsidRPr="00526414" w:rsidRDefault="00526414" w:rsidP="00526414">
            <w:pPr>
              <w:ind w:firstLine="0"/>
            </w:pPr>
            <w:r>
              <w:t>Gilliard</w:t>
            </w:r>
          </w:p>
        </w:tc>
        <w:tc>
          <w:tcPr>
            <w:tcW w:w="2180" w:type="dxa"/>
            <w:shd w:val="clear" w:color="auto" w:fill="auto"/>
          </w:tcPr>
          <w:p w:rsidR="00526414" w:rsidRPr="00526414" w:rsidRDefault="00526414" w:rsidP="00526414">
            <w:pPr>
              <w:ind w:firstLine="0"/>
            </w:pPr>
            <w:r>
              <w:t>Govan</w:t>
            </w:r>
          </w:p>
        </w:tc>
      </w:tr>
      <w:tr w:rsidR="00526414" w:rsidRPr="00526414" w:rsidTr="00526414">
        <w:tc>
          <w:tcPr>
            <w:tcW w:w="2179" w:type="dxa"/>
            <w:shd w:val="clear" w:color="auto" w:fill="auto"/>
          </w:tcPr>
          <w:p w:rsidR="00526414" w:rsidRPr="00526414" w:rsidRDefault="00526414" w:rsidP="00526414">
            <w:pPr>
              <w:ind w:firstLine="0"/>
            </w:pPr>
            <w:r>
              <w:t>Hart</w:t>
            </w:r>
          </w:p>
        </w:tc>
        <w:tc>
          <w:tcPr>
            <w:tcW w:w="2179" w:type="dxa"/>
            <w:shd w:val="clear" w:color="auto" w:fill="auto"/>
          </w:tcPr>
          <w:p w:rsidR="00526414" w:rsidRPr="00526414" w:rsidRDefault="00526414" w:rsidP="00526414">
            <w:pPr>
              <w:ind w:firstLine="0"/>
            </w:pPr>
            <w:r>
              <w:t>Henderson-Myers</w:t>
            </w:r>
          </w:p>
        </w:tc>
        <w:tc>
          <w:tcPr>
            <w:tcW w:w="2180" w:type="dxa"/>
            <w:shd w:val="clear" w:color="auto" w:fill="auto"/>
          </w:tcPr>
          <w:p w:rsidR="00526414" w:rsidRPr="00526414" w:rsidRDefault="00526414" w:rsidP="00526414">
            <w:pPr>
              <w:ind w:firstLine="0"/>
            </w:pPr>
            <w:r>
              <w:t>Henegan</w:t>
            </w:r>
          </w:p>
        </w:tc>
      </w:tr>
      <w:tr w:rsidR="00526414" w:rsidRPr="00526414" w:rsidTr="00526414">
        <w:tc>
          <w:tcPr>
            <w:tcW w:w="2179" w:type="dxa"/>
            <w:shd w:val="clear" w:color="auto" w:fill="auto"/>
          </w:tcPr>
          <w:p w:rsidR="00526414" w:rsidRPr="00526414" w:rsidRDefault="00526414" w:rsidP="00526414">
            <w:pPr>
              <w:ind w:firstLine="0"/>
            </w:pPr>
            <w:r>
              <w:t>Hosey</w:t>
            </w:r>
          </w:p>
        </w:tc>
        <w:tc>
          <w:tcPr>
            <w:tcW w:w="2179" w:type="dxa"/>
            <w:shd w:val="clear" w:color="auto" w:fill="auto"/>
          </w:tcPr>
          <w:p w:rsidR="00526414" w:rsidRPr="00526414" w:rsidRDefault="00526414" w:rsidP="00526414">
            <w:pPr>
              <w:ind w:firstLine="0"/>
            </w:pPr>
            <w:r>
              <w:t>Howard</w:t>
            </w:r>
          </w:p>
        </w:tc>
        <w:tc>
          <w:tcPr>
            <w:tcW w:w="2180" w:type="dxa"/>
            <w:shd w:val="clear" w:color="auto" w:fill="auto"/>
          </w:tcPr>
          <w:p w:rsidR="00526414" w:rsidRPr="00526414" w:rsidRDefault="00526414" w:rsidP="00526414">
            <w:pPr>
              <w:ind w:firstLine="0"/>
            </w:pPr>
            <w:r>
              <w:t>Jefferson</w:t>
            </w:r>
          </w:p>
        </w:tc>
      </w:tr>
      <w:tr w:rsidR="00526414" w:rsidRPr="00526414" w:rsidTr="00526414">
        <w:tc>
          <w:tcPr>
            <w:tcW w:w="2179" w:type="dxa"/>
            <w:shd w:val="clear" w:color="auto" w:fill="auto"/>
          </w:tcPr>
          <w:p w:rsidR="00526414" w:rsidRPr="00526414" w:rsidRDefault="00526414" w:rsidP="00526414">
            <w:pPr>
              <w:ind w:firstLine="0"/>
            </w:pPr>
            <w:r>
              <w:t>J. L. Johnson</w:t>
            </w:r>
          </w:p>
        </w:tc>
        <w:tc>
          <w:tcPr>
            <w:tcW w:w="2179" w:type="dxa"/>
            <w:shd w:val="clear" w:color="auto" w:fill="auto"/>
          </w:tcPr>
          <w:p w:rsidR="00526414" w:rsidRPr="00526414" w:rsidRDefault="00526414" w:rsidP="00526414">
            <w:pPr>
              <w:ind w:firstLine="0"/>
            </w:pPr>
            <w:r>
              <w:t>K. O. Johnson</w:t>
            </w:r>
          </w:p>
        </w:tc>
        <w:tc>
          <w:tcPr>
            <w:tcW w:w="2180" w:type="dxa"/>
            <w:shd w:val="clear" w:color="auto" w:fill="auto"/>
          </w:tcPr>
          <w:p w:rsidR="00526414" w:rsidRPr="00526414" w:rsidRDefault="00526414" w:rsidP="00526414">
            <w:pPr>
              <w:ind w:firstLine="0"/>
            </w:pPr>
            <w:r>
              <w:t>King</w:t>
            </w:r>
          </w:p>
        </w:tc>
      </w:tr>
      <w:tr w:rsidR="00526414" w:rsidRPr="00526414" w:rsidTr="00526414">
        <w:tc>
          <w:tcPr>
            <w:tcW w:w="2179" w:type="dxa"/>
            <w:shd w:val="clear" w:color="auto" w:fill="auto"/>
          </w:tcPr>
          <w:p w:rsidR="00526414" w:rsidRPr="00526414" w:rsidRDefault="00526414" w:rsidP="00526414">
            <w:pPr>
              <w:ind w:firstLine="0"/>
            </w:pPr>
            <w:r>
              <w:t>Kirby</w:t>
            </w:r>
          </w:p>
        </w:tc>
        <w:tc>
          <w:tcPr>
            <w:tcW w:w="2179" w:type="dxa"/>
            <w:shd w:val="clear" w:color="auto" w:fill="auto"/>
          </w:tcPr>
          <w:p w:rsidR="00526414" w:rsidRPr="00526414" w:rsidRDefault="00526414" w:rsidP="00526414">
            <w:pPr>
              <w:ind w:firstLine="0"/>
            </w:pPr>
            <w:r>
              <w:t>Matthews</w:t>
            </w:r>
          </w:p>
        </w:tc>
        <w:tc>
          <w:tcPr>
            <w:tcW w:w="2180" w:type="dxa"/>
            <w:shd w:val="clear" w:color="auto" w:fill="auto"/>
          </w:tcPr>
          <w:p w:rsidR="00526414" w:rsidRPr="00526414" w:rsidRDefault="00526414" w:rsidP="00526414">
            <w:pPr>
              <w:ind w:firstLine="0"/>
            </w:pPr>
            <w:r>
              <w:t>McDaniel</w:t>
            </w:r>
          </w:p>
        </w:tc>
      </w:tr>
      <w:tr w:rsidR="00526414" w:rsidRPr="00526414" w:rsidTr="00526414">
        <w:tc>
          <w:tcPr>
            <w:tcW w:w="2179" w:type="dxa"/>
            <w:shd w:val="clear" w:color="auto" w:fill="auto"/>
          </w:tcPr>
          <w:p w:rsidR="00526414" w:rsidRPr="00526414" w:rsidRDefault="00526414" w:rsidP="00526414">
            <w:pPr>
              <w:ind w:firstLine="0"/>
            </w:pPr>
            <w:r>
              <w:t>J. Moore</w:t>
            </w:r>
          </w:p>
        </w:tc>
        <w:tc>
          <w:tcPr>
            <w:tcW w:w="2179" w:type="dxa"/>
            <w:shd w:val="clear" w:color="auto" w:fill="auto"/>
          </w:tcPr>
          <w:p w:rsidR="00526414" w:rsidRPr="00526414" w:rsidRDefault="00526414" w:rsidP="00526414">
            <w:pPr>
              <w:ind w:firstLine="0"/>
            </w:pPr>
            <w:r>
              <w:t>Murray</w:t>
            </w:r>
          </w:p>
        </w:tc>
        <w:tc>
          <w:tcPr>
            <w:tcW w:w="2180" w:type="dxa"/>
            <w:shd w:val="clear" w:color="auto" w:fill="auto"/>
          </w:tcPr>
          <w:p w:rsidR="00526414" w:rsidRPr="00526414" w:rsidRDefault="00526414" w:rsidP="00526414">
            <w:pPr>
              <w:ind w:firstLine="0"/>
            </w:pPr>
            <w:r>
              <w:t>Ott</w:t>
            </w:r>
          </w:p>
        </w:tc>
      </w:tr>
      <w:tr w:rsidR="00526414" w:rsidRPr="00526414" w:rsidTr="00526414">
        <w:tc>
          <w:tcPr>
            <w:tcW w:w="2179" w:type="dxa"/>
            <w:shd w:val="clear" w:color="auto" w:fill="auto"/>
          </w:tcPr>
          <w:p w:rsidR="00526414" w:rsidRPr="00526414" w:rsidRDefault="00526414" w:rsidP="00526414">
            <w:pPr>
              <w:ind w:firstLine="0"/>
            </w:pPr>
            <w:r>
              <w:t>Parks</w:t>
            </w:r>
          </w:p>
        </w:tc>
        <w:tc>
          <w:tcPr>
            <w:tcW w:w="2179" w:type="dxa"/>
            <w:shd w:val="clear" w:color="auto" w:fill="auto"/>
          </w:tcPr>
          <w:p w:rsidR="00526414" w:rsidRPr="00526414" w:rsidRDefault="00526414" w:rsidP="00526414">
            <w:pPr>
              <w:ind w:firstLine="0"/>
            </w:pPr>
            <w:r>
              <w:t>Pendarvis</w:t>
            </w:r>
          </w:p>
        </w:tc>
        <w:tc>
          <w:tcPr>
            <w:tcW w:w="2180" w:type="dxa"/>
            <w:shd w:val="clear" w:color="auto" w:fill="auto"/>
          </w:tcPr>
          <w:p w:rsidR="00526414" w:rsidRPr="00526414" w:rsidRDefault="00526414" w:rsidP="00526414">
            <w:pPr>
              <w:ind w:firstLine="0"/>
            </w:pPr>
            <w:r>
              <w:t>Rivers</w:t>
            </w:r>
          </w:p>
        </w:tc>
      </w:tr>
      <w:tr w:rsidR="00526414" w:rsidRPr="00526414" w:rsidTr="00526414">
        <w:tc>
          <w:tcPr>
            <w:tcW w:w="2179" w:type="dxa"/>
            <w:shd w:val="clear" w:color="auto" w:fill="auto"/>
          </w:tcPr>
          <w:p w:rsidR="00526414" w:rsidRPr="00526414" w:rsidRDefault="00526414" w:rsidP="00526414">
            <w:pPr>
              <w:ind w:firstLine="0"/>
            </w:pPr>
            <w:r>
              <w:t>Robinson</w:t>
            </w:r>
          </w:p>
        </w:tc>
        <w:tc>
          <w:tcPr>
            <w:tcW w:w="2179" w:type="dxa"/>
            <w:shd w:val="clear" w:color="auto" w:fill="auto"/>
          </w:tcPr>
          <w:p w:rsidR="00526414" w:rsidRPr="00526414" w:rsidRDefault="00526414" w:rsidP="00526414">
            <w:pPr>
              <w:ind w:firstLine="0"/>
            </w:pPr>
            <w:r>
              <w:t>Rose</w:t>
            </w:r>
          </w:p>
        </w:tc>
        <w:tc>
          <w:tcPr>
            <w:tcW w:w="2180" w:type="dxa"/>
            <w:shd w:val="clear" w:color="auto" w:fill="auto"/>
          </w:tcPr>
          <w:p w:rsidR="00526414" w:rsidRPr="00526414" w:rsidRDefault="00526414" w:rsidP="00526414">
            <w:pPr>
              <w:ind w:firstLine="0"/>
            </w:pPr>
            <w:r>
              <w:t>Rutherford</w:t>
            </w:r>
          </w:p>
        </w:tc>
      </w:tr>
      <w:tr w:rsidR="00526414" w:rsidRPr="00526414" w:rsidTr="00526414">
        <w:tc>
          <w:tcPr>
            <w:tcW w:w="2179" w:type="dxa"/>
            <w:shd w:val="clear" w:color="auto" w:fill="auto"/>
          </w:tcPr>
          <w:p w:rsidR="00526414" w:rsidRPr="00526414" w:rsidRDefault="00526414" w:rsidP="00526414">
            <w:pPr>
              <w:ind w:firstLine="0"/>
            </w:pPr>
            <w:r>
              <w:t>Stavrinakis</w:t>
            </w:r>
          </w:p>
        </w:tc>
        <w:tc>
          <w:tcPr>
            <w:tcW w:w="2179" w:type="dxa"/>
            <w:shd w:val="clear" w:color="auto" w:fill="auto"/>
          </w:tcPr>
          <w:p w:rsidR="00526414" w:rsidRPr="00526414" w:rsidRDefault="00526414" w:rsidP="00526414">
            <w:pPr>
              <w:ind w:firstLine="0"/>
            </w:pPr>
            <w:r>
              <w:t>Tedder</w:t>
            </w:r>
          </w:p>
        </w:tc>
        <w:tc>
          <w:tcPr>
            <w:tcW w:w="2180" w:type="dxa"/>
            <w:shd w:val="clear" w:color="auto" w:fill="auto"/>
          </w:tcPr>
          <w:p w:rsidR="00526414" w:rsidRPr="00526414" w:rsidRDefault="00526414" w:rsidP="00526414">
            <w:pPr>
              <w:ind w:firstLine="0"/>
            </w:pPr>
            <w:r>
              <w:t>Thigpen</w:t>
            </w:r>
          </w:p>
        </w:tc>
      </w:tr>
      <w:tr w:rsidR="00526414" w:rsidRPr="00526414" w:rsidTr="00526414">
        <w:tc>
          <w:tcPr>
            <w:tcW w:w="2179" w:type="dxa"/>
            <w:shd w:val="clear" w:color="auto" w:fill="auto"/>
          </w:tcPr>
          <w:p w:rsidR="00526414" w:rsidRPr="00526414" w:rsidRDefault="00526414" w:rsidP="00526414">
            <w:pPr>
              <w:keepNext/>
              <w:ind w:firstLine="0"/>
            </w:pPr>
            <w:r>
              <w:t>Weeks</w:t>
            </w:r>
          </w:p>
        </w:tc>
        <w:tc>
          <w:tcPr>
            <w:tcW w:w="2179" w:type="dxa"/>
            <w:shd w:val="clear" w:color="auto" w:fill="auto"/>
          </w:tcPr>
          <w:p w:rsidR="00526414" w:rsidRPr="00526414" w:rsidRDefault="00526414" w:rsidP="00526414">
            <w:pPr>
              <w:keepNext/>
              <w:ind w:firstLine="0"/>
            </w:pPr>
            <w:r>
              <w:t>Wetmore</w:t>
            </w:r>
          </w:p>
        </w:tc>
        <w:tc>
          <w:tcPr>
            <w:tcW w:w="2180" w:type="dxa"/>
            <w:shd w:val="clear" w:color="auto" w:fill="auto"/>
          </w:tcPr>
          <w:p w:rsidR="00526414" w:rsidRPr="00526414" w:rsidRDefault="00526414" w:rsidP="00526414">
            <w:pPr>
              <w:keepNext/>
              <w:ind w:firstLine="0"/>
            </w:pPr>
            <w:r>
              <w:t>Wheeler</w:t>
            </w:r>
          </w:p>
        </w:tc>
      </w:tr>
      <w:tr w:rsidR="00526414" w:rsidRPr="00526414" w:rsidTr="00526414">
        <w:tc>
          <w:tcPr>
            <w:tcW w:w="2179" w:type="dxa"/>
            <w:shd w:val="clear" w:color="auto" w:fill="auto"/>
          </w:tcPr>
          <w:p w:rsidR="00526414" w:rsidRPr="00526414" w:rsidRDefault="00526414" w:rsidP="00526414">
            <w:pPr>
              <w:keepNext/>
              <w:ind w:firstLine="0"/>
            </w:pPr>
            <w:r>
              <w:t>S. Williams</w:t>
            </w:r>
          </w:p>
        </w:tc>
        <w:tc>
          <w:tcPr>
            <w:tcW w:w="2179" w:type="dxa"/>
            <w:shd w:val="clear" w:color="auto" w:fill="auto"/>
          </w:tcPr>
          <w:p w:rsidR="00526414" w:rsidRPr="00526414" w:rsidRDefault="00526414" w:rsidP="00526414">
            <w:pPr>
              <w:keepNext/>
              <w:ind w:firstLine="0"/>
            </w:pPr>
          </w:p>
        </w:tc>
        <w:tc>
          <w:tcPr>
            <w:tcW w:w="2180" w:type="dxa"/>
            <w:shd w:val="clear" w:color="auto" w:fill="auto"/>
          </w:tcPr>
          <w:p w:rsidR="00526414" w:rsidRPr="00526414" w:rsidRDefault="00526414" w:rsidP="00526414">
            <w:pPr>
              <w:keepNext/>
              <w:ind w:firstLine="0"/>
            </w:pPr>
          </w:p>
        </w:tc>
      </w:tr>
    </w:tbl>
    <w:p w:rsidR="00526414" w:rsidRDefault="00526414" w:rsidP="00526414"/>
    <w:p w:rsidR="00526414" w:rsidRDefault="00526414" w:rsidP="00526414">
      <w:pPr>
        <w:jc w:val="center"/>
        <w:rPr>
          <w:b/>
        </w:rPr>
      </w:pPr>
      <w:r w:rsidRPr="00526414">
        <w:rPr>
          <w:b/>
        </w:rPr>
        <w:t>Total--40</w:t>
      </w:r>
    </w:p>
    <w:p w:rsidR="00526414" w:rsidRDefault="00526414" w:rsidP="00526414">
      <w:pPr>
        <w:jc w:val="center"/>
        <w:rPr>
          <w:b/>
        </w:rPr>
      </w:pPr>
    </w:p>
    <w:p w:rsidR="00526414" w:rsidRDefault="00526414" w:rsidP="00526414">
      <w:r>
        <w:t>So, the amendment was tabled.</w:t>
      </w:r>
    </w:p>
    <w:p w:rsidR="00526414" w:rsidRDefault="00526414" w:rsidP="00526414"/>
    <w:p w:rsidR="00526414" w:rsidRPr="00AB6B79" w:rsidRDefault="00A25679" w:rsidP="00526414">
      <w:r>
        <w:t xml:space="preserve">Reps. B. COX, JA MOORE and </w:t>
      </w:r>
      <w:r w:rsidR="00526414" w:rsidRPr="00AB6B79">
        <w:t>HIOTT proposed the following Amendment No. 31</w:t>
      </w:r>
      <w:r>
        <w:t xml:space="preserve"> to </w:t>
      </w:r>
      <w:r w:rsidR="00526414" w:rsidRPr="00AB6B79">
        <w:t>H. 3094 (COUNCIL\AHB\3094C013.BH.</w:t>
      </w:r>
      <w:r>
        <w:t xml:space="preserve"> </w:t>
      </w:r>
      <w:r w:rsidR="00526414" w:rsidRPr="00AB6B79">
        <w:t>AHB21), which was adopted:</w:t>
      </w:r>
    </w:p>
    <w:p w:rsidR="00526414" w:rsidRPr="00AB6B79" w:rsidRDefault="00526414" w:rsidP="00526414">
      <w:r w:rsidRPr="00AB6B79">
        <w:t>Amend the bill, as and if amended, by adding an appropriately numbered SECTION to read:</w:t>
      </w:r>
    </w:p>
    <w:p w:rsidR="00526414" w:rsidRPr="00AB6B79" w:rsidRDefault="00526414" w:rsidP="00526414">
      <w:pPr>
        <w:rPr>
          <w:snapToGrid w:val="0"/>
        </w:rPr>
      </w:pPr>
      <w:r w:rsidRPr="00AB6B79">
        <w:t>/</w:t>
      </w:r>
      <w:r w:rsidRPr="00AB6B79">
        <w:tab/>
        <w:t>SECTION</w:t>
      </w:r>
      <w:r w:rsidRPr="00AB6B79">
        <w:tab/>
        <w:t>___.</w:t>
      </w:r>
      <w:r w:rsidRPr="00AB6B79">
        <w:tab/>
      </w:r>
      <w:r w:rsidRPr="00AB6B79">
        <w:rPr>
          <w:snapToGrid w:val="0"/>
        </w:rPr>
        <w:t>Article 4, Chapter 31, Title 23 of the 1976 Code is amended by adding:</w:t>
      </w:r>
    </w:p>
    <w:p w:rsidR="00526414" w:rsidRPr="00AB6B79" w:rsidRDefault="00526414" w:rsidP="00526414">
      <w:pPr>
        <w:rPr>
          <w:snapToGrid w:val="0"/>
        </w:rPr>
      </w:pPr>
      <w:r w:rsidRPr="00AB6B79">
        <w:rPr>
          <w:snapToGrid w:val="0"/>
        </w:rPr>
        <w:tab/>
        <w:t>“Section 23</w:t>
      </w:r>
      <w:r w:rsidRPr="00AB6B79">
        <w:rPr>
          <w:snapToGrid w:val="0"/>
        </w:rPr>
        <w:noBreakHyphen/>
        <w:t>31</w:t>
      </w:r>
      <w:r w:rsidRPr="00AB6B79">
        <w:rPr>
          <w:snapToGrid w:val="0"/>
        </w:rPr>
        <w:noBreakHyphen/>
        <w:t>232. (A) Notwithstanding any other provision of law, upon express permission given by the appropriate church official or governing body, a person who holds a valid permit issued pursuant to this article may carry a concealable weapon on the leased premises of an elementary or secondary school if a church leases the school premises or areas within the school for church services or official church activities.</w:t>
      </w:r>
    </w:p>
    <w:p w:rsidR="00526414" w:rsidRPr="00AB6B79" w:rsidRDefault="00526414" w:rsidP="00526414">
      <w:pPr>
        <w:rPr>
          <w:snapToGrid w:val="0"/>
        </w:rPr>
      </w:pPr>
      <w:r w:rsidRPr="00AB6B79">
        <w:rPr>
          <w:snapToGrid w:val="0"/>
        </w:rPr>
        <w:tab/>
      </w:r>
      <w:r w:rsidRPr="00AB6B79">
        <w:rPr>
          <w:snapToGrid w:val="0"/>
        </w:rPr>
        <w:tab/>
        <w:t>(1)</w:t>
      </w:r>
      <w:r w:rsidRPr="00AB6B79">
        <w:rPr>
          <w:snapToGrid w:val="0"/>
        </w:rPr>
        <w:tab/>
        <w:t>The provisions contained in this section apply:</w:t>
      </w:r>
    </w:p>
    <w:p w:rsidR="00526414" w:rsidRPr="00AB6B79" w:rsidRDefault="00526414" w:rsidP="00526414">
      <w:pPr>
        <w:rPr>
          <w:snapToGrid w:val="0"/>
        </w:rPr>
      </w:pPr>
      <w:r w:rsidRPr="00AB6B79">
        <w:rPr>
          <w:snapToGrid w:val="0"/>
        </w:rPr>
        <w:tab/>
      </w:r>
      <w:r w:rsidRPr="00AB6B79">
        <w:rPr>
          <w:snapToGrid w:val="0"/>
        </w:rPr>
        <w:tab/>
      </w:r>
      <w:r w:rsidRPr="00AB6B79">
        <w:rPr>
          <w:snapToGrid w:val="0"/>
        </w:rPr>
        <w:tab/>
        <w:t>(a)</w:t>
      </w:r>
      <w:r w:rsidRPr="00AB6B79">
        <w:rPr>
          <w:snapToGrid w:val="0"/>
        </w:rPr>
        <w:tab/>
        <w:t>only during those times that the church has the use and enjoyment of the property pursuant to its lease with the school; and</w:t>
      </w:r>
    </w:p>
    <w:p w:rsidR="00526414" w:rsidRPr="00AB6B79" w:rsidRDefault="00526414" w:rsidP="00526414">
      <w:pPr>
        <w:rPr>
          <w:snapToGrid w:val="0"/>
        </w:rPr>
      </w:pPr>
      <w:r w:rsidRPr="00AB6B79">
        <w:rPr>
          <w:snapToGrid w:val="0"/>
        </w:rPr>
        <w:lastRenderedPageBreak/>
        <w:tab/>
      </w:r>
      <w:r w:rsidRPr="00AB6B79">
        <w:rPr>
          <w:snapToGrid w:val="0"/>
        </w:rPr>
        <w:tab/>
      </w:r>
      <w:r w:rsidRPr="00AB6B79">
        <w:rPr>
          <w:snapToGrid w:val="0"/>
        </w:rPr>
        <w:tab/>
        <w:t>(b)</w:t>
      </w:r>
      <w:r w:rsidRPr="00AB6B79">
        <w:rPr>
          <w:snapToGrid w:val="0"/>
        </w:rPr>
        <w:tab/>
        <w:t>only to the areas of the school within the lease agreement, any related parking areas, or any reasonable ingress or egress between these areas.</w:t>
      </w:r>
    </w:p>
    <w:p w:rsidR="00526414" w:rsidRPr="00AB6B79" w:rsidRDefault="00526414" w:rsidP="00526414">
      <w:pPr>
        <w:rPr>
          <w:snapToGrid w:val="0"/>
        </w:rPr>
      </w:pPr>
      <w:r w:rsidRPr="00AB6B79">
        <w:rPr>
          <w:snapToGrid w:val="0"/>
        </w:rPr>
        <w:tab/>
      </w:r>
      <w:r w:rsidRPr="00AB6B79">
        <w:rPr>
          <w:snapToGrid w:val="0"/>
        </w:rPr>
        <w:tab/>
        <w:t>(2)</w:t>
      </w:r>
      <w:r w:rsidRPr="00AB6B79">
        <w:rPr>
          <w:snapToGrid w:val="0"/>
        </w:rPr>
        <w:tab/>
        <w:t>A school district may request that a church utilizing school property for its services disclose and notify the district that persons are, or may be, carrying concealed weapons on the property.</w:t>
      </w:r>
    </w:p>
    <w:p w:rsidR="00526414" w:rsidRPr="00AB6B79" w:rsidRDefault="00526414" w:rsidP="00526414">
      <w:pPr>
        <w:rPr>
          <w:snapToGrid w:val="0"/>
        </w:rPr>
      </w:pPr>
      <w:r w:rsidRPr="00AB6B79">
        <w:rPr>
          <w:snapToGrid w:val="0"/>
        </w:rPr>
        <w:tab/>
      </w:r>
      <w:r w:rsidRPr="00AB6B79">
        <w:rPr>
          <w:snapToGrid w:val="0"/>
        </w:rPr>
        <w:tab/>
        <w:t>(3)</w:t>
      </w:r>
      <w:r w:rsidRPr="00AB6B79">
        <w:rPr>
          <w:snapToGrid w:val="0"/>
        </w:rPr>
        <w:tab/>
        <w:t>The provisions of this section do not apply during any time students are present as a result of a curricular or extracurricular school</w:t>
      </w:r>
      <w:r w:rsidRPr="00AB6B79">
        <w:rPr>
          <w:snapToGrid w:val="0"/>
        </w:rPr>
        <w:noBreakHyphen/>
        <w:t>sponsored activity that is taking place on the school property.</w:t>
      </w:r>
    </w:p>
    <w:p w:rsidR="00526414" w:rsidRPr="00AB6B79" w:rsidRDefault="00526414" w:rsidP="00526414">
      <w:pPr>
        <w:rPr>
          <w:snapToGrid w:val="0"/>
        </w:rPr>
      </w:pPr>
      <w:r w:rsidRPr="00AB6B79">
        <w:rPr>
          <w:snapToGrid w:val="0"/>
        </w:rPr>
        <w:tab/>
        <w:t>(B)</w:t>
      </w:r>
      <w:r w:rsidRPr="00AB6B79">
        <w:rPr>
          <w:snapToGrid w:val="0"/>
        </w:rPr>
        <w:tab/>
        <w:t>For the purposes of the Federal Gun</w:t>
      </w:r>
      <w:r w:rsidRPr="00AB6B79">
        <w:rPr>
          <w:snapToGrid w:val="0"/>
        </w:rPr>
        <w:noBreakHyphen/>
        <w:t>Free School Zone Act (18 U.S.C. Section 921(a)), the buildings and grounds of a school that are leased to a church are not considered a school during the hours that the church has the use and enjoyment of the property pursuant to this section.”</w:t>
      </w:r>
      <w:r w:rsidR="00A72E35">
        <w:rPr>
          <w:snapToGrid w:val="0"/>
        </w:rPr>
        <w:t xml:space="preserve">  </w:t>
      </w:r>
      <w:r w:rsidRPr="00AB6B79">
        <w:rPr>
          <w:snapToGrid w:val="0"/>
        </w:rPr>
        <w:tab/>
        <w:t>/</w:t>
      </w:r>
    </w:p>
    <w:p w:rsidR="00526414" w:rsidRPr="00AB6B79" w:rsidRDefault="00526414" w:rsidP="00526414">
      <w:r w:rsidRPr="00AB6B79">
        <w:t>Renumber sections to conform.</w:t>
      </w:r>
    </w:p>
    <w:p w:rsidR="00526414" w:rsidRDefault="00526414" w:rsidP="00526414">
      <w:r w:rsidRPr="00AB6B79">
        <w:t>Amend title to conform.</w:t>
      </w:r>
    </w:p>
    <w:p w:rsidR="00526414" w:rsidRDefault="00526414" w:rsidP="00526414"/>
    <w:p w:rsidR="00526414" w:rsidRDefault="00526414" w:rsidP="00526414">
      <w:r>
        <w:t>Rep. B. COX explained the amendment.</w:t>
      </w:r>
    </w:p>
    <w:p w:rsidR="00526414" w:rsidRDefault="00526414" w:rsidP="00526414">
      <w:r>
        <w:t>The amendment was then adopted.</w:t>
      </w:r>
    </w:p>
    <w:p w:rsidR="00526414" w:rsidRDefault="00526414" w:rsidP="00526414"/>
    <w:p w:rsidR="00526414" w:rsidRPr="00AC758D" w:rsidRDefault="00526414" w:rsidP="00526414">
      <w:r w:rsidRPr="00AC758D">
        <w:t>Rep. MAGNUSON proposed the following Amendment No. 32</w:t>
      </w:r>
      <w:r w:rsidR="00A25679">
        <w:t xml:space="preserve"> to </w:t>
      </w:r>
      <w:r w:rsidR="00A25679">
        <w:br/>
      </w:r>
      <w:r w:rsidRPr="00AC758D">
        <w:t>H. 3094 (COUNCIL\CM\3094C028.GT.CM21), which was ruled out of order:</w:t>
      </w:r>
    </w:p>
    <w:p w:rsidR="00526414" w:rsidRPr="00AC758D" w:rsidRDefault="00526414" w:rsidP="00526414">
      <w:r w:rsidRPr="00AC758D">
        <w:t>Amend the bill, as and if amended, by adding the following appropriately numbered SECTION:</w:t>
      </w:r>
    </w:p>
    <w:p w:rsidR="00526414" w:rsidRPr="00AC758D" w:rsidRDefault="00526414" w:rsidP="00526414">
      <w:pPr>
        <w:suppressAutoHyphens/>
      </w:pPr>
      <w:r w:rsidRPr="00AC758D">
        <w:t>/</w:t>
      </w:r>
      <w:r w:rsidR="00A25679">
        <w:t xml:space="preserve">  </w:t>
      </w:r>
      <w:r w:rsidRPr="00AC758D">
        <w:t>SECTION</w:t>
      </w:r>
      <w:r w:rsidRPr="00AC758D">
        <w:tab/>
        <w:t>___.</w:t>
      </w:r>
      <w:r w:rsidRPr="00AC758D">
        <w:tab/>
        <w:t>Chapter 31, Title 23 of the 1976 Code is amended by adding:</w:t>
      </w:r>
    </w:p>
    <w:p w:rsidR="00526414" w:rsidRPr="00AC758D" w:rsidRDefault="00526414" w:rsidP="00A25679">
      <w:pPr>
        <w:suppressAutoHyphens/>
        <w:jc w:val="center"/>
      </w:pPr>
      <w:r w:rsidRPr="00AC758D">
        <w:t>“Article 9</w:t>
      </w:r>
    </w:p>
    <w:p w:rsidR="00526414" w:rsidRPr="00AC758D" w:rsidRDefault="00526414" w:rsidP="00A25679">
      <w:pPr>
        <w:suppressAutoHyphens/>
        <w:jc w:val="center"/>
      </w:pPr>
      <w:r w:rsidRPr="00AC758D">
        <w:t>Second Amendment Sanctuary State Act</w:t>
      </w:r>
    </w:p>
    <w:p w:rsidR="00526414" w:rsidRPr="00AC758D" w:rsidRDefault="00526414" w:rsidP="00526414">
      <w:pPr>
        <w:suppressAutoHyphens/>
      </w:pPr>
      <w:r w:rsidRPr="00AC758D">
        <w:tab/>
        <w:t>Section 23</w:t>
      </w:r>
      <w:r w:rsidRPr="00AC758D">
        <w:noBreakHyphen/>
        <w:t>31</w:t>
      </w:r>
      <w:r w:rsidRPr="00AC758D">
        <w:noBreakHyphen/>
        <w:t>910. This article may be referred to as the ‘Second Amendment Sanctuary State Act’.</w:t>
      </w:r>
    </w:p>
    <w:p w:rsidR="00526414" w:rsidRPr="00AC758D" w:rsidRDefault="00526414" w:rsidP="00526414">
      <w:pPr>
        <w:suppressAutoHyphens/>
      </w:pPr>
      <w:r w:rsidRPr="00AC758D">
        <w:tab/>
        <w:t>Section 23</w:t>
      </w:r>
      <w:r w:rsidRPr="00AC758D">
        <w:noBreakHyphen/>
        <w:t>31</w:t>
      </w:r>
      <w:r w:rsidRPr="00AC758D">
        <w:noBreakHyphen/>
        <w:t>920.</w:t>
      </w:r>
      <w:r w:rsidRPr="00AC758D">
        <w:tab/>
        <w:t>The General Assembly finds that the Second Amendment to the United States Constitution protects an individual’s right to ‘keep and bear arms’ and further provides that the right to keep and bear arms may not be infringed.</w:t>
      </w:r>
    </w:p>
    <w:p w:rsidR="00526414" w:rsidRPr="00AC758D" w:rsidRDefault="00526414" w:rsidP="00526414">
      <w:pPr>
        <w:suppressAutoHyphens/>
      </w:pPr>
      <w:r w:rsidRPr="00AC758D">
        <w:tab/>
        <w:t>Section 23</w:t>
      </w:r>
      <w:r w:rsidRPr="00AC758D">
        <w:noBreakHyphen/>
        <w:t>31</w:t>
      </w:r>
      <w:r w:rsidRPr="00AC758D">
        <w:noBreakHyphen/>
        <w:t>930.</w:t>
      </w:r>
      <w:r w:rsidRPr="00AC758D">
        <w:tab/>
        <w:t>(A)</w:t>
      </w:r>
      <w:r w:rsidRPr="00AC758D">
        <w:tab/>
        <w:t xml:space="preserve">Notwithstanding another provision of law: </w:t>
      </w:r>
    </w:p>
    <w:p w:rsidR="00526414" w:rsidRPr="00AC758D" w:rsidRDefault="00526414" w:rsidP="00526414">
      <w:pPr>
        <w:suppressAutoHyphens/>
      </w:pPr>
      <w:r w:rsidRPr="00AC758D">
        <w:tab/>
      </w:r>
      <w:r w:rsidRPr="00AC758D">
        <w:tab/>
        <w:t>(1)</w:t>
      </w:r>
      <w:r w:rsidRPr="00AC758D">
        <w:tab/>
        <w:t xml:space="preserve">no public funds of this State, or any political subdivision of this State, shall be allocated for the implementation, regulation, or enforcement of any executive order, or directive issued by the President of the United States or an act of the United States Congress that becomes </w:t>
      </w:r>
      <w:r w:rsidRPr="00AC758D">
        <w:lastRenderedPageBreak/>
        <w:t>effective after January 1, 2021, that regulates the ownership, use, or possession of firearms, ammunition, or firearm accessories; and</w:t>
      </w:r>
    </w:p>
    <w:p w:rsidR="00526414" w:rsidRPr="00AC758D" w:rsidRDefault="00526414" w:rsidP="00526414">
      <w:pPr>
        <w:suppressAutoHyphens/>
      </w:pPr>
      <w:r w:rsidRPr="00AC758D">
        <w:tab/>
      </w:r>
      <w:r w:rsidRPr="00AC758D">
        <w:tab/>
        <w:t>(2)</w:t>
      </w:r>
      <w:r w:rsidRPr="00AC758D">
        <w:tab/>
        <w:t>no personnel or property of this State, or any political subdivision of this State, shall be allocated to the implementation, regulation, or enforcement of any executive order, or directive issued by the President of the United States after January 1, 2021, that regulates the ownership, use, or possession of firearms, ammunitions, or firearm accessories.</w:t>
      </w:r>
    </w:p>
    <w:p w:rsidR="00526414" w:rsidRPr="00AC758D" w:rsidRDefault="00526414" w:rsidP="00526414">
      <w:r w:rsidRPr="00AC758D">
        <w:tab/>
        <w:t>(B)</w:t>
      </w:r>
      <w:r w:rsidRPr="00AC758D">
        <w:tab/>
        <w:t>For purposes of this section, ‘firearm’ has the same meaning as defi</w:t>
      </w:r>
      <w:r w:rsidR="00A25679">
        <w:t>ned in Section 23</w:t>
      </w:r>
      <w:r w:rsidR="00A25679">
        <w:noBreakHyphen/>
        <w:t>31</w:t>
      </w:r>
      <w:r w:rsidR="00A25679">
        <w:noBreakHyphen/>
        <w:t>1050(3).”</w:t>
      </w:r>
      <w:r w:rsidRPr="00AC758D">
        <w:tab/>
        <w:t>/</w:t>
      </w:r>
    </w:p>
    <w:p w:rsidR="00526414" w:rsidRPr="00AC758D" w:rsidRDefault="00526414" w:rsidP="00526414">
      <w:r w:rsidRPr="00AC758D">
        <w:t>Renumber sections to conform.</w:t>
      </w:r>
    </w:p>
    <w:p w:rsidR="00526414" w:rsidRDefault="00526414" w:rsidP="00526414">
      <w:r w:rsidRPr="00AC758D">
        <w:t>Amend title to conform.</w:t>
      </w:r>
    </w:p>
    <w:p w:rsidR="00526414" w:rsidRDefault="00526414" w:rsidP="00526414"/>
    <w:p w:rsidR="00526414" w:rsidRDefault="00526414" w:rsidP="00526414">
      <w:r>
        <w:t>Rep. MAGNUSON explained the amendment.</w:t>
      </w:r>
    </w:p>
    <w:p w:rsidR="00526414" w:rsidRDefault="00526414" w:rsidP="00526414"/>
    <w:p w:rsidR="00526414" w:rsidRDefault="00526414" w:rsidP="00526414">
      <w:pPr>
        <w:keepNext/>
        <w:jc w:val="center"/>
        <w:rPr>
          <w:b/>
        </w:rPr>
      </w:pPr>
      <w:r w:rsidRPr="00526414">
        <w:rPr>
          <w:b/>
        </w:rPr>
        <w:t>POINT OF ORDER</w:t>
      </w:r>
    </w:p>
    <w:p w:rsidR="00526414" w:rsidRDefault="00526414" w:rsidP="00526414">
      <w:r>
        <w:t xml:space="preserve">Rep. CASKEY raised the Point of Order that under Rule 9.3 that Amendment No. 32 to H. 3094 was out of order in that it was not germane to the Bill. He stated the Amendment went beyond the scope of the Bill.  </w:t>
      </w:r>
    </w:p>
    <w:p w:rsidR="00526414" w:rsidRDefault="00526414" w:rsidP="00526414">
      <w:r>
        <w:t>Rep. MAGNUSON spoke against the Point of Order.</w:t>
      </w:r>
    </w:p>
    <w:p w:rsidR="00526414" w:rsidRDefault="00A72E35" w:rsidP="00526414">
      <w:r>
        <w:t xml:space="preserve">The </w:t>
      </w:r>
      <w:r w:rsidR="00526414">
        <w:t xml:space="preserve">SPEAKER </w:t>
      </w:r>
      <w:r w:rsidR="00526414" w:rsidRPr="00526414">
        <w:rPr>
          <w:i/>
        </w:rPr>
        <w:t>PRO TEMPORE</w:t>
      </w:r>
      <w:r w:rsidR="00526414">
        <w:t xml:space="preserve"> sustained the Point of Order and ruled Amendment No. 32 to be non-germane.  He stated that the Amendment went beyond the scope of the subject matter presented in the Bill.  </w:t>
      </w:r>
    </w:p>
    <w:p w:rsidR="00526414" w:rsidRDefault="00526414" w:rsidP="00526414"/>
    <w:p w:rsidR="00526414" w:rsidRPr="00A272B5" w:rsidRDefault="00526414" w:rsidP="00526414">
      <w:r w:rsidRPr="00A272B5">
        <w:t>Rep. RUTHERFORD proposed the following Amendment No. 33</w:t>
      </w:r>
      <w:r w:rsidR="00A25679">
        <w:t xml:space="preserve"> to </w:t>
      </w:r>
      <w:r w:rsidRPr="00A272B5">
        <w:t>H. 3094 (COUNCIL\CM\3094C027.GT.CM21), which was tabled:</w:t>
      </w:r>
    </w:p>
    <w:p w:rsidR="00526414" w:rsidRPr="00A272B5" w:rsidRDefault="00526414" w:rsidP="00526414">
      <w:r w:rsidRPr="00A272B5">
        <w:t>Amend the bill, as and if amended, by adding the following appropriately numbered SECTION:</w:t>
      </w:r>
    </w:p>
    <w:p w:rsidR="00526414" w:rsidRPr="00A272B5" w:rsidRDefault="00526414" w:rsidP="00526414">
      <w:r w:rsidRPr="00A272B5">
        <w:t>/</w:t>
      </w:r>
      <w:r w:rsidR="00A25679">
        <w:t xml:space="preserve">  </w:t>
      </w:r>
      <w:r w:rsidRPr="00A272B5">
        <w:t>SECTION</w:t>
      </w:r>
      <w:r w:rsidRPr="00A272B5">
        <w:tab/>
        <w:t>___.</w:t>
      </w:r>
      <w:r w:rsidRPr="00A272B5">
        <w:tab/>
        <w:t>Article 4, Chapter 31, Title 23 of the 1976 Code is amended by adding:</w:t>
      </w:r>
    </w:p>
    <w:p w:rsidR="00526414" w:rsidRPr="00A272B5" w:rsidRDefault="00526414" w:rsidP="00526414">
      <w:r w:rsidRPr="00A272B5">
        <w:tab/>
        <w:t>“Section 23-31-245.</w:t>
      </w:r>
      <w:r w:rsidRPr="00A272B5">
        <w:tab/>
        <w:t>A person openly carrying a weapon in accordance with this article does not give a law enforcement officer reasonable suspicion or probable cause to search, detain, or arrest the person.”</w:t>
      </w:r>
      <w:r w:rsidRPr="00A272B5">
        <w:tab/>
        <w:t>/</w:t>
      </w:r>
    </w:p>
    <w:p w:rsidR="00526414" w:rsidRPr="00A272B5" w:rsidRDefault="00526414" w:rsidP="00526414">
      <w:r w:rsidRPr="00A272B5">
        <w:t>Renumber sections to conform.</w:t>
      </w:r>
    </w:p>
    <w:p w:rsidR="00526414" w:rsidRDefault="00526414" w:rsidP="00526414">
      <w:r w:rsidRPr="00A272B5">
        <w:t>Amend title to conform.</w:t>
      </w:r>
    </w:p>
    <w:p w:rsidR="00526414" w:rsidRDefault="00526414" w:rsidP="00526414"/>
    <w:p w:rsidR="00526414" w:rsidRDefault="00526414" w:rsidP="00526414">
      <w:r>
        <w:t>Rep. RUTHERFORD explained the amendment.</w:t>
      </w:r>
    </w:p>
    <w:p w:rsidR="00526414" w:rsidRDefault="00526414" w:rsidP="00526414"/>
    <w:p w:rsidR="00526414" w:rsidRDefault="00526414" w:rsidP="00526414">
      <w:r>
        <w:lastRenderedPageBreak/>
        <w:t>Rep. CASKEY moved to table the amendment.</w:t>
      </w:r>
    </w:p>
    <w:p w:rsidR="00526414" w:rsidRDefault="00526414" w:rsidP="00526414"/>
    <w:p w:rsidR="00526414" w:rsidRDefault="00526414" w:rsidP="00526414">
      <w:r>
        <w:t>Rep. OTT demanded the yeas and nays which were taken, resulting as follows:</w:t>
      </w:r>
    </w:p>
    <w:p w:rsidR="00526414" w:rsidRDefault="00526414" w:rsidP="00526414">
      <w:pPr>
        <w:jc w:val="center"/>
      </w:pPr>
      <w:bookmarkStart w:id="110" w:name="vote_start271"/>
      <w:bookmarkEnd w:id="110"/>
      <w:r>
        <w:t>Yeas 58; Nays 56</w:t>
      </w:r>
    </w:p>
    <w:p w:rsidR="00526414" w:rsidRDefault="00526414" w:rsidP="00526414">
      <w:pPr>
        <w:jc w:val="center"/>
      </w:pPr>
    </w:p>
    <w:p w:rsidR="00526414" w:rsidRDefault="00526414" w:rsidP="0052641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26414" w:rsidRPr="00526414" w:rsidTr="00526414">
        <w:tc>
          <w:tcPr>
            <w:tcW w:w="2179" w:type="dxa"/>
            <w:shd w:val="clear" w:color="auto" w:fill="auto"/>
          </w:tcPr>
          <w:p w:rsidR="00526414" w:rsidRPr="00526414" w:rsidRDefault="00526414" w:rsidP="00526414">
            <w:pPr>
              <w:keepNext/>
              <w:ind w:firstLine="0"/>
            </w:pPr>
            <w:r>
              <w:t>Allison</w:t>
            </w:r>
          </w:p>
        </w:tc>
        <w:tc>
          <w:tcPr>
            <w:tcW w:w="2179" w:type="dxa"/>
            <w:shd w:val="clear" w:color="auto" w:fill="auto"/>
          </w:tcPr>
          <w:p w:rsidR="00526414" w:rsidRPr="00526414" w:rsidRDefault="00526414" w:rsidP="00526414">
            <w:pPr>
              <w:keepNext/>
              <w:ind w:firstLine="0"/>
            </w:pPr>
            <w:r>
              <w:t>Bailey</w:t>
            </w:r>
          </w:p>
        </w:tc>
        <w:tc>
          <w:tcPr>
            <w:tcW w:w="2180" w:type="dxa"/>
            <w:shd w:val="clear" w:color="auto" w:fill="auto"/>
          </w:tcPr>
          <w:p w:rsidR="00526414" w:rsidRPr="00526414" w:rsidRDefault="00526414" w:rsidP="00526414">
            <w:pPr>
              <w:keepNext/>
              <w:ind w:firstLine="0"/>
            </w:pPr>
            <w:r>
              <w:t>Ballentine</w:t>
            </w:r>
          </w:p>
        </w:tc>
      </w:tr>
      <w:tr w:rsidR="00526414" w:rsidRPr="00526414" w:rsidTr="00526414">
        <w:tc>
          <w:tcPr>
            <w:tcW w:w="2179" w:type="dxa"/>
            <w:shd w:val="clear" w:color="auto" w:fill="auto"/>
          </w:tcPr>
          <w:p w:rsidR="00526414" w:rsidRPr="00526414" w:rsidRDefault="00526414" w:rsidP="00526414">
            <w:pPr>
              <w:ind w:firstLine="0"/>
            </w:pPr>
            <w:r>
              <w:t>Bennett</w:t>
            </w:r>
          </w:p>
        </w:tc>
        <w:tc>
          <w:tcPr>
            <w:tcW w:w="2179" w:type="dxa"/>
            <w:shd w:val="clear" w:color="auto" w:fill="auto"/>
          </w:tcPr>
          <w:p w:rsidR="00526414" w:rsidRPr="00526414" w:rsidRDefault="00526414" w:rsidP="00526414">
            <w:pPr>
              <w:ind w:firstLine="0"/>
            </w:pPr>
            <w:r>
              <w:t>Blackwell</w:t>
            </w:r>
          </w:p>
        </w:tc>
        <w:tc>
          <w:tcPr>
            <w:tcW w:w="2180" w:type="dxa"/>
            <w:shd w:val="clear" w:color="auto" w:fill="auto"/>
          </w:tcPr>
          <w:p w:rsidR="00526414" w:rsidRPr="00526414" w:rsidRDefault="00526414" w:rsidP="00526414">
            <w:pPr>
              <w:ind w:firstLine="0"/>
            </w:pPr>
            <w:r>
              <w:t>Bradley</w:t>
            </w:r>
          </w:p>
        </w:tc>
      </w:tr>
      <w:tr w:rsidR="00526414" w:rsidRPr="00526414" w:rsidTr="00526414">
        <w:tc>
          <w:tcPr>
            <w:tcW w:w="2179" w:type="dxa"/>
            <w:shd w:val="clear" w:color="auto" w:fill="auto"/>
          </w:tcPr>
          <w:p w:rsidR="00526414" w:rsidRPr="00526414" w:rsidRDefault="00526414" w:rsidP="00526414">
            <w:pPr>
              <w:ind w:firstLine="0"/>
            </w:pPr>
            <w:r>
              <w:t>Brittain</w:t>
            </w:r>
          </w:p>
        </w:tc>
        <w:tc>
          <w:tcPr>
            <w:tcW w:w="2179" w:type="dxa"/>
            <w:shd w:val="clear" w:color="auto" w:fill="auto"/>
          </w:tcPr>
          <w:p w:rsidR="00526414" w:rsidRPr="00526414" w:rsidRDefault="00526414" w:rsidP="00526414">
            <w:pPr>
              <w:ind w:firstLine="0"/>
            </w:pPr>
            <w:r>
              <w:t>Bustos</w:t>
            </w:r>
          </w:p>
        </w:tc>
        <w:tc>
          <w:tcPr>
            <w:tcW w:w="2180" w:type="dxa"/>
            <w:shd w:val="clear" w:color="auto" w:fill="auto"/>
          </w:tcPr>
          <w:p w:rsidR="00526414" w:rsidRPr="00526414" w:rsidRDefault="00526414" w:rsidP="00526414">
            <w:pPr>
              <w:ind w:firstLine="0"/>
            </w:pPr>
            <w:r>
              <w:t>Calhoon</w:t>
            </w:r>
          </w:p>
        </w:tc>
      </w:tr>
      <w:tr w:rsidR="00526414" w:rsidRPr="00526414" w:rsidTr="00526414">
        <w:tc>
          <w:tcPr>
            <w:tcW w:w="2179" w:type="dxa"/>
            <w:shd w:val="clear" w:color="auto" w:fill="auto"/>
          </w:tcPr>
          <w:p w:rsidR="00526414" w:rsidRPr="00526414" w:rsidRDefault="00526414" w:rsidP="00526414">
            <w:pPr>
              <w:ind w:firstLine="0"/>
            </w:pPr>
            <w:r>
              <w:t>Carter</w:t>
            </w:r>
          </w:p>
        </w:tc>
        <w:tc>
          <w:tcPr>
            <w:tcW w:w="2179" w:type="dxa"/>
            <w:shd w:val="clear" w:color="auto" w:fill="auto"/>
          </w:tcPr>
          <w:p w:rsidR="00526414" w:rsidRPr="00526414" w:rsidRDefault="00526414" w:rsidP="00526414">
            <w:pPr>
              <w:ind w:firstLine="0"/>
            </w:pPr>
            <w:r>
              <w:t>Caskey</w:t>
            </w:r>
          </w:p>
        </w:tc>
        <w:tc>
          <w:tcPr>
            <w:tcW w:w="2180" w:type="dxa"/>
            <w:shd w:val="clear" w:color="auto" w:fill="auto"/>
          </w:tcPr>
          <w:p w:rsidR="00526414" w:rsidRPr="00526414" w:rsidRDefault="00526414" w:rsidP="00526414">
            <w:pPr>
              <w:ind w:firstLine="0"/>
            </w:pPr>
            <w:r>
              <w:t>Cogswell</w:t>
            </w:r>
          </w:p>
        </w:tc>
      </w:tr>
      <w:tr w:rsidR="00526414" w:rsidRPr="00526414" w:rsidTr="00526414">
        <w:tc>
          <w:tcPr>
            <w:tcW w:w="2179" w:type="dxa"/>
            <w:shd w:val="clear" w:color="auto" w:fill="auto"/>
          </w:tcPr>
          <w:p w:rsidR="00526414" w:rsidRPr="00526414" w:rsidRDefault="00526414" w:rsidP="00526414">
            <w:pPr>
              <w:ind w:firstLine="0"/>
            </w:pPr>
            <w:r>
              <w:t>B. Cox</w:t>
            </w:r>
          </w:p>
        </w:tc>
        <w:tc>
          <w:tcPr>
            <w:tcW w:w="2179" w:type="dxa"/>
            <w:shd w:val="clear" w:color="auto" w:fill="auto"/>
          </w:tcPr>
          <w:p w:rsidR="00526414" w:rsidRPr="00526414" w:rsidRDefault="00526414" w:rsidP="00526414">
            <w:pPr>
              <w:ind w:firstLine="0"/>
            </w:pPr>
            <w:r>
              <w:t>W. Cox</w:t>
            </w:r>
          </w:p>
        </w:tc>
        <w:tc>
          <w:tcPr>
            <w:tcW w:w="2180" w:type="dxa"/>
            <w:shd w:val="clear" w:color="auto" w:fill="auto"/>
          </w:tcPr>
          <w:p w:rsidR="00526414" w:rsidRPr="00526414" w:rsidRDefault="00526414" w:rsidP="00526414">
            <w:pPr>
              <w:ind w:firstLine="0"/>
            </w:pPr>
            <w:r>
              <w:t>Dabney</w:t>
            </w:r>
          </w:p>
        </w:tc>
      </w:tr>
      <w:tr w:rsidR="00526414" w:rsidRPr="00526414" w:rsidTr="00526414">
        <w:tc>
          <w:tcPr>
            <w:tcW w:w="2179" w:type="dxa"/>
            <w:shd w:val="clear" w:color="auto" w:fill="auto"/>
          </w:tcPr>
          <w:p w:rsidR="00526414" w:rsidRPr="00526414" w:rsidRDefault="00526414" w:rsidP="00526414">
            <w:pPr>
              <w:ind w:firstLine="0"/>
            </w:pPr>
            <w:r>
              <w:t>Daning</w:t>
            </w:r>
          </w:p>
        </w:tc>
        <w:tc>
          <w:tcPr>
            <w:tcW w:w="2179" w:type="dxa"/>
            <w:shd w:val="clear" w:color="auto" w:fill="auto"/>
          </w:tcPr>
          <w:p w:rsidR="00526414" w:rsidRPr="00526414" w:rsidRDefault="00526414" w:rsidP="00526414">
            <w:pPr>
              <w:ind w:firstLine="0"/>
            </w:pPr>
            <w:r>
              <w:t>Davis</w:t>
            </w:r>
          </w:p>
        </w:tc>
        <w:tc>
          <w:tcPr>
            <w:tcW w:w="2180" w:type="dxa"/>
            <w:shd w:val="clear" w:color="auto" w:fill="auto"/>
          </w:tcPr>
          <w:p w:rsidR="00526414" w:rsidRPr="00526414" w:rsidRDefault="00526414" w:rsidP="00526414">
            <w:pPr>
              <w:ind w:firstLine="0"/>
            </w:pPr>
            <w:r>
              <w:t>Erickson</w:t>
            </w:r>
          </w:p>
        </w:tc>
      </w:tr>
      <w:tr w:rsidR="00526414" w:rsidRPr="00526414" w:rsidTr="00526414">
        <w:tc>
          <w:tcPr>
            <w:tcW w:w="2179" w:type="dxa"/>
            <w:shd w:val="clear" w:color="auto" w:fill="auto"/>
          </w:tcPr>
          <w:p w:rsidR="00526414" w:rsidRPr="00526414" w:rsidRDefault="00526414" w:rsidP="00526414">
            <w:pPr>
              <w:ind w:firstLine="0"/>
            </w:pPr>
            <w:r>
              <w:t>Felder</w:t>
            </w:r>
          </w:p>
        </w:tc>
        <w:tc>
          <w:tcPr>
            <w:tcW w:w="2179" w:type="dxa"/>
            <w:shd w:val="clear" w:color="auto" w:fill="auto"/>
          </w:tcPr>
          <w:p w:rsidR="00526414" w:rsidRPr="00526414" w:rsidRDefault="00526414" w:rsidP="00526414">
            <w:pPr>
              <w:ind w:firstLine="0"/>
            </w:pPr>
            <w:r>
              <w:t>Forrest</w:t>
            </w:r>
          </w:p>
        </w:tc>
        <w:tc>
          <w:tcPr>
            <w:tcW w:w="2180" w:type="dxa"/>
            <w:shd w:val="clear" w:color="auto" w:fill="auto"/>
          </w:tcPr>
          <w:p w:rsidR="00526414" w:rsidRPr="00526414" w:rsidRDefault="00526414" w:rsidP="00526414">
            <w:pPr>
              <w:ind w:firstLine="0"/>
            </w:pPr>
            <w:r>
              <w:t>Gagnon</w:t>
            </w:r>
          </w:p>
        </w:tc>
      </w:tr>
      <w:tr w:rsidR="00526414" w:rsidRPr="00526414" w:rsidTr="00526414">
        <w:tc>
          <w:tcPr>
            <w:tcW w:w="2179" w:type="dxa"/>
            <w:shd w:val="clear" w:color="auto" w:fill="auto"/>
          </w:tcPr>
          <w:p w:rsidR="00526414" w:rsidRPr="00526414" w:rsidRDefault="00526414" w:rsidP="00526414">
            <w:pPr>
              <w:ind w:firstLine="0"/>
            </w:pPr>
            <w:r>
              <w:t>Gatch</w:t>
            </w:r>
          </w:p>
        </w:tc>
        <w:tc>
          <w:tcPr>
            <w:tcW w:w="2179" w:type="dxa"/>
            <w:shd w:val="clear" w:color="auto" w:fill="auto"/>
          </w:tcPr>
          <w:p w:rsidR="00526414" w:rsidRPr="00526414" w:rsidRDefault="00526414" w:rsidP="00526414">
            <w:pPr>
              <w:ind w:firstLine="0"/>
            </w:pPr>
            <w:r>
              <w:t>Gilliam</w:t>
            </w:r>
          </w:p>
        </w:tc>
        <w:tc>
          <w:tcPr>
            <w:tcW w:w="2180" w:type="dxa"/>
            <w:shd w:val="clear" w:color="auto" w:fill="auto"/>
          </w:tcPr>
          <w:p w:rsidR="00526414" w:rsidRPr="00526414" w:rsidRDefault="00526414" w:rsidP="00526414">
            <w:pPr>
              <w:ind w:firstLine="0"/>
            </w:pPr>
            <w:r>
              <w:t>Hardee</w:t>
            </w:r>
          </w:p>
        </w:tc>
      </w:tr>
      <w:tr w:rsidR="00526414" w:rsidRPr="00526414" w:rsidTr="00526414">
        <w:tc>
          <w:tcPr>
            <w:tcW w:w="2179" w:type="dxa"/>
            <w:shd w:val="clear" w:color="auto" w:fill="auto"/>
          </w:tcPr>
          <w:p w:rsidR="00526414" w:rsidRPr="00526414" w:rsidRDefault="00526414" w:rsidP="00526414">
            <w:pPr>
              <w:ind w:firstLine="0"/>
            </w:pPr>
            <w:r>
              <w:t>Hewitt</w:t>
            </w:r>
          </w:p>
        </w:tc>
        <w:tc>
          <w:tcPr>
            <w:tcW w:w="2179" w:type="dxa"/>
            <w:shd w:val="clear" w:color="auto" w:fill="auto"/>
          </w:tcPr>
          <w:p w:rsidR="00526414" w:rsidRPr="00526414" w:rsidRDefault="00526414" w:rsidP="00526414">
            <w:pPr>
              <w:ind w:firstLine="0"/>
            </w:pPr>
            <w:r>
              <w:t>Hiott</w:t>
            </w:r>
          </w:p>
        </w:tc>
        <w:tc>
          <w:tcPr>
            <w:tcW w:w="2180" w:type="dxa"/>
            <w:shd w:val="clear" w:color="auto" w:fill="auto"/>
          </w:tcPr>
          <w:p w:rsidR="00526414" w:rsidRPr="00526414" w:rsidRDefault="00526414" w:rsidP="00526414">
            <w:pPr>
              <w:ind w:firstLine="0"/>
            </w:pPr>
            <w:r>
              <w:t>Hixon</w:t>
            </w:r>
          </w:p>
        </w:tc>
      </w:tr>
      <w:tr w:rsidR="00526414" w:rsidRPr="00526414" w:rsidTr="00526414">
        <w:tc>
          <w:tcPr>
            <w:tcW w:w="2179" w:type="dxa"/>
            <w:shd w:val="clear" w:color="auto" w:fill="auto"/>
          </w:tcPr>
          <w:p w:rsidR="00526414" w:rsidRPr="00526414" w:rsidRDefault="00526414" w:rsidP="00526414">
            <w:pPr>
              <w:ind w:firstLine="0"/>
            </w:pPr>
            <w:r>
              <w:t>Huggins</w:t>
            </w:r>
          </w:p>
        </w:tc>
        <w:tc>
          <w:tcPr>
            <w:tcW w:w="2179" w:type="dxa"/>
            <w:shd w:val="clear" w:color="auto" w:fill="auto"/>
          </w:tcPr>
          <w:p w:rsidR="00526414" w:rsidRPr="00526414" w:rsidRDefault="00526414" w:rsidP="00526414">
            <w:pPr>
              <w:ind w:firstLine="0"/>
            </w:pPr>
            <w:r>
              <w:t>Hyde</w:t>
            </w:r>
          </w:p>
        </w:tc>
        <w:tc>
          <w:tcPr>
            <w:tcW w:w="2180" w:type="dxa"/>
            <w:shd w:val="clear" w:color="auto" w:fill="auto"/>
          </w:tcPr>
          <w:p w:rsidR="00526414" w:rsidRPr="00526414" w:rsidRDefault="00526414" w:rsidP="00526414">
            <w:pPr>
              <w:ind w:firstLine="0"/>
            </w:pPr>
            <w:r>
              <w:t>J. E. Johnson</w:t>
            </w:r>
          </w:p>
        </w:tc>
      </w:tr>
      <w:tr w:rsidR="00526414" w:rsidRPr="00526414" w:rsidTr="00526414">
        <w:tc>
          <w:tcPr>
            <w:tcW w:w="2179" w:type="dxa"/>
            <w:shd w:val="clear" w:color="auto" w:fill="auto"/>
          </w:tcPr>
          <w:p w:rsidR="00526414" w:rsidRPr="00526414" w:rsidRDefault="00526414" w:rsidP="00526414">
            <w:pPr>
              <w:ind w:firstLine="0"/>
            </w:pPr>
            <w:r>
              <w:t>Jordan</w:t>
            </w:r>
          </w:p>
        </w:tc>
        <w:tc>
          <w:tcPr>
            <w:tcW w:w="2179" w:type="dxa"/>
            <w:shd w:val="clear" w:color="auto" w:fill="auto"/>
          </w:tcPr>
          <w:p w:rsidR="00526414" w:rsidRPr="00526414" w:rsidRDefault="00526414" w:rsidP="00526414">
            <w:pPr>
              <w:ind w:firstLine="0"/>
            </w:pPr>
            <w:r>
              <w:t>Ligon</w:t>
            </w:r>
          </w:p>
        </w:tc>
        <w:tc>
          <w:tcPr>
            <w:tcW w:w="2180" w:type="dxa"/>
            <w:shd w:val="clear" w:color="auto" w:fill="auto"/>
          </w:tcPr>
          <w:p w:rsidR="00526414" w:rsidRPr="00526414" w:rsidRDefault="00526414" w:rsidP="00526414">
            <w:pPr>
              <w:ind w:firstLine="0"/>
            </w:pPr>
            <w:r>
              <w:t>Lucas</w:t>
            </w:r>
          </w:p>
        </w:tc>
      </w:tr>
      <w:tr w:rsidR="00526414" w:rsidRPr="00526414" w:rsidTr="00526414">
        <w:tc>
          <w:tcPr>
            <w:tcW w:w="2179" w:type="dxa"/>
            <w:shd w:val="clear" w:color="auto" w:fill="auto"/>
          </w:tcPr>
          <w:p w:rsidR="00526414" w:rsidRPr="00526414" w:rsidRDefault="00526414" w:rsidP="00526414">
            <w:pPr>
              <w:ind w:firstLine="0"/>
            </w:pPr>
            <w:r>
              <w:t>Martin</w:t>
            </w:r>
          </w:p>
        </w:tc>
        <w:tc>
          <w:tcPr>
            <w:tcW w:w="2179" w:type="dxa"/>
            <w:shd w:val="clear" w:color="auto" w:fill="auto"/>
          </w:tcPr>
          <w:p w:rsidR="00526414" w:rsidRPr="00526414" w:rsidRDefault="00526414" w:rsidP="00526414">
            <w:pPr>
              <w:ind w:firstLine="0"/>
            </w:pPr>
            <w:r>
              <w:t>McCravy</w:t>
            </w:r>
          </w:p>
        </w:tc>
        <w:tc>
          <w:tcPr>
            <w:tcW w:w="2180" w:type="dxa"/>
            <w:shd w:val="clear" w:color="auto" w:fill="auto"/>
          </w:tcPr>
          <w:p w:rsidR="00526414" w:rsidRPr="00526414" w:rsidRDefault="00526414" w:rsidP="00526414">
            <w:pPr>
              <w:ind w:firstLine="0"/>
            </w:pPr>
            <w:r>
              <w:t>McGarry</w:t>
            </w:r>
          </w:p>
        </w:tc>
      </w:tr>
      <w:tr w:rsidR="00526414" w:rsidRPr="00526414" w:rsidTr="00526414">
        <w:tc>
          <w:tcPr>
            <w:tcW w:w="2179" w:type="dxa"/>
            <w:shd w:val="clear" w:color="auto" w:fill="auto"/>
          </w:tcPr>
          <w:p w:rsidR="00526414" w:rsidRPr="00526414" w:rsidRDefault="00526414" w:rsidP="00526414">
            <w:pPr>
              <w:ind w:firstLine="0"/>
            </w:pPr>
            <w:r>
              <w:t>McGinnis</w:t>
            </w:r>
          </w:p>
        </w:tc>
        <w:tc>
          <w:tcPr>
            <w:tcW w:w="2179" w:type="dxa"/>
            <w:shd w:val="clear" w:color="auto" w:fill="auto"/>
          </w:tcPr>
          <w:p w:rsidR="00526414" w:rsidRPr="00526414" w:rsidRDefault="00526414" w:rsidP="00526414">
            <w:pPr>
              <w:ind w:firstLine="0"/>
            </w:pPr>
            <w:r>
              <w:t>T. Moore</w:t>
            </w:r>
          </w:p>
        </w:tc>
        <w:tc>
          <w:tcPr>
            <w:tcW w:w="2180" w:type="dxa"/>
            <w:shd w:val="clear" w:color="auto" w:fill="auto"/>
          </w:tcPr>
          <w:p w:rsidR="00526414" w:rsidRPr="00526414" w:rsidRDefault="00526414" w:rsidP="00526414">
            <w:pPr>
              <w:ind w:firstLine="0"/>
            </w:pPr>
            <w:r>
              <w:t>D. C. Moss</w:t>
            </w:r>
          </w:p>
        </w:tc>
      </w:tr>
      <w:tr w:rsidR="00526414" w:rsidRPr="00526414" w:rsidTr="00526414">
        <w:tc>
          <w:tcPr>
            <w:tcW w:w="2179" w:type="dxa"/>
            <w:shd w:val="clear" w:color="auto" w:fill="auto"/>
          </w:tcPr>
          <w:p w:rsidR="00526414" w:rsidRPr="00526414" w:rsidRDefault="00526414" w:rsidP="00526414">
            <w:pPr>
              <w:ind w:firstLine="0"/>
            </w:pPr>
            <w:r>
              <w:t>V. S. Moss</w:t>
            </w:r>
          </w:p>
        </w:tc>
        <w:tc>
          <w:tcPr>
            <w:tcW w:w="2179" w:type="dxa"/>
            <w:shd w:val="clear" w:color="auto" w:fill="auto"/>
          </w:tcPr>
          <w:p w:rsidR="00526414" w:rsidRPr="00526414" w:rsidRDefault="00526414" w:rsidP="00526414">
            <w:pPr>
              <w:ind w:firstLine="0"/>
            </w:pPr>
            <w:r>
              <w:t>Murphy</w:t>
            </w:r>
          </w:p>
        </w:tc>
        <w:tc>
          <w:tcPr>
            <w:tcW w:w="2180" w:type="dxa"/>
            <w:shd w:val="clear" w:color="auto" w:fill="auto"/>
          </w:tcPr>
          <w:p w:rsidR="00526414" w:rsidRPr="00526414" w:rsidRDefault="00526414" w:rsidP="00526414">
            <w:pPr>
              <w:ind w:firstLine="0"/>
            </w:pPr>
            <w:r>
              <w:t>B. Newton</w:t>
            </w:r>
          </w:p>
        </w:tc>
      </w:tr>
      <w:tr w:rsidR="00526414" w:rsidRPr="00526414" w:rsidTr="00526414">
        <w:tc>
          <w:tcPr>
            <w:tcW w:w="2179" w:type="dxa"/>
            <w:shd w:val="clear" w:color="auto" w:fill="auto"/>
          </w:tcPr>
          <w:p w:rsidR="00526414" w:rsidRPr="00526414" w:rsidRDefault="00526414" w:rsidP="00526414">
            <w:pPr>
              <w:ind w:firstLine="0"/>
            </w:pPr>
            <w:r>
              <w:t>W. Newton</w:t>
            </w:r>
          </w:p>
        </w:tc>
        <w:tc>
          <w:tcPr>
            <w:tcW w:w="2179" w:type="dxa"/>
            <w:shd w:val="clear" w:color="auto" w:fill="auto"/>
          </w:tcPr>
          <w:p w:rsidR="00526414" w:rsidRPr="00526414" w:rsidRDefault="00526414" w:rsidP="00526414">
            <w:pPr>
              <w:ind w:firstLine="0"/>
            </w:pPr>
            <w:r>
              <w:t>Nutt</w:t>
            </w:r>
          </w:p>
        </w:tc>
        <w:tc>
          <w:tcPr>
            <w:tcW w:w="2180" w:type="dxa"/>
            <w:shd w:val="clear" w:color="auto" w:fill="auto"/>
          </w:tcPr>
          <w:p w:rsidR="00526414" w:rsidRPr="00526414" w:rsidRDefault="00526414" w:rsidP="00526414">
            <w:pPr>
              <w:ind w:firstLine="0"/>
            </w:pPr>
            <w:r>
              <w:t>Oremus</w:t>
            </w:r>
          </w:p>
        </w:tc>
      </w:tr>
      <w:tr w:rsidR="00526414" w:rsidRPr="00526414" w:rsidTr="00526414">
        <w:tc>
          <w:tcPr>
            <w:tcW w:w="2179" w:type="dxa"/>
            <w:shd w:val="clear" w:color="auto" w:fill="auto"/>
          </w:tcPr>
          <w:p w:rsidR="00526414" w:rsidRPr="00526414" w:rsidRDefault="00526414" w:rsidP="00526414">
            <w:pPr>
              <w:ind w:firstLine="0"/>
            </w:pPr>
            <w:r>
              <w:t>Pope</w:t>
            </w:r>
          </w:p>
        </w:tc>
        <w:tc>
          <w:tcPr>
            <w:tcW w:w="2179" w:type="dxa"/>
            <w:shd w:val="clear" w:color="auto" w:fill="auto"/>
          </w:tcPr>
          <w:p w:rsidR="00526414" w:rsidRPr="00526414" w:rsidRDefault="00526414" w:rsidP="00526414">
            <w:pPr>
              <w:ind w:firstLine="0"/>
            </w:pPr>
            <w:r>
              <w:t>Sandifer</w:t>
            </w:r>
          </w:p>
        </w:tc>
        <w:tc>
          <w:tcPr>
            <w:tcW w:w="2180" w:type="dxa"/>
            <w:shd w:val="clear" w:color="auto" w:fill="auto"/>
          </w:tcPr>
          <w:p w:rsidR="00526414" w:rsidRPr="00526414" w:rsidRDefault="00526414" w:rsidP="00526414">
            <w:pPr>
              <w:ind w:firstLine="0"/>
            </w:pPr>
            <w:r>
              <w:t>Simrill</w:t>
            </w:r>
          </w:p>
        </w:tc>
      </w:tr>
      <w:tr w:rsidR="00526414" w:rsidRPr="00526414" w:rsidTr="00526414">
        <w:tc>
          <w:tcPr>
            <w:tcW w:w="2179" w:type="dxa"/>
            <w:shd w:val="clear" w:color="auto" w:fill="auto"/>
          </w:tcPr>
          <w:p w:rsidR="00526414" w:rsidRPr="00526414" w:rsidRDefault="00526414" w:rsidP="00526414">
            <w:pPr>
              <w:ind w:firstLine="0"/>
            </w:pPr>
            <w:r>
              <w:t>M. M. Smith</w:t>
            </w:r>
          </w:p>
        </w:tc>
        <w:tc>
          <w:tcPr>
            <w:tcW w:w="2179" w:type="dxa"/>
            <w:shd w:val="clear" w:color="auto" w:fill="auto"/>
          </w:tcPr>
          <w:p w:rsidR="00526414" w:rsidRPr="00526414" w:rsidRDefault="00526414" w:rsidP="00526414">
            <w:pPr>
              <w:ind w:firstLine="0"/>
            </w:pPr>
            <w:r>
              <w:t>Stringer</w:t>
            </w:r>
          </w:p>
        </w:tc>
        <w:tc>
          <w:tcPr>
            <w:tcW w:w="2180" w:type="dxa"/>
            <w:shd w:val="clear" w:color="auto" w:fill="auto"/>
          </w:tcPr>
          <w:p w:rsidR="00526414" w:rsidRPr="00526414" w:rsidRDefault="00526414" w:rsidP="00526414">
            <w:pPr>
              <w:ind w:firstLine="0"/>
            </w:pPr>
            <w:r>
              <w:t>Taylor</w:t>
            </w:r>
          </w:p>
        </w:tc>
      </w:tr>
      <w:tr w:rsidR="00526414" w:rsidRPr="00526414" w:rsidTr="00526414">
        <w:tc>
          <w:tcPr>
            <w:tcW w:w="2179" w:type="dxa"/>
            <w:shd w:val="clear" w:color="auto" w:fill="auto"/>
          </w:tcPr>
          <w:p w:rsidR="00526414" w:rsidRPr="00526414" w:rsidRDefault="00526414" w:rsidP="00526414">
            <w:pPr>
              <w:ind w:firstLine="0"/>
            </w:pPr>
            <w:r>
              <w:t>Thayer</w:t>
            </w:r>
          </w:p>
        </w:tc>
        <w:tc>
          <w:tcPr>
            <w:tcW w:w="2179" w:type="dxa"/>
            <w:shd w:val="clear" w:color="auto" w:fill="auto"/>
          </w:tcPr>
          <w:p w:rsidR="00526414" w:rsidRPr="00526414" w:rsidRDefault="00526414" w:rsidP="00526414">
            <w:pPr>
              <w:ind w:firstLine="0"/>
            </w:pPr>
            <w:r>
              <w:t>Trantham</w:t>
            </w:r>
          </w:p>
        </w:tc>
        <w:tc>
          <w:tcPr>
            <w:tcW w:w="2180" w:type="dxa"/>
            <w:shd w:val="clear" w:color="auto" w:fill="auto"/>
          </w:tcPr>
          <w:p w:rsidR="00526414" w:rsidRPr="00526414" w:rsidRDefault="00526414" w:rsidP="00526414">
            <w:pPr>
              <w:ind w:firstLine="0"/>
            </w:pPr>
            <w:r>
              <w:t>West</w:t>
            </w:r>
          </w:p>
        </w:tc>
      </w:tr>
      <w:tr w:rsidR="00526414" w:rsidRPr="00526414" w:rsidTr="00526414">
        <w:tc>
          <w:tcPr>
            <w:tcW w:w="2179" w:type="dxa"/>
            <w:shd w:val="clear" w:color="auto" w:fill="auto"/>
          </w:tcPr>
          <w:p w:rsidR="00526414" w:rsidRPr="00526414" w:rsidRDefault="00526414" w:rsidP="00526414">
            <w:pPr>
              <w:keepNext/>
              <w:ind w:firstLine="0"/>
            </w:pPr>
            <w:r>
              <w:t>Whitmire</w:t>
            </w:r>
          </w:p>
        </w:tc>
        <w:tc>
          <w:tcPr>
            <w:tcW w:w="2179" w:type="dxa"/>
            <w:shd w:val="clear" w:color="auto" w:fill="auto"/>
          </w:tcPr>
          <w:p w:rsidR="00526414" w:rsidRPr="00526414" w:rsidRDefault="00526414" w:rsidP="00526414">
            <w:pPr>
              <w:keepNext/>
              <w:ind w:firstLine="0"/>
            </w:pPr>
            <w:r>
              <w:t>Willis</w:t>
            </w:r>
          </w:p>
        </w:tc>
        <w:tc>
          <w:tcPr>
            <w:tcW w:w="2180" w:type="dxa"/>
            <w:shd w:val="clear" w:color="auto" w:fill="auto"/>
          </w:tcPr>
          <w:p w:rsidR="00526414" w:rsidRPr="00526414" w:rsidRDefault="00526414" w:rsidP="00526414">
            <w:pPr>
              <w:keepNext/>
              <w:ind w:firstLine="0"/>
            </w:pPr>
            <w:r>
              <w:t>Wooten</w:t>
            </w:r>
          </w:p>
        </w:tc>
      </w:tr>
      <w:tr w:rsidR="00526414" w:rsidRPr="00526414" w:rsidTr="00526414">
        <w:tc>
          <w:tcPr>
            <w:tcW w:w="2179" w:type="dxa"/>
            <w:shd w:val="clear" w:color="auto" w:fill="auto"/>
          </w:tcPr>
          <w:p w:rsidR="00526414" w:rsidRPr="00526414" w:rsidRDefault="00526414" w:rsidP="00526414">
            <w:pPr>
              <w:keepNext/>
              <w:ind w:firstLine="0"/>
            </w:pPr>
            <w:r>
              <w:t>Yow</w:t>
            </w:r>
          </w:p>
        </w:tc>
        <w:tc>
          <w:tcPr>
            <w:tcW w:w="2179" w:type="dxa"/>
            <w:shd w:val="clear" w:color="auto" w:fill="auto"/>
          </w:tcPr>
          <w:p w:rsidR="00526414" w:rsidRPr="00526414" w:rsidRDefault="00526414" w:rsidP="00526414">
            <w:pPr>
              <w:keepNext/>
              <w:ind w:firstLine="0"/>
            </w:pPr>
          </w:p>
        </w:tc>
        <w:tc>
          <w:tcPr>
            <w:tcW w:w="2180" w:type="dxa"/>
            <w:shd w:val="clear" w:color="auto" w:fill="auto"/>
          </w:tcPr>
          <w:p w:rsidR="00526414" w:rsidRPr="00526414" w:rsidRDefault="00526414" w:rsidP="00526414">
            <w:pPr>
              <w:keepNext/>
              <w:ind w:firstLine="0"/>
            </w:pPr>
          </w:p>
        </w:tc>
      </w:tr>
    </w:tbl>
    <w:p w:rsidR="00526414" w:rsidRDefault="00526414" w:rsidP="00526414"/>
    <w:p w:rsidR="00526414" w:rsidRDefault="00526414" w:rsidP="00526414">
      <w:pPr>
        <w:jc w:val="center"/>
        <w:rPr>
          <w:b/>
        </w:rPr>
      </w:pPr>
      <w:r w:rsidRPr="00526414">
        <w:rPr>
          <w:b/>
        </w:rPr>
        <w:t>Total--58</w:t>
      </w:r>
    </w:p>
    <w:p w:rsidR="00526414" w:rsidRDefault="00526414" w:rsidP="00526414">
      <w:pPr>
        <w:jc w:val="center"/>
        <w:rPr>
          <w:b/>
        </w:rPr>
      </w:pPr>
    </w:p>
    <w:p w:rsidR="00526414" w:rsidRDefault="00526414" w:rsidP="00526414">
      <w:pPr>
        <w:ind w:firstLine="0"/>
      </w:pPr>
      <w:r w:rsidRPr="0052641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26414" w:rsidRPr="00526414" w:rsidTr="00526414">
        <w:tc>
          <w:tcPr>
            <w:tcW w:w="2179" w:type="dxa"/>
            <w:shd w:val="clear" w:color="auto" w:fill="auto"/>
          </w:tcPr>
          <w:p w:rsidR="00526414" w:rsidRPr="00526414" w:rsidRDefault="00526414" w:rsidP="00526414">
            <w:pPr>
              <w:keepNext/>
              <w:ind w:firstLine="0"/>
            </w:pPr>
            <w:r>
              <w:t>Alexander</w:t>
            </w:r>
          </w:p>
        </w:tc>
        <w:tc>
          <w:tcPr>
            <w:tcW w:w="2179" w:type="dxa"/>
            <w:shd w:val="clear" w:color="auto" w:fill="auto"/>
          </w:tcPr>
          <w:p w:rsidR="00526414" w:rsidRPr="00526414" w:rsidRDefault="00526414" w:rsidP="00526414">
            <w:pPr>
              <w:keepNext/>
              <w:ind w:firstLine="0"/>
            </w:pPr>
            <w:r>
              <w:t>Anderson</w:t>
            </w:r>
          </w:p>
        </w:tc>
        <w:tc>
          <w:tcPr>
            <w:tcW w:w="2180" w:type="dxa"/>
            <w:shd w:val="clear" w:color="auto" w:fill="auto"/>
          </w:tcPr>
          <w:p w:rsidR="00526414" w:rsidRPr="00526414" w:rsidRDefault="00526414" w:rsidP="00526414">
            <w:pPr>
              <w:keepNext/>
              <w:ind w:firstLine="0"/>
            </w:pPr>
            <w:r>
              <w:t>Atkinson</w:t>
            </w:r>
          </w:p>
        </w:tc>
      </w:tr>
      <w:tr w:rsidR="00526414" w:rsidRPr="00526414" w:rsidTr="00526414">
        <w:tc>
          <w:tcPr>
            <w:tcW w:w="2179" w:type="dxa"/>
            <w:shd w:val="clear" w:color="auto" w:fill="auto"/>
          </w:tcPr>
          <w:p w:rsidR="00526414" w:rsidRPr="00526414" w:rsidRDefault="00526414" w:rsidP="00526414">
            <w:pPr>
              <w:ind w:firstLine="0"/>
            </w:pPr>
            <w:r>
              <w:t>Bamberg</w:t>
            </w:r>
          </w:p>
        </w:tc>
        <w:tc>
          <w:tcPr>
            <w:tcW w:w="2179" w:type="dxa"/>
            <w:shd w:val="clear" w:color="auto" w:fill="auto"/>
          </w:tcPr>
          <w:p w:rsidR="00526414" w:rsidRPr="00526414" w:rsidRDefault="00526414" w:rsidP="00526414">
            <w:pPr>
              <w:ind w:firstLine="0"/>
            </w:pPr>
            <w:r>
              <w:t>Bannister</w:t>
            </w:r>
          </w:p>
        </w:tc>
        <w:tc>
          <w:tcPr>
            <w:tcW w:w="2180" w:type="dxa"/>
            <w:shd w:val="clear" w:color="auto" w:fill="auto"/>
          </w:tcPr>
          <w:p w:rsidR="00526414" w:rsidRPr="00526414" w:rsidRDefault="00526414" w:rsidP="00526414">
            <w:pPr>
              <w:ind w:firstLine="0"/>
            </w:pPr>
            <w:r>
              <w:t>Bernstein</w:t>
            </w:r>
          </w:p>
        </w:tc>
      </w:tr>
      <w:tr w:rsidR="00526414" w:rsidRPr="00526414" w:rsidTr="00526414">
        <w:tc>
          <w:tcPr>
            <w:tcW w:w="2179" w:type="dxa"/>
            <w:shd w:val="clear" w:color="auto" w:fill="auto"/>
          </w:tcPr>
          <w:p w:rsidR="00526414" w:rsidRPr="00526414" w:rsidRDefault="00526414" w:rsidP="00526414">
            <w:pPr>
              <w:ind w:firstLine="0"/>
            </w:pPr>
            <w:r>
              <w:t>Brawley</w:t>
            </w:r>
          </w:p>
        </w:tc>
        <w:tc>
          <w:tcPr>
            <w:tcW w:w="2179" w:type="dxa"/>
            <w:shd w:val="clear" w:color="auto" w:fill="auto"/>
          </w:tcPr>
          <w:p w:rsidR="00526414" w:rsidRPr="00526414" w:rsidRDefault="00526414" w:rsidP="00526414">
            <w:pPr>
              <w:ind w:firstLine="0"/>
            </w:pPr>
            <w:r>
              <w:t>Chumley</w:t>
            </w:r>
          </w:p>
        </w:tc>
        <w:tc>
          <w:tcPr>
            <w:tcW w:w="2180" w:type="dxa"/>
            <w:shd w:val="clear" w:color="auto" w:fill="auto"/>
          </w:tcPr>
          <w:p w:rsidR="00526414" w:rsidRPr="00526414" w:rsidRDefault="00526414" w:rsidP="00526414">
            <w:pPr>
              <w:ind w:firstLine="0"/>
            </w:pPr>
            <w:r>
              <w:t>Clyburn</w:t>
            </w:r>
          </w:p>
        </w:tc>
      </w:tr>
      <w:tr w:rsidR="00526414" w:rsidRPr="00526414" w:rsidTr="00526414">
        <w:tc>
          <w:tcPr>
            <w:tcW w:w="2179" w:type="dxa"/>
            <w:shd w:val="clear" w:color="auto" w:fill="auto"/>
          </w:tcPr>
          <w:p w:rsidR="00526414" w:rsidRPr="00526414" w:rsidRDefault="00526414" w:rsidP="00526414">
            <w:pPr>
              <w:ind w:firstLine="0"/>
            </w:pPr>
            <w:r>
              <w:t>Cobb-Hunter</w:t>
            </w:r>
          </w:p>
        </w:tc>
        <w:tc>
          <w:tcPr>
            <w:tcW w:w="2179" w:type="dxa"/>
            <w:shd w:val="clear" w:color="auto" w:fill="auto"/>
          </w:tcPr>
          <w:p w:rsidR="00526414" w:rsidRPr="00526414" w:rsidRDefault="00526414" w:rsidP="00526414">
            <w:pPr>
              <w:ind w:firstLine="0"/>
            </w:pPr>
            <w:r>
              <w:t>Collins</w:t>
            </w:r>
          </w:p>
        </w:tc>
        <w:tc>
          <w:tcPr>
            <w:tcW w:w="2180" w:type="dxa"/>
            <w:shd w:val="clear" w:color="auto" w:fill="auto"/>
          </w:tcPr>
          <w:p w:rsidR="00526414" w:rsidRPr="00526414" w:rsidRDefault="00526414" w:rsidP="00526414">
            <w:pPr>
              <w:ind w:firstLine="0"/>
            </w:pPr>
            <w:r>
              <w:t>Crawford</w:t>
            </w:r>
          </w:p>
        </w:tc>
      </w:tr>
      <w:tr w:rsidR="00526414" w:rsidRPr="00526414" w:rsidTr="00526414">
        <w:tc>
          <w:tcPr>
            <w:tcW w:w="2179" w:type="dxa"/>
            <w:shd w:val="clear" w:color="auto" w:fill="auto"/>
          </w:tcPr>
          <w:p w:rsidR="00526414" w:rsidRPr="00526414" w:rsidRDefault="00526414" w:rsidP="00526414">
            <w:pPr>
              <w:ind w:firstLine="0"/>
            </w:pPr>
            <w:r>
              <w:t>Elliott</w:t>
            </w:r>
          </w:p>
        </w:tc>
        <w:tc>
          <w:tcPr>
            <w:tcW w:w="2179" w:type="dxa"/>
            <w:shd w:val="clear" w:color="auto" w:fill="auto"/>
          </w:tcPr>
          <w:p w:rsidR="00526414" w:rsidRPr="00526414" w:rsidRDefault="00526414" w:rsidP="00526414">
            <w:pPr>
              <w:ind w:firstLine="0"/>
            </w:pPr>
            <w:r>
              <w:t>Finlay</w:t>
            </w:r>
          </w:p>
        </w:tc>
        <w:tc>
          <w:tcPr>
            <w:tcW w:w="2180" w:type="dxa"/>
            <w:shd w:val="clear" w:color="auto" w:fill="auto"/>
          </w:tcPr>
          <w:p w:rsidR="00526414" w:rsidRPr="00526414" w:rsidRDefault="00526414" w:rsidP="00526414">
            <w:pPr>
              <w:ind w:firstLine="0"/>
            </w:pPr>
            <w:r>
              <w:t>Fry</w:t>
            </w:r>
          </w:p>
        </w:tc>
      </w:tr>
      <w:tr w:rsidR="00526414" w:rsidRPr="00526414" w:rsidTr="00526414">
        <w:tc>
          <w:tcPr>
            <w:tcW w:w="2179" w:type="dxa"/>
            <w:shd w:val="clear" w:color="auto" w:fill="auto"/>
          </w:tcPr>
          <w:p w:rsidR="00526414" w:rsidRPr="00526414" w:rsidRDefault="00526414" w:rsidP="00526414">
            <w:pPr>
              <w:ind w:firstLine="0"/>
            </w:pPr>
            <w:r>
              <w:t>Garvin</w:t>
            </w:r>
          </w:p>
        </w:tc>
        <w:tc>
          <w:tcPr>
            <w:tcW w:w="2179" w:type="dxa"/>
            <w:shd w:val="clear" w:color="auto" w:fill="auto"/>
          </w:tcPr>
          <w:p w:rsidR="00526414" w:rsidRPr="00526414" w:rsidRDefault="00526414" w:rsidP="00526414">
            <w:pPr>
              <w:ind w:firstLine="0"/>
            </w:pPr>
            <w:r>
              <w:t>Gilliard</w:t>
            </w:r>
          </w:p>
        </w:tc>
        <w:tc>
          <w:tcPr>
            <w:tcW w:w="2180" w:type="dxa"/>
            <w:shd w:val="clear" w:color="auto" w:fill="auto"/>
          </w:tcPr>
          <w:p w:rsidR="00526414" w:rsidRPr="00526414" w:rsidRDefault="00526414" w:rsidP="00526414">
            <w:pPr>
              <w:ind w:firstLine="0"/>
            </w:pPr>
            <w:r>
              <w:t>Govan</w:t>
            </w:r>
          </w:p>
        </w:tc>
      </w:tr>
      <w:tr w:rsidR="00526414" w:rsidRPr="00526414" w:rsidTr="00526414">
        <w:tc>
          <w:tcPr>
            <w:tcW w:w="2179" w:type="dxa"/>
            <w:shd w:val="clear" w:color="auto" w:fill="auto"/>
          </w:tcPr>
          <w:p w:rsidR="00526414" w:rsidRPr="00526414" w:rsidRDefault="00526414" w:rsidP="00526414">
            <w:pPr>
              <w:ind w:firstLine="0"/>
            </w:pPr>
            <w:r>
              <w:t>Haddon</w:t>
            </w:r>
          </w:p>
        </w:tc>
        <w:tc>
          <w:tcPr>
            <w:tcW w:w="2179" w:type="dxa"/>
            <w:shd w:val="clear" w:color="auto" w:fill="auto"/>
          </w:tcPr>
          <w:p w:rsidR="00526414" w:rsidRPr="00526414" w:rsidRDefault="00526414" w:rsidP="00526414">
            <w:pPr>
              <w:ind w:firstLine="0"/>
            </w:pPr>
            <w:r>
              <w:t>Hart</w:t>
            </w:r>
          </w:p>
        </w:tc>
        <w:tc>
          <w:tcPr>
            <w:tcW w:w="2180" w:type="dxa"/>
            <w:shd w:val="clear" w:color="auto" w:fill="auto"/>
          </w:tcPr>
          <w:p w:rsidR="00526414" w:rsidRPr="00526414" w:rsidRDefault="00526414" w:rsidP="00526414">
            <w:pPr>
              <w:ind w:firstLine="0"/>
            </w:pPr>
            <w:r>
              <w:t>Henderson-Myers</w:t>
            </w:r>
          </w:p>
        </w:tc>
      </w:tr>
      <w:tr w:rsidR="00526414" w:rsidRPr="00526414" w:rsidTr="00526414">
        <w:tc>
          <w:tcPr>
            <w:tcW w:w="2179" w:type="dxa"/>
            <w:shd w:val="clear" w:color="auto" w:fill="auto"/>
          </w:tcPr>
          <w:p w:rsidR="00526414" w:rsidRPr="00526414" w:rsidRDefault="00526414" w:rsidP="00526414">
            <w:pPr>
              <w:ind w:firstLine="0"/>
            </w:pPr>
            <w:r>
              <w:t>Henegan</w:t>
            </w:r>
          </w:p>
        </w:tc>
        <w:tc>
          <w:tcPr>
            <w:tcW w:w="2179" w:type="dxa"/>
            <w:shd w:val="clear" w:color="auto" w:fill="auto"/>
          </w:tcPr>
          <w:p w:rsidR="00526414" w:rsidRPr="00526414" w:rsidRDefault="00526414" w:rsidP="00526414">
            <w:pPr>
              <w:ind w:firstLine="0"/>
            </w:pPr>
            <w:r>
              <w:t>Hill</w:t>
            </w:r>
          </w:p>
        </w:tc>
        <w:tc>
          <w:tcPr>
            <w:tcW w:w="2180" w:type="dxa"/>
            <w:shd w:val="clear" w:color="auto" w:fill="auto"/>
          </w:tcPr>
          <w:p w:rsidR="00526414" w:rsidRPr="00526414" w:rsidRDefault="00526414" w:rsidP="00526414">
            <w:pPr>
              <w:ind w:firstLine="0"/>
            </w:pPr>
            <w:r>
              <w:t>Hosey</w:t>
            </w:r>
          </w:p>
        </w:tc>
      </w:tr>
      <w:tr w:rsidR="00526414" w:rsidRPr="00526414" w:rsidTr="00526414">
        <w:tc>
          <w:tcPr>
            <w:tcW w:w="2179" w:type="dxa"/>
            <w:shd w:val="clear" w:color="auto" w:fill="auto"/>
          </w:tcPr>
          <w:p w:rsidR="00526414" w:rsidRPr="00526414" w:rsidRDefault="00526414" w:rsidP="00526414">
            <w:pPr>
              <w:ind w:firstLine="0"/>
            </w:pPr>
            <w:r>
              <w:t>Howard</w:t>
            </w:r>
          </w:p>
        </w:tc>
        <w:tc>
          <w:tcPr>
            <w:tcW w:w="2179" w:type="dxa"/>
            <w:shd w:val="clear" w:color="auto" w:fill="auto"/>
          </w:tcPr>
          <w:p w:rsidR="00526414" w:rsidRPr="00526414" w:rsidRDefault="00526414" w:rsidP="00526414">
            <w:pPr>
              <w:ind w:firstLine="0"/>
            </w:pPr>
            <w:r>
              <w:t>Jefferson</w:t>
            </w:r>
          </w:p>
        </w:tc>
        <w:tc>
          <w:tcPr>
            <w:tcW w:w="2180" w:type="dxa"/>
            <w:shd w:val="clear" w:color="auto" w:fill="auto"/>
          </w:tcPr>
          <w:p w:rsidR="00526414" w:rsidRPr="00526414" w:rsidRDefault="00526414" w:rsidP="00526414">
            <w:pPr>
              <w:ind w:firstLine="0"/>
            </w:pPr>
            <w:r>
              <w:t>J. L. Johnson</w:t>
            </w:r>
          </w:p>
        </w:tc>
      </w:tr>
      <w:tr w:rsidR="00526414" w:rsidRPr="00526414" w:rsidTr="00526414">
        <w:tc>
          <w:tcPr>
            <w:tcW w:w="2179" w:type="dxa"/>
            <w:shd w:val="clear" w:color="auto" w:fill="auto"/>
          </w:tcPr>
          <w:p w:rsidR="00526414" w:rsidRPr="00526414" w:rsidRDefault="00526414" w:rsidP="00526414">
            <w:pPr>
              <w:ind w:firstLine="0"/>
            </w:pPr>
            <w:r>
              <w:t>K. O. Johnson</w:t>
            </w:r>
          </w:p>
        </w:tc>
        <w:tc>
          <w:tcPr>
            <w:tcW w:w="2179" w:type="dxa"/>
            <w:shd w:val="clear" w:color="auto" w:fill="auto"/>
          </w:tcPr>
          <w:p w:rsidR="00526414" w:rsidRPr="00526414" w:rsidRDefault="00526414" w:rsidP="00526414">
            <w:pPr>
              <w:ind w:firstLine="0"/>
            </w:pPr>
            <w:r>
              <w:t>Jones</w:t>
            </w:r>
          </w:p>
        </w:tc>
        <w:tc>
          <w:tcPr>
            <w:tcW w:w="2180" w:type="dxa"/>
            <w:shd w:val="clear" w:color="auto" w:fill="auto"/>
          </w:tcPr>
          <w:p w:rsidR="00526414" w:rsidRPr="00526414" w:rsidRDefault="00526414" w:rsidP="00526414">
            <w:pPr>
              <w:ind w:firstLine="0"/>
            </w:pPr>
            <w:r>
              <w:t>Kimmons</w:t>
            </w:r>
          </w:p>
        </w:tc>
      </w:tr>
      <w:tr w:rsidR="00526414" w:rsidRPr="00526414" w:rsidTr="00526414">
        <w:tc>
          <w:tcPr>
            <w:tcW w:w="2179" w:type="dxa"/>
            <w:shd w:val="clear" w:color="auto" w:fill="auto"/>
          </w:tcPr>
          <w:p w:rsidR="00526414" w:rsidRPr="00526414" w:rsidRDefault="00526414" w:rsidP="00526414">
            <w:pPr>
              <w:ind w:firstLine="0"/>
            </w:pPr>
            <w:r>
              <w:lastRenderedPageBreak/>
              <w:t>King</w:t>
            </w:r>
          </w:p>
        </w:tc>
        <w:tc>
          <w:tcPr>
            <w:tcW w:w="2179" w:type="dxa"/>
            <w:shd w:val="clear" w:color="auto" w:fill="auto"/>
          </w:tcPr>
          <w:p w:rsidR="00526414" w:rsidRPr="00526414" w:rsidRDefault="00526414" w:rsidP="00526414">
            <w:pPr>
              <w:ind w:firstLine="0"/>
            </w:pPr>
            <w:r>
              <w:t>Kirby</w:t>
            </w:r>
          </w:p>
        </w:tc>
        <w:tc>
          <w:tcPr>
            <w:tcW w:w="2180" w:type="dxa"/>
            <w:shd w:val="clear" w:color="auto" w:fill="auto"/>
          </w:tcPr>
          <w:p w:rsidR="00526414" w:rsidRPr="00526414" w:rsidRDefault="00526414" w:rsidP="00526414">
            <w:pPr>
              <w:ind w:firstLine="0"/>
            </w:pPr>
            <w:r>
              <w:t>Long</w:t>
            </w:r>
          </w:p>
        </w:tc>
      </w:tr>
      <w:tr w:rsidR="00526414" w:rsidRPr="00526414" w:rsidTr="00526414">
        <w:tc>
          <w:tcPr>
            <w:tcW w:w="2179" w:type="dxa"/>
            <w:shd w:val="clear" w:color="auto" w:fill="auto"/>
          </w:tcPr>
          <w:p w:rsidR="00526414" w:rsidRPr="00526414" w:rsidRDefault="00526414" w:rsidP="00526414">
            <w:pPr>
              <w:ind w:firstLine="0"/>
            </w:pPr>
            <w:r>
              <w:t>Lowe</w:t>
            </w:r>
          </w:p>
        </w:tc>
        <w:tc>
          <w:tcPr>
            <w:tcW w:w="2179" w:type="dxa"/>
            <w:shd w:val="clear" w:color="auto" w:fill="auto"/>
          </w:tcPr>
          <w:p w:rsidR="00526414" w:rsidRPr="00526414" w:rsidRDefault="00526414" w:rsidP="00526414">
            <w:pPr>
              <w:ind w:firstLine="0"/>
            </w:pPr>
            <w:r>
              <w:t>Magnuson</w:t>
            </w:r>
          </w:p>
        </w:tc>
        <w:tc>
          <w:tcPr>
            <w:tcW w:w="2180" w:type="dxa"/>
            <w:shd w:val="clear" w:color="auto" w:fill="auto"/>
          </w:tcPr>
          <w:p w:rsidR="00526414" w:rsidRPr="00526414" w:rsidRDefault="00526414" w:rsidP="00526414">
            <w:pPr>
              <w:ind w:firstLine="0"/>
            </w:pPr>
            <w:r>
              <w:t>Matthews</w:t>
            </w:r>
          </w:p>
        </w:tc>
      </w:tr>
      <w:tr w:rsidR="00526414" w:rsidRPr="00526414" w:rsidTr="00526414">
        <w:tc>
          <w:tcPr>
            <w:tcW w:w="2179" w:type="dxa"/>
            <w:shd w:val="clear" w:color="auto" w:fill="auto"/>
          </w:tcPr>
          <w:p w:rsidR="00526414" w:rsidRPr="00526414" w:rsidRDefault="00526414" w:rsidP="00526414">
            <w:pPr>
              <w:ind w:firstLine="0"/>
            </w:pPr>
            <w:r>
              <w:t>May</w:t>
            </w:r>
          </w:p>
        </w:tc>
        <w:tc>
          <w:tcPr>
            <w:tcW w:w="2179" w:type="dxa"/>
            <w:shd w:val="clear" w:color="auto" w:fill="auto"/>
          </w:tcPr>
          <w:p w:rsidR="00526414" w:rsidRPr="00526414" w:rsidRDefault="00526414" w:rsidP="00526414">
            <w:pPr>
              <w:ind w:firstLine="0"/>
            </w:pPr>
            <w:r>
              <w:t>McCabe</w:t>
            </w:r>
          </w:p>
        </w:tc>
        <w:tc>
          <w:tcPr>
            <w:tcW w:w="2180" w:type="dxa"/>
            <w:shd w:val="clear" w:color="auto" w:fill="auto"/>
          </w:tcPr>
          <w:p w:rsidR="00526414" w:rsidRPr="00526414" w:rsidRDefault="00526414" w:rsidP="00526414">
            <w:pPr>
              <w:ind w:firstLine="0"/>
            </w:pPr>
            <w:r>
              <w:t>McDaniel</w:t>
            </w:r>
          </w:p>
        </w:tc>
      </w:tr>
      <w:tr w:rsidR="00526414" w:rsidRPr="00526414" w:rsidTr="00526414">
        <w:tc>
          <w:tcPr>
            <w:tcW w:w="2179" w:type="dxa"/>
            <w:shd w:val="clear" w:color="auto" w:fill="auto"/>
          </w:tcPr>
          <w:p w:rsidR="00526414" w:rsidRPr="00526414" w:rsidRDefault="00526414" w:rsidP="00526414">
            <w:pPr>
              <w:ind w:firstLine="0"/>
            </w:pPr>
            <w:r>
              <w:t>J. Moore</w:t>
            </w:r>
          </w:p>
        </w:tc>
        <w:tc>
          <w:tcPr>
            <w:tcW w:w="2179" w:type="dxa"/>
            <w:shd w:val="clear" w:color="auto" w:fill="auto"/>
          </w:tcPr>
          <w:p w:rsidR="00526414" w:rsidRPr="00526414" w:rsidRDefault="00526414" w:rsidP="00526414">
            <w:pPr>
              <w:ind w:firstLine="0"/>
            </w:pPr>
            <w:r>
              <w:t>Murray</w:t>
            </w:r>
          </w:p>
        </w:tc>
        <w:tc>
          <w:tcPr>
            <w:tcW w:w="2180" w:type="dxa"/>
            <w:shd w:val="clear" w:color="auto" w:fill="auto"/>
          </w:tcPr>
          <w:p w:rsidR="00526414" w:rsidRPr="00526414" w:rsidRDefault="00526414" w:rsidP="00526414">
            <w:pPr>
              <w:ind w:firstLine="0"/>
            </w:pPr>
            <w:r>
              <w:t>Ott</w:t>
            </w:r>
          </w:p>
        </w:tc>
      </w:tr>
      <w:tr w:rsidR="00526414" w:rsidRPr="00526414" w:rsidTr="00526414">
        <w:tc>
          <w:tcPr>
            <w:tcW w:w="2179" w:type="dxa"/>
            <w:shd w:val="clear" w:color="auto" w:fill="auto"/>
          </w:tcPr>
          <w:p w:rsidR="00526414" w:rsidRPr="00526414" w:rsidRDefault="00526414" w:rsidP="00526414">
            <w:pPr>
              <w:ind w:firstLine="0"/>
            </w:pPr>
            <w:r>
              <w:t>Pendarvis</w:t>
            </w:r>
          </w:p>
        </w:tc>
        <w:tc>
          <w:tcPr>
            <w:tcW w:w="2179" w:type="dxa"/>
            <w:shd w:val="clear" w:color="auto" w:fill="auto"/>
          </w:tcPr>
          <w:p w:rsidR="00526414" w:rsidRPr="00526414" w:rsidRDefault="00526414" w:rsidP="00526414">
            <w:pPr>
              <w:ind w:firstLine="0"/>
            </w:pPr>
            <w:r>
              <w:t>Rivers</w:t>
            </w:r>
          </w:p>
        </w:tc>
        <w:tc>
          <w:tcPr>
            <w:tcW w:w="2180" w:type="dxa"/>
            <w:shd w:val="clear" w:color="auto" w:fill="auto"/>
          </w:tcPr>
          <w:p w:rsidR="00526414" w:rsidRPr="00526414" w:rsidRDefault="00526414" w:rsidP="00526414">
            <w:pPr>
              <w:ind w:firstLine="0"/>
            </w:pPr>
            <w:r>
              <w:t>Robinson</w:t>
            </w:r>
          </w:p>
        </w:tc>
      </w:tr>
      <w:tr w:rsidR="00526414" w:rsidRPr="00526414" w:rsidTr="00526414">
        <w:tc>
          <w:tcPr>
            <w:tcW w:w="2179" w:type="dxa"/>
            <w:shd w:val="clear" w:color="auto" w:fill="auto"/>
          </w:tcPr>
          <w:p w:rsidR="00526414" w:rsidRPr="00526414" w:rsidRDefault="00526414" w:rsidP="00526414">
            <w:pPr>
              <w:ind w:firstLine="0"/>
            </w:pPr>
            <w:r>
              <w:t>Rose</w:t>
            </w:r>
          </w:p>
        </w:tc>
        <w:tc>
          <w:tcPr>
            <w:tcW w:w="2179" w:type="dxa"/>
            <w:shd w:val="clear" w:color="auto" w:fill="auto"/>
          </w:tcPr>
          <w:p w:rsidR="00526414" w:rsidRPr="00526414" w:rsidRDefault="00526414" w:rsidP="00526414">
            <w:pPr>
              <w:ind w:firstLine="0"/>
            </w:pPr>
            <w:r>
              <w:t>Rutherford</w:t>
            </w:r>
          </w:p>
        </w:tc>
        <w:tc>
          <w:tcPr>
            <w:tcW w:w="2180" w:type="dxa"/>
            <w:shd w:val="clear" w:color="auto" w:fill="auto"/>
          </w:tcPr>
          <w:p w:rsidR="00526414" w:rsidRPr="00526414" w:rsidRDefault="00526414" w:rsidP="00526414">
            <w:pPr>
              <w:ind w:firstLine="0"/>
            </w:pPr>
            <w:r>
              <w:t>G. M. Smith</w:t>
            </w:r>
          </w:p>
        </w:tc>
      </w:tr>
      <w:tr w:rsidR="00526414" w:rsidRPr="00526414" w:rsidTr="00526414">
        <w:tc>
          <w:tcPr>
            <w:tcW w:w="2179" w:type="dxa"/>
            <w:shd w:val="clear" w:color="auto" w:fill="auto"/>
          </w:tcPr>
          <w:p w:rsidR="00526414" w:rsidRPr="00526414" w:rsidRDefault="00526414" w:rsidP="00526414">
            <w:pPr>
              <w:ind w:firstLine="0"/>
            </w:pPr>
            <w:r>
              <w:t>Stavrinakis</w:t>
            </w:r>
          </w:p>
        </w:tc>
        <w:tc>
          <w:tcPr>
            <w:tcW w:w="2179" w:type="dxa"/>
            <w:shd w:val="clear" w:color="auto" w:fill="auto"/>
          </w:tcPr>
          <w:p w:rsidR="00526414" w:rsidRPr="00526414" w:rsidRDefault="00526414" w:rsidP="00526414">
            <w:pPr>
              <w:ind w:firstLine="0"/>
            </w:pPr>
            <w:r>
              <w:t>Tedder</w:t>
            </w:r>
          </w:p>
        </w:tc>
        <w:tc>
          <w:tcPr>
            <w:tcW w:w="2180" w:type="dxa"/>
            <w:shd w:val="clear" w:color="auto" w:fill="auto"/>
          </w:tcPr>
          <w:p w:rsidR="00526414" w:rsidRPr="00526414" w:rsidRDefault="00526414" w:rsidP="00526414">
            <w:pPr>
              <w:ind w:firstLine="0"/>
            </w:pPr>
            <w:r>
              <w:t>Thigpen</w:t>
            </w:r>
          </w:p>
        </w:tc>
      </w:tr>
      <w:tr w:rsidR="00526414" w:rsidRPr="00526414" w:rsidTr="00526414">
        <w:tc>
          <w:tcPr>
            <w:tcW w:w="2179" w:type="dxa"/>
            <w:shd w:val="clear" w:color="auto" w:fill="auto"/>
          </w:tcPr>
          <w:p w:rsidR="00526414" w:rsidRPr="00526414" w:rsidRDefault="00526414" w:rsidP="00526414">
            <w:pPr>
              <w:keepNext/>
              <w:ind w:firstLine="0"/>
            </w:pPr>
            <w:r>
              <w:t>Weeks</w:t>
            </w:r>
          </w:p>
        </w:tc>
        <w:tc>
          <w:tcPr>
            <w:tcW w:w="2179" w:type="dxa"/>
            <w:shd w:val="clear" w:color="auto" w:fill="auto"/>
          </w:tcPr>
          <w:p w:rsidR="00526414" w:rsidRPr="00526414" w:rsidRDefault="00526414" w:rsidP="00526414">
            <w:pPr>
              <w:keepNext/>
              <w:ind w:firstLine="0"/>
            </w:pPr>
            <w:r>
              <w:t>Wetmore</w:t>
            </w:r>
          </w:p>
        </w:tc>
        <w:tc>
          <w:tcPr>
            <w:tcW w:w="2180" w:type="dxa"/>
            <w:shd w:val="clear" w:color="auto" w:fill="auto"/>
          </w:tcPr>
          <w:p w:rsidR="00526414" w:rsidRPr="00526414" w:rsidRDefault="00526414" w:rsidP="00526414">
            <w:pPr>
              <w:keepNext/>
              <w:ind w:firstLine="0"/>
            </w:pPr>
            <w:r>
              <w:t>Wheeler</w:t>
            </w:r>
          </w:p>
        </w:tc>
      </w:tr>
      <w:tr w:rsidR="00526414" w:rsidRPr="00526414" w:rsidTr="00526414">
        <w:tc>
          <w:tcPr>
            <w:tcW w:w="2179" w:type="dxa"/>
            <w:shd w:val="clear" w:color="auto" w:fill="auto"/>
          </w:tcPr>
          <w:p w:rsidR="00526414" w:rsidRPr="00526414" w:rsidRDefault="00526414" w:rsidP="00526414">
            <w:pPr>
              <w:keepNext/>
              <w:ind w:firstLine="0"/>
            </w:pPr>
            <w:r>
              <w:t>White</w:t>
            </w:r>
          </w:p>
        </w:tc>
        <w:tc>
          <w:tcPr>
            <w:tcW w:w="2179" w:type="dxa"/>
            <w:shd w:val="clear" w:color="auto" w:fill="auto"/>
          </w:tcPr>
          <w:p w:rsidR="00526414" w:rsidRPr="00526414" w:rsidRDefault="00526414" w:rsidP="00526414">
            <w:pPr>
              <w:keepNext/>
              <w:ind w:firstLine="0"/>
            </w:pPr>
            <w:r>
              <w:t>S. Williams</w:t>
            </w:r>
          </w:p>
        </w:tc>
        <w:tc>
          <w:tcPr>
            <w:tcW w:w="2180" w:type="dxa"/>
            <w:shd w:val="clear" w:color="auto" w:fill="auto"/>
          </w:tcPr>
          <w:p w:rsidR="00526414" w:rsidRPr="00526414" w:rsidRDefault="00526414" w:rsidP="00526414">
            <w:pPr>
              <w:keepNext/>
              <w:ind w:firstLine="0"/>
            </w:pPr>
          </w:p>
        </w:tc>
      </w:tr>
    </w:tbl>
    <w:p w:rsidR="00526414" w:rsidRDefault="00526414" w:rsidP="00526414"/>
    <w:p w:rsidR="00526414" w:rsidRDefault="00526414" w:rsidP="00526414">
      <w:pPr>
        <w:jc w:val="center"/>
        <w:rPr>
          <w:b/>
        </w:rPr>
      </w:pPr>
      <w:r w:rsidRPr="00526414">
        <w:rPr>
          <w:b/>
        </w:rPr>
        <w:t>Total--56</w:t>
      </w:r>
    </w:p>
    <w:p w:rsidR="00526414" w:rsidRDefault="00526414" w:rsidP="00526414">
      <w:pPr>
        <w:jc w:val="center"/>
        <w:rPr>
          <w:b/>
        </w:rPr>
      </w:pPr>
    </w:p>
    <w:p w:rsidR="00526414" w:rsidRDefault="00526414" w:rsidP="00526414">
      <w:r>
        <w:t>So, the amendment was tabled.</w:t>
      </w:r>
    </w:p>
    <w:p w:rsidR="00526414" w:rsidRDefault="00526414" w:rsidP="00526414"/>
    <w:p w:rsidR="00526414" w:rsidRDefault="00526414" w:rsidP="00526414">
      <w:pPr>
        <w:keepNext/>
        <w:jc w:val="center"/>
        <w:rPr>
          <w:b/>
        </w:rPr>
      </w:pPr>
      <w:r w:rsidRPr="00526414">
        <w:rPr>
          <w:b/>
        </w:rPr>
        <w:t>LEAVE OF ABSENCE</w:t>
      </w:r>
    </w:p>
    <w:p w:rsidR="00526414" w:rsidRDefault="00526414" w:rsidP="00526414">
      <w:r>
        <w:t xml:space="preserve">The SPEAKER </w:t>
      </w:r>
      <w:r w:rsidRPr="00526414">
        <w:rPr>
          <w:i/>
        </w:rPr>
        <w:t>PRO TEMPORE</w:t>
      </w:r>
      <w:r>
        <w:t xml:space="preserve"> granted Rep. ANDERSON a leave of absence for the remainder of the day. </w:t>
      </w:r>
    </w:p>
    <w:p w:rsidR="00526414" w:rsidRDefault="00526414" w:rsidP="00526414"/>
    <w:p w:rsidR="00526414" w:rsidRPr="009C0F87" w:rsidRDefault="00526414" w:rsidP="00526414">
      <w:r w:rsidRPr="009C0F87">
        <w:t>Rep. CASKEY proposed the following Amendment No. 34</w:t>
      </w:r>
      <w:r w:rsidR="00A25679">
        <w:t xml:space="preserve"> to </w:t>
      </w:r>
      <w:r w:rsidRPr="009C0F87">
        <w:t>H. 3094 (COUNCIL\AHB\3094C008.BH.AHB21), which was adopted:</w:t>
      </w:r>
    </w:p>
    <w:p w:rsidR="00526414" w:rsidRPr="009C0F87" w:rsidRDefault="00526414" w:rsidP="00526414">
      <w:r w:rsidRPr="009C0F87">
        <w:t>Amend the bill, as and if amended, by amending Section 23</w:t>
      </w:r>
      <w:r w:rsidRPr="009C0F87">
        <w:noBreakHyphen/>
        <w:t>31</w:t>
      </w:r>
      <w:r w:rsidRPr="009C0F87">
        <w:noBreakHyphen/>
        <w:t>220, as contained in the newly added SECTION, beginning on Page [3094</w:t>
      </w:r>
      <w:r w:rsidRPr="009C0F87">
        <w:noBreakHyphen/>
        <w:t>1], beginning on Line 36, and inserting:</w:t>
      </w:r>
    </w:p>
    <w:p w:rsidR="00526414" w:rsidRPr="009C0F87" w:rsidRDefault="00526414" w:rsidP="00526414">
      <w:pPr>
        <w:rPr>
          <w:u w:val="single"/>
        </w:rPr>
      </w:pPr>
      <w:r w:rsidRPr="009C0F87">
        <w:t>/</w:t>
      </w:r>
      <w:r w:rsidR="00611603">
        <w:tab/>
      </w:r>
      <w:r w:rsidRPr="009C0F87">
        <w:t xml:space="preserve"> “Section 23</w:t>
      </w:r>
      <w:r w:rsidRPr="009C0F87">
        <w:noBreakHyphen/>
        <w:t>31</w:t>
      </w:r>
      <w:r w:rsidRPr="009C0F87">
        <w:noBreakHyphen/>
        <w:t>220.</w:t>
      </w:r>
      <w:r w:rsidRPr="009C0F87">
        <w:tab/>
      </w:r>
      <w:r w:rsidRPr="009C0F87">
        <w:rPr>
          <w:u w:val="single"/>
        </w:rPr>
        <w:t>(a)</w:t>
      </w:r>
      <w:r w:rsidRPr="009C0F87">
        <w:t xml:space="preserve"> </w:t>
      </w:r>
      <w:r w:rsidRPr="009C0F87">
        <w:rPr>
          <w:lang w:val="en-PH"/>
        </w:rPr>
        <w:t>Nothing contained in this article shall in any way be construed to limit, diminish, or otherwise infringe upon:</w:t>
      </w:r>
    </w:p>
    <w:p w:rsidR="00526414" w:rsidRPr="009C0F87" w:rsidRDefault="00526414" w:rsidP="00526414">
      <w:pPr>
        <w:rPr>
          <w:lang w:val="en-PH"/>
        </w:rPr>
      </w:pPr>
      <w:r w:rsidRPr="009C0F87">
        <w:rPr>
          <w:lang w:val="en-PH"/>
        </w:rPr>
        <w:tab/>
      </w:r>
      <w:r w:rsidRPr="009C0F87">
        <w:rPr>
          <w:lang w:val="en-PH"/>
        </w:rPr>
        <w:tab/>
        <w:t>(1)</w:t>
      </w:r>
      <w:r w:rsidRPr="009C0F87">
        <w:rPr>
          <w:lang w:val="en-PH"/>
        </w:rPr>
        <w:tab/>
        <w:t xml:space="preserve">the right of a public or private employer to prohibit a person who is licensed under this article from carrying a concealable </w:t>
      </w:r>
      <w:r w:rsidRPr="009C0F87">
        <w:rPr>
          <w:u w:val="single"/>
          <w:lang w:val="en-PH"/>
        </w:rPr>
        <w:t>or open carry</w:t>
      </w:r>
      <w:r w:rsidRPr="009C0F87">
        <w:rPr>
          <w:lang w:val="en-PH"/>
        </w:rPr>
        <w:t xml:space="preserve"> weapon upon the premises of the business or work place or while using any machinery, vehicle, or equipment owned or operated by the business;</w:t>
      </w:r>
    </w:p>
    <w:p w:rsidR="00526414" w:rsidRPr="009C0F87" w:rsidRDefault="00526414" w:rsidP="00526414">
      <w:pPr>
        <w:rPr>
          <w:lang w:val="en-PH"/>
        </w:rPr>
      </w:pPr>
      <w:r w:rsidRPr="009C0F87">
        <w:rPr>
          <w:lang w:val="en-PH"/>
        </w:rPr>
        <w:tab/>
      </w:r>
      <w:r w:rsidRPr="009C0F87">
        <w:rPr>
          <w:lang w:val="en-PH"/>
        </w:rPr>
        <w:tab/>
        <w:t>(2)</w:t>
      </w:r>
      <w:r w:rsidRPr="009C0F87">
        <w:rPr>
          <w:lang w:val="en-PH"/>
        </w:rPr>
        <w:tab/>
        <w:t xml:space="preserve">the right of a private property owner or person in legal possession or control to allow or prohibit the carrying of a concealable </w:t>
      </w:r>
      <w:r w:rsidRPr="009C0F87">
        <w:rPr>
          <w:u w:val="single"/>
          <w:lang w:val="en-PH"/>
        </w:rPr>
        <w:t>or open carry</w:t>
      </w:r>
      <w:r w:rsidRPr="009C0F87">
        <w:rPr>
          <w:lang w:val="en-PH"/>
        </w:rPr>
        <w:t xml:space="preserve"> weapon upon his premises.</w:t>
      </w:r>
    </w:p>
    <w:p w:rsidR="00526414" w:rsidRPr="009C0F87" w:rsidRDefault="00526414" w:rsidP="00526414">
      <w:pPr>
        <w:rPr>
          <w:lang w:val="en-PH"/>
        </w:rPr>
      </w:pPr>
      <w:r w:rsidRPr="009C0F87">
        <w:rPr>
          <w:lang w:val="en-PH"/>
        </w:rPr>
        <w:tab/>
      </w:r>
      <w:r w:rsidRPr="009C0F87">
        <w:rPr>
          <w:u w:val="single"/>
          <w:lang w:val="en-PH"/>
        </w:rPr>
        <w:t>(B)</w:t>
      </w:r>
      <w:r w:rsidRPr="009C0F87">
        <w:rPr>
          <w:lang w:val="en-PH"/>
        </w:rPr>
        <w:tab/>
        <w:t xml:space="preserve">The posting by the employer, owner, or person in legal possession or control of a sign stating ‘No Concealable </w:t>
      </w:r>
      <w:r w:rsidRPr="009C0F87">
        <w:rPr>
          <w:u w:val="single"/>
          <w:lang w:val="en-PH"/>
        </w:rPr>
        <w:t>or Open Carrying of</w:t>
      </w:r>
      <w:r w:rsidRPr="009C0F87">
        <w:rPr>
          <w:lang w:val="en-PH"/>
        </w:rPr>
        <w:t xml:space="preserve"> Weapons Allowed’ shall constitute notice to a person holding a permit issued pursuant to this article that the employer, owner, or person in legal possession or control requests that concealable </w:t>
      </w:r>
      <w:r w:rsidRPr="009C0F87">
        <w:rPr>
          <w:u w:val="single"/>
          <w:lang w:val="en-PH"/>
        </w:rPr>
        <w:t>or open carry</w:t>
      </w:r>
      <w:r w:rsidRPr="009C0F87">
        <w:rPr>
          <w:lang w:val="en-PH"/>
        </w:rPr>
        <w:t xml:space="preserve"> weapons not be brought upon the premises or into the work place. A person who brings a concealable </w:t>
      </w:r>
      <w:r w:rsidRPr="009C0F87">
        <w:rPr>
          <w:u w:val="single"/>
          <w:lang w:val="en-PH"/>
        </w:rPr>
        <w:t>or open carry</w:t>
      </w:r>
      <w:r w:rsidRPr="009C0F87">
        <w:rPr>
          <w:lang w:val="en-PH"/>
        </w:rPr>
        <w:t xml:space="preserve"> weapon onto the premises or work place in violation of the provisions of this paragraph may be charged </w:t>
      </w:r>
      <w:r w:rsidRPr="009C0F87">
        <w:rPr>
          <w:lang w:val="en-PH"/>
        </w:rPr>
        <w:lastRenderedPageBreak/>
        <w:t>with a violation of Section 16</w:t>
      </w:r>
      <w:r w:rsidRPr="009C0F87">
        <w:rPr>
          <w:lang w:val="en-PH"/>
        </w:rPr>
        <w:noBreakHyphen/>
        <w:t>11</w:t>
      </w:r>
      <w:r w:rsidRPr="009C0F87">
        <w:rPr>
          <w:lang w:val="en-PH"/>
        </w:rPr>
        <w:noBreakHyphen/>
        <w:t>620. In addition to the penalties provided in Section 16</w:t>
      </w:r>
      <w:r w:rsidRPr="009C0F87">
        <w:rPr>
          <w:lang w:val="en-PH"/>
        </w:rPr>
        <w:noBreakHyphen/>
        <w:t>11</w:t>
      </w:r>
      <w:r w:rsidRPr="009C0F87">
        <w:rPr>
          <w:lang w:val="en-PH"/>
        </w:rPr>
        <w:noBreakHyphen/>
        <w:t>620, a person convicted of a second or subsequent violation of the provisions of this paragraph must have his permit revoked for a period of one year. The prohibition contained in this section does not apply to persons specified in Section 16</w:t>
      </w:r>
      <w:r w:rsidRPr="009C0F87">
        <w:rPr>
          <w:lang w:val="en-PH"/>
        </w:rPr>
        <w:noBreakHyphen/>
        <w:t>23</w:t>
      </w:r>
      <w:r w:rsidRPr="009C0F87">
        <w:rPr>
          <w:lang w:val="en-PH"/>
        </w:rPr>
        <w:noBreakHyphen/>
        <w:t>20, item (1).</w:t>
      </w:r>
    </w:p>
    <w:p w:rsidR="00526414" w:rsidRPr="009C0F87" w:rsidRDefault="00526414" w:rsidP="00526414">
      <w:r w:rsidRPr="009C0F87">
        <w:tab/>
      </w:r>
      <w:r w:rsidRPr="009C0F87">
        <w:rPr>
          <w:u w:val="single"/>
        </w:rPr>
        <w:t>(C)</w:t>
      </w:r>
      <w:r w:rsidRPr="009C0F87">
        <w:tab/>
      </w:r>
      <w:r w:rsidRPr="009C0F87">
        <w:rPr>
          <w:u w:val="single"/>
        </w:rPr>
        <w:t xml:space="preserve">In addition to the provisions of subsection (b), </w:t>
      </w:r>
      <w:r w:rsidRPr="009C0F87">
        <w:rPr>
          <w:u w:val="single"/>
          <w:lang w:val="en-PH"/>
        </w:rPr>
        <w:t>a public or private employer or owner of a business may post a sign regarding the prohibition or allowance on those premises of concealable weapons or open carrying of weapons which may be unique to that business.</w:t>
      </w:r>
      <w:r w:rsidRPr="009C0F87">
        <w:t>”</w:t>
      </w:r>
    </w:p>
    <w:p w:rsidR="00526414" w:rsidRPr="009C0F87" w:rsidRDefault="00526414" w:rsidP="00526414">
      <w:r w:rsidRPr="009C0F87">
        <w:t>Amend the bill further, by amending Section 23</w:t>
      </w:r>
      <w:r w:rsidRPr="009C0F87">
        <w:noBreakHyphen/>
        <w:t>31</w:t>
      </w:r>
      <w:r w:rsidRPr="009C0F87">
        <w:noBreakHyphen/>
        <w:t>235, as contained in the newly added SECTION, beginning on Page [3094</w:t>
      </w:r>
      <w:r w:rsidRPr="009C0F87">
        <w:noBreakHyphen/>
        <w:t>2], beginning on Line 20, and inserting:</w:t>
      </w:r>
    </w:p>
    <w:p w:rsidR="00526414" w:rsidRPr="009C0F87" w:rsidRDefault="00526414" w:rsidP="00526414">
      <w:pPr>
        <w:rPr>
          <w:lang w:val="en-PH"/>
        </w:rPr>
      </w:pPr>
      <w:r w:rsidRPr="009C0F87">
        <w:rPr>
          <w:lang w:val="en-PH"/>
        </w:rPr>
        <w:t>“Section 23</w:t>
      </w:r>
      <w:r w:rsidRPr="009C0F87">
        <w:rPr>
          <w:lang w:val="en-PH"/>
        </w:rPr>
        <w:noBreakHyphen/>
        <w:t>31</w:t>
      </w:r>
      <w:r w:rsidRPr="009C0F87">
        <w:rPr>
          <w:lang w:val="en-PH"/>
        </w:rPr>
        <w:noBreakHyphen/>
        <w:t>235.</w:t>
      </w:r>
      <w:r w:rsidRPr="009C0F87">
        <w:rPr>
          <w:lang w:val="en-PH"/>
        </w:rPr>
        <w:tab/>
        <w:t>(A)</w:t>
      </w:r>
      <w:r w:rsidRPr="009C0F87">
        <w:rPr>
          <w:lang w:val="en-PH"/>
        </w:rPr>
        <w:tab/>
        <w:t xml:space="preserve">Notwithstanding any other provision of this article, any requirement of or allowance for the posting of signs prohibiting the carrying of a concealable </w:t>
      </w:r>
      <w:r w:rsidRPr="009C0F87">
        <w:rPr>
          <w:u w:val="single"/>
          <w:lang w:val="en-PH"/>
        </w:rPr>
        <w:t>or open carry</w:t>
      </w:r>
      <w:r w:rsidRPr="009C0F87">
        <w:rPr>
          <w:lang w:val="en-PH"/>
        </w:rPr>
        <w:t xml:space="preserve"> weapon upon any premises shall only be satisfied by a sign expressing the prohibition in both written language interdict and universal sign language.</w:t>
      </w:r>
    </w:p>
    <w:p w:rsidR="00526414" w:rsidRPr="009C0F87" w:rsidRDefault="00526414" w:rsidP="00526414">
      <w:pPr>
        <w:rPr>
          <w:lang w:val="en-PH"/>
        </w:rPr>
      </w:pPr>
      <w:r w:rsidRPr="009C0F87">
        <w:rPr>
          <w:lang w:val="en-PH"/>
        </w:rPr>
        <w:tab/>
        <w:t xml:space="preserve">(B) All signs must be posted at each entrance into a building where a concealable </w:t>
      </w:r>
      <w:r w:rsidRPr="009C0F87">
        <w:rPr>
          <w:u w:val="single"/>
          <w:lang w:val="en-PH"/>
        </w:rPr>
        <w:t>or open carry</w:t>
      </w:r>
      <w:r w:rsidRPr="009C0F87">
        <w:rPr>
          <w:lang w:val="en-PH"/>
        </w:rPr>
        <w:t xml:space="preserve"> weapon permit holder is prohibited from carrying a concealable </w:t>
      </w:r>
      <w:r w:rsidRPr="009C0F87">
        <w:rPr>
          <w:u w:val="single"/>
          <w:lang w:val="en-PH"/>
        </w:rPr>
        <w:t>or open carry</w:t>
      </w:r>
      <w:r w:rsidRPr="009C0F87">
        <w:rPr>
          <w:lang w:val="en-PH"/>
        </w:rPr>
        <w:t xml:space="preserve"> weapon and must be:</w:t>
      </w:r>
    </w:p>
    <w:p w:rsidR="00526414" w:rsidRPr="009C0F87" w:rsidRDefault="00526414" w:rsidP="00526414">
      <w:pPr>
        <w:rPr>
          <w:lang w:val="en-PH"/>
        </w:rPr>
      </w:pPr>
      <w:r w:rsidRPr="009C0F87">
        <w:rPr>
          <w:lang w:val="en-PH"/>
        </w:rPr>
        <w:tab/>
      </w:r>
      <w:r w:rsidRPr="009C0F87">
        <w:rPr>
          <w:lang w:val="en-PH"/>
        </w:rPr>
        <w:tab/>
        <w:t>(1)</w:t>
      </w:r>
      <w:r w:rsidRPr="009C0F87">
        <w:rPr>
          <w:lang w:val="en-PH"/>
        </w:rPr>
        <w:tab/>
        <w:t>clearly visible from outside the building;</w:t>
      </w:r>
    </w:p>
    <w:p w:rsidR="00526414" w:rsidRPr="009C0F87" w:rsidRDefault="00526414" w:rsidP="00526414">
      <w:pPr>
        <w:rPr>
          <w:lang w:val="en-PH"/>
        </w:rPr>
      </w:pPr>
      <w:r w:rsidRPr="009C0F87">
        <w:rPr>
          <w:lang w:val="en-PH"/>
        </w:rPr>
        <w:tab/>
      </w:r>
      <w:r w:rsidRPr="009C0F87">
        <w:rPr>
          <w:lang w:val="en-PH"/>
        </w:rPr>
        <w:tab/>
        <w:t>(2)</w:t>
      </w:r>
      <w:r w:rsidRPr="009C0F87">
        <w:rPr>
          <w:lang w:val="en-PH"/>
        </w:rPr>
        <w:tab/>
        <w:t>eight inches wide by twelve inches tall in size;</w:t>
      </w:r>
    </w:p>
    <w:p w:rsidR="00526414" w:rsidRPr="009C0F87" w:rsidRDefault="00526414" w:rsidP="00526414">
      <w:pPr>
        <w:rPr>
          <w:lang w:val="en-PH"/>
        </w:rPr>
      </w:pPr>
      <w:r w:rsidRPr="009C0F87">
        <w:rPr>
          <w:lang w:val="en-PH"/>
        </w:rPr>
        <w:tab/>
      </w:r>
      <w:r w:rsidRPr="009C0F87">
        <w:rPr>
          <w:lang w:val="en-PH"/>
        </w:rPr>
        <w:tab/>
        <w:t>(3)</w:t>
      </w:r>
      <w:r w:rsidRPr="009C0F87">
        <w:rPr>
          <w:lang w:val="en-PH"/>
        </w:rPr>
        <w:tab/>
        <w:t xml:space="preserve">contain the words ‘NO CONCEALABLE </w:t>
      </w:r>
      <w:r w:rsidRPr="009C0F87">
        <w:rPr>
          <w:u w:val="single"/>
          <w:lang w:val="en-PH"/>
        </w:rPr>
        <w:t>OR OPEN CARRYING OF</w:t>
      </w:r>
      <w:r w:rsidRPr="009C0F87">
        <w:rPr>
          <w:lang w:val="en-PH"/>
        </w:rPr>
        <w:t xml:space="preserve"> WEAPONS ALLOWED’ in black one</w:t>
      </w:r>
      <w:r w:rsidRPr="009C0F87">
        <w:rPr>
          <w:lang w:val="en-PH"/>
        </w:rPr>
        <w:noBreakHyphen/>
        <w:t>inch tall uppercase type at the bottom of the sign and centered between the lateral edges of the sign;</w:t>
      </w:r>
    </w:p>
    <w:p w:rsidR="00526414" w:rsidRPr="009C0F87" w:rsidRDefault="00526414" w:rsidP="00526414">
      <w:pPr>
        <w:rPr>
          <w:lang w:val="en-PH"/>
        </w:rPr>
      </w:pPr>
      <w:r w:rsidRPr="009C0F87">
        <w:rPr>
          <w:lang w:val="en-PH"/>
        </w:rPr>
        <w:tab/>
      </w:r>
      <w:r w:rsidRPr="009C0F87">
        <w:rPr>
          <w:lang w:val="en-PH"/>
        </w:rPr>
        <w:tab/>
        <w:t>(4)</w:t>
      </w:r>
      <w:r w:rsidRPr="009C0F87">
        <w:rPr>
          <w:lang w:val="en-PH"/>
        </w:rPr>
        <w:tab/>
        <w:t>contain a black silhouette of a handgun inside a circle seven inches in diameter with a diagonal line that runs from the lower left to the upper right at a forty</w:t>
      </w:r>
      <w:r w:rsidRPr="009C0F87">
        <w:rPr>
          <w:lang w:val="en-PH"/>
        </w:rPr>
        <w:noBreakHyphen/>
        <w:t>five degree angle from the horizontal;</w:t>
      </w:r>
    </w:p>
    <w:p w:rsidR="00526414" w:rsidRPr="009C0F87" w:rsidRDefault="00526414" w:rsidP="00526414">
      <w:pPr>
        <w:rPr>
          <w:lang w:val="en-PH"/>
        </w:rPr>
      </w:pPr>
      <w:r w:rsidRPr="009C0F87">
        <w:rPr>
          <w:lang w:val="en-PH"/>
        </w:rPr>
        <w:tab/>
      </w:r>
      <w:r w:rsidRPr="009C0F87">
        <w:rPr>
          <w:lang w:val="en-PH"/>
        </w:rPr>
        <w:tab/>
        <w:t>(5)</w:t>
      </w:r>
      <w:r w:rsidRPr="009C0F87">
        <w:rPr>
          <w:lang w:val="en-PH"/>
        </w:rPr>
        <w:tab/>
        <w:t>a diameter of a circle; and</w:t>
      </w:r>
    </w:p>
    <w:p w:rsidR="00526414" w:rsidRPr="009C0F87" w:rsidRDefault="00526414" w:rsidP="00526414">
      <w:pPr>
        <w:rPr>
          <w:lang w:val="en-PH"/>
        </w:rPr>
      </w:pPr>
      <w:r w:rsidRPr="009C0F87">
        <w:rPr>
          <w:lang w:val="en-PH"/>
        </w:rPr>
        <w:tab/>
      </w:r>
      <w:r w:rsidRPr="009C0F87">
        <w:rPr>
          <w:lang w:val="en-PH"/>
        </w:rPr>
        <w:tab/>
        <w:t>(6)</w:t>
      </w:r>
      <w:r w:rsidRPr="009C0F87">
        <w:rPr>
          <w:lang w:val="en-PH"/>
        </w:rPr>
        <w:tab/>
        <w:t>placed not less than forty inches and not more than sixty inches from the bottom of the building’s entrance door.</w:t>
      </w:r>
    </w:p>
    <w:p w:rsidR="00526414" w:rsidRPr="009C0F87" w:rsidRDefault="00526414" w:rsidP="00526414">
      <w:pPr>
        <w:rPr>
          <w:lang w:val="en-PH"/>
        </w:rPr>
      </w:pPr>
      <w:r w:rsidRPr="009C0F87">
        <w:rPr>
          <w:lang w:val="en-PH"/>
        </w:rPr>
        <w:tab/>
        <w:t>(C)</w:t>
      </w:r>
      <w:r w:rsidRPr="009C0F87">
        <w:rPr>
          <w:lang w:val="en-PH"/>
        </w:rPr>
        <w:tab/>
        <w:t>If the premises where concealable weapons are prohibited does not have doors, then the signs contained in subsection (A) must be:</w:t>
      </w:r>
    </w:p>
    <w:p w:rsidR="00526414" w:rsidRPr="009C0F87" w:rsidRDefault="00526414" w:rsidP="00526414">
      <w:pPr>
        <w:rPr>
          <w:lang w:val="en-PH"/>
        </w:rPr>
      </w:pPr>
      <w:r w:rsidRPr="009C0F87">
        <w:rPr>
          <w:lang w:val="en-PH"/>
        </w:rPr>
        <w:tab/>
      </w:r>
      <w:r w:rsidRPr="009C0F87">
        <w:rPr>
          <w:lang w:val="en-PH"/>
        </w:rPr>
        <w:tab/>
        <w:t>(1)</w:t>
      </w:r>
      <w:r w:rsidRPr="009C0F87">
        <w:rPr>
          <w:lang w:val="en-PH"/>
        </w:rPr>
        <w:tab/>
        <w:t>thirty</w:t>
      </w:r>
      <w:r w:rsidRPr="009C0F87">
        <w:rPr>
          <w:lang w:val="en-PH"/>
        </w:rPr>
        <w:noBreakHyphen/>
        <w:t>six inches wide by forty</w:t>
      </w:r>
      <w:r w:rsidRPr="009C0F87">
        <w:rPr>
          <w:lang w:val="en-PH"/>
        </w:rPr>
        <w:noBreakHyphen/>
        <w:t>eight inches tall in size;</w:t>
      </w:r>
    </w:p>
    <w:p w:rsidR="00526414" w:rsidRPr="009C0F87" w:rsidRDefault="00526414" w:rsidP="00526414">
      <w:pPr>
        <w:rPr>
          <w:lang w:val="en-PH"/>
        </w:rPr>
      </w:pPr>
      <w:r w:rsidRPr="009C0F87">
        <w:rPr>
          <w:lang w:val="en-PH"/>
        </w:rPr>
        <w:tab/>
      </w:r>
      <w:r w:rsidRPr="009C0F87">
        <w:rPr>
          <w:lang w:val="en-PH"/>
        </w:rPr>
        <w:tab/>
        <w:t>(2)</w:t>
      </w:r>
      <w:r w:rsidRPr="009C0F87">
        <w:rPr>
          <w:lang w:val="en-PH"/>
        </w:rPr>
        <w:tab/>
        <w:t xml:space="preserve">contain the words ‘NO CONCEALABLE </w:t>
      </w:r>
      <w:r w:rsidRPr="009C0F87">
        <w:rPr>
          <w:u w:val="single"/>
          <w:lang w:val="en-PH"/>
        </w:rPr>
        <w:t>OR OPEN CARRYING OF</w:t>
      </w:r>
      <w:r w:rsidRPr="009C0F87">
        <w:rPr>
          <w:lang w:val="en-PH"/>
        </w:rPr>
        <w:t xml:space="preserve"> WEAPONS ALLOWED’ in black three</w:t>
      </w:r>
      <w:r w:rsidRPr="009C0F87">
        <w:rPr>
          <w:lang w:val="en-PH"/>
        </w:rPr>
        <w:noBreakHyphen/>
        <w:t xml:space="preserve"> inch tall uppercase type at the bottom of the sign and centered between the lateral edges of the sign;</w:t>
      </w:r>
    </w:p>
    <w:p w:rsidR="00526414" w:rsidRPr="009C0F87" w:rsidRDefault="00526414" w:rsidP="00526414">
      <w:pPr>
        <w:rPr>
          <w:lang w:val="en-PH"/>
        </w:rPr>
      </w:pPr>
      <w:r w:rsidRPr="009C0F87">
        <w:rPr>
          <w:lang w:val="en-PH"/>
        </w:rPr>
        <w:lastRenderedPageBreak/>
        <w:tab/>
      </w:r>
      <w:r w:rsidRPr="009C0F87">
        <w:rPr>
          <w:lang w:val="en-PH"/>
        </w:rPr>
        <w:tab/>
        <w:t>(3)</w:t>
      </w:r>
      <w:r w:rsidRPr="009C0F87">
        <w:rPr>
          <w:lang w:val="en-PH"/>
        </w:rPr>
        <w:tab/>
        <w:t>contain a black silhouette of a handgun inside a circle thirty</w:t>
      </w:r>
      <w:r w:rsidRPr="009C0F87">
        <w:rPr>
          <w:lang w:val="en-PH"/>
        </w:rPr>
        <w:noBreakHyphen/>
        <w:t>four inches in diameter with a diagonal line that is two inches wide and runs from the lower left to the upper right at a forty</w:t>
      </w:r>
      <w:r w:rsidRPr="009C0F87">
        <w:rPr>
          <w:lang w:val="en-PH"/>
        </w:rPr>
        <w:noBreakHyphen/>
        <w:t>five degree angle from the horizontal and must be a diameter of a circle whose circumference is two inches wide;</w:t>
      </w:r>
    </w:p>
    <w:p w:rsidR="00526414" w:rsidRPr="009C0F87" w:rsidRDefault="00526414" w:rsidP="00526414">
      <w:pPr>
        <w:rPr>
          <w:lang w:val="en-PH"/>
        </w:rPr>
      </w:pPr>
      <w:r w:rsidRPr="009C0F87">
        <w:rPr>
          <w:lang w:val="en-PH"/>
        </w:rPr>
        <w:tab/>
      </w:r>
      <w:r w:rsidRPr="009C0F87">
        <w:rPr>
          <w:lang w:val="en-PH"/>
        </w:rPr>
        <w:tab/>
        <w:t>(4)</w:t>
      </w:r>
      <w:r w:rsidRPr="009C0F87">
        <w:rPr>
          <w:lang w:val="en-PH"/>
        </w:rPr>
        <w:tab/>
        <w:t>placed not less than forty inches and not more than ninety</w:t>
      </w:r>
      <w:r w:rsidRPr="009C0F87">
        <w:rPr>
          <w:lang w:val="en-PH"/>
        </w:rPr>
        <w:noBreakHyphen/>
        <w:t>six inches above the ground;</w:t>
      </w:r>
    </w:p>
    <w:p w:rsidR="00526414" w:rsidRPr="009C0F87" w:rsidRDefault="00526414" w:rsidP="00526414">
      <w:pPr>
        <w:rPr>
          <w:lang w:val="en-PH"/>
        </w:rPr>
      </w:pPr>
      <w:r w:rsidRPr="009C0F87">
        <w:rPr>
          <w:lang w:val="en-PH"/>
        </w:rPr>
        <w:tab/>
      </w:r>
      <w:r w:rsidRPr="009C0F87">
        <w:rPr>
          <w:lang w:val="en-PH"/>
        </w:rPr>
        <w:tab/>
        <w:t>(5)</w:t>
      </w:r>
      <w:r w:rsidRPr="009C0F87">
        <w:rPr>
          <w:lang w:val="en-PH"/>
        </w:rPr>
        <w:tab/>
        <w:t>posted in sufficient quantities to be clearly visible from any point of entry onto the premises.</w:t>
      </w:r>
    </w:p>
    <w:p w:rsidR="00526414" w:rsidRPr="009C0F87" w:rsidRDefault="00526414" w:rsidP="00526414">
      <w:pPr>
        <w:rPr>
          <w:lang w:val="en-PH"/>
        </w:rPr>
      </w:pPr>
      <w:r w:rsidRPr="009C0F87">
        <w:rPr>
          <w:lang w:val="en-PH"/>
        </w:rPr>
        <w:tab/>
      </w:r>
      <w:r w:rsidRPr="009C0F87">
        <w:rPr>
          <w:u w:val="single"/>
          <w:lang w:val="en-PH"/>
        </w:rPr>
        <w:t>(D)</w:t>
      </w:r>
      <w:r w:rsidRPr="009C0F87">
        <w:rPr>
          <w:lang w:val="en-PH"/>
        </w:rPr>
        <w:tab/>
      </w:r>
      <w:r w:rsidRPr="009C0F87">
        <w:rPr>
          <w:u w:val="single"/>
          <w:lang w:val="en-PH"/>
        </w:rPr>
        <w:t>Nothing in this section prevents a public or private employer or owner of a business from posting a sign regarding the prohibition or allowance on those premises of concealable weapons or open carrying of weapons which may be unique to that business.</w:t>
      </w:r>
      <w:r w:rsidRPr="009C0F87">
        <w:rPr>
          <w:lang w:val="en-PH"/>
        </w:rPr>
        <w:t>”    /</w:t>
      </w:r>
    </w:p>
    <w:p w:rsidR="00526414" w:rsidRPr="009C0F87" w:rsidRDefault="00526414" w:rsidP="00526414">
      <w:r w:rsidRPr="009C0F87">
        <w:t>Renumber sections to conform.</w:t>
      </w:r>
    </w:p>
    <w:p w:rsidR="00526414" w:rsidRDefault="00526414" w:rsidP="00526414">
      <w:r w:rsidRPr="009C0F87">
        <w:t>Amend title to conform.</w:t>
      </w:r>
    </w:p>
    <w:p w:rsidR="00526414" w:rsidRDefault="00526414" w:rsidP="00526414"/>
    <w:p w:rsidR="00526414" w:rsidRDefault="00526414" w:rsidP="00526414">
      <w:r>
        <w:t>Rep. CASKEY explained the amendment.</w:t>
      </w:r>
    </w:p>
    <w:p w:rsidR="00A25679" w:rsidRDefault="00A25679" w:rsidP="00526414"/>
    <w:p w:rsidR="00526414" w:rsidRDefault="00526414" w:rsidP="00526414">
      <w:r>
        <w:t>Rep. HART spoke against the amendment.</w:t>
      </w:r>
    </w:p>
    <w:p w:rsidR="00526414" w:rsidRDefault="00526414" w:rsidP="00526414"/>
    <w:p w:rsidR="00526414" w:rsidRDefault="00526414" w:rsidP="00526414">
      <w:r>
        <w:t>The question then recurred to the adoption of the amendment.</w:t>
      </w:r>
    </w:p>
    <w:p w:rsidR="00526414" w:rsidRDefault="00526414" w:rsidP="00526414"/>
    <w:p w:rsidR="00526414" w:rsidRDefault="00526414" w:rsidP="00526414">
      <w:r>
        <w:t>The amendment was then adopted.</w:t>
      </w:r>
    </w:p>
    <w:p w:rsidR="00526414" w:rsidRDefault="00526414" w:rsidP="00526414"/>
    <w:p w:rsidR="00526414" w:rsidRDefault="00526414" w:rsidP="00526414">
      <w:pPr>
        <w:keepNext/>
        <w:jc w:val="center"/>
        <w:rPr>
          <w:b/>
        </w:rPr>
      </w:pPr>
      <w:r w:rsidRPr="00526414">
        <w:rPr>
          <w:b/>
        </w:rPr>
        <w:t>SPEAKER IN CHAIR</w:t>
      </w:r>
    </w:p>
    <w:p w:rsidR="00526414" w:rsidRDefault="00526414" w:rsidP="00526414">
      <w:pPr>
        <w:jc w:val="center"/>
        <w:rPr>
          <w:b/>
        </w:rPr>
      </w:pPr>
    </w:p>
    <w:p w:rsidR="00526414" w:rsidRPr="00AA3A76" w:rsidRDefault="00526414" w:rsidP="00526414">
      <w:r w:rsidRPr="00AA3A76">
        <w:t>Rep. CASKEY proposed the following Amendment No. 35</w:t>
      </w:r>
      <w:r w:rsidR="00A25679">
        <w:t xml:space="preserve"> to </w:t>
      </w:r>
      <w:r w:rsidRPr="00AA3A76">
        <w:t>H. 3094 (COUNCIL\AHB\3094C024.BH.AHB21), which was adopted:</w:t>
      </w:r>
    </w:p>
    <w:p w:rsidR="00526414" w:rsidRPr="00AA3A76" w:rsidRDefault="00526414" w:rsidP="00526414">
      <w:r w:rsidRPr="00AA3A76">
        <w:t>Amend the bill, as and if amended, by adding an appropriately numbered SECTION to read:</w:t>
      </w:r>
    </w:p>
    <w:p w:rsidR="00526414" w:rsidRPr="00AA3A76" w:rsidRDefault="00526414" w:rsidP="00526414">
      <w:r w:rsidRPr="00AA3A76">
        <w:t>/</w:t>
      </w:r>
      <w:r w:rsidR="005C535E">
        <w:t xml:space="preserve">  </w:t>
      </w:r>
      <w:r w:rsidRPr="00AA3A76">
        <w:t>SECTION</w:t>
      </w:r>
      <w:r w:rsidRPr="00AA3A76">
        <w:tab/>
        <w:t>___.</w:t>
      </w:r>
      <w:r w:rsidRPr="00AA3A76">
        <w:tab/>
        <w:t>Section 23</w:t>
      </w:r>
      <w:r w:rsidRPr="00AA3A76">
        <w:noBreakHyphen/>
        <w:t>31</w:t>
      </w:r>
      <w:r w:rsidRPr="00AA3A76">
        <w:noBreakHyphen/>
        <w:t>520 of the 1976 Code is amended to read:</w:t>
      </w:r>
    </w:p>
    <w:p w:rsidR="00526414" w:rsidRPr="00AA3A76" w:rsidRDefault="00526414" w:rsidP="00526414">
      <w:pPr>
        <w:rPr>
          <w:lang w:val="en-PH"/>
        </w:rPr>
      </w:pPr>
      <w:r w:rsidRPr="00AA3A76">
        <w:tab/>
        <w:t>“Section 23</w:t>
      </w:r>
      <w:r w:rsidRPr="00AA3A76">
        <w:noBreakHyphen/>
        <w:t>31</w:t>
      </w:r>
      <w:r w:rsidRPr="00AA3A76">
        <w:noBreakHyphen/>
        <w:t>520.</w:t>
      </w:r>
      <w:r w:rsidRPr="00AA3A76">
        <w:tab/>
      </w:r>
      <w:r w:rsidRPr="00AA3A76">
        <w:rPr>
          <w:strike/>
          <w:lang w:val="en-PH"/>
        </w:rPr>
        <w:t>This article does not affect the authority of any county, municipality, or political subdivision to regulate the careless or negligent discharge or public brandishment of firearms, nor does it prevent the regulation of public brandishment of firearms during the times of or a demonstrated potential for insurrection, invasions, riots, or natural disasters. This article denies any county, municipality, or political subdivision the power to confiscate a firearm or ammunition unless incident to an arrest.</w:t>
      </w:r>
      <w:r w:rsidRPr="00AA3A76">
        <w:rPr>
          <w:lang w:val="en-PH"/>
        </w:rPr>
        <w:t xml:space="preserve"> </w:t>
      </w:r>
    </w:p>
    <w:p w:rsidR="00526414" w:rsidRPr="00AA3A76" w:rsidRDefault="00526414" w:rsidP="00526414">
      <w:pPr>
        <w:rPr>
          <w:u w:val="single"/>
        </w:rPr>
      </w:pPr>
      <w:r w:rsidRPr="00AA3A76">
        <w:rPr>
          <w:lang w:val="en-PH"/>
        </w:rPr>
        <w:lastRenderedPageBreak/>
        <w:tab/>
      </w:r>
      <w:r w:rsidRPr="00AA3A76">
        <w:rPr>
          <w:u w:val="single"/>
        </w:rPr>
        <w:t>(A)</w:t>
      </w:r>
      <w:r w:rsidRPr="00AA3A76">
        <w:tab/>
      </w:r>
      <w:r w:rsidRPr="00AA3A76">
        <w:rPr>
          <w:u w:val="single"/>
        </w:rPr>
        <w:t xml:space="preserve">Notwithstanding another provision of law, a governing body of a county, municipality, or political subdivision may temporarily restrict the otherwise lawful open carrying of a firearm on public property when a governing body issues a permit to allow a public protest, rally, fair, parade, festival, or other organized event. However, if a permit is not applied for and issued prior to an event as described in this subsection, a county, municipality, or political subdivision may not exercise the provisions of this subsection. </w:t>
      </w:r>
    </w:p>
    <w:p w:rsidR="00526414" w:rsidRPr="00AA3A76" w:rsidRDefault="00526414" w:rsidP="00526414">
      <w:pPr>
        <w:rPr>
          <w:u w:val="single"/>
        </w:rPr>
      </w:pPr>
      <w:r w:rsidRPr="00AA3A76">
        <w:tab/>
      </w:r>
      <w:r w:rsidRPr="00AA3A76">
        <w:rPr>
          <w:u w:val="single"/>
        </w:rPr>
        <w:t>(B)</w:t>
      </w:r>
      <w:r w:rsidRPr="00AA3A76">
        <w:tab/>
      </w:r>
      <w:r w:rsidRPr="00AA3A76">
        <w:rPr>
          <w:u w:val="single"/>
        </w:rPr>
        <w:t xml:space="preserve">A governing body exercising the authority granted to them pursuant to this section must be specific in the area, duration, and manner in which the restriction is imposed and provide prior notice of the restriction when feasible. In no event may the restriction extend beyond the beginning and conclusion of the event or the location of the event. </w:t>
      </w:r>
    </w:p>
    <w:p w:rsidR="00526414" w:rsidRPr="00AA3A76" w:rsidRDefault="00526414" w:rsidP="00526414">
      <w:r w:rsidRPr="00AA3A76">
        <w:tab/>
      </w:r>
      <w:r w:rsidRPr="00AA3A76">
        <w:rPr>
          <w:u w:val="single"/>
        </w:rPr>
        <w:t>(C)</w:t>
      </w:r>
      <w:r w:rsidRPr="00AA3A76">
        <w:tab/>
      </w:r>
      <w:r w:rsidRPr="00AA3A76">
        <w:rPr>
          <w:u w:val="single"/>
        </w:rPr>
        <w:t>A county, municipality, or political subdivision may not confiscate a firearm or ammunition for a violation of this section unless incident to an otherwise lawful arrest.</w:t>
      </w:r>
      <w:r w:rsidRPr="00AA3A76">
        <w:t>”   /</w:t>
      </w:r>
    </w:p>
    <w:p w:rsidR="00526414" w:rsidRPr="00AA3A76" w:rsidRDefault="00526414" w:rsidP="00526414">
      <w:r w:rsidRPr="00AA3A76">
        <w:t>Renumber sections to conform.</w:t>
      </w:r>
    </w:p>
    <w:p w:rsidR="00526414" w:rsidRDefault="00526414" w:rsidP="00526414">
      <w:r w:rsidRPr="00AA3A76">
        <w:t>Amend title to conform.</w:t>
      </w:r>
    </w:p>
    <w:p w:rsidR="00526414" w:rsidRDefault="00526414" w:rsidP="00526414"/>
    <w:p w:rsidR="00526414" w:rsidRDefault="00526414" w:rsidP="00526414">
      <w:r>
        <w:t>Rep. CASKEY explained the amendment.</w:t>
      </w:r>
    </w:p>
    <w:p w:rsidR="00526414" w:rsidRDefault="00526414" w:rsidP="00526414">
      <w:r>
        <w:t>The amendment was then adopted.</w:t>
      </w:r>
    </w:p>
    <w:p w:rsidR="00526414" w:rsidRDefault="00526414" w:rsidP="00526414"/>
    <w:p w:rsidR="00526414" w:rsidRDefault="00526414" w:rsidP="00526414">
      <w:pPr>
        <w:keepNext/>
        <w:jc w:val="center"/>
        <w:rPr>
          <w:b/>
        </w:rPr>
      </w:pPr>
      <w:r w:rsidRPr="00526414">
        <w:rPr>
          <w:b/>
        </w:rPr>
        <w:t>LEAVE OF ABSENCE</w:t>
      </w:r>
    </w:p>
    <w:p w:rsidR="00526414" w:rsidRDefault="00526414" w:rsidP="00526414">
      <w:r>
        <w:t xml:space="preserve">The SPEAKER granted Rep. GOVAN a leave of absence for the remainder of the day. </w:t>
      </w:r>
    </w:p>
    <w:p w:rsidR="00526414" w:rsidRDefault="00526414" w:rsidP="00526414"/>
    <w:p w:rsidR="00526414" w:rsidRPr="00D5353E" w:rsidRDefault="00526414" w:rsidP="00526414">
      <w:r w:rsidRPr="00D5353E">
        <w:t>Reps. KING and JEFFERSON proposed the following Amendment No. 37</w:t>
      </w:r>
      <w:r w:rsidR="00A25679">
        <w:t xml:space="preserve"> to </w:t>
      </w:r>
      <w:r w:rsidRPr="00D5353E">
        <w:t>H. 3094 (COUNCIL\ZW\3094C001.CC.ZW21), which was tabled:</w:t>
      </w:r>
    </w:p>
    <w:p w:rsidR="00526414" w:rsidRPr="00D5353E" w:rsidRDefault="00526414" w:rsidP="00526414">
      <w:r w:rsidRPr="00D5353E">
        <w:t>Amend the bill, as and if amended, by adding an appropriately numbered SECTION to read:</w:t>
      </w:r>
    </w:p>
    <w:p w:rsidR="00526414" w:rsidRPr="00D5353E" w:rsidRDefault="00526414" w:rsidP="00526414">
      <w:r w:rsidRPr="00D5353E">
        <w:t>/</w:t>
      </w:r>
      <w:r w:rsidRPr="00D5353E">
        <w:tab/>
        <w:t>SECTION __.</w:t>
      </w:r>
      <w:r w:rsidRPr="00D5353E">
        <w:tab/>
        <w:t>Section 16</w:t>
      </w:r>
      <w:r w:rsidRPr="00D5353E">
        <w:noBreakHyphen/>
        <w:t>23</w:t>
      </w:r>
      <w:r w:rsidRPr="00D5353E">
        <w:noBreakHyphen/>
        <w:t>20 of the 1976 Code is amended by adding an undesignated paragraph at the end to read:</w:t>
      </w:r>
    </w:p>
    <w:p w:rsidR="00526414" w:rsidRPr="00D5353E" w:rsidRDefault="00526414" w:rsidP="00526414">
      <w:r w:rsidRPr="00D5353E">
        <w:tab/>
        <w:t>“A person previously charged or convicted of a criminal offense for the unlawful carrying of a handgun pursuant to this section must have his record expunged immediately if the offense for which he was charged or convicted is no longer a criminal offense.”</w:t>
      </w:r>
      <w:r w:rsidRPr="00D5353E">
        <w:tab/>
        <w:t>/</w:t>
      </w:r>
    </w:p>
    <w:p w:rsidR="00526414" w:rsidRPr="00D5353E" w:rsidRDefault="00526414" w:rsidP="00526414">
      <w:r w:rsidRPr="00D5353E">
        <w:t>Renumber sections to conform.</w:t>
      </w:r>
    </w:p>
    <w:p w:rsidR="00526414" w:rsidRDefault="00526414" w:rsidP="00526414">
      <w:r w:rsidRPr="00D5353E">
        <w:t>Amend title to conform.</w:t>
      </w:r>
    </w:p>
    <w:p w:rsidR="00526414" w:rsidRDefault="00526414" w:rsidP="00526414"/>
    <w:p w:rsidR="00526414" w:rsidRDefault="00526414" w:rsidP="00526414">
      <w:r>
        <w:t>Rep. KING explained the amendment.</w:t>
      </w:r>
    </w:p>
    <w:p w:rsidR="00526414" w:rsidRDefault="00526414" w:rsidP="00526414">
      <w:r>
        <w:lastRenderedPageBreak/>
        <w:t>Rep. CASKEY moved to table the amendment.</w:t>
      </w:r>
    </w:p>
    <w:p w:rsidR="00526414" w:rsidRDefault="00526414" w:rsidP="00526414"/>
    <w:p w:rsidR="00526414" w:rsidRDefault="00526414" w:rsidP="00526414">
      <w:r>
        <w:t>Rep. KING demanded the yeas and nays which were taken, resulting as follows:</w:t>
      </w:r>
    </w:p>
    <w:p w:rsidR="00526414" w:rsidRDefault="00526414" w:rsidP="00526414">
      <w:pPr>
        <w:jc w:val="center"/>
      </w:pPr>
      <w:bookmarkStart w:id="111" w:name="vote_start289"/>
      <w:bookmarkEnd w:id="111"/>
      <w:r>
        <w:t>Yeas 78; Nays 36</w:t>
      </w:r>
    </w:p>
    <w:p w:rsidR="00526414" w:rsidRDefault="00526414" w:rsidP="00526414">
      <w:pPr>
        <w:jc w:val="center"/>
      </w:pPr>
    </w:p>
    <w:p w:rsidR="00526414" w:rsidRDefault="00526414" w:rsidP="0052641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26414" w:rsidRPr="00526414" w:rsidTr="00526414">
        <w:tc>
          <w:tcPr>
            <w:tcW w:w="2179" w:type="dxa"/>
            <w:shd w:val="clear" w:color="auto" w:fill="auto"/>
          </w:tcPr>
          <w:p w:rsidR="00526414" w:rsidRPr="00526414" w:rsidRDefault="00526414" w:rsidP="00526414">
            <w:pPr>
              <w:keepNext/>
              <w:ind w:firstLine="0"/>
            </w:pPr>
            <w:r>
              <w:t>Allison</w:t>
            </w:r>
          </w:p>
        </w:tc>
        <w:tc>
          <w:tcPr>
            <w:tcW w:w="2179" w:type="dxa"/>
            <w:shd w:val="clear" w:color="auto" w:fill="auto"/>
          </w:tcPr>
          <w:p w:rsidR="00526414" w:rsidRPr="00526414" w:rsidRDefault="00526414" w:rsidP="00526414">
            <w:pPr>
              <w:keepNext/>
              <w:ind w:firstLine="0"/>
            </w:pPr>
            <w:r>
              <w:t>Bailey</w:t>
            </w:r>
          </w:p>
        </w:tc>
        <w:tc>
          <w:tcPr>
            <w:tcW w:w="2180" w:type="dxa"/>
            <w:shd w:val="clear" w:color="auto" w:fill="auto"/>
          </w:tcPr>
          <w:p w:rsidR="00526414" w:rsidRPr="00526414" w:rsidRDefault="00526414" w:rsidP="00526414">
            <w:pPr>
              <w:keepNext/>
              <w:ind w:firstLine="0"/>
            </w:pPr>
            <w:r>
              <w:t>Ballentine</w:t>
            </w:r>
          </w:p>
        </w:tc>
      </w:tr>
      <w:tr w:rsidR="00526414" w:rsidRPr="00526414" w:rsidTr="00526414">
        <w:tc>
          <w:tcPr>
            <w:tcW w:w="2179" w:type="dxa"/>
            <w:shd w:val="clear" w:color="auto" w:fill="auto"/>
          </w:tcPr>
          <w:p w:rsidR="00526414" w:rsidRPr="00526414" w:rsidRDefault="00526414" w:rsidP="00526414">
            <w:pPr>
              <w:ind w:firstLine="0"/>
            </w:pPr>
            <w:r>
              <w:t>Bannister</w:t>
            </w:r>
          </w:p>
        </w:tc>
        <w:tc>
          <w:tcPr>
            <w:tcW w:w="2179" w:type="dxa"/>
            <w:shd w:val="clear" w:color="auto" w:fill="auto"/>
          </w:tcPr>
          <w:p w:rsidR="00526414" w:rsidRPr="00526414" w:rsidRDefault="00526414" w:rsidP="00526414">
            <w:pPr>
              <w:ind w:firstLine="0"/>
            </w:pPr>
            <w:r>
              <w:t>Bennett</w:t>
            </w:r>
          </w:p>
        </w:tc>
        <w:tc>
          <w:tcPr>
            <w:tcW w:w="2180" w:type="dxa"/>
            <w:shd w:val="clear" w:color="auto" w:fill="auto"/>
          </w:tcPr>
          <w:p w:rsidR="00526414" w:rsidRPr="00526414" w:rsidRDefault="00526414" w:rsidP="00526414">
            <w:pPr>
              <w:ind w:firstLine="0"/>
            </w:pPr>
            <w:r>
              <w:t>Blackwell</w:t>
            </w:r>
          </w:p>
        </w:tc>
      </w:tr>
      <w:tr w:rsidR="00526414" w:rsidRPr="00526414" w:rsidTr="00526414">
        <w:tc>
          <w:tcPr>
            <w:tcW w:w="2179" w:type="dxa"/>
            <w:shd w:val="clear" w:color="auto" w:fill="auto"/>
          </w:tcPr>
          <w:p w:rsidR="00526414" w:rsidRPr="00526414" w:rsidRDefault="00526414" w:rsidP="00526414">
            <w:pPr>
              <w:ind w:firstLine="0"/>
            </w:pPr>
            <w:r>
              <w:t>Bradley</w:t>
            </w:r>
          </w:p>
        </w:tc>
        <w:tc>
          <w:tcPr>
            <w:tcW w:w="2179" w:type="dxa"/>
            <w:shd w:val="clear" w:color="auto" w:fill="auto"/>
          </w:tcPr>
          <w:p w:rsidR="00526414" w:rsidRPr="00526414" w:rsidRDefault="00526414" w:rsidP="00526414">
            <w:pPr>
              <w:ind w:firstLine="0"/>
            </w:pPr>
            <w:r>
              <w:t>Brittain</w:t>
            </w:r>
          </w:p>
        </w:tc>
        <w:tc>
          <w:tcPr>
            <w:tcW w:w="2180" w:type="dxa"/>
            <w:shd w:val="clear" w:color="auto" w:fill="auto"/>
          </w:tcPr>
          <w:p w:rsidR="00526414" w:rsidRPr="00526414" w:rsidRDefault="00526414" w:rsidP="00526414">
            <w:pPr>
              <w:ind w:firstLine="0"/>
            </w:pPr>
            <w:r>
              <w:t>Burns</w:t>
            </w:r>
          </w:p>
        </w:tc>
      </w:tr>
      <w:tr w:rsidR="00526414" w:rsidRPr="00526414" w:rsidTr="00526414">
        <w:tc>
          <w:tcPr>
            <w:tcW w:w="2179" w:type="dxa"/>
            <w:shd w:val="clear" w:color="auto" w:fill="auto"/>
          </w:tcPr>
          <w:p w:rsidR="00526414" w:rsidRPr="00526414" w:rsidRDefault="00526414" w:rsidP="00526414">
            <w:pPr>
              <w:ind w:firstLine="0"/>
            </w:pPr>
            <w:r>
              <w:t>Bustos</w:t>
            </w:r>
          </w:p>
        </w:tc>
        <w:tc>
          <w:tcPr>
            <w:tcW w:w="2179" w:type="dxa"/>
            <w:shd w:val="clear" w:color="auto" w:fill="auto"/>
          </w:tcPr>
          <w:p w:rsidR="00526414" w:rsidRPr="00526414" w:rsidRDefault="00526414" w:rsidP="00526414">
            <w:pPr>
              <w:ind w:firstLine="0"/>
            </w:pPr>
            <w:r>
              <w:t>Calhoon</w:t>
            </w:r>
          </w:p>
        </w:tc>
        <w:tc>
          <w:tcPr>
            <w:tcW w:w="2180" w:type="dxa"/>
            <w:shd w:val="clear" w:color="auto" w:fill="auto"/>
          </w:tcPr>
          <w:p w:rsidR="00526414" w:rsidRPr="00526414" w:rsidRDefault="00526414" w:rsidP="00526414">
            <w:pPr>
              <w:ind w:firstLine="0"/>
            </w:pPr>
            <w:r>
              <w:t>Carter</w:t>
            </w:r>
          </w:p>
        </w:tc>
      </w:tr>
      <w:tr w:rsidR="00526414" w:rsidRPr="00526414" w:rsidTr="00526414">
        <w:tc>
          <w:tcPr>
            <w:tcW w:w="2179" w:type="dxa"/>
            <w:shd w:val="clear" w:color="auto" w:fill="auto"/>
          </w:tcPr>
          <w:p w:rsidR="00526414" w:rsidRPr="00526414" w:rsidRDefault="00526414" w:rsidP="00526414">
            <w:pPr>
              <w:ind w:firstLine="0"/>
            </w:pPr>
            <w:r>
              <w:t>Caskey</w:t>
            </w:r>
          </w:p>
        </w:tc>
        <w:tc>
          <w:tcPr>
            <w:tcW w:w="2179" w:type="dxa"/>
            <w:shd w:val="clear" w:color="auto" w:fill="auto"/>
          </w:tcPr>
          <w:p w:rsidR="00526414" w:rsidRPr="00526414" w:rsidRDefault="00526414" w:rsidP="00526414">
            <w:pPr>
              <w:ind w:firstLine="0"/>
            </w:pPr>
            <w:r>
              <w:t>Chumley</w:t>
            </w:r>
          </w:p>
        </w:tc>
        <w:tc>
          <w:tcPr>
            <w:tcW w:w="2180" w:type="dxa"/>
            <w:shd w:val="clear" w:color="auto" w:fill="auto"/>
          </w:tcPr>
          <w:p w:rsidR="00526414" w:rsidRPr="00526414" w:rsidRDefault="00526414" w:rsidP="00526414">
            <w:pPr>
              <w:ind w:firstLine="0"/>
            </w:pPr>
            <w:r>
              <w:t>Cogswell</w:t>
            </w:r>
          </w:p>
        </w:tc>
      </w:tr>
      <w:tr w:rsidR="00526414" w:rsidRPr="00526414" w:rsidTr="00526414">
        <w:tc>
          <w:tcPr>
            <w:tcW w:w="2179" w:type="dxa"/>
            <w:shd w:val="clear" w:color="auto" w:fill="auto"/>
          </w:tcPr>
          <w:p w:rsidR="00526414" w:rsidRPr="00526414" w:rsidRDefault="00526414" w:rsidP="00526414">
            <w:pPr>
              <w:ind w:firstLine="0"/>
            </w:pPr>
            <w:r>
              <w:t>Collins</w:t>
            </w:r>
          </w:p>
        </w:tc>
        <w:tc>
          <w:tcPr>
            <w:tcW w:w="2179" w:type="dxa"/>
            <w:shd w:val="clear" w:color="auto" w:fill="auto"/>
          </w:tcPr>
          <w:p w:rsidR="00526414" w:rsidRPr="00526414" w:rsidRDefault="00526414" w:rsidP="00526414">
            <w:pPr>
              <w:ind w:firstLine="0"/>
            </w:pPr>
            <w:r>
              <w:t>B. Cox</w:t>
            </w:r>
          </w:p>
        </w:tc>
        <w:tc>
          <w:tcPr>
            <w:tcW w:w="2180" w:type="dxa"/>
            <w:shd w:val="clear" w:color="auto" w:fill="auto"/>
          </w:tcPr>
          <w:p w:rsidR="00526414" w:rsidRPr="00526414" w:rsidRDefault="00526414" w:rsidP="00526414">
            <w:pPr>
              <w:ind w:firstLine="0"/>
            </w:pPr>
            <w:r>
              <w:t>W. Cox</w:t>
            </w:r>
          </w:p>
        </w:tc>
      </w:tr>
      <w:tr w:rsidR="00526414" w:rsidRPr="00526414" w:rsidTr="00526414">
        <w:tc>
          <w:tcPr>
            <w:tcW w:w="2179" w:type="dxa"/>
            <w:shd w:val="clear" w:color="auto" w:fill="auto"/>
          </w:tcPr>
          <w:p w:rsidR="00526414" w:rsidRPr="00526414" w:rsidRDefault="00526414" w:rsidP="00526414">
            <w:pPr>
              <w:ind w:firstLine="0"/>
            </w:pPr>
            <w:r>
              <w:t>Crawford</w:t>
            </w:r>
          </w:p>
        </w:tc>
        <w:tc>
          <w:tcPr>
            <w:tcW w:w="2179" w:type="dxa"/>
            <w:shd w:val="clear" w:color="auto" w:fill="auto"/>
          </w:tcPr>
          <w:p w:rsidR="00526414" w:rsidRPr="00526414" w:rsidRDefault="00526414" w:rsidP="00526414">
            <w:pPr>
              <w:ind w:firstLine="0"/>
            </w:pPr>
            <w:r>
              <w:t>Dabney</w:t>
            </w:r>
          </w:p>
        </w:tc>
        <w:tc>
          <w:tcPr>
            <w:tcW w:w="2180" w:type="dxa"/>
            <w:shd w:val="clear" w:color="auto" w:fill="auto"/>
          </w:tcPr>
          <w:p w:rsidR="00526414" w:rsidRPr="00526414" w:rsidRDefault="00526414" w:rsidP="00526414">
            <w:pPr>
              <w:ind w:firstLine="0"/>
            </w:pPr>
            <w:r>
              <w:t>Daning</w:t>
            </w:r>
          </w:p>
        </w:tc>
      </w:tr>
      <w:tr w:rsidR="00526414" w:rsidRPr="00526414" w:rsidTr="00526414">
        <w:tc>
          <w:tcPr>
            <w:tcW w:w="2179" w:type="dxa"/>
            <w:shd w:val="clear" w:color="auto" w:fill="auto"/>
          </w:tcPr>
          <w:p w:rsidR="00526414" w:rsidRPr="00526414" w:rsidRDefault="00526414" w:rsidP="00526414">
            <w:pPr>
              <w:ind w:firstLine="0"/>
            </w:pPr>
            <w:r>
              <w:t>Davis</w:t>
            </w:r>
          </w:p>
        </w:tc>
        <w:tc>
          <w:tcPr>
            <w:tcW w:w="2179" w:type="dxa"/>
            <w:shd w:val="clear" w:color="auto" w:fill="auto"/>
          </w:tcPr>
          <w:p w:rsidR="00526414" w:rsidRPr="00526414" w:rsidRDefault="00526414" w:rsidP="00526414">
            <w:pPr>
              <w:ind w:firstLine="0"/>
            </w:pPr>
            <w:r>
              <w:t>Elliott</w:t>
            </w:r>
          </w:p>
        </w:tc>
        <w:tc>
          <w:tcPr>
            <w:tcW w:w="2180" w:type="dxa"/>
            <w:shd w:val="clear" w:color="auto" w:fill="auto"/>
          </w:tcPr>
          <w:p w:rsidR="00526414" w:rsidRPr="00526414" w:rsidRDefault="00526414" w:rsidP="00526414">
            <w:pPr>
              <w:ind w:firstLine="0"/>
            </w:pPr>
            <w:r>
              <w:t>Erickson</w:t>
            </w:r>
          </w:p>
        </w:tc>
      </w:tr>
      <w:tr w:rsidR="00526414" w:rsidRPr="00526414" w:rsidTr="00526414">
        <w:tc>
          <w:tcPr>
            <w:tcW w:w="2179" w:type="dxa"/>
            <w:shd w:val="clear" w:color="auto" w:fill="auto"/>
          </w:tcPr>
          <w:p w:rsidR="00526414" w:rsidRPr="00526414" w:rsidRDefault="00526414" w:rsidP="00526414">
            <w:pPr>
              <w:ind w:firstLine="0"/>
            </w:pPr>
            <w:r>
              <w:t>Felder</w:t>
            </w:r>
          </w:p>
        </w:tc>
        <w:tc>
          <w:tcPr>
            <w:tcW w:w="2179" w:type="dxa"/>
            <w:shd w:val="clear" w:color="auto" w:fill="auto"/>
          </w:tcPr>
          <w:p w:rsidR="00526414" w:rsidRPr="00526414" w:rsidRDefault="00526414" w:rsidP="00526414">
            <w:pPr>
              <w:ind w:firstLine="0"/>
            </w:pPr>
            <w:r>
              <w:t>Finlay</w:t>
            </w:r>
          </w:p>
        </w:tc>
        <w:tc>
          <w:tcPr>
            <w:tcW w:w="2180" w:type="dxa"/>
            <w:shd w:val="clear" w:color="auto" w:fill="auto"/>
          </w:tcPr>
          <w:p w:rsidR="00526414" w:rsidRPr="00526414" w:rsidRDefault="00526414" w:rsidP="00526414">
            <w:pPr>
              <w:ind w:firstLine="0"/>
            </w:pPr>
            <w:r>
              <w:t>Forrest</w:t>
            </w:r>
          </w:p>
        </w:tc>
      </w:tr>
      <w:tr w:rsidR="00526414" w:rsidRPr="00526414" w:rsidTr="00526414">
        <w:tc>
          <w:tcPr>
            <w:tcW w:w="2179" w:type="dxa"/>
            <w:shd w:val="clear" w:color="auto" w:fill="auto"/>
          </w:tcPr>
          <w:p w:rsidR="00526414" w:rsidRPr="00526414" w:rsidRDefault="00526414" w:rsidP="00526414">
            <w:pPr>
              <w:ind w:firstLine="0"/>
            </w:pPr>
            <w:r>
              <w:t>Fry</w:t>
            </w:r>
          </w:p>
        </w:tc>
        <w:tc>
          <w:tcPr>
            <w:tcW w:w="2179" w:type="dxa"/>
            <w:shd w:val="clear" w:color="auto" w:fill="auto"/>
          </w:tcPr>
          <w:p w:rsidR="00526414" w:rsidRPr="00526414" w:rsidRDefault="00526414" w:rsidP="00526414">
            <w:pPr>
              <w:ind w:firstLine="0"/>
            </w:pPr>
            <w:r>
              <w:t>Gagnon</w:t>
            </w:r>
          </w:p>
        </w:tc>
        <w:tc>
          <w:tcPr>
            <w:tcW w:w="2180" w:type="dxa"/>
            <w:shd w:val="clear" w:color="auto" w:fill="auto"/>
          </w:tcPr>
          <w:p w:rsidR="00526414" w:rsidRPr="00526414" w:rsidRDefault="00526414" w:rsidP="00526414">
            <w:pPr>
              <w:ind w:firstLine="0"/>
            </w:pPr>
            <w:r>
              <w:t>Gatch</w:t>
            </w:r>
          </w:p>
        </w:tc>
      </w:tr>
      <w:tr w:rsidR="00526414" w:rsidRPr="00526414" w:rsidTr="00526414">
        <w:tc>
          <w:tcPr>
            <w:tcW w:w="2179" w:type="dxa"/>
            <w:shd w:val="clear" w:color="auto" w:fill="auto"/>
          </w:tcPr>
          <w:p w:rsidR="00526414" w:rsidRPr="00526414" w:rsidRDefault="00526414" w:rsidP="00526414">
            <w:pPr>
              <w:ind w:firstLine="0"/>
            </w:pPr>
            <w:r>
              <w:t>Gilliam</w:t>
            </w:r>
          </w:p>
        </w:tc>
        <w:tc>
          <w:tcPr>
            <w:tcW w:w="2179" w:type="dxa"/>
            <w:shd w:val="clear" w:color="auto" w:fill="auto"/>
          </w:tcPr>
          <w:p w:rsidR="00526414" w:rsidRPr="00526414" w:rsidRDefault="00526414" w:rsidP="00526414">
            <w:pPr>
              <w:ind w:firstLine="0"/>
            </w:pPr>
            <w:r>
              <w:t>Haddon</w:t>
            </w:r>
          </w:p>
        </w:tc>
        <w:tc>
          <w:tcPr>
            <w:tcW w:w="2180" w:type="dxa"/>
            <w:shd w:val="clear" w:color="auto" w:fill="auto"/>
          </w:tcPr>
          <w:p w:rsidR="00526414" w:rsidRPr="00526414" w:rsidRDefault="00526414" w:rsidP="00526414">
            <w:pPr>
              <w:ind w:firstLine="0"/>
            </w:pPr>
            <w:r>
              <w:t>Hardee</w:t>
            </w:r>
          </w:p>
        </w:tc>
      </w:tr>
      <w:tr w:rsidR="00526414" w:rsidRPr="00526414" w:rsidTr="00526414">
        <w:tc>
          <w:tcPr>
            <w:tcW w:w="2179" w:type="dxa"/>
            <w:shd w:val="clear" w:color="auto" w:fill="auto"/>
          </w:tcPr>
          <w:p w:rsidR="00526414" w:rsidRPr="00526414" w:rsidRDefault="00526414" w:rsidP="00526414">
            <w:pPr>
              <w:ind w:firstLine="0"/>
            </w:pPr>
            <w:r>
              <w:t>Hewitt</w:t>
            </w:r>
          </w:p>
        </w:tc>
        <w:tc>
          <w:tcPr>
            <w:tcW w:w="2179" w:type="dxa"/>
            <w:shd w:val="clear" w:color="auto" w:fill="auto"/>
          </w:tcPr>
          <w:p w:rsidR="00526414" w:rsidRPr="00526414" w:rsidRDefault="00526414" w:rsidP="00526414">
            <w:pPr>
              <w:ind w:firstLine="0"/>
            </w:pPr>
            <w:r>
              <w:t>Hill</w:t>
            </w:r>
          </w:p>
        </w:tc>
        <w:tc>
          <w:tcPr>
            <w:tcW w:w="2180" w:type="dxa"/>
            <w:shd w:val="clear" w:color="auto" w:fill="auto"/>
          </w:tcPr>
          <w:p w:rsidR="00526414" w:rsidRPr="00526414" w:rsidRDefault="00526414" w:rsidP="00526414">
            <w:pPr>
              <w:ind w:firstLine="0"/>
            </w:pPr>
            <w:r>
              <w:t>Hiott</w:t>
            </w:r>
          </w:p>
        </w:tc>
      </w:tr>
      <w:tr w:rsidR="00526414" w:rsidRPr="00526414" w:rsidTr="00526414">
        <w:tc>
          <w:tcPr>
            <w:tcW w:w="2179" w:type="dxa"/>
            <w:shd w:val="clear" w:color="auto" w:fill="auto"/>
          </w:tcPr>
          <w:p w:rsidR="00526414" w:rsidRPr="00526414" w:rsidRDefault="00526414" w:rsidP="00526414">
            <w:pPr>
              <w:ind w:firstLine="0"/>
            </w:pPr>
            <w:r>
              <w:t>Hixon</w:t>
            </w:r>
          </w:p>
        </w:tc>
        <w:tc>
          <w:tcPr>
            <w:tcW w:w="2179" w:type="dxa"/>
            <w:shd w:val="clear" w:color="auto" w:fill="auto"/>
          </w:tcPr>
          <w:p w:rsidR="00526414" w:rsidRPr="00526414" w:rsidRDefault="00526414" w:rsidP="00526414">
            <w:pPr>
              <w:ind w:firstLine="0"/>
            </w:pPr>
            <w:r>
              <w:t>Huggins</w:t>
            </w:r>
          </w:p>
        </w:tc>
        <w:tc>
          <w:tcPr>
            <w:tcW w:w="2180" w:type="dxa"/>
            <w:shd w:val="clear" w:color="auto" w:fill="auto"/>
          </w:tcPr>
          <w:p w:rsidR="00526414" w:rsidRPr="00526414" w:rsidRDefault="00526414" w:rsidP="00526414">
            <w:pPr>
              <w:ind w:firstLine="0"/>
            </w:pPr>
            <w:r>
              <w:t>Hyde</w:t>
            </w:r>
          </w:p>
        </w:tc>
      </w:tr>
      <w:tr w:rsidR="00526414" w:rsidRPr="00526414" w:rsidTr="00526414">
        <w:tc>
          <w:tcPr>
            <w:tcW w:w="2179" w:type="dxa"/>
            <w:shd w:val="clear" w:color="auto" w:fill="auto"/>
          </w:tcPr>
          <w:p w:rsidR="00526414" w:rsidRPr="00526414" w:rsidRDefault="00526414" w:rsidP="00526414">
            <w:pPr>
              <w:ind w:firstLine="0"/>
            </w:pPr>
            <w:r>
              <w:t>J. E. Johnson</w:t>
            </w:r>
          </w:p>
        </w:tc>
        <w:tc>
          <w:tcPr>
            <w:tcW w:w="2179" w:type="dxa"/>
            <w:shd w:val="clear" w:color="auto" w:fill="auto"/>
          </w:tcPr>
          <w:p w:rsidR="00526414" w:rsidRPr="00526414" w:rsidRDefault="00526414" w:rsidP="00526414">
            <w:pPr>
              <w:ind w:firstLine="0"/>
            </w:pPr>
            <w:r>
              <w:t>Jones</w:t>
            </w:r>
          </w:p>
        </w:tc>
        <w:tc>
          <w:tcPr>
            <w:tcW w:w="2180" w:type="dxa"/>
            <w:shd w:val="clear" w:color="auto" w:fill="auto"/>
          </w:tcPr>
          <w:p w:rsidR="00526414" w:rsidRPr="00526414" w:rsidRDefault="00526414" w:rsidP="00526414">
            <w:pPr>
              <w:ind w:firstLine="0"/>
            </w:pPr>
            <w:r>
              <w:t>Jordan</w:t>
            </w:r>
          </w:p>
        </w:tc>
      </w:tr>
      <w:tr w:rsidR="00526414" w:rsidRPr="00526414" w:rsidTr="00526414">
        <w:tc>
          <w:tcPr>
            <w:tcW w:w="2179" w:type="dxa"/>
            <w:shd w:val="clear" w:color="auto" w:fill="auto"/>
          </w:tcPr>
          <w:p w:rsidR="00526414" w:rsidRPr="00526414" w:rsidRDefault="00526414" w:rsidP="00526414">
            <w:pPr>
              <w:ind w:firstLine="0"/>
            </w:pPr>
            <w:r>
              <w:t>Kimmons</w:t>
            </w:r>
          </w:p>
        </w:tc>
        <w:tc>
          <w:tcPr>
            <w:tcW w:w="2179" w:type="dxa"/>
            <w:shd w:val="clear" w:color="auto" w:fill="auto"/>
          </w:tcPr>
          <w:p w:rsidR="00526414" w:rsidRPr="00526414" w:rsidRDefault="00526414" w:rsidP="00526414">
            <w:pPr>
              <w:ind w:firstLine="0"/>
            </w:pPr>
            <w:r>
              <w:t>Ligon</w:t>
            </w:r>
          </w:p>
        </w:tc>
        <w:tc>
          <w:tcPr>
            <w:tcW w:w="2180" w:type="dxa"/>
            <w:shd w:val="clear" w:color="auto" w:fill="auto"/>
          </w:tcPr>
          <w:p w:rsidR="00526414" w:rsidRPr="00526414" w:rsidRDefault="00526414" w:rsidP="00526414">
            <w:pPr>
              <w:ind w:firstLine="0"/>
            </w:pPr>
            <w:r>
              <w:t>Long</w:t>
            </w:r>
          </w:p>
        </w:tc>
      </w:tr>
      <w:tr w:rsidR="00526414" w:rsidRPr="00526414" w:rsidTr="00526414">
        <w:tc>
          <w:tcPr>
            <w:tcW w:w="2179" w:type="dxa"/>
            <w:shd w:val="clear" w:color="auto" w:fill="auto"/>
          </w:tcPr>
          <w:p w:rsidR="00526414" w:rsidRPr="00526414" w:rsidRDefault="00526414" w:rsidP="00526414">
            <w:pPr>
              <w:ind w:firstLine="0"/>
            </w:pPr>
            <w:r>
              <w:t>Lowe</w:t>
            </w:r>
          </w:p>
        </w:tc>
        <w:tc>
          <w:tcPr>
            <w:tcW w:w="2179" w:type="dxa"/>
            <w:shd w:val="clear" w:color="auto" w:fill="auto"/>
          </w:tcPr>
          <w:p w:rsidR="00526414" w:rsidRPr="00526414" w:rsidRDefault="00526414" w:rsidP="00526414">
            <w:pPr>
              <w:ind w:firstLine="0"/>
            </w:pPr>
            <w:r>
              <w:t>Lucas</w:t>
            </w:r>
          </w:p>
        </w:tc>
        <w:tc>
          <w:tcPr>
            <w:tcW w:w="2180" w:type="dxa"/>
            <w:shd w:val="clear" w:color="auto" w:fill="auto"/>
          </w:tcPr>
          <w:p w:rsidR="00526414" w:rsidRPr="00526414" w:rsidRDefault="00526414" w:rsidP="00526414">
            <w:pPr>
              <w:ind w:firstLine="0"/>
            </w:pPr>
            <w:r>
              <w:t>Magnuson</w:t>
            </w:r>
          </w:p>
        </w:tc>
      </w:tr>
      <w:tr w:rsidR="00526414" w:rsidRPr="00526414" w:rsidTr="00526414">
        <w:tc>
          <w:tcPr>
            <w:tcW w:w="2179" w:type="dxa"/>
            <w:shd w:val="clear" w:color="auto" w:fill="auto"/>
          </w:tcPr>
          <w:p w:rsidR="00526414" w:rsidRPr="00526414" w:rsidRDefault="00526414" w:rsidP="00526414">
            <w:pPr>
              <w:ind w:firstLine="0"/>
            </w:pPr>
            <w:r>
              <w:t>Martin</w:t>
            </w:r>
          </w:p>
        </w:tc>
        <w:tc>
          <w:tcPr>
            <w:tcW w:w="2179" w:type="dxa"/>
            <w:shd w:val="clear" w:color="auto" w:fill="auto"/>
          </w:tcPr>
          <w:p w:rsidR="00526414" w:rsidRPr="00526414" w:rsidRDefault="00526414" w:rsidP="00526414">
            <w:pPr>
              <w:ind w:firstLine="0"/>
            </w:pPr>
            <w:r>
              <w:t>May</w:t>
            </w:r>
          </w:p>
        </w:tc>
        <w:tc>
          <w:tcPr>
            <w:tcW w:w="2180" w:type="dxa"/>
            <w:shd w:val="clear" w:color="auto" w:fill="auto"/>
          </w:tcPr>
          <w:p w:rsidR="00526414" w:rsidRPr="00526414" w:rsidRDefault="00526414" w:rsidP="00526414">
            <w:pPr>
              <w:ind w:firstLine="0"/>
            </w:pPr>
            <w:r>
              <w:t>McCravy</w:t>
            </w:r>
          </w:p>
        </w:tc>
      </w:tr>
      <w:tr w:rsidR="00526414" w:rsidRPr="00526414" w:rsidTr="00526414">
        <w:tc>
          <w:tcPr>
            <w:tcW w:w="2179" w:type="dxa"/>
            <w:shd w:val="clear" w:color="auto" w:fill="auto"/>
          </w:tcPr>
          <w:p w:rsidR="00526414" w:rsidRPr="00526414" w:rsidRDefault="00526414" w:rsidP="00526414">
            <w:pPr>
              <w:ind w:firstLine="0"/>
            </w:pPr>
            <w:r>
              <w:t>McGarry</w:t>
            </w:r>
          </w:p>
        </w:tc>
        <w:tc>
          <w:tcPr>
            <w:tcW w:w="2179" w:type="dxa"/>
            <w:shd w:val="clear" w:color="auto" w:fill="auto"/>
          </w:tcPr>
          <w:p w:rsidR="00526414" w:rsidRPr="00526414" w:rsidRDefault="00526414" w:rsidP="00526414">
            <w:pPr>
              <w:ind w:firstLine="0"/>
            </w:pPr>
            <w:r>
              <w:t>McGinnis</w:t>
            </w:r>
          </w:p>
        </w:tc>
        <w:tc>
          <w:tcPr>
            <w:tcW w:w="2180" w:type="dxa"/>
            <w:shd w:val="clear" w:color="auto" w:fill="auto"/>
          </w:tcPr>
          <w:p w:rsidR="00526414" w:rsidRPr="00526414" w:rsidRDefault="00526414" w:rsidP="00526414">
            <w:pPr>
              <w:ind w:firstLine="0"/>
            </w:pPr>
            <w:r>
              <w:t>T. Moore</w:t>
            </w:r>
          </w:p>
        </w:tc>
      </w:tr>
      <w:tr w:rsidR="00526414" w:rsidRPr="00526414" w:rsidTr="00526414">
        <w:tc>
          <w:tcPr>
            <w:tcW w:w="2179" w:type="dxa"/>
            <w:shd w:val="clear" w:color="auto" w:fill="auto"/>
          </w:tcPr>
          <w:p w:rsidR="00526414" w:rsidRPr="00526414" w:rsidRDefault="00526414" w:rsidP="00526414">
            <w:pPr>
              <w:ind w:firstLine="0"/>
            </w:pPr>
            <w:r>
              <w:t>Morgan</w:t>
            </w:r>
          </w:p>
        </w:tc>
        <w:tc>
          <w:tcPr>
            <w:tcW w:w="2179" w:type="dxa"/>
            <w:shd w:val="clear" w:color="auto" w:fill="auto"/>
          </w:tcPr>
          <w:p w:rsidR="00526414" w:rsidRPr="00526414" w:rsidRDefault="00526414" w:rsidP="00526414">
            <w:pPr>
              <w:ind w:firstLine="0"/>
            </w:pPr>
            <w:r>
              <w:t>D. C. Moss</w:t>
            </w:r>
          </w:p>
        </w:tc>
        <w:tc>
          <w:tcPr>
            <w:tcW w:w="2180" w:type="dxa"/>
            <w:shd w:val="clear" w:color="auto" w:fill="auto"/>
          </w:tcPr>
          <w:p w:rsidR="00526414" w:rsidRPr="00526414" w:rsidRDefault="00526414" w:rsidP="00526414">
            <w:pPr>
              <w:ind w:firstLine="0"/>
            </w:pPr>
            <w:r>
              <w:t>V. S. Moss</w:t>
            </w:r>
          </w:p>
        </w:tc>
      </w:tr>
      <w:tr w:rsidR="00526414" w:rsidRPr="00526414" w:rsidTr="00526414">
        <w:tc>
          <w:tcPr>
            <w:tcW w:w="2179" w:type="dxa"/>
            <w:shd w:val="clear" w:color="auto" w:fill="auto"/>
          </w:tcPr>
          <w:p w:rsidR="00526414" w:rsidRPr="00526414" w:rsidRDefault="00526414" w:rsidP="00526414">
            <w:pPr>
              <w:ind w:firstLine="0"/>
            </w:pPr>
            <w:r>
              <w:t>Murphy</w:t>
            </w:r>
          </w:p>
        </w:tc>
        <w:tc>
          <w:tcPr>
            <w:tcW w:w="2179" w:type="dxa"/>
            <w:shd w:val="clear" w:color="auto" w:fill="auto"/>
          </w:tcPr>
          <w:p w:rsidR="00526414" w:rsidRPr="00526414" w:rsidRDefault="00526414" w:rsidP="00526414">
            <w:pPr>
              <w:ind w:firstLine="0"/>
            </w:pPr>
            <w:r>
              <w:t>B. Newton</w:t>
            </w:r>
          </w:p>
        </w:tc>
        <w:tc>
          <w:tcPr>
            <w:tcW w:w="2180" w:type="dxa"/>
            <w:shd w:val="clear" w:color="auto" w:fill="auto"/>
          </w:tcPr>
          <w:p w:rsidR="00526414" w:rsidRPr="00526414" w:rsidRDefault="00526414" w:rsidP="00526414">
            <w:pPr>
              <w:ind w:firstLine="0"/>
            </w:pPr>
            <w:r>
              <w:t>W. Newton</w:t>
            </w:r>
          </w:p>
        </w:tc>
      </w:tr>
      <w:tr w:rsidR="00526414" w:rsidRPr="00526414" w:rsidTr="00526414">
        <w:tc>
          <w:tcPr>
            <w:tcW w:w="2179" w:type="dxa"/>
            <w:shd w:val="clear" w:color="auto" w:fill="auto"/>
          </w:tcPr>
          <w:p w:rsidR="00526414" w:rsidRPr="00526414" w:rsidRDefault="00526414" w:rsidP="00526414">
            <w:pPr>
              <w:ind w:firstLine="0"/>
            </w:pPr>
            <w:r>
              <w:t>Nutt</w:t>
            </w:r>
          </w:p>
        </w:tc>
        <w:tc>
          <w:tcPr>
            <w:tcW w:w="2179" w:type="dxa"/>
            <w:shd w:val="clear" w:color="auto" w:fill="auto"/>
          </w:tcPr>
          <w:p w:rsidR="00526414" w:rsidRPr="00526414" w:rsidRDefault="00526414" w:rsidP="00526414">
            <w:pPr>
              <w:ind w:firstLine="0"/>
            </w:pPr>
            <w:r>
              <w:t>Oremus</w:t>
            </w:r>
          </w:p>
        </w:tc>
        <w:tc>
          <w:tcPr>
            <w:tcW w:w="2180" w:type="dxa"/>
            <w:shd w:val="clear" w:color="auto" w:fill="auto"/>
          </w:tcPr>
          <w:p w:rsidR="00526414" w:rsidRPr="00526414" w:rsidRDefault="00526414" w:rsidP="00526414">
            <w:pPr>
              <w:ind w:firstLine="0"/>
            </w:pPr>
            <w:r>
              <w:t>Pope</w:t>
            </w:r>
          </w:p>
        </w:tc>
      </w:tr>
      <w:tr w:rsidR="00526414" w:rsidRPr="00526414" w:rsidTr="00526414">
        <w:tc>
          <w:tcPr>
            <w:tcW w:w="2179" w:type="dxa"/>
            <w:shd w:val="clear" w:color="auto" w:fill="auto"/>
          </w:tcPr>
          <w:p w:rsidR="00526414" w:rsidRPr="00526414" w:rsidRDefault="00526414" w:rsidP="00526414">
            <w:pPr>
              <w:ind w:firstLine="0"/>
            </w:pPr>
            <w:r>
              <w:t>Sandifer</w:t>
            </w:r>
          </w:p>
        </w:tc>
        <w:tc>
          <w:tcPr>
            <w:tcW w:w="2179" w:type="dxa"/>
            <w:shd w:val="clear" w:color="auto" w:fill="auto"/>
          </w:tcPr>
          <w:p w:rsidR="00526414" w:rsidRPr="00526414" w:rsidRDefault="00526414" w:rsidP="00526414">
            <w:pPr>
              <w:ind w:firstLine="0"/>
            </w:pPr>
            <w:r>
              <w:t>Simrill</w:t>
            </w:r>
          </w:p>
        </w:tc>
        <w:tc>
          <w:tcPr>
            <w:tcW w:w="2180" w:type="dxa"/>
            <w:shd w:val="clear" w:color="auto" w:fill="auto"/>
          </w:tcPr>
          <w:p w:rsidR="00526414" w:rsidRPr="00526414" w:rsidRDefault="00526414" w:rsidP="00526414">
            <w:pPr>
              <w:ind w:firstLine="0"/>
            </w:pPr>
            <w:r>
              <w:t>G. M. Smith</w:t>
            </w:r>
          </w:p>
        </w:tc>
      </w:tr>
      <w:tr w:rsidR="00526414" w:rsidRPr="00526414" w:rsidTr="00526414">
        <w:tc>
          <w:tcPr>
            <w:tcW w:w="2179" w:type="dxa"/>
            <w:shd w:val="clear" w:color="auto" w:fill="auto"/>
          </w:tcPr>
          <w:p w:rsidR="00526414" w:rsidRPr="00526414" w:rsidRDefault="00526414" w:rsidP="00526414">
            <w:pPr>
              <w:ind w:firstLine="0"/>
            </w:pPr>
            <w:r>
              <w:t>G. R. Smith</w:t>
            </w:r>
          </w:p>
        </w:tc>
        <w:tc>
          <w:tcPr>
            <w:tcW w:w="2179" w:type="dxa"/>
            <w:shd w:val="clear" w:color="auto" w:fill="auto"/>
          </w:tcPr>
          <w:p w:rsidR="00526414" w:rsidRPr="00526414" w:rsidRDefault="00526414" w:rsidP="00526414">
            <w:pPr>
              <w:ind w:firstLine="0"/>
            </w:pPr>
            <w:r>
              <w:t>M. M. Smith</w:t>
            </w:r>
          </w:p>
        </w:tc>
        <w:tc>
          <w:tcPr>
            <w:tcW w:w="2180" w:type="dxa"/>
            <w:shd w:val="clear" w:color="auto" w:fill="auto"/>
          </w:tcPr>
          <w:p w:rsidR="00526414" w:rsidRPr="00526414" w:rsidRDefault="00526414" w:rsidP="00526414">
            <w:pPr>
              <w:ind w:firstLine="0"/>
            </w:pPr>
            <w:r>
              <w:t>Stringer</w:t>
            </w:r>
          </w:p>
        </w:tc>
      </w:tr>
      <w:tr w:rsidR="00526414" w:rsidRPr="00526414" w:rsidTr="00526414">
        <w:tc>
          <w:tcPr>
            <w:tcW w:w="2179" w:type="dxa"/>
            <w:shd w:val="clear" w:color="auto" w:fill="auto"/>
          </w:tcPr>
          <w:p w:rsidR="00526414" w:rsidRPr="00526414" w:rsidRDefault="00526414" w:rsidP="00526414">
            <w:pPr>
              <w:ind w:firstLine="0"/>
            </w:pPr>
            <w:r>
              <w:t>Taylor</w:t>
            </w:r>
          </w:p>
        </w:tc>
        <w:tc>
          <w:tcPr>
            <w:tcW w:w="2179" w:type="dxa"/>
            <w:shd w:val="clear" w:color="auto" w:fill="auto"/>
          </w:tcPr>
          <w:p w:rsidR="00526414" w:rsidRPr="00526414" w:rsidRDefault="00526414" w:rsidP="00526414">
            <w:pPr>
              <w:ind w:firstLine="0"/>
            </w:pPr>
            <w:r>
              <w:t>Thayer</w:t>
            </w:r>
          </w:p>
        </w:tc>
        <w:tc>
          <w:tcPr>
            <w:tcW w:w="2180" w:type="dxa"/>
            <w:shd w:val="clear" w:color="auto" w:fill="auto"/>
          </w:tcPr>
          <w:p w:rsidR="00526414" w:rsidRPr="00526414" w:rsidRDefault="00526414" w:rsidP="00526414">
            <w:pPr>
              <w:ind w:firstLine="0"/>
            </w:pPr>
            <w:r>
              <w:t>Trantham</w:t>
            </w:r>
          </w:p>
        </w:tc>
      </w:tr>
      <w:tr w:rsidR="00526414" w:rsidRPr="00526414" w:rsidTr="00526414">
        <w:tc>
          <w:tcPr>
            <w:tcW w:w="2179" w:type="dxa"/>
            <w:shd w:val="clear" w:color="auto" w:fill="auto"/>
          </w:tcPr>
          <w:p w:rsidR="00526414" w:rsidRPr="00526414" w:rsidRDefault="00526414" w:rsidP="00526414">
            <w:pPr>
              <w:keepNext/>
              <w:ind w:firstLine="0"/>
            </w:pPr>
            <w:r>
              <w:t>West</w:t>
            </w:r>
          </w:p>
        </w:tc>
        <w:tc>
          <w:tcPr>
            <w:tcW w:w="2179" w:type="dxa"/>
            <w:shd w:val="clear" w:color="auto" w:fill="auto"/>
          </w:tcPr>
          <w:p w:rsidR="00526414" w:rsidRPr="00526414" w:rsidRDefault="00526414" w:rsidP="00526414">
            <w:pPr>
              <w:keepNext/>
              <w:ind w:firstLine="0"/>
            </w:pPr>
            <w:r>
              <w:t>White</w:t>
            </w:r>
          </w:p>
        </w:tc>
        <w:tc>
          <w:tcPr>
            <w:tcW w:w="2180" w:type="dxa"/>
            <w:shd w:val="clear" w:color="auto" w:fill="auto"/>
          </w:tcPr>
          <w:p w:rsidR="00526414" w:rsidRPr="00526414" w:rsidRDefault="00526414" w:rsidP="00526414">
            <w:pPr>
              <w:keepNext/>
              <w:ind w:firstLine="0"/>
            </w:pPr>
            <w:r>
              <w:t>Whitmire</w:t>
            </w:r>
          </w:p>
        </w:tc>
      </w:tr>
      <w:tr w:rsidR="00526414" w:rsidRPr="00526414" w:rsidTr="00526414">
        <w:tc>
          <w:tcPr>
            <w:tcW w:w="2179" w:type="dxa"/>
            <w:shd w:val="clear" w:color="auto" w:fill="auto"/>
          </w:tcPr>
          <w:p w:rsidR="00526414" w:rsidRPr="00526414" w:rsidRDefault="00526414" w:rsidP="00526414">
            <w:pPr>
              <w:keepNext/>
              <w:ind w:firstLine="0"/>
            </w:pPr>
            <w:r>
              <w:t>Willis</w:t>
            </w:r>
          </w:p>
        </w:tc>
        <w:tc>
          <w:tcPr>
            <w:tcW w:w="2179" w:type="dxa"/>
            <w:shd w:val="clear" w:color="auto" w:fill="auto"/>
          </w:tcPr>
          <w:p w:rsidR="00526414" w:rsidRPr="00526414" w:rsidRDefault="00526414" w:rsidP="00526414">
            <w:pPr>
              <w:keepNext/>
              <w:ind w:firstLine="0"/>
            </w:pPr>
            <w:r>
              <w:t>Wooten</w:t>
            </w:r>
          </w:p>
        </w:tc>
        <w:tc>
          <w:tcPr>
            <w:tcW w:w="2180" w:type="dxa"/>
            <w:shd w:val="clear" w:color="auto" w:fill="auto"/>
          </w:tcPr>
          <w:p w:rsidR="00526414" w:rsidRPr="00526414" w:rsidRDefault="00526414" w:rsidP="00526414">
            <w:pPr>
              <w:keepNext/>
              <w:ind w:firstLine="0"/>
            </w:pPr>
            <w:r>
              <w:t>Yow</w:t>
            </w:r>
          </w:p>
        </w:tc>
      </w:tr>
    </w:tbl>
    <w:p w:rsidR="00526414" w:rsidRDefault="00526414" w:rsidP="00526414"/>
    <w:p w:rsidR="00526414" w:rsidRDefault="00526414" w:rsidP="00526414">
      <w:pPr>
        <w:jc w:val="center"/>
        <w:rPr>
          <w:b/>
        </w:rPr>
      </w:pPr>
      <w:r w:rsidRPr="00526414">
        <w:rPr>
          <w:b/>
        </w:rPr>
        <w:t>Total--78</w:t>
      </w:r>
    </w:p>
    <w:p w:rsidR="00526414" w:rsidRDefault="00526414" w:rsidP="00526414">
      <w:pPr>
        <w:jc w:val="center"/>
        <w:rPr>
          <w:b/>
        </w:rPr>
      </w:pPr>
    </w:p>
    <w:p w:rsidR="00526414" w:rsidRDefault="00526414" w:rsidP="00526414">
      <w:pPr>
        <w:ind w:firstLine="0"/>
      </w:pPr>
      <w:r w:rsidRPr="0052641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26414" w:rsidRPr="00526414" w:rsidTr="00526414">
        <w:tc>
          <w:tcPr>
            <w:tcW w:w="2179" w:type="dxa"/>
            <w:shd w:val="clear" w:color="auto" w:fill="auto"/>
          </w:tcPr>
          <w:p w:rsidR="00526414" w:rsidRPr="00526414" w:rsidRDefault="00526414" w:rsidP="00526414">
            <w:pPr>
              <w:keepNext/>
              <w:ind w:firstLine="0"/>
            </w:pPr>
            <w:r>
              <w:t>Alexander</w:t>
            </w:r>
          </w:p>
        </w:tc>
        <w:tc>
          <w:tcPr>
            <w:tcW w:w="2179" w:type="dxa"/>
            <w:shd w:val="clear" w:color="auto" w:fill="auto"/>
          </w:tcPr>
          <w:p w:rsidR="00526414" w:rsidRPr="00526414" w:rsidRDefault="00526414" w:rsidP="00526414">
            <w:pPr>
              <w:keepNext/>
              <w:ind w:firstLine="0"/>
            </w:pPr>
            <w:r>
              <w:t>Bamberg</w:t>
            </w:r>
          </w:p>
        </w:tc>
        <w:tc>
          <w:tcPr>
            <w:tcW w:w="2180" w:type="dxa"/>
            <w:shd w:val="clear" w:color="auto" w:fill="auto"/>
          </w:tcPr>
          <w:p w:rsidR="00526414" w:rsidRPr="00526414" w:rsidRDefault="00526414" w:rsidP="00526414">
            <w:pPr>
              <w:keepNext/>
              <w:ind w:firstLine="0"/>
            </w:pPr>
            <w:r>
              <w:t>Bernstein</w:t>
            </w:r>
          </w:p>
        </w:tc>
      </w:tr>
      <w:tr w:rsidR="00526414" w:rsidRPr="00526414" w:rsidTr="00526414">
        <w:tc>
          <w:tcPr>
            <w:tcW w:w="2179" w:type="dxa"/>
            <w:shd w:val="clear" w:color="auto" w:fill="auto"/>
          </w:tcPr>
          <w:p w:rsidR="00526414" w:rsidRPr="00526414" w:rsidRDefault="00526414" w:rsidP="00526414">
            <w:pPr>
              <w:ind w:firstLine="0"/>
            </w:pPr>
            <w:r>
              <w:t>Brawley</w:t>
            </w:r>
          </w:p>
        </w:tc>
        <w:tc>
          <w:tcPr>
            <w:tcW w:w="2179" w:type="dxa"/>
            <w:shd w:val="clear" w:color="auto" w:fill="auto"/>
          </w:tcPr>
          <w:p w:rsidR="00526414" w:rsidRPr="00526414" w:rsidRDefault="00526414" w:rsidP="00526414">
            <w:pPr>
              <w:ind w:firstLine="0"/>
            </w:pPr>
            <w:r>
              <w:t>Clyburn</w:t>
            </w:r>
          </w:p>
        </w:tc>
        <w:tc>
          <w:tcPr>
            <w:tcW w:w="2180" w:type="dxa"/>
            <w:shd w:val="clear" w:color="auto" w:fill="auto"/>
          </w:tcPr>
          <w:p w:rsidR="00526414" w:rsidRPr="00526414" w:rsidRDefault="00526414" w:rsidP="00526414">
            <w:pPr>
              <w:ind w:firstLine="0"/>
            </w:pPr>
            <w:r>
              <w:t>Dillard</w:t>
            </w:r>
          </w:p>
        </w:tc>
      </w:tr>
      <w:tr w:rsidR="00526414" w:rsidRPr="00526414" w:rsidTr="00526414">
        <w:tc>
          <w:tcPr>
            <w:tcW w:w="2179" w:type="dxa"/>
            <w:shd w:val="clear" w:color="auto" w:fill="auto"/>
          </w:tcPr>
          <w:p w:rsidR="00526414" w:rsidRPr="00526414" w:rsidRDefault="00526414" w:rsidP="00526414">
            <w:pPr>
              <w:ind w:firstLine="0"/>
            </w:pPr>
            <w:r>
              <w:t>Garvin</w:t>
            </w:r>
          </w:p>
        </w:tc>
        <w:tc>
          <w:tcPr>
            <w:tcW w:w="2179" w:type="dxa"/>
            <w:shd w:val="clear" w:color="auto" w:fill="auto"/>
          </w:tcPr>
          <w:p w:rsidR="00526414" w:rsidRPr="00526414" w:rsidRDefault="00526414" w:rsidP="00526414">
            <w:pPr>
              <w:ind w:firstLine="0"/>
            </w:pPr>
            <w:r>
              <w:t>Gilliard</w:t>
            </w:r>
          </w:p>
        </w:tc>
        <w:tc>
          <w:tcPr>
            <w:tcW w:w="2180" w:type="dxa"/>
            <w:shd w:val="clear" w:color="auto" w:fill="auto"/>
          </w:tcPr>
          <w:p w:rsidR="00526414" w:rsidRPr="00526414" w:rsidRDefault="00526414" w:rsidP="00526414">
            <w:pPr>
              <w:ind w:firstLine="0"/>
            </w:pPr>
            <w:r>
              <w:t>Hart</w:t>
            </w:r>
          </w:p>
        </w:tc>
      </w:tr>
      <w:tr w:rsidR="00526414" w:rsidRPr="00526414" w:rsidTr="00526414">
        <w:tc>
          <w:tcPr>
            <w:tcW w:w="2179" w:type="dxa"/>
            <w:shd w:val="clear" w:color="auto" w:fill="auto"/>
          </w:tcPr>
          <w:p w:rsidR="00526414" w:rsidRPr="00526414" w:rsidRDefault="00526414" w:rsidP="00526414">
            <w:pPr>
              <w:ind w:firstLine="0"/>
            </w:pPr>
            <w:r>
              <w:t>Henderson-Myers</w:t>
            </w:r>
          </w:p>
        </w:tc>
        <w:tc>
          <w:tcPr>
            <w:tcW w:w="2179" w:type="dxa"/>
            <w:shd w:val="clear" w:color="auto" w:fill="auto"/>
          </w:tcPr>
          <w:p w:rsidR="00526414" w:rsidRPr="00526414" w:rsidRDefault="00526414" w:rsidP="00526414">
            <w:pPr>
              <w:ind w:firstLine="0"/>
            </w:pPr>
            <w:r>
              <w:t>Henegan</w:t>
            </w:r>
          </w:p>
        </w:tc>
        <w:tc>
          <w:tcPr>
            <w:tcW w:w="2180" w:type="dxa"/>
            <w:shd w:val="clear" w:color="auto" w:fill="auto"/>
          </w:tcPr>
          <w:p w:rsidR="00526414" w:rsidRPr="00526414" w:rsidRDefault="00526414" w:rsidP="00526414">
            <w:pPr>
              <w:ind w:firstLine="0"/>
            </w:pPr>
            <w:r>
              <w:t>Hosey</w:t>
            </w:r>
          </w:p>
        </w:tc>
      </w:tr>
      <w:tr w:rsidR="00526414" w:rsidRPr="00526414" w:rsidTr="00526414">
        <w:tc>
          <w:tcPr>
            <w:tcW w:w="2179" w:type="dxa"/>
            <w:shd w:val="clear" w:color="auto" w:fill="auto"/>
          </w:tcPr>
          <w:p w:rsidR="00526414" w:rsidRPr="00526414" w:rsidRDefault="00526414" w:rsidP="00526414">
            <w:pPr>
              <w:ind w:firstLine="0"/>
            </w:pPr>
            <w:r>
              <w:lastRenderedPageBreak/>
              <w:t>Howard</w:t>
            </w:r>
          </w:p>
        </w:tc>
        <w:tc>
          <w:tcPr>
            <w:tcW w:w="2179" w:type="dxa"/>
            <w:shd w:val="clear" w:color="auto" w:fill="auto"/>
          </w:tcPr>
          <w:p w:rsidR="00526414" w:rsidRPr="00526414" w:rsidRDefault="00526414" w:rsidP="00526414">
            <w:pPr>
              <w:ind w:firstLine="0"/>
            </w:pPr>
            <w:r>
              <w:t>Jefferson</w:t>
            </w:r>
          </w:p>
        </w:tc>
        <w:tc>
          <w:tcPr>
            <w:tcW w:w="2180" w:type="dxa"/>
            <w:shd w:val="clear" w:color="auto" w:fill="auto"/>
          </w:tcPr>
          <w:p w:rsidR="00526414" w:rsidRPr="00526414" w:rsidRDefault="00526414" w:rsidP="00526414">
            <w:pPr>
              <w:ind w:firstLine="0"/>
            </w:pPr>
            <w:r>
              <w:t>J. L. Johnson</w:t>
            </w:r>
          </w:p>
        </w:tc>
      </w:tr>
      <w:tr w:rsidR="00526414" w:rsidRPr="00526414" w:rsidTr="00526414">
        <w:tc>
          <w:tcPr>
            <w:tcW w:w="2179" w:type="dxa"/>
            <w:shd w:val="clear" w:color="auto" w:fill="auto"/>
          </w:tcPr>
          <w:p w:rsidR="00526414" w:rsidRPr="00526414" w:rsidRDefault="00526414" w:rsidP="00526414">
            <w:pPr>
              <w:ind w:firstLine="0"/>
            </w:pPr>
            <w:r>
              <w:t>K. O. Johnson</w:t>
            </w:r>
          </w:p>
        </w:tc>
        <w:tc>
          <w:tcPr>
            <w:tcW w:w="2179" w:type="dxa"/>
            <w:shd w:val="clear" w:color="auto" w:fill="auto"/>
          </w:tcPr>
          <w:p w:rsidR="00526414" w:rsidRPr="00526414" w:rsidRDefault="00526414" w:rsidP="00526414">
            <w:pPr>
              <w:ind w:firstLine="0"/>
            </w:pPr>
            <w:r>
              <w:t>King</w:t>
            </w:r>
          </w:p>
        </w:tc>
        <w:tc>
          <w:tcPr>
            <w:tcW w:w="2180" w:type="dxa"/>
            <w:shd w:val="clear" w:color="auto" w:fill="auto"/>
          </w:tcPr>
          <w:p w:rsidR="00526414" w:rsidRPr="00526414" w:rsidRDefault="00526414" w:rsidP="00526414">
            <w:pPr>
              <w:ind w:firstLine="0"/>
            </w:pPr>
            <w:r>
              <w:t>Kirby</w:t>
            </w:r>
          </w:p>
        </w:tc>
      </w:tr>
      <w:tr w:rsidR="00526414" w:rsidRPr="00526414" w:rsidTr="00526414">
        <w:tc>
          <w:tcPr>
            <w:tcW w:w="2179" w:type="dxa"/>
            <w:shd w:val="clear" w:color="auto" w:fill="auto"/>
          </w:tcPr>
          <w:p w:rsidR="00526414" w:rsidRPr="00526414" w:rsidRDefault="00526414" w:rsidP="00526414">
            <w:pPr>
              <w:ind w:firstLine="0"/>
            </w:pPr>
            <w:r>
              <w:t>Matthews</w:t>
            </w:r>
          </w:p>
        </w:tc>
        <w:tc>
          <w:tcPr>
            <w:tcW w:w="2179" w:type="dxa"/>
            <w:shd w:val="clear" w:color="auto" w:fill="auto"/>
          </w:tcPr>
          <w:p w:rsidR="00526414" w:rsidRPr="00526414" w:rsidRDefault="00526414" w:rsidP="00526414">
            <w:pPr>
              <w:ind w:firstLine="0"/>
            </w:pPr>
            <w:r>
              <w:t>McCabe</w:t>
            </w:r>
          </w:p>
        </w:tc>
        <w:tc>
          <w:tcPr>
            <w:tcW w:w="2180" w:type="dxa"/>
            <w:shd w:val="clear" w:color="auto" w:fill="auto"/>
          </w:tcPr>
          <w:p w:rsidR="00526414" w:rsidRPr="00526414" w:rsidRDefault="00526414" w:rsidP="00526414">
            <w:pPr>
              <w:ind w:firstLine="0"/>
            </w:pPr>
            <w:r>
              <w:t>McDaniel</w:t>
            </w:r>
          </w:p>
        </w:tc>
      </w:tr>
      <w:tr w:rsidR="00526414" w:rsidRPr="00526414" w:rsidTr="00526414">
        <w:tc>
          <w:tcPr>
            <w:tcW w:w="2179" w:type="dxa"/>
            <w:shd w:val="clear" w:color="auto" w:fill="auto"/>
          </w:tcPr>
          <w:p w:rsidR="00526414" w:rsidRPr="00526414" w:rsidRDefault="00526414" w:rsidP="00526414">
            <w:pPr>
              <w:ind w:firstLine="0"/>
            </w:pPr>
            <w:r>
              <w:t>J. Moore</w:t>
            </w:r>
          </w:p>
        </w:tc>
        <w:tc>
          <w:tcPr>
            <w:tcW w:w="2179" w:type="dxa"/>
            <w:shd w:val="clear" w:color="auto" w:fill="auto"/>
          </w:tcPr>
          <w:p w:rsidR="00526414" w:rsidRPr="00526414" w:rsidRDefault="00526414" w:rsidP="00526414">
            <w:pPr>
              <w:ind w:firstLine="0"/>
            </w:pPr>
            <w:r>
              <w:t>Murray</w:t>
            </w:r>
          </w:p>
        </w:tc>
        <w:tc>
          <w:tcPr>
            <w:tcW w:w="2180" w:type="dxa"/>
            <w:shd w:val="clear" w:color="auto" w:fill="auto"/>
          </w:tcPr>
          <w:p w:rsidR="00526414" w:rsidRPr="00526414" w:rsidRDefault="00526414" w:rsidP="00526414">
            <w:pPr>
              <w:ind w:firstLine="0"/>
            </w:pPr>
            <w:r>
              <w:t>Ott</w:t>
            </w:r>
          </w:p>
        </w:tc>
      </w:tr>
      <w:tr w:rsidR="00526414" w:rsidRPr="00526414" w:rsidTr="00526414">
        <w:tc>
          <w:tcPr>
            <w:tcW w:w="2179" w:type="dxa"/>
            <w:shd w:val="clear" w:color="auto" w:fill="auto"/>
          </w:tcPr>
          <w:p w:rsidR="00526414" w:rsidRPr="00526414" w:rsidRDefault="00526414" w:rsidP="00526414">
            <w:pPr>
              <w:ind w:firstLine="0"/>
            </w:pPr>
            <w:r>
              <w:t>Parks</w:t>
            </w:r>
          </w:p>
        </w:tc>
        <w:tc>
          <w:tcPr>
            <w:tcW w:w="2179" w:type="dxa"/>
            <w:shd w:val="clear" w:color="auto" w:fill="auto"/>
          </w:tcPr>
          <w:p w:rsidR="00526414" w:rsidRPr="00526414" w:rsidRDefault="00526414" w:rsidP="00526414">
            <w:pPr>
              <w:ind w:firstLine="0"/>
            </w:pPr>
            <w:r>
              <w:t>Pendarvis</w:t>
            </w:r>
          </w:p>
        </w:tc>
        <w:tc>
          <w:tcPr>
            <w:tcW w:w="2180" w:type="dxa"/>
            <w:shd w:val="clear" w:color="auto" w:fill="auto"/>
          </w:tcPr>
          <w:p w:rsidR="00526414" w:rsidRPr="00526414" w:rsidRDefault="00526414" w:rsidP="00526414">
            <w:pPr>
              <w:ind w:firstLine="0"/>
            </w:pPr>
            <w:r>
              <w:t>Rivers</w:t>
            </w:r>
          </w:p>
        </w:tc>
      </w:tr>
      <w:tr w:rsidR="00526414" w:rsidRPr="00526414" w:rsidTr="00526414">
        <w:tc>
          <w:tcPr>
            <w:tcW w:w="2179" w:type="dxa"/>
            <w:shd w:val="clear" w:color="auto" w:fill="auto"/>
          </w:tcPr>
          <w:p w:rsidR="00526414" w:rsidRPr="00526414" w:rsidRDefault="00526414" w:rsidP="00526414">
            <w:pPr>
              <w:ind w:firstLine="0"/>
            </w:pPr>
            <w:r>
              <w:t>Robinson</w:t>
            </w:r>
          </w:p>
        </w:tc>
        <w:tc>
          <w:tcPr>
            <w:tcW w:w="2179" w:type="dxa"/>
            <w:shd w:val="clear" w:color="auto" w:fill="auto"/>
          </w:tcPr>
          <w:p w:rsidR="00526414" w:rsidRPr="00526414" w:rsidRDefault="00526414" w:rsidP="00526414">
            <w:pPr>
              <w:ind w:firstLine="0"/>
            </w:pPr>
            <w:r>
              <w:t>Rose</w:t>
            </w:r>
          </w:p>
        </w:tc>
        <w:tc>
          <w:tcPr>
            <w:tcW w:w="2180" w:type="dxa"/>
            <w:shd w:val="clear" w:color="auto" w:fill="auto"/>
          </w:tcPr>
          <w:p w:rsidR="00526414" w:rsidRPr="00526414" w:rsidRDefault="00526414" w:rsidP="00526414">
            <w:pPr>
              <w:ind w:firstLine="0"/>
            </w:pPr>
            <w:r>
              <w:t>Rutherford</w:t>
            </w:r>
          </w:p>
        </w:tc>
      </w:tr>
      <w:tr w:rsidR="00526414" w:rsidRPr="00526414" w:rsidTr="00526414">
        <w:tc>
          <w:tcPr>
            <w:tcW w:w="2179" w:type="dxa"/>
            <w:shd w:val="clear" w:color="auto" w:fill="auto"/>
          </w:tcPr>
          <w:p w:rsidR="00526414" w:rsidRPr="00526414" w:rsidRDefault="00526414" w:rsidP="00526414">
            <w:pPr>
              <w:keepNext/>
              <w:ind w:firstLine="0"/>
            </w:pPr>
            <w:r>
              <w:t>Stavrinakis</w:t>
            </w:r>
          </w:p>
        </w:tc>
        <w:tc>
          <w:tcPr>
            <w:tcW w:w="2179" w:type="dxa"/>
            <w:shd w:val="clear" w:color="auto" w:fill="auto"/>
          </w:tcPr>
          <w:p w:rsidR="00526414" w:rsidRPr="00526414" w:rsidRDefault="00526414" w:rsidP="00526414">
            <w:pPr>
              <w:keepNext/>
              <w:ind w:firstLine="0"/>
            </w:pPr>
            <w:r>
              <w:t>Tedder</w:t>
            </w:r>
          </w:p>
        </w:tc>
        <w:tc>
          <w:tcPr>
            <w:tcW w:w="2180" w:type="dxa"/>
            <w:shd w:val="clear" w:color="auto" w:fill="auto"/>
          </w:tcPr>
          <w:p w:rsidR="00526414" w:rsidRPr="00526414" w:rsidRDefault="00526414" w:rsidP="00526414">
            <w:pPr>
              <w:keepNext/>
              <w:ind w:firstLine="0"/>
            </w:pPr>
            <w:r>
              <w:t>Weeks</w:t>
            </w:r>
          </w:p>
        </w:tc>
      </w:tr>
      <w:tr w:rsidR="00526414" w:rsidRPr="00526414" w:rsidTr="00526414">
        <w:tc>
          <w:tcPr>
            <w:tcW w:w="2179" w:type="dxa"/>
            <w:shd w:val="clear" w:color="auto" w:fill="auto"/>
          </w:tcPr>
          <w:p w:rsidR="00526414" w:rsidRPr="00526414" w:rsidRDefault="00526414" w:rsidP="00526414">
            <w:pPr>
              <w:keepNext/>
              <w:ind w:firstLine="0"/>
            </w:pPr>
            <w:r>
              <w:t>Wetmore</w:t>
            </w:r>
          </w:p>
        </w:tc>
        <w:tc>
          <w:tcPr>
            <w:tcW w:w="2179" w:type="dxa"/>
            <w:shd w:val="clear" w:color="auto" w:fill="auto"/>
          </w:tcPr>
          <w:p w:rsidR="00526414" w:rsidRPr="00526414" w:rsidRDefault="00526414" w:rsidP="00526414">
            <w:pPr>
              <w:keepNext/>
              <w:ind w:firstLine="0"/>
            </w:pPr>
            <w:r>
              <w:t>Wheeler</w:t>
            </w:r>
          </w:p>
        </w:tc>
        <w:tc>
          <w:tcPr>
            <w:tcW w:w="2180" w:type="dxa"/>
            <w:shd w:val="clear" w:color="auto" w:fill="auto"/>
          </w:tcPr>
          <w:p w:rsidR="00526414" w:rsidRPr="00526414" w:rsidRDefault="00526414" w:rsidP="00526414">
            <w:pPr>
              <w:keepNext/>
              <w:ind w:firstLine="0"/>
            </w:pPr>
            <w:r>
              <w:t>S. Williams</w:t>
            </w:r>
          </w:p>
        </w:tc>
      </w:tr>
    </w:tbl>
    <w:p w:rsidR="00526414" w:rsidRDefault="00526414" w:rsidP="00526414"/>
    <w:p w:rsidR="00526414" w:rsidRDefault="00526414" w:rsidP="00526414">
      <w:pPr>
        <w:jc w:val="center"/>
        <w:rPr>
          <w:b/>
        </w:rPr>
      </w:pPr>
      <w:r w:rsidRPr="00526414">
        <w:rPr>
          <w:b/>
        </w:rPr>
        <w:t>Total--36</w:t>
      </w:r>
    </w:p>
    <w:p w:rsidR="00526414" w:rsidRDefault="00526414" w:rsidP="00526414">
      <w:pPr>
        <w:jc w:val="center"/>
        <w:rPr>
          <w:b/>
        </w:rPr>
      </w:pPr>
    </w:p>
    <w:p w:rsidR="00526414" w:rsidRDefault="00526414" w:rsidP="00526414">
      <w:r>
        <w:t>So, the amendment was tabled.</w:t>
      </w:r>
    </w:p>
    <w:p w:rsidR="00526414" w:rsidRDefault="00526414" w:rsidP="00526414"/>
    <w:p w:rsidR="00526414" w:rsidRPr="005B67C2" w:rsidRDefault="00526414" w:rsidP="00526414">
      <w:r w:rsidRPr="005B67C2">
        <w:t xml:space="preserve">Rep. </w:t>
      </w:r>
      <w:r w:rsidR="00A25679" w:rsidRPr="005B67C2">
        <w:t>KING</w:t>
      </w:r>
      <w:r w:rsidRPr="005B67C2">
        <w:t xml:space="preserve"> proposed the following Amendment No. 38</w:t>
      </w:r>
      <w:r w:rsidR="00A25679">
        <w:t xml:space="preserve"> to </w:t>
      </w:r>
      <w:r w:rsidRPr="005B67C2">
        <w:t>H. 3094 (COUNCIL\DG\3094C004.NBD.DG21), which was tabled:</w:t>
      </w:r>
    </w:p>
    <w:p w:rsidR="00526414" w:rsidRPr="005B67C2" w:rsidRDefault="00526414" w:rsidP="00526414">
      <w:r w:rsidRPr="005B67C2">
        <w:t>Amend the bill, as and if amended, by adding an appropriately numbered SECTION to read:</w:t>
      </w:r>
    </w:p>
    <w:p w:rsidR="00526414" w:rsidRPr="00526414" w:rsidRDefault="00526414" w:rsidP="00526414">
      <w:pPr>
        <w:rPr>
          <w:color w:val="000000"/>
          <w:u w:color="000000"/>
        </w:rPr>
      </w:pPr>
      <w:r w:rsidRPr="005B67C2">
        <w:t>/</w:t>
      </w:r>
      <w:r w:rsidRPr="005B67C2">
        <w:tab/>
        <w:t>SECTION</w:t>
      </w:r>
      <w:r w:rsidRPr="005B67C2">
        <w:tab/>
        <w:t>___.</w:t>
      </w:r>
      <w:r w:rsidRPr="005B67C2">
        <w:tab/>
      </w:r>
      <w:r w:rsidRPr="00526414">
        <w:rPr>
          <w:color w:val="000000"/>
          <w:u w:color="000000"/>
        </w:rPr>
        <w:t>A.</w:t>
      </w:r>
      <w:r w:rsidRPr="00526414">
        <w:rPr>
          <w:color w:val="000000"/>
          <w:u w:color="000000"/>
        </w:rPr>
        <w:tab/>
        <w:t>Article 13, Chapter 3, Title 16 of the 1976 Code is amended by adding:</w:t>
      </w:r>
    </w:p>
    <w:p w:rsidR="00526414" w:rsidRPr="00526414" w:rsidRDefault="00526414" w:rsidP="00526414">
      <w:pPr>
        <w:rPr>
          <w:color w:val="000000"/>
          <w:u w:color="000000"/>
        </w:rPr>
      </w:pPr>
      <w:r w:rsidRPr="00526414">
        <w:rPr>
          <w:color w:val="000000"/>
          <w:u w:color="000000"/>
        </w:rPr>
        <w:tab/>
        <w:t>“Section 16</w:t>
      </w:r>
      <w:r w:rsidRPr="00526414">
        <w:rPr>
          <w:color w:val="000000"/>
          <w:u w:color="000000"/>
        </w:rPr>
        <w:noBreakHyphen/>
        <w:t>3</w:t>
      </w:r>
      <w:r w:rsidRPr="00526414">
        <w:rPr>
          <w:color w:val="000000"/>
          <w:u w:color="000000"/>
        </w:rPr>
        <w:noBreakHyphen/>
        <w:t>1370.</w:t>
      </w:r>
      <w:r w:rsidRPr="00526414">
        <w:rPr>
          <w:color w:val="000000"/>
          <w:u w:color="000000"/>
        </w:rPr>
        <w:tab/>
        <w:t>There is established the Victims of Gun Violence Assistance Fund within the Office of the Attorney General, South Carolina Crime Victim Services Division.  The division shall utilize the fund to assist victims of gun violence by providing counseling, funeral expenses, medical expenses, and other services recommended by the Board for victims of gun violence.”</w:t>
      </w:r>
    </w:p>
    <w:p w:rsidR="00526414" w:rsidRPr="00526414" w:rsidRDefault="00526414" w:rsidP="00526414">
      <w:pPr>
        <w:rPr>
          <w:color w:val="000000"/>
          <w:u w:color="000000"/>
        </w:rPr>
      </w:pPr>
      <w:r w:rsidRPr="00526414">
        <w:rPr>
          <w:color w:val="000000"/>
          <w:u w:color="000000"/>
        </w:rPr>
        <w:t>B.</w:t>
      </w:r>
      <w:r w:rsidRPr="00526414">
        <w:rPr>
          <w:color w:val="000000"/>
          <w:u w:color="000000"/>
        </w:rPr>
        <w:tab/>
        <w:t>Chapter 36, Title 12 of the 1976 Code is amended by adding:</w:t>
      </w:r>
    </w:p>
    <w:p w:rsidR="00526414" w:rsidRPr="00526414" w:rsidRDefault="00526414" w:rsidP="00526414">
      <w:pPr>
        <w:rPr>
          <w:color w:val="000000"/>
          <w:u w:color="000000"/>
        </w:rPr>
      </w:pPr>
      <w:r w:rsidRPr="00526414">
        <w:rPr>
          <w:color w:val="000000"/>
          <w:u w:color="000000"/>
        </w:rPr>
        <w:tab/>
        <w:t>“Section 12</w:t>
      </w:r>
      <w:r w:rsidRPr="00526414">
        <w:rPr>
          <w:color w:val="000000"/>
          <w:u w:color="000000"/>
        </w:rPr>
        <w:noBreakHyphen/>
        <w:t>36</w:t>
      </w:r>
      <w:r w:rsidRPr="00526414">
        <w:rPr>
          <w:color w:val="000000"/>
          <w:u w:color="000000"/>
        </w:rPr>
        <w:noBreakHyphen/>
        <w:t>2625.</w:t>
      </w:r>
      <w:r w:rsidRPr="00526414">
        <w:rPr>
          <w:color w:val="000000"/>
          <w:u w:color="000000"/>
        </w:rPr>
        <w:tab/>
        <w:t>Notwithstanding Section 12</w:t>
      </w:r>
      <w:r w:rsidRPr="00526414">
        <w:rPr>
          <w:color w:val="000000"/>
          <w:u w:color="000000"/>
        </w:rPr>
        <w:noBreakHyphen/>
        <w:t>36</w:t>
      </w:r>
      <w:r w:rsidRPr="00526414">
        <w:rPr>
          <w:color w:val="000000"/>
          <w:u w:color="000000"/>
        </w:rPr>
        <w:noBreakHyphen/>
        <w:t>2620, from the taxes collected on the sale of firearms and ammunition pursuant to Section 12</w:t>
      </w:r>
      <w:r w:rsidRPr="00526414">
        <w:rPr>
          <w:color w:val="000000"/>
          <w:u w:color="000000"/>
        </w:rPr>
        <w:noBreakHyphen/>
        <w:t>36</w:t>
      </w:r>
      <w:r w:rsidRPr="00526414">
        <w:rPr>
          <w:color w:val="000000"/>
          <w:u w:color="000000"/>
        </w:rPr>
        <w:noBreakHyphen/>
        <w:t>910, one percent of the four percent tax otherwise credited as provided in Section 59</w:t>
      </w:r>
      <w:r w:rsidRPr="00526414">
        <w:rPr>
          <w:color w:val="000000"/>
          <w:u w:color="000000"/>
        </w:rPr>
        <w:noBreakHyphen/>
        <w:t>21</w:t>
      </w:r>
      <w:r w:rsidRPr="00526414">
        <w:rPr>
          <w:color w:val="000000"/>
          <w:u w:color="000000"/>
        </w:rPr>
        <w:noBreakHyphen/>
        <w:t>1010(A) must be credited to the Victims of Gun Violence Assistance Fund established pursuant to Section 16</w:t>
      </w:r>
      <w:r w:rsidRPr="00526414">
        <w:rPr>
          <w:color w:val="000000"/>
          <w:u w:color="000000"/>
        </w:rPr>
        <w:noBreakHyphen/>
        <w:t>3</w:t>
      </w:r>
      <w:r w:rsidRPr="00526414">
        <w:rPr>
          <w:color w:val="000000"/>
          <w:u w:color="000000"/>
        </w:rPr>
        <w:noBreakHyphen/>
        <w:t>1370.”</w:t>
      </w:r>
      <w:r w:rsidR="00A25679">
        <w:rPr>
          <w:color w:val="000000"/>
          <w:u w:color="000000"/>
        </w:rPr>
        <w:tab/>
      </w:r>
      <w:r w:rsidRPr="00526414">
        <w:rPr>
          <w:color w:val="000000"/>
          <w:u w:color="000000"/>
        </w:rPr>
        <w:tab/>
        <w:t>/</w:t>
      </w:r>
    </w:p>
    <w:p w:rsidR="00526414" w:rsidRPr="005B67C2" w:rsidRDefault="00526414" w:rsidP="00526414">
      <w:r w:rsidRPr="005B67C2">
        <w:t>Renumber sections to conform.</w:t>
      </w:r>
    </w:p>
    <w:p w:rsidR="00526414" w:rsidRDefault="00526414" w:rsidP="00526414">
      <w:r w:rsidRPr="005B67C2">
        <w:t>Amend title to conform.</w:t>
      </w:r>
    </w:p>
    <w:p w:rsidR="00526414" w:rsidRDefault="00526414" w:rsidP="00526414"/>
    <w:p w:rsidR="00526414" w:rsidRDefault="00526414" w:rsidP="00526414">
      <w:r>
        <w:t>Rep. KING explained the amendment.</w:t>
      </w:r>
    </w:p>
    <w:p w:rsidR="00A25679" w:rsidRDefault="00A25679" w:rsidP="00526414"/>
    <w:p w:rsidR="00526414" w:rsidRDefault="00526414" w:rsidP="00526414">
      <w:r>
        <w:t>Rep. CASKEY moved to table the amendment.</w:t>
      </w:r>
    </w:p>
    <w:p w:rsidR="00526414" w:rsidRDefault="00526414" w:rsidP="00526414"/>
    <w:p w:rsidR="00526414" w:rsidRDefault="00A72E35" w:rsidP="00526414">
      <w:r>
        <w:br w:type="column"/>
      </w:r>
      <w:r w:rsidR="00526414">
        <w:lastRenderedPageBreak/>
        <w:t>Rep. KING demanded the yeas and nays which were taken, resulting as follows:</w:t>
      </w:r>
    </w:p>
    <w:p w:rsidR="00526414" w:rsidRDefault="00526414" w:rsidP="00526414">
      <w:pPr>
        <w:jc w:val="center"/>
      </w:pPr>
      <w:bookmarkStart w:id="112" w:name="vote_start294"/>
      <w:bookmarkEnd w:id="112"/>
      <w:r>
        <w:t>Yeas 79; Nays 33</w:t>
      </w:r>
    </w:p>
    <w:p w:rsidR="00526414" w:rsidRDefault="00526414" w:rsidP="00526414">
      <w:pPr>
        <w:jc w:val="center"/>
      </w:pPr>
    </w:p>
    <w:p w:rsidR="00526414" w:rsidRDefault="00526414" w:rsidP="0052641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26414" w:rsidRPr="00526414" w:rsidTr="00526414">
        <w:tc>
          <w:tcPr>
            <w:tcW w:w="2179" w:type="dxa"/>
            <w:shd w:val="clear" w:color="auto" w:fill="auto"/>
          </w:tcPr>
          <w:p w:rsidR="00526414" w:rsidRPr="00526414" w:rsidRDefault="00526414" w:rsidP="00526414">
            <w:pPr>
              <w:keepNext/>
              <w:ind w:firstLine="0"/>
            </w:pPr>
            <w:r>
              <w:t>Allison</w:t>
            </w:r>
          </w:p>
        </w:tc>
        <w:tc>
          <w:tcPr>
            <w:tcW w:w="2179" w:type="dxa"/>
            <w:shd w:val="clear" w:color="auto" w:fill="auto"/>
          </w:tcPr>
          <w:p w:rsidR="00526414" w:rsidRPr="00526414" w:rsidRDefault="00526414" w:rsidP="00526414">
            <w:pPr>
              <w:keepNext/>
              <w:ind w:firstLine="0"/>
            </w:pPr>
            <w:r>
              <w:t>Bailey</w:t>
            </w:r>
          </w:p>
        </w:tc>
        <w:tc>
          <w:tcPr>
            <w:tcW w:w="2180" w:type="dxa"/>
            <w:shd w:val="clear" w:color="auto" w:fill="auto"/>
          </w:tcPr>
          <w:p w:rsidR="00526414" w:rsidRPr="00526414" w:rsidRDefault="00526414" w:rsidP="00526414">
            <w:pPr>
              <w:keepNext/>
              <w:ind w:firstLine="0"/>
            </w:pPr>
            <w:r>
              <w:t>Ballentine</w:t>
            </w:r>
          </w:p>
        </w:tc>
      </w:tr>
      <w:tr w:rsidR="00526414" w:rsidRPr="00526414" w:rsidTr="00526414">
        <w:tc>
          <w:tcPr>
            <w:tcW w:w="2179" w:type="dxa"/>
            <w:shd w:val="clear" w:color="auto" w:fill="auto"/>
          </w:tcPr>
          <w:p w:rsidR="00526414" w:rsidRPr="00526414" w:rsidRDefault="00526414" w:rsidP="00526414">
            <w:pPr>
              <w:ind w:firstLine="0"/>
            </w:pPr>
            <w:r>
              <w:t>Bannister</w:t>
            </w:r>
          </w:p>
        </w:tc>
        <w:tc>
          <w:tcPr>
            <w:tcW w:w="2179" w:type="dxa"/>
            <w:shd w:val="clear" w:color="auto" w:fill="auto"/>
          </w:tcPr>
          <w:p w:rsidR="00526414" w:rsidRPr="00526414" w:rsidRDefault="00526414" w:rsidP="00526414">
            <w:pPr>
              <w:ind w:firstLine="0"/>
            </w:pPr>
            <w:r>
              <w:t>Bennett</w:t>
            </w:r>
          </w:p>
        </w:tc>
        <w:tc>
          <w:tcPr>
            <w:tcW w:w="2180" w:type="dxa"/>
            <w:shd w:val="clear" w:color="auto" w:fill="auto"/>
          </w:tcPr>
          <w:p w:rsidR="00526414" w:rsidRPr="00526414" w:rsidRDefault="00526414" w:rsidP="00526414">
            <w:pPr>
              <w:ind w:firstLine="0"/>
            </w:pPr>
            <w:r>
              <w:t>Blackwell</w:t>
            </w:r>
          </w:p>
        </w:tc>
      </w:tr>
      <w:tr w:rsidR="00526414" w:rsidRPr="00526414" w:rsidTr="00526414">
        <w:tc>
          <w:tcPr>
            <w:tcW w:w="2179" w:type="dxa"/>
            <w:shd w:val="clear" w:color="auto" w:fill="auto"/>
          </w:tcPr>
          <w:p w:rsidR="00526414" w:rsidRPr="00526414" w:rsidRDefault="00526414" w:rsidP="00526414">
            <w:pPr>
              <w:ind w:firstLine="0"/>
            </w:pPr>
            <w:r>
              <w:t>Bradley</w:t>
            </w:r>
          </w:p>
        </w:tc>
        <w:tc>
          <w:tcPr>
            <w:tcW w:w="2179" w:type="dxa"/>
            <w:shd w:val="clear" w:color="auto" w:fill="auto"/>
          </w:tcPr>
          <w:p w:rsidR="00526414" w:rsidRPr="00526414" w:rsidRDefault="00526414" w:rsidP="00526414">
            <w:pPr>
              <w:ind w:firstLine="0"/>
            </w:pPr>
            <w:r>
              <w:t>Brittain</w:t>
            </w:r>
          </w:p>
        </w:tc>
        <w:tc>
          <w:tcPr>
            <w:tcW w:w="2180" w:type="dxa"/>
            <w:shd w:val="clear" w:color="auto" w:fill="auto"/>
          </w:tcPr>
          <w:p w:rsidR="00526414" w:rsidRPr="00526414" w:rsidRDefault="00526414" w:rsidP="00526414">
            <w:pPr>
              <w:ind w:firstLine="0"/>
            </w:pPr>
            <w:r>
              <w:t>Burns</w:t>
            </w:r>
          </w:p>
        </w:tc>
      </w:tr>
      <w:tr w:rsidR="00526414" w:rsidRPr="00526414" w:rsidTr="00526414">
        <w:tc>
          <w:tcPr>
            <w:tcW w:w="2179" w:type="dxa"/>
            <w:shd w:val="clear" w:color="auto" w:fill="auto"/>
          </w:tcPr>
          <w:p w:rsidR="00526414" w:rsidRPr="00526414" w:rsidRDefault="00526414" w:rsidP="00526414">
            <w:pPr>
              <w:ind w:firstLine="0"/>
            </w:pPr>
            <w:r>
              <w:t>Bustos</w:t>
            </w:r>
          </w:p>
        </w:tc>
        <w:tc>
          <w:tcPr>
            <w:tcW w:w="2179" w:type="dxa"/>
            <w:shd w:val="clear" w:color="auto" w:fill="auto"/>
          </w:tcPr>
          <w:p w:rsidR="00526414" w:rsidRPr="00526414" w:rsidRDefault="00526414" w:rsidP="00526414">
            <w:pPr>
              <w:ind w:firstLine="0"/>
            </w:pPr>
            <w:r>
              <w:t>Calhoon</w:t>
            </w:r>
          </w:p>
        </w:tc>
        <w:tc>
          <w:tcPr>
            <w:tcW w:w="2180" w:type="dxa"/>
            <w:shd w:val="clear" w:color="auto" w:fill="auto"/>
          </w:tcPr>
          <w:p w:rsidR="00526414" w:rsidRPr="00526414" w:rsidRDefault="00526414" w:rsidP="00526414">
            <w:pPr>
              <w:ind w:firstLine="0"/>
            </w:pPr>
            <w:r>
              <w:t>Carter</w:t>
            </w:r>
          </w:p>
        </w:tc>
      </w:tr>
      <w:tr w:rsidR="00526414" w:rsidRPr="00526414" w:rsidTr="00526414">
        <w:tc>
          <w:tcPr>
            <w:tcW w:w="2179" w:type="dxa"/>
            <w:shd w:val="clear" w:color="auto" w:fill="auto"/>
          </w:tcPr>
          <w:p w:rsidR="00526414" w:rsidRPr="00526414" w:rsidRDefault="00526414" w:rsidP="00526414">
            <w:pPr>
              <w:ind w:firstLine="0"/>
            </w:pPr>
            <w:r>
              <w:t>Caskey</w:t>
            </w:r>
          </w:p>
        </w:tc>
        <w:tc>
          <w:tcPr>
            <w:tcW w:w="2179" w:type="dxa"/>
            <w:shd w:val="clear" w:color="auto" w:fill="auto"/>
          </w:tcPr>
          <w:p w:rsidR="00526414" w:rsidRPr="00526414" w:rsidRDefault="00526414" w:rsidP="00526414">
            <w:pPr>
              <w:ind w:firstLine="0"/>
            </w:pPr>
            <w:r>
              <w:t>Chumley</w:t>
            </w:r>
          </w:p>
        </w:tc>
        <w:tc>
          <w:tcPr>
            <w:tcW w:w="2180" w:type="dxa"/>
            <w:shd w:val="clear" w:color="auto" w:fill="auto"/>
          </w:tcPr>
          <w:p w:rsidR="00526414" w:rsidRPr="00526414" w:rsidRDefault="00526414" w:rsidP="00526414">
            <w:pPr>
              <w:ind w:firstLine="0"/>
            </w:pPr>
            <w:r>
              <w:t>Cogswell</w:t>
            </w:r>
          </w:p>
        </w:tc>
      </w:tr>
      <w:tr w:rsidR="00526414" w:rsidRPr="00526414" w:rsidTr="00526414">
        <w:tc>
          <w:tcPr>
            <w:tcW w:w="2179" w:type="dxa"/>
            <w:shd w:val="clear" w:color="auto" w:fill="auto"/>
          </w:tcPr>
          <w:p w:rsidR="00526414" w:rsidRPr="00526414" w:rsidRDefault="00526414" w:rsidP="00526414">
            <w:pPr>
              <w:ind w:firstLine="0"/>
            </w:pPr>
            <w:r>
              <w:t>Collins</w:t>
            </w:r>
          </w:p>
        </w:tc>
        <w:tc>
          <w:tcPr>
            <w:tcW w:w="2179" w:type="dxa"/>
            <w:shd w:val="clear" w:color="auto" w:fill="auto"/>
          </w:tcPr>
          <w:p w:rsidR="00526414" w:rsidRPr="00526414" w:rsidRDefault="00526414" w:rsidP="00526414">
            <w:pPr>
              <w:ind w:firstLine="0"/>
            </w:pPr>
            <w:r>
              <w:t>B. Cox</w:t>
            </w:r>
          </w:p>
        </w:tc>
        <w:tc>
          <w:tcPr>
            <w:tcW w:w="2180" w:type="dxa"/>
            <w:shd w:val="clear" w:color="auto" w:fill="auto"/>
          </w:tcPr>
          <w:p w:rsidR="00526414" w:rsidRPr="00526414" w:rsidRDefault="00526414" w:rsidP="00526414">
            <w:pPr>
              <w:ind w:firstLine="0"/>
            </w:pPr>
            <w:r>
              <w:t>W. Cox</w:t>
            </w:r>
          </w:p>
        </w:tc>
      </w:tr>
      <w:tr w:rsidR="00526414" w:rsidRPr="00526414" w:rsidTr="00526414">
        <w:tc>
          <w:tcPr>
            <w:tcW w:w="2179" w:type="dxa"/>
            <w:shd w:val="clear" w:color="auto" w:fill="auto"/>
          </w:tcPr>
          <w:p w:rsidR="00526414" w:rsidRPr="00526414" w:rsidRDefault="00526414" w:rsidP="00526414">
            <w:pPr>
              <w:ind w:firstLine="0"/>
            </w:pPr>
            <w:r>
              <w:t>Crawford</w:t>
            </w:r>
          </w:p>
        </w:tc>
        <w:tc>
          <w:tcPr>
            <w:tcW w:w="2179" w:type="dxa"/>
            <w:shd w:val="clear" w:color="auto" w:fill="auto"/>
          </w:tcPr>
          <w:p w:rsidR="00526414" w:rsidRPr="00526414" w:rsidRDefault="00526414" w:rsidP="00526414">
            <w:pPr>
              <w:ind w:firstLine="0"/>
            </w:pPr>
            <w:r>
              <w:t>Dabney</w:t>
            </w:r>
          </w:p>
        </w:tc>
        <w:tc>
          <w:tcPr>
            <w:tcW w:w="2180" w:type="dxa"/>
            <w:shd w:val="clear" w:color="auto" w:fill="auto"/>
          </w:tcPr>
          <w:p w:rsidR="00526414" w:rsidRPr="00526414" w:rsidRDefault="00526414" w:rsidP="00526414">
            <w:pPr>
              <w:ind w:firstLine="0"/>
            </w:pPr>
            <w:r>
              <w:t>Daning</w:t>
            </w:r>
          </w:p>
        </w:tc>
      </w:tr>
      <w:tr w:rsidR="00526414" w:rsidRPr="00526414" w:rsidTr="00526414">
        <w:tc>
          <w:tcPr>
            <w:tcW w:w="2179" w:type="dxa"/>
            <w:shd w:val="clear" w:color="auto" w:fill="auto"/>
          </w:tcPr>
          <w:p w:rsidR="00526414" w:rsidRPr="00526414" w:rsidRDefault="00526414" w:rsidP="00526414">
            <w:pPr>
              <w:ind w:firstLine="0"/>
            </w:pPr>
            <w:r>
              <w:t>Davis</w:t>
            </w:r>
          </w:p>
        </w:tc>
        <w:tc>
          <w:tcPr>
            <w:tcW w:w="2179" w:type="dxa"/>
            <w:shd w:val="clear" w:color="auto" w:fill="auto"/>
          </w:tcPr>
          <w:p w:rsidR="00526414" w:rsidRPr="00526414" w:rsidRDefault="00526414" w:rsidP="00526414">
            <w:pPr>
              <w:ind w:firstLine="0"/>
            </w:pPr>
            <w:r>
              <w:t>Elliott</w:t>
            </w:r>
          </w:p>
        </w:tc>
        <w:tc>
          <w:tcPr>
            <w:tcW w:w="2180" w:type="dxa"/>
            <w:shd w:val="clear" w:color="auto" w:fill="auto"/>
          </w:tcPr>
          <w:p w:rsidR="00526414" w:rsidRPr="00526414" w:rsidRDefault="00526414" w:rsidP="00526414">
            <w:pPr>
              <w:ind w:firstLine="0"/>
            </w:pPr>
            <w:r>
              <w:t>Erickson</w:t>
            </w:r>
          </w:p>
        </w:tc>
      </w:tr>
      <w:tr w:rsidR="00526414" w:rsidRPr="00526414" w:rsidTr="00526414">
        <w:tc>
          <w:tcPr>
            <w:tcW w:w="2179" w:type="dxa"/>
            <w:shd w:val="clear" w:color="auto" w:fill="auto"/>
          </w:tcPr>
          <w:p w:rsidR="00526414" w:rsidRPr="00526414" w:rsidRDefault="00526414" w:rsidP="00526414">
            <w:pPr>
              <w:ind w:firstLine="0"/>
            </w:pPr>
            <w:r>
              <w:t>Felder</w:t>
            </w:r>
          </w:p>
        </w:tc>
        <w:tc>
          <w:tcPr>
            <w:tcW w:w="2179" w:type="dxa"/>
            <w:shd w:val="clear" w:color="auto" w:fill="auto"/>
          </w:tcPr>
          <w:p w:rsidR="00526414" w:rsidRPr="00526414" w:rsidRDefault="00526414" w:rsidP="00526414">
            <w:pPr>
              <w:ind w:firstLine="0"/>
            </w:pPr>
            <w:r>
              <w:t>Finlay</w:t>
            </w:r>
          </w:p>
        </w:tc>
        <w:tc>
          <w:tcPr>
            <w:tcW w:w="2180" w:type="dxa"/>
            <w:shd w:val="clear" w:color="auto" w:fill="auto"/>
          </w:tcPr>
          <w:p w:rsidR="00526414" w:rsidRPr="00526414" w:rsidRDefault="00526414" w:rsidP="00526414">
            <w:pPr>
              <w:ind w:firstLine="0"/>
            </w:pPr>
            <w:r>
              <w:t>Forrest</w:t>
            </w:r>
          </w:p>
        </w:tc>
      </w:tr>
      <w:tr w:rsidR="00526414" w:rsidRPr="00526414" w:rsidTr="00526414">
        <w:tc>
          <w:tcPr>
            <w:tcW w:w="2179" w:type="dxa"/>
            <w:shd w:val="clear" w:color="auto" w:fill="auto"/>
          </w:tcPr>
          <w:p w:rsidR="00526414" w:rsidRPr="00526414" w:rsidRDefault="00526414" w:rsidP="00526414">
            <w:pPr>
              <w:ind w:firstLine="0"/>
            </w:pPr>
            <w:r>
              <w:t>Fry</w:t>
            </w:r>
          </w:p>
        </w:tc>
        <w:tc>
          <w:tcPr>
            <w:tcW w:w="2179" w:type="dxa"/>
            <w:shd w:val="clear" w:color="auto" w:fill="auto"/>
          </w:tcPr>
          <w:p w:rsidR="00526414" w:rsidRPr="00526414" w:rsidRDefault="00526414" w:rsidP="00526414">
            <w:pPr>
              <w:ind w:firstLine="0"/>
            </w:pPr>
            <w:r>
              <w:t>Gagnon</w:t>
            </w:r>
          </w:p>
        </w:tc>
        <w:tc>
          <w:tcPr>
            <w:tcW w:w="2180" w:type="dxa"/>
            <w:shd w:val="clear" w:color="auto" w:fill="auto"/>
          </w:tcPr>
          <w:p w:rsidR="00526414" w:rsidRPr="00526414" w:rsidRDefault="00526414" w:rsidP="00526414">
            <w:pPr>
              <w:ind w:firstLine="0"/>
            </w:pPr>
            <w:r>
              <w:t>Gatch</w:t>
            </w:r>
          </w:p>
        </w:tc>
      </w:tr>
      <w:tr w:rsidR="00526414" w:rsidRPr="00526414" w:rsidTr="00526414">
        <w:tc>
          <w:tcPr>
            <w:tcW w:w="2179" w:type="dxa"/>
            <w:shd w:val="clear" w:color="auto" w:fill="auto"/>
          </w:tcPr>
          <w:p w:rsidR="00526414" w:rsidRPr="00526414" w:rsidRDefault="00526414" w:rsidP="00526414">
            <w:pPr>
              <w:ind w:firstLine="0"/>
            </w:pPr>
            <w:r>
              <w:t>Gilliam</w:t>
            </w:r>
          </w:p>
        </w:tc>
        <w:tc>
          <w:tcPr>
            <w:tcW w:w="2179" w:type="dxa"/>
            <w:shd w:val="clear" w:color="auto" w:fill="auto"/>
          </w:tcPr>
          <w:p w:rsidR="00526414" w:rsidRPr="00526414" w:rsidRDefault="00526414" w:rsidP="00526414">
            <w:pPr>
              <w:ind w:firstLine="0"/>
            </w:pPr>
            <w:r>
              <w:t>Haddon</w:t>
            </w:r>
          </w:p>
        </w:tc>
        <w:tc>
          <w:tcPr>
            <w:tcW w:w="2180" w:type="dxa"/>
            <w:shd w:val="clear" w:color="auto" w:fill="auto"/>
          </w:tcPr>
          <w:p w:rsidR="00526414" w:rsidRPr="00526414" w:rsidRDefault="00526414" w:rsidP="00526414">
            <w:pPr>
              <w:ind w:firstLine="0"/>
            </w:pPr>
            <w:r>
              <w:t>Hardee</w:t>
            </w:r>
          </w:p>
        </w:tc>
      </w:tr>
      <w:tr w:rsidR="00526414" w:rsidRPr="00526414" w:rsidTr="00526414">
        <w:tc>
          <w:tcPr>
            <w:tcW w:w="2179" w:type="dxa"/>
            <w:shd w:val="clear" w:color="auto" w:fill="auto"/>
          </w:tcPr>
          <w:p w:rsidR="00526414" w:rsidRPr="00526414" w:rsidRDefault="00526414" w:rsidP="00526414">
            <w:pPr>
              <w:ind w:firstLine="0"/>
            </w:pPr>
            <w:r>
              <w:t>Hewitt</w:t>
            </w:r>
          </w:p>
        </w:tc>
        <w:tc>
          <w:tcPr>
            <w:tcW w:w="2179" w:type="dxa"/>
            <w:shd w:val="clear" w:color="auto" w:fill="auto"/>
          </w:tcPr>
          <w:p w:rsidR="00526414" w:rsidRPr="00526414" w:rsidRDefault="00526414" w:rsidP="00526414">
            <w:pPr>
              <w:ind w:firstLine="0"/>
            </w:pPr>
            <w:r>
              <w:t>Hill</w:t>
            </w:r>
          </w:p>
        </w:tc>
        <w:tc>
          <w:tcPr>
            <w:tcW w:w="2180" w:type="dxa"/>
            <w:shd w:val="clear" w:color="auto" w:fill="auto"/>
          </w:tcPr>
          <w:p w:rsidR="00526414" w:rsidRPr="00526414" w:rsidRDefault="00526414" w:rsidP="00526414">
            <w:pPr>
              <w:ind w:firstLine="0"/>
            </w:pPr>
            <w:r>
              <w:t>Hiott</w:t>
            </w:r>
          </w:p>
        </w:tc>
      </w:tr>
      <w:tr w:rsidR="00526414" w:rsidRPr="00526414" w:rsidTr="00526414">
        <w:tc>
          <w:tcPr>
            <w:tcW w:w="2179" w:type="dxa"/>
            <w:shd w:val="clear" w:color="auto" w:fill="auto"/>
          </w:tcPr>
          <w:p w:rsidR="00526414" w:rsidRPr="00526414" w:rsidRDefault="00526414" w:rsidP="00526414">
            <w:pPr>
              <w:ind w:firstLine="0"/>
            </w:pPr>
            <w:r>
              <w:t>Hixon</w:t>
            </w:r>
          </w:p>
        </w:tc>
        <w:tc>
          <w:tcPr>
            <w:tcW w:w="2179" w:type="dxa"/>
            <w:shd w:val="clear" w:color="auto" w:fill="auto"/>
          </w:tcPr>
          <w:p w:rsidR="00526414" w:rsidRPr="00526414" w:rsidRDefault="00526414" w:rsidP="00526414">
            <w:pPr>
              <w:ind w:firstLine="0"/>
            </w:pPr>
            <w:r>
              <w:t>Huggins</w:t>
            </w:r>
          </w:p>
        </w:tc>
        <w:tc>
          <w:tcPr>
            <w:tcW w:w="2180" w:type="dxa"/>
            <w:shd w:val="clear" w:color="auto" w:fill="auto"/>
          </w:tcPr>
          <w:p w:rsidR="00526414" w:rsidRPr="00526414" w:rsidRDefault="00526414" w:rsidP="00526414">
            <w:pPr>
              <w:ind w:firstLine="0"/>
            </w:pPr>
            <w:r>
              <w:t>Hyde</w:t>
            </w:r>
          </w:p>
        </w:tc>
      </w:tr>
      <w:tr w:rsidR="00526414" w:rsidRPr="00526414" w:rsidTr="00526414">
        <w:tc>
          <w:tcPr>
            <w:tcW w:w="2179" w:type="dxa"/>
            <w:shd w:val="clear" w:color="auto" w:fill="auto"/>
          </w:tcPr>
          <w:p w:rsidR="00526414" w:rsidRPr="00526414" w:rsidRDefault="00526414" w:rsidP="00526414">
            <w:pPr>
              <w:ind w:firstLine="0"/>
            </w:pPr>
            <w:r>
              <w:t>J. E. Johnson</w:t>
            </w:r>
          </w:p>
        </w:tc>
        <w:tc>
          <w:tcPr>
            <w:tcW w:w="2179" w:type="dxa"/>
            <w:shd w:val="clear" w:color="auto" w:fill="auto"/>
          </w:tcPr>
          <w:p w:rsidR="00526414" w:rsidRPr="00526414" w:rsidRDefault="00526414" w:rsidP="00526414">
            <w:pPr>
              <w:ind w:firstLine="0"/>
            </w:pPr>
            <w:r>
              <w:t>Jones</w:t>
            </w:r>
          </w:p>
        </w:tc>
        <w:tc>
          <w:tcPr>
            <w:tcW w:w="2180" w:type="dxa"/>
            <w:shd w:val="clear" w:color="auto" w:fill="auto"/>
          </w:tcPr>
          <w:p w:rsidR="00526414" w:rsidRPr="00526414" w:rsidRDefault="00526414" w:rsidP="00526414">
            <w:pPr>
              <w:ind w:firstLine="0"/>
            </w:pPr>
            <w:r>
              <w:t>Jordan</w:t>
            </w:r>
          </w:p>
        </w:tc>
      </w:tr>
      <w:tr w:rsidR="00526414" w:rsidRPr="00526414" w:rsidTr="00526414">
        <w:tc>
          <w:tcPr>
            <w:tcW w:w="2179" w:type="dxa"/>
            <w:shd w:val="clear" w:color="auto" w:fill="auto"/>
          </w:tcPr>
          <w:p w:rsidR="00526414" w:rsidRPr="00526414" w:rsidRDefault="00526414" w:rsidP="00526414">
            <w:pPr>
              <w:ind w:firstLine="0"/>
            </w:pPr>
            <w:r>
              <w:t>Kimmons</w:t>
            </w:r>
          </w:p>
        </w:tc>
        <w:tc>
          <w:tcPr>
            <w:tcW w:w="2179" w:type="dxa"/>
            <w:shd w:val="clear" w:color="auto" w:fill="auto"/>
          </w:tcPr>
          <w:p w:rsidR="00526414" w:rsidRPr="00526414" w:rsidRDefault="00526414" w:rsidP="00526414">
            <w:pPr>
              <w:ind w:firstLine="0"/>
            </w:pPr>
            <w:r>
              <w:t>Ligon</w:t>
            </w:r>
          </w:p>
        </w:tc>
        <w:tc>
          <w:tcPr>
            <w:tcW w:w="2180" w:type="dxa"/>
            <w:shd w:val="clear" w:color="auto" w:fill="auto"/>
          </w:tcPr>
          <w:p w:rsidR="00526414" w:rsidRPr="00526414" w:rsidRDefault="00526414" w:rsidP="00526414">
            <w:pPr>
              <w:ind w:firstLine="0"/>
            </w:pPr>
            <w:r>
              <w:t>Long</w:t>
            </w:r>
          </w:p>
        </w:tc>
      </w:tr>
      <w:tr w:rsidR="00526414" w:rsidRPr="00526414" w:rsidTr="00526414">
        <w:tc>
          <w:tcPr>
            <w:tcW w:w="2179" w:type="dxa"/>
            <w:shd w:val="clear" w:color="auto" w:fill="auto"/>
          </w:tcPr>
          <w:p w:rsidR="00526414" w:rsidRPr="00526414" w:rsidRDefault="00526414" w:rsidP="00526414">
            <w:pPr>
              <w:ind w:firstLine="0"/>
            </w:pPr>
            <w:r>
              <w:t>Lowe</w:t>
            </w:r>
          </w:p>
        </w:tc>
        <w:tc>
          <w:tcPr>
            <w:tcW w:w="2179" w:type="dxa"/>
            <w:shd w:val="clear" w:color="auto" w:fill="auto"/>
          </w:tcPr>
          <w:p w:rsidR="00526414" w:rsidRPr="00526414" w:rsidRDefault="00526414" w:rsidP="00526414">
            <w:pPr>
              <w:ind w:firstLine="0"/>
            </w:pPr>
            <w:r>
              <w:t>Lucas</w:t>
            </w:r>
          </w:p>
        </w:tc>
        <w:tc>
          <w:tcPr>
            <w:tcW w:w="2180" w:type="dxa"/>
            <w:shd w:val="clear" w:color="auto" w:fill="auto"/>
          </w:tcPr>
          <w:p w:rsidR="00526414" w:rsidRPr="00526414" w:rsidRDefault="00526414" w:rsidP="00526414">
            <w:pPr>
              <w:ind w:firstLine="0"/>
            </w:pPr>
            <w:r>
              <w:t>Magnuson</w:t>
            </w:r>
          </w:p>
        </w:tc>
      </w:tr>
      <w:tr w:rsidR="00526414" w:rsidRPr="00526414" w:rsidTr="00526414">
        <w:tc>
          <w:tcPr>
            <w:tcW w:w="2179" w:type="dxa"/>
            <w:shd w:val="clear" w:color="auto" w:fill="auto"/>
          </w:tcPr>
          <w:p w:rsidR="00526414" w:rsidRPr="00526414" w:rsidRDefault="00526414" w:rsidP="00526414">
            <w:pPr>
              <w:ind w:firstLine="0"/>
            </w:pPr>
            <w:r>
              <w:t>Martin</w:t>
            </w:r>
          </w:p>
        </w:tc>
        <w:tc>
          <w:tcPr>
            <w:tcW w:w="2179" w:type="dxa"/>
            <w:shd w:val="clear" w:color="auto" w:fill="auto"/>
          </w:tcPr>
          <w:p w:rsidR="00526414" w:rsidRPr="00526414" w:rsidRDefault="00526414" w:rsidP="00526414">
            <w:pPr>
              <w:ind w:firstLine="0"/>
            </w:pPr>
            <w:r>
              <w:t>May</w:t>
            </w:r>
          </w:p>
        </w:tc>
        <w:tc>
          <w:tcPr>
            <w:tcW w:w="2180" w:type="dxa"/>
            <w:shd w:val="clear" w:color="auto" w:fill="auto"/>
          </w:tcPr>
          <w:p w:rsidR="00526414" w:rsidRPr="00526414" w:rsidRDefault="00526414" w:rsidP="00526414">
            <w:pPr>
              <w:ind w:firstLine="0"/>
            </w:pPr>
            <w:r>
              <w:t>McCabe</w:t>
            </w:r>
          </w:p>
        </w:tc>
      </w:tr>
      <w:tr w:rsidR="00526414" w:rsidRPr="00526414" w:rsidTr="00526414">
        <w:tc>
          <w:tcPr>
            <w:tcW w:w="2179" w:type="dxa"/>
            <w:shd w:val="clear" w:color="auto" w:fill="auto"/>
          </w:tcPr>
          <w:p w:rsidR="00526414" w:rsidRPr="00526414" w:rsidRDefault="00526414" w:rsidP="00526414">
            <w:pPr>
              <w:ind w:firstLine="0"/>
            </w:pPr>
            <w:r>
              <w:t>McCravy</w:t>
            </w:r>
          </w:p>
        </w:tc>
        <w:tc>
          <w:tcPr>
            <w:tcW w:w="2179" w:type="dxa"/>
            <w:shd w:val="clear" w:color="auto" w:fill="auto"/>
          </w:tcPr>
          <w:p w:rsidR="00526414" w:rsidRPr="00526414" w:rsidRDefault="00526414" w:rsidP="00526414">
            <w:pPr>
              <w:ind w:firstLine="0"/>
            </w:pPr>
            <w:r>
              <w:t>McGarry</w:t>
            </w:r>
          </w:p>
        </w:tc>
        <w:tc>
          <w:tcPr>
            <w:tcW w:w="2180" w:type="dxa"/>
            <w:shd w:val="clear" w:color="auto" w:fill="auto"/>
          </w:tcPr>
          <w:p w:rsidR="00526414" w:rsidRPr="00526414" w:rsidRDefault="00526414" w:rsidP="00526414">
            <w:pPr>
              <w:ind w:firstLine="0"/>
            </w:pPr>
            <w:r>
              <w:t>McGinnis</w:t>
            </w:r>
          </w:p>
        </w:tc>
      </w:tr>
      <w:tr w:rsidR="00526414" w:rsidRPr="00526414" w:rsidTr="00526414">
        <w:tc>
          <w:tcPr>
            <w:tcW w:w="2179" w:type="dxa"/>
            <w:shd w:val="clear" w:color="auto" w:fill="auto"/>
          </w:tcPr>
          <w:p w:rsidR="00526414" w:rsidRPr="00526414" w:rsidRDefault="00526414" w:rsidP="00526414">
            <w:pPr>
              <w:ind w:firstLine="0"/>
            </w:pPr>
            <w:r>
              <w:t>T. Moore</w:t>
            </w:r>
          </w:p>
        </w:tc>
        <w:tc>
          <w:tcPr>
            <w:tcW w:w="2179" w:type="dxa"/>
            <w:shd w:val="clear" w:color="auto" w:fill="auto"/>
          </w:tcPr>
          <w:p w:rsidR="00526414" w:rsidRPr="00526414" w:rsidRDefault="00526414" w:rsidP="00526414">
            <w:pPr>
              <w:ind w:firstLine="0"/>
            </w:pPr>
            <w:r>
              <w:t>Morgan</w:t>
            </w:r>
          </w:p>
        </w:tc>
        <w:tc>
          <w:tcPr>
            <w:tcW w:w="2180" w:type="dxa"/>
            <w:shd w:val="clear" w:color="auto" w:fill="auto"/>
          </w:tcPr>
          <w:p w:rsidR="00526414" w:rsidRPr="00526414" w:rsidRDefault="00526414" w:rsidP="00526414">
            <w:pPr>
              <w:ind w:firstLine="0"/>
            </w:pPr>
            <w:r>
              <w:t>D. C. Moss</w:t>
            </w:r>
          </w:p>
        </w:tc>
      </w:tr>
      <w:tr w:rsidR="00526414" w:rsidRPr="00526414" w:rsidTr="00526414">
        <w:tc>
          <w:tcPr>
            <w:tcW w:w="2179" w:type="dxa"/>
            <w:shd w:val="clear" w:color="auto" w:fill="auto"/>
          </w:tcPr>
          <w:p w:rsidR="00526414" w:rsidRPr="00526414" w:rsidRDefault="00526414" w:rsidP="00526414">
            <w:pPr>
              <w:ind w:firstLine="0"/>
            </w:pPr>
            <w:r>
              <w:t>V. S. Moss</w:t>
            </w:r>
          </w:p>
        </w:tc>
        <w:tc>
          <w:tcPr>
            <w:tcW w:w="2179" w:type="dxa"/>
            <w:shd w:val="clear" w:color="auto" w:fill="auto"/>
          </w:tcPr>
          <w:p w:rsidR="00526414" w:rsidRPr="00526414" w:rsidRDefault="00526414" w:rsidP="00526414">
            <w:pPr>
              <w:ind w:firstLine="0"/>
            </w:pPr>
            <w:r>
              <w:t>Murphy</w:t>
            </w:r>
          </w:p>
        </w:tc>
        <w:tc>
          <w:tcPr>
            <w:tcW w:w="2180" w:type="dxa"/>
            <w:shd w:val="clear" w:color="auto" w:fill="auto"/>
          </w:tcPr>
          <w:p w:rsidR="00526414" w:rsidRPr="00526414" w:rsidRDefault="00526414" w:rsidP="00526414">
            <w:pPr>
              <w:ind w:firstLine="0"/>
            </w:pPr>
            <w:r>
              <w:t>B. Newton</w:t>
            </w:r>
          </w:p>
        </w:tc>
      </w:tr>
      <w:tr w:rsidR="00526414" w:rsidRPr="00526414" w:rsidTr="00526414">
        <w:tc>
          <w:tcPr>
            <w:tcW w:w="2179" w:type="dxa"/>
            <w:shd w:val="clear" w:color="auto" w:fill="auto"/>
          </w:tcPr>
          <w:p w:rsidR="00526414" w:rsidRPr="00526414" w:rsidRDefault="00526414" w:rsidP="00526414">
            <w:pPr>
              <w:ind w:firstLine="0"/>
            </w:pPr>
            <w:r>
              <w:t>W. Newton</w:t>
            </w:r>
          </w:p>
        </w:tc>
        <w:tc>
          <w:tcPr>
            <w:tcW w:w="2179" w:type="dxa"/>
            <w:shd w:val="clear" w:color="auto" w:fill="auto"/>
          </w:tcPr>
          <w:p w:rsidR="00526414" w:rsidRPr="00526414" w:rsidRDefault="00526414" w:rsidP="00526414">
            <w:pPr>
              <w:ind w:firstLine="0"/>
            </w:pPr>
            <w:r>
              <w:t>Nutt</w:t>
            </w:r>
          </w:p>
        </w:tc>
        <w:tc>
          <w:tcPr>
            <w:tcW w:w="2180" w:type="dxa"/>
            <w:shd w:val="clear" w:color="auto" w:fill="auto"/>
          </w:tcPr>
          <w:p w:rsidR="00526414" w:rsidRPr="00526414" w:rsidRDefault="00526414" w:rsidP="00526414">
            <w:pPr>
              <w:ind w:firstLine="0"/>
            </w:pPr>
            <w:r>
              <w:t>Oremus</w:t>
            </w:r>
          </w:p>
        </w:tc>
      </w:tr>
      <w:tr w:rsidR="00526414" w:rsidRPr="00526414" w:rsidTr="00526414">
        <w:tc>
          <w:tcPr>
            <w:tcW w:w="2179" w:type="dxa"/>
            <w:shd w:val="clear" w:color="auto" w:fill="auto"/>
          </w:tcPr>
          <w:p w:rsidR="00526414" w:rsidRPr="00526414" w:rsidRDefault="00526414" w:rsidP="00526414">
            <w:pPr>
              <w:ind w:firstLine="0"/>
            </w:pPr>
            <w:r>
              <w:t>Pope</w:t>
            </w:r>
          </w:p>
        </w:tc>
        <w:tc>
          <w:tcPr>
            <w:tcW w:w="2179" w:type="dxa"/>
            <w:shd w:val="clear" w:color="auto" w:fill="auto"/>
          </w:tcPr>
          <w:p w:rsidR="00526414" w:rsidRPr="00526414" w:rsidRDefault="00526414" w:rsidP="00526414">
            <w:pPr>
              <w:ind w:firstLine="0"/>
            </w:pPr>
            <w:r>
              <w:t>Sandifer</w:t>
            </w:r>
          </w:p>
        </w:tc>
        <w:tc>
          <w:tcPr>
            <w:tcW w:w="2180" w:type="dxa"/>
            <w:shd w:val="clear" w:color="auto" w:fill="auto"/>
          </w:tcPr>
          <w:p w:rsidR="00526414" w:rsidRPr="00526414" w:rsidRDefault="00526414" w:rsidP="00526414">
            <w:pPr>
              <w:ind w:firstLine="0"/>
            </w:pPr>
            <w:r>
              <w:t>Simrill</w:t>
            </w:r>
          </w:p>
        </w:tc>
      </w:tr>
      <w:tr w:rsidR="00526414" w:rsidRPr="00526414" w:rsidTr="00526414">
        <w:tc>
          <w:tcPr>
            <w:tcW w:w="2179" w:type="dxa"/>
            <w:shd w:val="clear" w:color="auto" w:fill="auto"/>
          </w:tcPr>
          <w:p w:rsidR="00526414" w:rsidRPr="00526414" w:rsidRDefault="00526414" w:rsidP="00526414">
            <w:pPr>
              <w:ind w:firstLine="0"/>
            </w:pPr>
            <w:r>
              <w:t>G. M. Smith</w:t>
            </w:r>
          </w:p>
        </w:tc>
        <w:tc>
          <w:tcPr>
            <w:tcW w:w="2179" w:type="dxa"/>
            <w:shd w:val="clear" w:color="auto" w:fill="auto"/>
          </w:tcPr>
          <w:p w:rsidR="00526414" w:rsidRPr="00526414" w:rsidRDefault="00526414" w:rsidP="00526414">
            <w:pPr>
              <w:ind w:firstLine="0"/>
            </w:pPr>
            <w:r>
              <w:t>G. R. Smith</w:t>
            </w:r>
          </w:p>
        </w:tc>
        <w:tc>
          <w:tcPr>
            <w:tcW w:w="2180" w:type="dxa"/>
            <w:shd w:val="clear" w:color="auto" w:fill="auto"/>
          </w:tcPr>
          <w:p w:rsidR="00526414" w:rsidRPr="00526414" w:rsidRDefault="00526414" w:rsidP="00526414">
            <w:pPr>
              <w:ind w:firstLine="0"/>
            </w:pPr>
            <w:r>
              <w:t>M. M. Smith</w:t>
            </w:r>
          </w:p>
        </w:tc>
      </w:tr>
      <w:tr w:rsidR="00526414" w:rsidRPr="00526414" w:rsidTr="00526414">
        <w:tc>
          <w:tcPr>
            <w:tcW w:w="2179" w:type="dxa"/>
            <w:shd w:val="clear" w:color="auto" w:fill="auto"/>
          </w:tcPr>
          <w:p w:rsidR="00526414" w:rsidRPr="00526414" w:rsidRDefault="00526414" w:rsidP="00526414">
            <w:pPr>
              <w:ind w:firstLine="0"/>
            </w:pPr>
            <w:r>
              <w:t>Stringer</w:t>
            </w:r>
          </w:p>
        </w:tc>
        <w:tc>
          <w:tcPr>
            <w:tcW w:w="2179" w:type="dxa"/>
            <w:shd w:val="clear" w:color="auto" w:fill="auto"/>
          </w:tcPr>
          <w:p w:rsidR="00526414" w:rsidRPr="00526414" w:rsidRDefault="00526414" w:rsidP="00526414">
            <w:pPr>
              <w:ind w:firstLine="0"/>
            </w:pPr>
            <w:r>
              <w:t>Taylor</w:t>
            </w:r>
          </w:p>
        </w:tc>
        <w:tc>
          <w:tcPr>
            <w:tcW w:w="2180" w:type="dxa"/>
            <w:shd w:val="clear" w:color="auto" w:fill="auto"/>
          </w:tcPr>
          <w:p w:rsidR="00526414" w:rsidRPr="00526414" w:rsidRDefault="00526414" w:rsidP="00526414">
            <w:pPr>
              <w:ind w:firstLine="0"/>
            </w:pPr>
            <w:r>
              <w:t>Thayer</w:t>
            </w:r>
          </w:p>
        </w:tc>
      </w:tr>
      <w:tr w:rsidR="00526414" w:rsidRPr="00526414" w:rsidTr="00526414">
        <w:tc>
          <w:tcPr>
            <w:tcW w:w="2179" w:type="dxa"/>
            <w:shd w:val="clear" w:color="auto" w:fill="auto"/>
          </w:tcPr>
          <w:p w:rsidR="00526414" w:rsidRPr="00526414" w:rsidRDefault="00526414" w:rsidP="00526414">
            <w:pPr>
              <w:ind w:firstLine="0"/>
            </w:pPr>
            <w:r>
              <w:t>Trantham</w:t>
            </w:r>
          </w:p>
        </w:tc>
        <w:tc>
          <w:tcPr>
            <w:tcW w:w="2179" w:type="dxa"/>
            <w:shd w:val="clear" w:color="auto" w:fill="auto"/>
          </w:tcPr>
          <w:p w:rsidR="00526414" w:rsidRPr="00526414" w:rsidRDefault="00526414" w:rsidP="00526414">
            <w:pPr>
              <w:ind w:firstLine="0"/>
            </w:pPr>
            <w:r>
              <w:t>West</w:t>
            </w:r>
          </w:p>
        </w:tc>
        <w:tc>
          <w:tcPr>
            <w:tcW w:w="2180" w:type="dxa"/>
            <w:shd w:val="clear" w:color="auto" w:fill="auto"/>
          </w:tcPr>
          <w:p w:rsidR="00526414" w:rsidRPr="00526414" w:rsidRDefault="00526414" w:rsidP="00526414">
            <w:pPr>
              <w:ind w:firstLine="0"/>
            </w:pPr>
            <w:r>
              <w:t>White</w:t>
            </w:r>
          </w:p>
        </w:tc>
      </w:tr>
      <w:tr w:rsidR="00526414" w:rsidRPr="00526414" w:rsidTr="00526414">
        <w:tc>
          <w:tcPr>
            <w:tcW w:w="2179" w:type="dxa"/>
            <w:shd w:val="clear" w:color="auto" w:fill="auto"/>
          </w:tcPr>
          <w:p w:rsidR="00526414" w:rsidRPr="00526414" w:rsidRDefault="00526414" w:rsidP="00526414">
            <w:pPr>
              <w:keepNext/>
              <w:ind w:firstLine="0"/>
            </w:pPr>
            <w:r>
              <w:t>Whitmire</w:t>
            </w:r>
          </w:p>
        </w:tc>
        <w:tc>
          <w:tcPr>
            <w:tcW w:w="2179" w:type="dxa"/>
            <w:shd w:val="clear" w:color="auto" w:fill="auto"/>
          </w:tcPr>
          <w:p w:rsidR="00526414" w:rsidRPr="00526414" w:rsidRDefault="00526414" w:rsidP="00526414">
            <w:pPr>
              <w:keepNext/>
              <w:ind w:firstLine="0"/>
            </w:pPr>
            <w:r>
              <w:t>Willis</w:t>
            </w:r>
          </w:p>
        </w:tc>
        <w:tc>
          <w:tcPr>
            <w:tcW w:w="2180" w:type="dxa"/>
            <w:shd w:val="clear" w:color="auto" w:fill="auto"/>
          </w:tcPr>
          <w:p w:rsidR="00526414" w:rsidRPr="00526414" w:rsidRDefault="00526414" w:rsidP="00526414">
            <w:pPr>
              <w:keepNext/>
              <w:ind w:firstLine="0"/>
            </w:pPr>
            <w:r>
              <w:t>Wooten</w:t>
            </w:r>
          </w:p>
        </w:tc>
      </w:tr>
      <w:tr w:rsidR="00526414" w:rsidRPr="00526414" w:rsidTr="00526414">
        <w:tc>
          <w:tcPr>
            <w:tcW w:w="2179" w:type="dxa"/>
            <w:shd w:val="clear" w:color="auto" w:fill="auto"/>
          </w:tcPr>
          <w:p w:rsidR="00526414" w:rsidRPr="00526414" w:rsidRDefault="00526414" w:rsidP="00526414">
            <w:pPr>
              <w:keepNext/>
              <w:ind w:firstLine="0"/>
            </w:pPr>
            <w:r>
              <w:t>Yow</w:t>
            </w:r>
          </w:p>
        </w:tc>
        <w:tc>
          <w:tcPr>
            <w:tcW w:w="2179" w:type="dxa"/>
            <w:shd w:val="clear" w:color="auto" w:fill="auto"/>
          </w:tcPr>
          <w:p w:rsidR="00526414" w:rsidRPr="00526414" w:rsidRDefault="00526414" w:rsidP="00526414">
            <w:pPr>
              <w:keepNext/>
              <w:ind w:firstLine="0"/>
            </w:pPr>
          </w:p>
        </w:tc>
        <w:tc>
          <w:tcPr>
            <w:tcW w:w="2180" w:type="dxa"/>
            <w:shd w:val="clear" w:color="auto" w:fill="auto"/>
          </w:tcPr>
          <w:p w:rsidR="00526414" w:rsidRPr="00526414" w:rsidRDefault="00526414" w:rsidP="00526414">
            <w:pPr>
              <w:keepNext/>
              <w:ind w:firstLine="0"/>
            </w:pPr>
          </w:p>
        </w:tc>
      </w:tr>
    </w:tbl>
    <w:p w:rsidR="00526414" w:rsidRDefault="00526414" w:rsidP="00526414"/>
    <w:p w:rsidR="00526414" w:rsidRDefault="00526414" w:rsidP="00526414">
      <w:pPr>
        <w:jc w:val="center"/>
        <w:rPr>
          <w:b/>
        </w:rPr>
      </w:pPr>
      <w:r w:rsidRPr="00526414">
        <w:rPr>
          <w:b/>
        </w:rPr>
        <w:t>Total--79</w:t>
      </w:r>
    </w:p>
    <w:p w:rsidR="00526414" w:rsidRDefault="00526414" w:rsidP="00526414">
      <w:pPr>
        <w:jc w:val="center"/>
        <w:rPr>
          <w:b/>
        </w:rPr>
      </w:pPr>
    </w:p>
    <w:p w:rsidR="00526414" w:rsidRDefault="00526414" w:rsidP="00526414">
      <w:pPr>
        <w:ind w:firstLine="0"/>
      </w:pPr>
      <w:r w:rsidRPr="0052641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26414" w:rsidRPr="00526414" w:rsidTr="00526414">
        <w:tc>
          <w:tcPr>
            <w:tcW w:w="2179" w:type="dxa"/>
            <w:shd w:val="clear" w:color="auto" w:fill="auto"/>
          </w:tcPr>
          <w:p w:rsidR="00526414" w:rsidRPr="00526414" w:rsidRDefault="00526414" w:rsidP="00526414">
            <w:pPr>
              <w:keepNext/>
              <w:ind w:firstLine="0"/>
            </w:pPr>
            <w:r>
              <w:t>Alexander</w:t>
            </w:r>
          </w:p>
        </w:tc>
        <w:tc>
          <w:tcPr>
            <w:tcW w:w="2179" w:type="dxa"/>
            <w:shd w:val="clear" w:color="auto" w:fill="auto"/>
          </w:tcPr>
          <w:p w:rsidR="00526414" w:rsidRPr="00526414" w:rsidRDefault="00526414" w:rsidP="00526414">
            <w:pPr>
              <w:keepNext/>
              <w:ind w:firstLine="0"/>
            </w:pPr>
            <w:r>
              <w:t>Atkinson</w:t>
            </w:r>
          </w:p>
        </w:tc>
        <w:tc>
          <w:tcPr>
            <w:tcW w:w="2180" w:type="dxa"/>
            <w:shd w:val="clear" w:color="auto" w:fill="auto"/>
          </w:tcPr>
          <w:p w:rsidR="00526414" w:rsidRPr="00526414" w:rsidRDefault="00526414" w:rsidP="00526414">
            <w:pPr>
              <w:keepNext/>
              <w:ind w:firstLine="0"/>
            </w:pPr>
            <w:r>
              <w:t>Bamberg</w:t>
            </w:r>
          </w:p>
        </w:tc>
      </w:tr>
      <w:tr w:rsidR="00526414" w:rsidRPr="00526414" w:rsidTr="00526414">
        <w:tc>
          <w:tcPr>
            <w:tcW w:w="2179" w:type="dxa"/>
            <w:shd w:val="clear" w:color="auto" w:fill="auto"/>
          </w:tcPr>
          <w:p w:rsidR="00526414" w:rsidRPr="00526414" w:rsidRDefault="00526414" w:rsidP="00526414">
            <w:pPr>
              <w:ind w:firstLine="0"/>
            </w:pPr>
            <w:r>
              <w:t>Bernstein</w:t>
            </w:r>
          </w:p>
        </w:tc>
        <w:tc>
          <w:tcPr>
            <w:tcW w:w="2179" w:type="dxa"/>
            <w:shd w:val="clear" w:color="auto" w:fill="auto"/>
          </w:tcPr>
          <w:p w:rsidR="00526414" w:rsidRPr="00526414" w:rsidRDefault="00526414" w:rsidP="00526414">
            <w:pPr>
              <w:ind w:firstLine="0"/>
            </w:pPr>
            <w:r>
              <w:t>Brawley</w:t>
            </w:r>
          </w:p>
        </w:tc>
        <w:tc>
          <w:tcPr>
            <w:tcW w:w="2180" w:type="dxa"/>
            <w:shd w:val="clear" w:color="auto" w:fill="auto"/>
          </w:tcPr>
          <w:p w:rsidR="00526414" w:rsidRPr="00526414" w:rsidRDefault="00526414" w:rsidP="00526414">
            <w:pPr>
              <w:ind w:firstLine="0"/>
            </w:pPr>
            <w:r>
              <w:t>Clyburn</w:t>
            </w:r>
          </w:p>
        </w:tc>
      </w:tr>
      <w:tr w:rsidR="00526414" w:rsidRPr="00526414" w:rsidTr="00526414">
        <w:tc>
          <w:tcPr>
            <w:tcW w:w="2179" w:type="dxa"/>
            <w:shd w:val="clear" w:color="auto" w:fill="auto"/>
          </w:tcPr>
          <w:p w:rsidR="00526414" w:rsidRPr="00526414" w:rsidRDefault="00526414" w:rsidP="00526414">
            <w:pPr>
              <w:ind w:firstLine="0"/>
            </w:pPr>
            <w:r>
              <w:t>Dillard</w:t>
            </w:r>
          </w:p>
        </w:tc>
        <w:tc>
          <w:tcPr>
            <w:tcW w:w="2179" w:type="dxa"/>
            <w:shd w:val="clear" w:color="auto" w:fill="auto"/>
          </w:tcPr>
          <w:p w:rsidR="00526414" w:rsidRPr="00526414" w:rsidRDefault="00526414" w:rsidP="00526414">
            <w:pPr>
              <w:ind w:firstLine="0"/>
            </w:pPr>
            <w:r>
              <w:t>Garvin</w:t>
            </w:r>
          </w:p>
        </w:tc>
        <w:tc>
          <w:tcPr>
            <w:tcW w:w="2180" w:type="dxa"/>
            <w:shd w:val="clear" w:color="auto" w:fill="auto"/>
          </w:tcPr>
          <w:p w:rsidR="00526414" w:rsidRPr="00526414" w:rsidRDefault="00526414" w:rsidP="00526414">
            <w:pPr>
              <w:ind w:firstLine="0"/>
            </w:pPr>
            <w:r>
              <w:t>Gilliard</w:t>
            </w:r>
          </w:p>
        </w:tc>
      </w:tr>
      <w:tr w:rsidR="00526414" w:rsidRPr="00526414" w:rsidTr="00526414">
        <w:tc>
          <w:tcPr>
            <w:tcW w:w="2179" w:type="dxa"/>
            <w:shd w:val="clear" w:color="auto" w:fill="auto"/>
          </w:tcPr>
          <w:p w:rsidR="00526414" w:rsidRPr="00526414" w:rsidRDefault="00526414" w:rsidP="00526414">
            <w:pPr>
              <w:ind w:firstLine="0"/>
            </w:pPr>
            <w:r>
              <w:t>Hart</w:t>
            </w:r>
          </w:p>
        </w:tc>
        <w:tc>
          <w:tcPr>
            <w:tcW w:w="2179" w:type="dxa"/>
            <w:shd w:val="clear" w:color="auto" w:fill="auto"/>
          </w:tcPr>
          <w:p w:rsidR="00526414" w:rsidRPr="00526414" w:rsidRDefault="00526414" w:rsidP="00526414">
            <w:pPr>
              <w:ind w:firstLine="0"/>
            </w:pPr>
            <w:r>
              <w:t>Henderson-Myers</w:t>
            </w:r>
          </w:p>
        </w:tc>
        <w:tc>
          <w:tcPr>
            <w:tcW w:w="2180" w:type="dxa"/>
            <w:shd w:val="clear" w:color="auto" w:fill="auto"/>
          </w:tcPr>
          <w:p w:rsidR="00526414" w:rsidRPr="00526414" w:rsidRDefault="00526414" w:rsidP="00526414">
            <w:pPr>
              <w:ind w:firstLine="0"/>
            </w:pPr>
            <w:r>
              <w:t>Henegan</w:t>
            </w:r>
          </w:p>
        </w:tc>
      </w:tr>
      <w:tr w:rsidR="00526414" w:rsidRPr="00526414" w:rsidTr="00526414">
        <w:tc>
          <w:tcPr>
            <w:tcW w:w="2179" w:type="dxa"/>
            <w:shd w:val="clear" w:color="auto" w:fill="auto"/>
          </w:tcPr>
          <w:p w:rsidR="00526414" w:rsidRPr="00526414" w:rsidRDefault="00526414" w:rsidP="00526414">
            <w:pPr>
              <w:ind w:firstLine="0"/>
            </w:pPr>
            <w:r>
              <w:t>Hosey</w:t>
            </w:r>
          </w:p>
        </w:tc>
        <w:tc>
          <w:tcPr>
            <w:tcW w:w="2179" w:type="dxa"/>
            <w:shd w:val="clear" w:color="auto" w:fill="auto"/>
          </w:tcPr>
          <w:p w:rsidR="00526414" w:rsidRPr="00526414" w:rsidRDefault="00526414" w:rsidP="00526414">
            <w:pPr>
              <w:ind w:firstLine="0"/>
            </w:pPr>
            <w:r>
              <w:t>Jefferson</w:t>
            </w:r>
          </w:p>
        </w:tc>
        <w:tc>
          <w:tcPr>
            <w:tcW w:w="2180" w:type="dxa"/>
            <w:shd w:val="clear" w:color="auto" w:fill="auto"/>
          </w:tcPr>
          <w:p w:rsidR="00526414" w:rsidRPr="00526414" w:rsidRDefault="00526414" w:rsidP="00526414">
            <w:pPr>
              <w:ind w:firstLine="0"/>
            </w:pPr>
            <w:r>
              <w:t>J. L. Johnson</w:t>
            </w:r>
          </w:p>
        </w:tc>
      </w:tr>
      <w:tr w:rsidR="00526414" w:rsidRPr="00526414" w:rsidTr="00526414">
        <w:tc>
          <w:tcPr>
            <w:tcW w:w="2179" w:type="dxa"/>
            <w:shd w:val="clear" w:color="auto" w:fill="auto"/>
          </w:tcPr>
          <w:p w:rsidR="00526414" w:rsidRPr="00526414" w:rsidRDefault="00526414" w:rsidP="00526414">
            <w:pPr>
              <w:ind w:firstLine="0"/>
            </w:pPr>
            <w:r>
              <w:lastRenderedPageBreak/>
              <w:t>K. O. Johnson</w:t>
            </w:r>
          </w:p>
        </w:tc>
        <w:tc>
          <w:tcPr>
            <w:tcW w:w="2179" w:type="dxa"/>
            <w:shd w:val="clear" w:color="auto" w:fill="auto"/>
          </w:tcPr>
          <w:p w:rsidR="00526414" w:rsidRPr="00526414" w:rsidRDefault="00526414" w:rsidP="00526414">
            <w:pPr>
              <w:ind w:firstLine="0"/>
            </w:pPr>
            <w:r>
              <w:t>King</w:t>
            </w:r>
          </w:p>
        </w:tc>
        <w:tc>
          <w:tcPr>
            <w:tcW w:w="2180" w:type="dxa"/>
            <w:shd w:val="clear" w:color="auto" w:fill="auto"/>
          </w:tcPr>
          <w:p w:rsidR="00526414" w:rsidRPr="00526414" w:rsidRDefault="00526414" w:rsidP="00526414">
            <w:pPr>
              <w:ind w:firstLine="0"/>
            </w:pPr>
            <w:r>
              <w:t>Kirby</w:t>
            </w:r>
          </w:p>
        </w:tc>
      </w:tr>
      <w:tr w:rsidR="00526414" w:rsidRPr="00526414" w:rsidTr="00526414">
        <w:tc>
          <w:tcPr>
            <w:tcW w:w="2179" w:type="dxa"/>
            <w:shd w:val="clear" w:color="auto" w:fill="auto"/>
          </w:tcPr>
          <w:p w:rsidR="00526414" w:rsidRPr="00526414" w:rsidRDefault="00526414" w:rsidP="00526414">
            <w:pPr>
              <w:ind w:firstLine="0"/>
            </w:pPr>
            <w:r>
              <w:t>Matthews</w:t>
            </w:r>
          </w:p>
        </w:tc>
        <w:tc>
          <w:tcPr>
            <w:tcW w:w="2179" w:type="dxa"/>
            <w:shd w:val="clear" w:color="auto" w:fill="auto"/>
          </w:tcPr>
          <w:p w:rsidR="00526414" w:rsidRPr="00526414" w:rsidRDefault="00526414" w:rsidP="00526414">
            <w:pPr>
              <w:ind w:firstLine="0"/>
            </w:pPr>
            <w:r>
              <w:t>McDaniel</w:t>
            </w:r>
          </w:p>
        </w:tc>
        <w:tc>
          <w:tcPr>
            <w:tcW w:w="2180" w:type="dxa"/>
            <w:shd w:val="clear" w:color="auto" w:fill="auto"/>
          </w:tcPr>
          <w:p w:rsidR="00526414" w:rsidRPr="00526414" w:rsidRDefault="00526414" w:rsidP="00526414">
            <w:pPr>
              <w:ind w:firstLine="0"/>
            </w:pPr>
            <w:r>
              <w:t>J. Moore</w:t>
            </w:r>
          </w:p>
        </w:tc>
      </w:tr>
      <w:tr w:rsidR="00526414" w:rsidRPr="00526414" w:rsidTr="00526414">
        <w:tc>
          <w:tcPr>
            <w:tcW w:w="2179" w:type="dxa"/>
            <w:shd w:val="clear" w:color="auto" w:fill="auto"/>
          </w:tcPr>
          <w:p w:rsidR="00526414" w:rsidRPr="00526414" w:rsidRDefault="00526414" w:rsidP="00526414">
            <w:pPr>
              <w:ind w:firstLine="0"/>
            </w:pPr>
            <w:r>
              <w:t>Murray</w:t>
            </w:r>
          </w:p>
        </w:tc>
        <w:tc>
          <w:tcPr>
            <w:tcW w:w="2179" w:type="dxa"/>
            <w:shd w:val="clear" w:color="auto" w:fill="auto"/>
          </w:tcPr>
          <w:p w:rsidR="00526414" w:rsidRPr="00526414" w:rsidRDefault="00526414" w:rsidP="00526414">
            <w:pPr>
              <w:ind w:firstLine="0"/>
            </w:pPr>
            <w:r>
              <w:t>Ott</w:t>
            </w:r>
          </w:p>
        </w:tc>
        <w:tc>
          <w:tcPr>
            <w:tcW w:w="2180" w:type="dxa"/>
            <w:shd w:val="clear" w:color="auto" w:fill="auto"/>
          </w:tcPr>
          <w:p w:rsidR="00526414" w:rsidRPr="00526414" w:rsidRDefault="00526414" w:rsidP="00526414">
            <w:pPr>
              <w:ind w:firstLine="0"/>
            </w:pPr>
            <w:r>
              <w:t>Parks</w:t>
            </w:r>
          </w:p>
        </w:tc>
      </w:tr>
      <w:tr w:rsidR="00526414" w:rsidRPr="00526414" w:rsidTr="00526414">
        <w:tc>
          <w:tcPr>
            <w:tcW w:w="2179" w:type="dxa"/>
            <w:shd w:val="clear" w:color="auto" w:fill="auto"/>
          </w:tcPr>
          <w:p w:rsidR="00526414" w:rsidRPr="00526414" w:rsidRDefault="00526414" w:rsidP="00526414">
            <w:pPr>
              <w:ind w:firstLine="0"/>
            </w:pPr>
            <w:r>
              <w:t>Pendarvis</w:t>
            </w:r>
          </w:p>
        </w:tc>
        <w:tc>
          <w:tcPr>
            <w:tcW w:w="2179" w:type="dxa"/>
            <w:shd w:val="clear" w:color="auto" w:fill="auto"/>
          </w:tcPr>
          <w:p w:rsidR="00526414" w:rsidRPr="00526414" w:rsidRDefault="00526414" w:rsidP="00526414">
            <w:pPr>
              <w:ind w:firstLine="0"/>
            </w:pPr>
            <w:r>
              <w:t>Rivers</w:t>
            </w:r>
          </w:p>
        </w:tc>
        <w:tc>
          <w:tcPr>
            <w:tcW w:w="2180" w:type="dxa"/>
            <w:shd w:val="clear" w:color="auto" w:fill="auto"/>
          </w:tcPr>
          <w:p w:rsidR="00526414" w:rsidRPr="00526414" w:rsidRDefault="00526414" w:rsidP="00526414">
            <w:pPr>
              <w:ind w:firstLine="0"/>
            </w:pPr>
            <w:r>
              <w:t>Robinson</w:t>
            </w:r>
          </w:p>
        </w:tc>
      </w:tr>
      <w:tr w:rsidR="00526414" w:rsidRPr="00526414" w:rsidTr="00526414">
        <w:tc>
          <w:tcPr>
            <w:tcW w:w="2179" w:type="dxa"/>
            <w:shd w:val="clear" w:color="auto" w:fill="auto"/>
          </w:tcPr>
          <w:p w:rsidR="00526414" w:rsidRPr="00526414" w:rsidRDefault="00526414" w:rsidP="00526414">
            <w:pPr>
              <w:keepNext/>
              <w:ind w:firstLine="0"/>
            </w:pPr>
            <w:r>
              <w:t>Rose</w:t>
            </w:r>
          </w:p>
        </w:tc>
        <w:tc>
          <w:tcPr>
            <w:tcW w:w="2179" w:type="dxa"/>
            <w:shd w:val="clear" w:color="auto" w:fill="auto"/>
          </w:tcPr>
          <w:p w:rsidR="00526414" w:rsidRPr="00526414" w:rsidRDefault="00526414" w:rsidP="00526414">
            <w:pPr>
              <w:keepNext/>
              <w:ind w:firstLine="0"/>
            </w:pPr>
            <w:r>
              <w:t>Rutherford</w:t>
            </w:r>
          </w:p>
        </w:tc>
        <w:tc>
          <w:tcPr>
            <w:tcW w:w="2180" w:type="dxa"/>
            <w:shd w:val="clear" w:color="auto" w:fill="auto"/>
          </w:tcPr>
          <w:p w:rsidR="00526414" w:rsidRPr="00526414" w:rsidRDefault="00526414" w:rsidP="00526414">
            <w:pPr>
              <w:keepNext/>
              <w:ind w:firstLine="0"/>
            </w:pPr>
            <w:r>
              <w:t>Tedder</w:t>
            </w:r>
          </w:p>
        </w:tc>
      </w:tr>
      <w:tr w:rsidR="00526414" w:rsidRPr="00526414" w:rsidTr="00526414">
        <w:tc>
          <w:tcPr>
            <w:tcW w:w="2179" w:type="dxa"/>
            <w:shd w:val="clear" w:color="auto" w:fill="auto"/>
          </w:tcPr>
          <w:p w:rsidR="00526414" w:rsidRPr="00526414" w:rsidRDefault="00526414" w:rsidP="00526414">
            <w:pPr>
              <w:keepNext/>
              <w:ind w:firstLine="0"/>
            </w:pPr>
            <w:r>
              <w:t>Wetmore</w:t>
            </w:r>
          </w:p>
        </w:tc>
        <w:tc>
          <w:tcPr>
            <w:tcW w:w="2179" w:type="dxa"/>
            <w:shd w:val="clear" w:color="auto" w:fill="auto"/>
          </w:tcPr>
          <w:p w:rsidR="00526414" w:rsidRPr="00526414" w:rsidRDefault="00526414" w:rsidP="00526414">
            <w:pPr>
              <w:keepNext/>
              <w:ind w:firstLine="0"/>
            </w:pPr>
            <w:r>
              <w:t>Wheeler</w:t>
            </w:r>
          </w:p>
        </w:tc>
        <w:tc>
          <w:tcPr>
            <w:tcW w:w="2180" w:type="dxa"/>
            <w:shd w:val="clear" w:color="auto" w:fill="auto"/>
          </w:tcPr>
          <w:p w:rsidR="00526414" w:rsidRPr="00526414" w:rsidRDefault="00526414" w:rsidP="00526414">
            <w:pPr>
              <w:keepNext/>
              <w:ind w:firstLine="0"/>
            </w:pPr>
            <w:r>
              <w:t>S. Williams</w:t>
            </w:r>
          </w:p>
        </w:tc>
      </w:tr>
    </w:tbl>
    <w:p w:rsidR="00526414" w:rsidRDefault="00526414" w:rsidP="00526414"/>
    <w:p w:rsidR="00526414" w:rsidRDefault="00526414" w:rsidP="00526414">
      <w:pPr>
        <w:jc w:val="center"/>
        <w:rPr>
          <w:b/>
        </w:rPr>
      </w:pPr>
      <w:r w:rsidRPr="00526414">
        <w:rPr>
          <w:b/>
        </w:rPr>
        <w:t>Total--33</w:t>
      </w:r>
    </w:p>
    <w:p w:rsidR="00A72E35" w:rsidRDefault="00A72E35" w:rsidP="00526414">
      <w:pPr>
        <w:jc w:val="center"/>
        <w:rPr>
          <w:b/>
        </w:rPr>
      </w:pPr>
    </w:p>
    <w:p w:rsidR="00526414" w:rsidRDefault="00526414" w:rsidP="00526414">
      <w:r>
        <w:t>So, the amendment was tabled.</w:t>
      </w:r>
    </w:p>
    <w:p w:rsidR="00526414" w:rsidRDefault="00526414" w:rsidP="00526414"/>
    <w:p w:rsidR="00526414" w:rsidRPr="003540A0" w:rsidRDefault="00526414" w:rsidP="00526414">
      <w:r w:rsidRPr="003540A0">
        <w:t xml:space="preserve">Reps. </w:t>
      </w:r>
      <w:r w:rsidR="00A25679" w:rsidRPr="003540A0">
        <w:t>OTT</w:t>
      </w:r>
      <w:r w:rsidRPr="003540A0">
        <w:t xml:space="preserve"> proposed the following Amendment No. 40</w:t>
      </w:r>
      <w:r w:rsidR="00A25679">
        <w:t xml:space="preserve"> to </w:t>
      </w:r>
      <w:r w:rsidRPr="003540A0">
        <w:t>H. 3094 (COUNCIL\AHB\3094C025.BH.AHB21), which was ruled out of order:</w:t>
      </w:r>
    </w:p>
    <w:p w:rsidR="00526414" w:rsidRPr="003540A0" w:rsidRDefault="00526414" w:rsidP="00526414">
      <w:r w:rsidRPr="003540A0">
        <w:t>Amend the bill, as and if amended, by adding the following appropriately numbered SECTION:</w:t>
      </w:r>
    </w:p>
    <w:p w:rsidR="00526414" w:rsidRPr="003540A0" w:rsidRDefault="00526414" w:rsidP="00526414">
      <w:r w:rsidRPr="003540A0">
        <w:t>/ SECTION</w:t>
      </w:r>
      <w:r w:rsidRPr="003540A0">
        <w:tab/>
        <w:t>___.</w:t>
      </w:r>
      <w:r w:rsidRPr="003540A0">
        <w:tab/>
        <w:t>Article 1, Chapter 23, Title 16 of the 1976 Code is amended by adding:</w:t>
      </w:r>
    </w:p>
    <w:p w:rsidR="00526414" w:rsidRPr="003540A0" w:rsidRDefault="00526414" w:rsidP="00526414">
      <w:r w:rsidRPr="003540A0">
        <w:tab/>
        <w:t>“Section 16</w:t>
      </w:r>
      <w:r w:rsidRPr="003540A0">
        <w:noBreakHyphen/>
        <w:t>23</w:t>
      </w:r>
      <w:r w:rsidRPr="003540A0">
        <w:noBreakHyphen/>
        <w:t>40. Notwithstanding another provision of law to the contrary, a person convicted of a felony that is not a crime of violence, as defined in Section 16</w:t>
      </w:r>
      <w:r w:rsidRPr="003540A0">
        <w:noBreakHyphen/>
        <w:t>23</w:t>
      </w:r>
      <w:r w:rsidRPr="003540A0">
        <w:noBreakHyphen/>
        <w:t>10, may have his rights to purchase, possess, and carry a firearm restored once he has served his entire sentence, including probation or parole, or has received a pardon for the conviction.”  /</w:t>
      </w:r>
    </w:p>
    <w:p w:rsidR="00526414" w:rsidRPr="003540A0" w:rsidRDefault="00526414" w:rsidP="00526414">
      <w:r w:rsidRPr="003540A0">
        <w:t>Renumber sections to conform.</w:t>
      </w:r>
    </w:p>
    <w:p w:rsidR="00526414" w:rsidRDefault="00526414" w:rsidP="00526414">
      <w:r w:rsidRPr="003540A0">
        <w:t>Amend title to conform.</w:t>
      </w:r>
    </w:p>
    <w:p w:rsidR="00526414" w:rsidRDefault="00526414" w:rsidP="00526414"/>
    <w:p w:rsidR="00526414" w:rsidRDefault="00526414" w:rsidP="00526414">
      <w:r>
        <w:t>Rep. OTT explained the amendment.</w:t>
      </w:r>
    </w:p>
    <w:p w:rsidR="00526414" w:rsidRDefault="00526414" w:rsidP="00526414"/>
    <w:p w:rsidR="00526414" w:rsidRDefault="00526414" w:rsidP="00526414">
      <w:pPr>
        <w:keepNext/>
        <w:jc w:val="center"/>
        <w:rPr>
          <w:b/>
        </w:rPr>
      </w:pPr>
      <w:r w:rsidRPr="00526414">
        <w:rPr>
          <w:b/>
        </w:rPr>
        <w:t>POINT OF ORDER</w:t>
      </w:r>
    </w:p>
    <w:p w:rsidR="00526414" w:rsidRDefault="00526414" w:rsidP="00526414">
      <w:r>
        <w:t xml:space="preserve">Rep. CASKEY raised the Point of Order that under Rule 9.3 that Amendment No. 40 to H. 3094 was out of order in that it was not germane to the Bill. He stated the Amendment went beyond the scope of the Bill.  </w:t>
      </w:r>
    </w:p>
    <w:p w:rsidR="00526414" w:rsidRDefault="00526414" w:rsidP="00526414">
      <w:r>
        <w:t>Rep. OTT spoke against the Point of Order.</w:t>
      </w:r>
    </w:p>
    <w:p w:rsidR="00526414" w:rsidRDefault="00526414" w:rsidP="00526414">
      <w:r>
        <w:t xml:space="preserve">The SPEAKER sustained the Point of Order and ruled Amendment No. 40 to be non-germane.  He stated that the Amendment went beyond the scope of the subject matter presented in the Bill.  </w:t>
      </w:r>
    </w:p>
    <w:p w:rsidR="00526414" w:rsidRDefault="00526414" w:rsidP="00526414"/>
    <w:p w:rsidR="00526414" w:rsidRPr="00427DA9" w:rsidRDefault="00526414" w:rsidP="00526414">
      <w:r w:rsidRPr="00427DA9">
        <w:lastRenderedPageBreak/>
        <w:t>Rep. ROBINSON proposed the following Amendment No. 41</w:t>
      </w:r>
      <w:r w:rsidR="00A25679">
        <w:t xml:space="preserve"> to </w:t>
      </w:r>
      <w:r w:rsidR="00A25679">
        <w:br/>
      </w:r>
      <w:r w:rsidRPr="00427DA9">
        <w:t>H. 3094 (COUNCIL\AHB\3094C022.BH.AHB21), which was ruled out of order:</w:t>
      </w:r>
    </w:p>
    <w:p w:rsidR="00526414" w:rsidRPr="00427DA9" w:rsidRDefault="00526414" w:rsidP="00526414">
      <w:r w:rsidRPr="00427DA9">
        <w:t>Amend the bill, as and if amended, by adding the following appropriately numbered SECTION:</w:t>
      </w:r>
    </w:p>
    <w:p w:rsidR="00526414" w:rsidRPr="00427DA9" w:rsidRDefault="00526414" w:rsidP="00526414">
      <w:r w:rsidRPr="00427DA9">
        <w:t xml:space="preserve">/ </w:t>
      </w:r>
      <w:r w:rsidR="00A72E35">
        <w:t xml:space="preserve"> </w:t>
      </w:r>
      <w:r w:rsidRPr="00427DA9">
        <w:t>SECTION</w:t>
      </w:r>
      <w:r w:rsidRPr="00427DA9">
        <w:tab/>
        <w:t>___.</w:t>
      </w:r>
      <w:r w:rsidRPr="00427DA9">
        <w:tab/>
        <w:t>Article 1, Chapter 23, Title 16 of the 1976 Code is amended by adding:</w:t>
      </w:r>
    </w:p>
    <w:p w:rsidR="00526414" w:rsidRPr="00427DA9" w:rsidRDefault="00526414" w:rsidP="00526414">
      <w:r w:rsidRPr="00427DA9">
        <w:tab/>
        <w:t>“Section 16</w:t>
      </w:r>
      <w:r w:rsidRPr="00427DA9">
        <w:noBreakHyphen/>
        <w:t>23</w:t>
      </w:r>
      <w:r w:rsidRPr="00427DA9">
        <w:noBreakHyphen/>
        <w:t>40. Notwithstanding another provision of law to the contrary, a person convicted of a felony shall have his right to carry a firearm restored after ten years have passed since the conclusion of his sentence, including the service of any probation or parole.”  /</w:t>
      </w:r>
    </w:p>
    <w:p w:rsidR="00526414" w:rsidRPr="00427DA9" w:rsidRDefault="00526414" w:rsidP="00526414">
      <w:r w:rsidRPr="00427DA9">
        <w:t>Renumber sections to conform.</w:t>
      </w:r>
    </w:p>
    <w:p w:rsidR="00526414" w:rsidRDefault="00526414" w:rsidP="00526414">
      <w:r w:rsidRPr="00427DA9">
        <w:t>Amend title to conform.</w:t>
      </w:r>
    </w:p>
    <w:p w:rsidR="005C535E" w:rsidRDefault="005C535E" w:rsidP="00526414"/>
    <w:p w:rsidR="00526414" w:rsidRDefault="00526414" w:rsidP="00526414">
      <w:r>
        <w:t>Rep. ROBINSON explained the amendment.</w:t>
      </w:r>
    </w:p>
    <w:p w:rsidR="00526414" w:rsidRDefault="00526414" w:rsidP="00526414"/>
    <w:p w:rsidR="00526414" w:rsidRDefault="00526414" w:rsidP="00526414">
      <w:pPr>
        <w:keepNext/>
        <w:jc w:val="center"/>
        <w:rPr>
          <w:b/>
        </w:rPr>
      </w:pPr>
      <w:r w:rsidRPr="00526414">
        <w:rPr>
          <w:b/>
        </w:rPr>
        <w:t>POINT OF ORDER</w:t>
      </w:r>
    </w:p>
    <w:p w:rsidR="00526414" w:rsidRDefault="00526414" w:rsidP="00526414">
      <w:r>
        <w:t xml:space="preserve">Rep. CASKEY raised the Point of Order that under Rule 9.3 that Amendment No. 41 to H. 3094 was out of order in that it was not germane to the Bill. He stated the Amendment went beyond the scope of the Bill.  </w:t>
      </w:r>
    </w:p>
    <w:p w:rsidR="00526414" w:rsidRDefault="00526414" w:rsidP="00526414">
      <w:r>
        <w:t>Rep. ROBINSON spoke against the Point of Order.</w:t>
      </w:r>
    </w:p>
    <w:p w:rsidR="00526414" w:rsidRDefault="00526414" w:rsidP="00526414">
      <w:r>
        <w:t xml:space="preserve">The SPEAKER sustained the Point of Order and ruled Amendment No. 41 to be non-germane.  He stated that the Amendment went beyond the scope of the subject matter presented in the Bill.  </w:t>
      </w:r>
    </w:p>
    <w:p w:rsidR="00526414" w:rsidRDefault="00526414" w:rsidP="00526414"/>
    <w:p w:rsidR="00526414" w:rsidRPr="00F035ED" w:rsidRDefault="00526414" w:rsidP="00526414">
      <w:r w:rsidRPr="00F035ED">
        <w:t>Rep. THIGPEN proposed the following Amendment No. 42</w:t>
      </w:r>
      <w:r w:rsidR="00A25679">
        <w:t xml:space="preserve"> to </w:t>
      </w:r>
      <w:r w:rsidR="00A25679">
        <w:br/>
      </w:r>
      <w:r w:rsidRPr="00F035ED">
        <w:t>H. 3094 (COUNCIL\CM\3094C033.GT.CM21), which was tabled:</w:t>
      </w:r>
    </w:p>
    <w:p w:rsidR="00526414" w:rsidRPr="00F035ED" w:rsidRDefault="00526414" w:rsidP="00526414">
      <w:r w:rsidRPr="00F035ED">
        <w:t>Amend the bill, as and if amended, by adding the following appropriately numbered SECTION to read:</w:t>
      </w:r>
    </w:p>
    <w:p w:rsidR="00526414" w:rsidRPr="00F035ED" w:rsidRDefault="00526414" w:rsidP="00526414">
      <w:r w:rsidRPr="00F035ED">
        <w:t>/</w:t>
      </w:r>
      <w:r w:rsidR="005C535E">
        <w:t xml:space="preserve">  </w:t>
      </w:r>
      <w:r w:rsidRPr="00F035ED">
        <w:t>SECTION</w:t>
      </w:r>
      <w:r w:rsidRPr="00F035ED">
        <w:tab/>
        <w:t>___.</w:t>
      </w:r>
      <w:r w:rsidRPr="00F035ED">
        <w:tab/>
        <w:t>Article 1, Chapter 3, Title 23 of the 1976 Code is amended by adding:</w:t>
      </w:r>
    </w:p>
    <w:p w:rsidR="00526414" w:rsidRPr="00526414" w:rsidRDefault="00526414" w:rsidP="00526414">
      <w:pPr>
        <w:rPr>
          <w:color w:val="000000"/>
          <w:u w:color="000000"/>
        </w:rPr>
      </w:pPr>
      <w:r w:rsidRPr="00F035ED">
        <w:tab/>
        <w:t>“Section 23-3-90.</w:t>
      </w:r>
      <w:r w:rsidRPr="00F035ED">
        <w:tab/>
      </w:r>
      <w:r w:rsidRPr="00526414">
        <w:rPr>
          <w:color w:val="000000"/>
          <w:u w:color="000000"/>
        </w:rPr>
        <w:t>(A)</w:t>
      </w:r>
      <w:r w:rsidRPr="00526414">
        <w:rPr>
          <w:color w:val="000000"/>
          <w:u w:color="000000"/>
        </w:rPr>
        <w:tab/>
        <w:t xml:space="preserve">During the first quarter of each calendar year, SLED must publish a report of the following information regarding the previous calendar year: </w:t>
      </w:r>
    </w:p>
    <w:p w:rsidR="00526414" w:rsidRPr="00526414" w:rsidRDefault="00526414" w:rsidP="00526414">
      <w:pPr>
        <w:rPr>
          <w:color w:val="000000"/>
          <w:u w:color="000000"/>
        </w:rPr>
      </w:pPr>
      <w:r w:rsidRPr="00526414">
        <w:rPr>
          <w:color w:val="000000"/>
          <w:u w:color="000000"/>
        </w:rPr>
        <w:tab/>
      </w:r>
      <w:r w:rsidRPr="00526414">
        <w:rPr>
          <w:color w:val="000000"/>
          <w:u w:color="000000"/>
        </w:rPr>
        <w:tab/>
        <w:t>(1)</w:t>
      </w:r>
      <w:r w:rsidRPr="00526414">
        <w:rPr>
          <w:color w:val="000000"/>
          <w:u w:color="000000"/>
        </w:rPr>
        <w:tab/>
        <w:t>the number of law enforcement officer and private citizen interactions with persons openly carrying a firearm;</w:t>
      </w:r>
    </w:p>
    <w:p w:rsidR="00526414" w:rsidRPr="00526414" w:rsidRDefault="00526414" w:rsidP="00526414">
      <w:pPr>
        <w:rPr>
          <w:color w:val="000000"/>
          <w:u w:color="000000"/>
        </w:rPr>
      </w:pPr>
      <w:r w:rsidRPr="00526414">
        <w:rPr>
          <w:color w:val="000000"/>
          <w:u w:color="000000"/>
        </w:rPr>
        <w:tab/>
      </w:r>
      <w:r w:rsidRPr="00526414">
        <w:rPr>
          <w:color w:val="000000"/>
          <w:u w:color="000000"/>
        </w:rPr>
        <w:tab/>
        <w:t>(2)</w:t>
      </w:r>
      <w:r w:rsidRPr="00526414">
        <w:rPr>
          <w:color w:val="000000"/>
          <w:u w:color="000000"/>
        </w:rPr>
        <w:tab/>
        <w:t>the reason for the stop of a concealed weapon permit holder, including if the officer or another citizen initiated the stop;</w:t>
      </w:r>
    </w:p>
    <w:p w:rsidR="00526414" w:rsidRPr="00526414" w:rsidRDefault="00526414" w:rsidP="00526414">
      <w:pPr>
        <w:rPr>
          <w:color w:val="000000"/>
          <w:u w:color="000000"/>
        </w:rPr>
      </w:pPr>
      <w:r w:rsidRPr="00526414">
        <w:rPr>
          <w:color w:val="000000"/>
          <w:u w:color="000000"/>
        </w:rPr>
        <w:tab/>
      </w:r>
      <w:r w:rsidRPr="00526414">
        <w:rPr>
          <w:color w:val="000000"/>
          <w:u w:color="000000"/>
        </w:rPr>
        <w:tab/>
        <w:t>(3)</w:t>
      </w:r>
      <w:r w:rsidRPr="00526414">
        <w:rPr>
          <w:color w:val="000000"/>
          <w:u w:color="000000"/>
        </w:rPr>
        <w:tab/>
        <w:t>the ethnicity of a concealed weapon permit holder who was stopped;</w:t>
      </w:r>
    </w:p>
    <w:p w:rsidR="00526414" w:rsidRPr="00526414" w:rsidRDefault="00526414" w:rsidP="00526414">
      <w:pPr>
        <w:rPr>
          <w:color w:val="000000"/>
          <w:u w:color="000000"/>
        </w:rPr>
      </w:pPr>
      <w:r w:rsidRPr="00526414">
        <w:rPr>
          <w:color w:val="000000"/>
          <w:u w:color="000000"/>
        </w:rPr>
        <w:lastRenderedPageBreak/>
        <w:tab/>
      </w:r>
      <w:r w:rsidRPr="00526414">
        <w:rPr>
          <w:color w:val="000000"/>
          <w:u w:color="000000"/>
        </w:rPr>
        <w:tab/>
        <w:t>(4)</w:t>
      </w:r>
      <w:r w:rsidRPr="00526414">
        <w:rPr>
          <w:color w:val="000000"/>
          <w:u w:color="000000"/>
        </w:rPr>
        <w:tab/>
        <w:t>the duration of the stop;</w:t>
      </w:r>
    </w:p>
    <w:p w:rsidR="00526414" w:rsidRPr="00526414" w:rsidRDefault="00526414" w:rsidP="00526414">
      <w:pPr>
        <w:rPr>
          <w:color w:val="000000"/>
          <w:u w:color="000000"/>
        </w:rPr>
      </w:pPr>
      <w:r w:rsidRPr="00526414">
        <w:rPr>
          <w:color w:val="000000"/>
          <w:u w:color="000000"/>
        </w:rPr>
        <w:tab/>
      </w:r>
      <w:r w:rsidRPr="00526414">
        <w:rPr>
          <w:color w:val="000000"/>
          <w:u w:color="000000"/>
        </w:rPr>
        <w:tab/>
        <w:t>(5)</w:t>
      </w:r>
      <w:r w:rsidRPr="00526414">
        <w:rPr>
          <w:color w:val="000000"/>
          <w:u w:color="000000"/>
        </w:rPr>
        <w:tab/>
        <w:t>whether the stop resulted in the issuance of a citation; and</w:t>
      </w:r>
    </w:p>
    <w:p w:rsidR="00526414" w:rsidRPr="00526414" w:rsidRDefault="00526414" w:rsidP="00526414">
      <w:pPr>
        <w:rPr>
          <w:color w:val="000000"/>
          <w:u w:color="000000"/>
        </w:rPr>
      </w:pPr>
      <w:r w:rsidRPr="00526414">
        <w:rPr>
          <w:color w:val="000000"/>
          <w:u w:color="000000"/>
        </w:rPr>
        <w:tab/>
      </w:r>
      <w:r w:rsidRPr="00526414">
        <w:rPr>
          <w:color w:val="000000"/>
          <w:u w:color="000000"/>
        </w:rPr>
        <w:tab/>
        <w:t>(6)</w:t>
      </w:r>
      <w:r w:rsidRPr="00526414">
        <w:rPr>
          <w:color w:val="000000"/>
          <w:u w:color="000000"/>
        </w:rPr>
        <w:tab/>
        <w:t xml:space="preserve">the disposition of any legal proceedings precipitated by the stop. </w:t>
      </w:r>
    </w:p>
    <w:p w:rsidR="00526414" w:rsidRPr="00F035ED" w:rsidRDefault="00526414" w:rsidP="00526414">
      <w:r w:rsidRPr="00526414">
        <w:rPr>
          <w:color w:val="000000"/>
          <w:u w:color="000000"/>
        </w:rPr>
        <w:tab/>
        <w:t>(B)</w:t>
      </w:r>
      <w:r w:rsidRPr="00526414">
        <w:rPr>
          <w:color w:val="000000"/>
          <w:u w:color="000000"/>
        </w:rPr>
        <w:tab/>
        <w:t>The provisions of this section shall sunset three years after the first report required under this section is published.”</w:t>
      </w:r>
      <w:r w:rsidRPr="00526414">
        <w:rPr>
          <w:color w:val="000000"/>
          <w:u w:color="000000"/>
        </w:rPr>
        <w:tab/>
        <w:t>/</w:t>
      </w:r>
    </w:p>
    <w:p w:rsidR="00526414" w:rsidRPr="00F035ED" w:rsidRDefault="00526414" w:rsidP="00526414">
      <w:r w:rsidRPr="00F035ED">
        <w:t>Renumber sections to conform.</w:t>
      </w:r>
    </w:p>
    <w:p w:rsidR="00526414" w:rsidRDefault="00526414" w:rsidP="00526414">
      <w:r w:rsidRPr="00F035ED">
        <w:t>Amend title to conform.</w:t>
      </w:r>
    </w:p>
    <w:p w:rsidR="00526414" w:rsidRDefault="00526414" w:rsidP="00526414"/>
    <w:p w:rsidR="00526414" w:rsidRDefault="00526414" w:rsidP="00526414">
      <w:r>
        <w:t>Rep. THIGPEN explained the amendment.</w:t>
      </w:r>
    </w:p>
    <w:p w:rsidR="00526414" w:rsidRDefault="00526414" w:rsidP="00526414"/>
    <w:p w:rsidR="00526414" w:rsidRDefault="00526414" w:rsidP="00526414">
      <w:r>
        <w:t>Rep. CASKEY moved to table the amendment, which was agreed to.</w:t>
      </w:r>
    </w:p>
    <w:p w:rsidR="00526414" w:rsidRDefault="00526414" w:rsidP="00526414"/>
    <w:p w:rsidR="00526414" w:rsidRPr="00555D2C" w:rsidRDefault="00526414" w:rsidP="00526414">
      <w:r w:rsidRPr="00555D2C">
        <w:t>Rep. TEDDER proposed the following Amendment No. 43</w:t>
      </w:r>
      <w:r w:rsidR="00A25679">
        <w:t xml:space="preserve"> to </w:t>
      </w:r>
      <w:r w:rsidRPr="00555D2C">
        <w:t>H. 3094 (COUNCIL\CM\3094C035.GT.CM21), which was tabled:</w:t>
      </w:r>
    </w:p>
    <w:p w:rsidR="00526414" w:rsidRPr="00555D2C" w:rsidRDefault="00526414" w:rsidP="00526414">
      <w:r w:rsidRPr="00555D2C">
        <w:t>Amend the bill, as and if amended, by adding the following appropriately numbered SECTION to read:</w:t>
      </w:r>
    </w:p>
    <w:p w:rsidR="00526414" w:rsidRPr="00555D2C" w:rsidRDefault="00526414" w:rsidP="00526414">
      <w:r w:rsidRPr="00555D2C">
        <w:t>/</w:t>
      </w:r>
      <w:r w:rsidR="005C535E">
        <w:t xml:space="preserve">  </w:t>
      </w:r>
      <w:r w:rsidRPr="00555D2C">
        <w:t>SECTION</w:t>
      </w:r>
      <w:r w:rsidRPr="00555D2C">
        <w:tab/>
        <w:t>___.</w:t>
      </w:r>
      <w:r w:rsidRPr="00555D2C">
        <w:tab/>
        <w:t>Article 4, Chapter 31, Title 23 of the 1976 Code is amended by adding:</w:t>
      </w:r>
    </w:p>
    <w:p w:rsidR="00526414" w:rsidRPr="00555D2C" w:rsidRDefault="00526414" w:rsidP="00526414">
      <w:r w:rsidRPr="00555D2C">
        <w:tab/>
        <w:t>“Section 23-31-245.</w:t>
      </w:r>
      <w:r w:rsidRPr="00555D2C">
        <w:tab/>
        <w:t>A person who is adjusting or touching his firearm may not be charged with presenting or pointing a firearm at another person pursuant to Section 16-23-410.”</w:t>
      </w:r>
      <w:r w:rsidRPr="00555D2C">
        <w:tab/>
        <w:t>/</w:t>
      </w:r>
    </w:p>
    <w:p w:rsidR="00526414" w:rsidRPr="00555D2C" w:rsidRDefault="00526414" w:rsidP="00526414">
      <w:r w:rsidRPr="00555D2C">
        <w:t>Renumber sections to conform.</w:t>
      </w:r>
    </w:p>
    <w:p w:rsidR="00526414" w:rsidRDefault="00526414" w:rsidP="00526414">
      <w:r w:rsidRPr="00555D2C">
        <w:t>Amend title to conform.</w:t>
      </w:r>
    </w:p>
    <w:p w:rsidR="00526414" w:rsidRDefault="00526414" w:rsidP="00526414"/>
    <w:p w:rsidR="00526414" w:rsidRDefault="00526414" w:rsidP="00526414">
      <w:r>
        <w:t>Rep. TEDDER explained the amendment.</w:t>
      </w:r>
    </w:p>
    <w:p w:rsidR="00526414" w:rsidRDefault="00526414" w:rsidP="00526414"/>
    <w:p w:rsidR="00526414" w:rsidRDefault="00526414" w:rsidP="00526414">
      <w:r>
        <w:t>Rep. CASKEY moved to table the amendment.</w:t>
      </w:r>
    </w:p>
    <w:p w:rsidR="00526414" w:rsidRDefault="00526414" w:rsidP="00526414"/>
    <w:p w:rsidR="00526414" w:rsidRDefault="00526414" w:rsidP="00526414">
      <w:r>
        <w:t>Rep. TEDDER demanded the yeas and nays which were taken, resulting as follows:</w:t>
      </w:r>
    </w:p>
    <w:p w:rsidR="00526414" w:rsidRDefault="00526414" w:rsidP="00526414">
      <w:pPr>
        <w:jc w:val="center"/>
      </w:pPr>
      <w:bookmarkStart w:id="113" w:name="vote_start310"/>
      <w:bookmarkEnd w:id="113"/>
      <w:r>
        <w:t>Yeas 77; Nays 37</w:t>
      </w:r>
    </w:p>
    <w:p w:rsidR="00526414" w:rsidRDefault="00526414" w:rsidP="00526414">
      <w:pPr>
        <w:jc w:val="center"/>
      </w:pPr>
    </w:p>
    <w:p w:rsidR="00526414" w:rsidRDefault="00526414" w:rsidP="0052641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26414" w:rsidRPr="00526414" w:rsidTr="00526414">
        <w:tc>
          <w:tcPr>
            <w:tcW w:w="2179" w:type="dxa"/>
            <w:shd w:val="clear" w:color="auto" w:fill="auto"/>
          </w:tcPr>
          <w:p w:rsidR="00526414" w:rsidRPr="00526414" w:rsidRDefault="00526414" w:rsidP="00526414">
            <w:pPr>
              <w:keepNext/>
              <w:ind w:firstLine="0"/>
            </w:pPr>
            <w:r>
              <w:t>Allison</w:t>
            </w:r>
          </w:p>
        </w:tc>
        <w:tc>
          <w:tcPr>
            <w:tcW w:w="2179" w:type="dxa"/>
            <w:shd w:val="clear" w:color="auto" w:fill="auto"/>
          </w:tcPr>
          <w:p w:rsidR="00526414" w:rsidRPr="00526414" w:rsidRDefault="00526414" w:rsidP="00526414">
            <w:pPr>
              <w:keepNext/>
              <w:ind w:firstLine="0"/>
            </w:pPr>
            <w:r>
              <w:t>Bailey</w:t>
            </w:r>
          </w:p>
        </w:tc>
        <w:tc>
          <w:tcPr>
            <w:tcW w:w="2180" w:type="dxa"/>
            <w:shd w:val="clear" w:color="auto" w:fill="auto"/>
          </w:tcPr>
          <w:p w:rsidR="00526414" w:rsidRPr="00526414" w:rsidRDefault="00526414" w:rsidP="00526414">
            <w:pPr>
              <w:keepNext/>
              <w:ind w:firstLine="0"/>
            </w:pPr>
            <w:r>
              <w:t>Ballentine</w:t>
            </w:r>
          </w:p>
        </w:tc>
      </w:tr>
      <w:tr w:rsidR="00526414" w:rsidRPr="00526414" w:rsidTr="00526414">
        <w:tc>
          <w:tcPr>
            <w:tcW w:w="2179" w:type="dxa"/>
            <w:shd w:val="clear" w:color="auto" w:fill="auto"/>
          </w:tcPr>
          <w:p w:rsidR="00526414" w:rsidRPr="00526414" w:rsidRDefault="00526414" w:rsidP="00526414">
            <w:pPr>
              <w:ind w:firstLine="0"/>
            </w:pPr>
            <w:r>
              <w:t>Bannister</w:t>
            </w:r>
          </w:p>
        </w:tc>
        <w:tc>
          <w:tcPr>
            <w:tcW w:w="2179" w:type="dxa"/>
            <w:shd w:val="clear" w:color="auto" w:fill="auto"/>
          </w:tcPr>
          <w:p w:rsidR="00526414" w:rsidRPr="00526414" w:rsidRDefault="00526414" w:rsidP="00526414">
            <w:pPr>
              <w:ind w:firstLine="0"/>
            </w:pPr>
            <w:r>
              <w:t>Bennett</w:t>
            </w:r>
          </w:p>
        </w:tc>
        <w:tc>
          <w:tcPr>
            <w:tcW w:w="2180" w:type="dxa"/>
            <w:shd w:val="clear" w:color="auto" w:fill="auto"/>
          </w:tcPr>
          <w:p w:rsidR="00526414" w:rsidRPr="00526414" w:rsidRDefault="00526414" w:rsidP="00526414">
            <w:pPr>
              <w:ind w:firstLine="0"/>
            </w:pPr>
            <w:r>
              <w:t>Blackwell</w:t>
            </w:r>
          </w:p>
        </w:tc>
      </w:tr>
      <w:tr w:rsidR="00526414" w:rsidRPr="00526414" w:rsidTr="00526414">
        <w:tc>
          <w:tcPr>
            <w:tcW w:w="2179" w:type="dxa"/>
            <w:shd w:val="clear" w:color="auto" w:fill="auto"/>
          </w:tcPr>
          <w:p w:rsidR="00526414" w:rsidRPr="00526414" w:rsidRDefault="00526414" w:rsidP="00526414">
            <w:pPr>
              <w:ind w:firstLine="0"/>
            </w:pPr>
            <w:r>
              <w:t>Bradley</w:t>
            </w:r>
          </w:p>
        </w:tc>
        <w:tc>
          <w:tcPr>
            <w:tcW w:w="2179" w:type="dxa"/>
            <w:shd w:val="clear" w:color="auto" w:fill="auto"/>
          </w:tcPr>
          <w:p w:rsidR="00526414" w:rsidRPr="00526414" w:rsidRDefault="00526414" w:rsidP="00526414">
            <w:pPr>
              <w:ind w:firstLine="0"/>
            </w:pPr>
            <w:r>
              <w:t>Brittain</w:t>
            </w:r>
          </w:p>
        </w:tc>
        <w:tc>
          <w:tcPr>
            <w:tcW w:w="2180" w:type="dxa"/>
            <w:shd w:val="clear" w:color="auto" w:fill="auto"/>
          </w:tcPr>
          <w:p w:rsidR="00526414" w:rsidRPr="00526414" w:rsidRDefault="00526414" w:rsidP="00526414">
            <w:pPr>
              <w:ind w:firstLine="0"/>
            </w:pPr>
            <w:r>
              <w:t>Burns</w:t>
            </w:r>
          </w:p>
        </w:tc>
      </w:tr>
      <w:tr w:rsidR="00526414" w:rsidRPr="00526414" w:rsidTr="00526414">
        <w:tc>
          <w:tcPr>
            <w:tcW w:w="2179" w:type="dxa"/>
            <w:shd w:val="clear" w:color="auto" w:fill="auto"/>
          </w:tcPr>
          <w:p w:rsidR="00526414" w:rsidRPr="00526414" w:rsidRDefault="00526414" w:rsidP="00526414">
            <w:pPr>
              <w:ind w:firstLine="0"/>
            </w:pPr>
            <w:r>
              <w:t>Bustos</w:t>
            </w:r>
          </w:p>
        </w:tc>
        <w:tc>
          <w:tcPr>
            <w:tcW w:w="2179" w:type="dxa"/>
            <w:shd w:val="clear" w:color="auto" w:fill="auto"/>
          </w:tcPr>
          <w:p w:rsidR="00526414" w:rsidRPr="00526414" w:rsidRDefault="00526414" w:rsidP="00526414">
            <w:pPr>
              <w:ind w:firstLine="0"/>
            </w:pPr>
            <w:r>
              <w:t>Calhoon</w:t>
            </w:r>
          </w:p>
        </w:tc>
        <w:tc>
          <w:tcPr>
            <w:tcW w:w="2180" w:type="dxa"/>
            <w:shd w:val="clear" w:color="auto" w:fill="auto"/>
          </w:tcPr>
          <w:p w:rsidR="00526414" w:rsidRPr="00526414" w:rsidRDefault="00526414" w:rsidP="00526414">
            <w:pPr>
              <w:ind w:firstLine="0"/>
            </w:pPr>
            <w:r>
              <w:t>Carter</w:t>
            </w:r>
          </w:p>
        </w:tc>
      </w:tr>
      <w:tr w:rsidR="00526414" w:rsidRPr="00526414" w:rsidTr="00526414">
        <w:tc>
          <w:tcPr>
            <w:tcW w:w="2179" w:type="dxa"/>
            <w:shd w:val="clear" w:color="auto" w:fill="auto"/>
          </w:tcPr>
          <w:p w:rsidR="00526414" w:rsidRPr="00526414" w:rsidRDefault="00526414" w:rsidP="00526414">
            <w:pPr>
              <w:ind w:firstLine="0"/>
            </w:pPr>
            <w:r>
              <w:t>Caskey</w:t>
            </w:r>
          </w:p>
        </w:tc>
        <w:tc>
          <w:tcPr>
            <w:tcW w:w="2179" w:type="dxa"/>
            <w:shd w:val="clear" w:color="auto" w:fill="auto"/>
          </w:tcPr>
          <w:p w:rsidR="00526414" w:rsidRPr="00526414" w:rsidRDefault="00526414" w:rsidP="00526414">
            <w:pPr>
              <w:ind w:firstLine="0"/>
            </w:pPr>
            <w:r>
              <w:t>Chumley</w:t>
            </w:r>
          </w:p>
        </w:tc>
        <w:tc>
          <w:tcPr>
            <w:tcW w:w="2180" w:type="dxa"/>
            <w:shd w:val="clear" w:color="auto" w:fill="auto"/>
          </w:tcPr>
          <w:p w:rsidR="00526414" w:rsidRPr="00526414" w:rsidRDefault="00526414" w:rsidP="00526414">
            <w:pPr>
              <w:ind w:firstLine="0"/>
            </w:pPr>
            <w:r>
              <w:t>Cogswell</w:t>
            </w:r>
          </w:p>
        </w:tc>
      </w:tr>
      <w:tr w:rsidR="00526414" w:rsidRPr="00526414" w:rsidTr="00526414">
        <w:tc>
          <w:tcPr>
            <w:tcW w:w="2179" w:type="dxa"/>
            <w:shd w:val="clear" w:color="auto" w:fill="auto"/>
          </w:tcPr>
          <w:p w:rsidR="00526414" w:rsidRPr="00526414" w:rsidRDefault="00526414" w:rsidP="00526414">
            <w:pPr>
              <w:ind w:firstLine="0"/>
            </w:pPr>
            <w:r>
              <w:t>Collins</w:t>
            </w:r>
          </w:p>
        </w:tc>
        <w:tc>
          <w:tcPr>
            <w:tcW w:w="2179" w:type="dxa"/>
            <w:shd w:val="clear" w:color="auto" w:fill="auto"/>
          </w:tcPr>
          <w:p w:rsidR="00526414" w:rsidRPr="00526414" w:rsidRDefault="00526414" w:rsidP="00526414">
            <w:pPr>
              <w:ind w:firstLine="0"/>
            </w:pPr>
            <w:r>
              <w:t>B. Cox</w:t>
            </w:r>
          </w:p>
        </w:tc>
        <w:tc>
          <w:tcPr>
            <w:tcW w:w="2180" w:type="dxa"/>
            <w:shd w:val="clear" w:color="auto" w:fill="auto"/>
          </w:tcPr>
          <w:p w:rsidR="00526414" w:rsidRPr="00526414" w:rsidRDefault="00526414" w:rsidP="00526414">
            <w:pPr>
              <w:ind w:firstLine="0"/>
            </w:pPr>
            <w:r>
              <w:t>W. Cox</w:t>
            </w:r>
          </w:p>
        </w:tc>
      </w:tr>
      <w:tr w:rsidR="00526414" w:rsidRPr="00526414" w:rsidTr="00526414">
        <w:tc>
          <w:tcPr>
            <w:tcW w:w="2179" w:type="dxa"/>
            <w:shd w:val="clear" w:color="auto" w:fill="auto"/>
          </w:tcPr>
          <w:p w:rsidR="00526414" w:rsidRPr="00526414" w:rsidRDefault="00526414" w:rsidP="00526414">
            <w:pPr>
              <w:ind w:firstLine="0"/>
            </w:pPr>
            <w:r>
              <w:t>Crawford</w:t>
            </w:r>
          </w:p>
        </w:tc>
        <w:tc>
          <w:tcPr>
            <w:tcW w:w="2179" w:type="dxa"/>
            <w:shd w:val="clear" w:color="auto" w:fill="auto"/>
          </w:tcPr>
          <w:p w:rsidR="00526414" w:rsidRPr="00526414" w:rsidRDefault="00526414" w:rsidP="00526414">
            <w:pPr>
              <w:ind w:firstLine="0"/>
            </w:pPr>
            <w:r>
              <w:t>Dabney</w:t>
            </w:r>
          </w:p>
        </w:tc>
        <w:tc>
          <w:tcPr>
            <w:tcW w:w="2180" w:type="dxa"/>
            <w:shd w:val="clear" w:color="auto" w:fill="auto"/>
          </w:tcPr>
          <w:p w:rsidR="00526414" w:rsidRPr="00526414" w:rsidRDefault="00526414" w:rsidP="00526414">
            <w:pPr>
              <w:ind w:firstLine="0"/>
            </w:pPr>
            <w:r>
              <w:t>Daning</w:t>
            </w:r>
          </w:p>
        </w:tc>
      </w:tr>
      <w:tr w:rsidR="00526414" w:rsidRPr="00526414" w:rsidTr="00526414">
        <w:tc>
          <w:tcPr>
            <w:tcW w:w="2179" w:type="dxa"/>
            <w:shd w:val="clear" w:color="auto" w:fill="auto"/>
          </w:tcPr>
          <w:p w:rsidR="00526414" w:rsidRPr="00526414" w:rsidRDefault="00526414" w:rsidP="00526414">
            <w:pPr>
              <w:ind w:firstLine="0"/>
            </w:pPr>
            <w:r>
              <w:lastRenderedPageBreak/>
              <w:t>Davis</w:t>
            </w:r>
          </w:p>
        </w:tc>
        <w:tc>
          <w:tcPr>
            <w:tcW w:w="2179" w:type="dxa"/>
            <w:shd w:val="clear" w:color="auto" w:fill="auto"/>
          </w:tcPr>
          <w:p w:rsidR="00526414" w:rsidRPr="00526414" w:rsidRDefault="00526414" w:rsidP="00526414">
            <w:pPr>
              <w:ind w:firstLine="0"/>
            </w:pPr>
            <w:r>
              <w:t>Elliott</w:t>
            </w:r>
          </w:p>
        </w:tc>
        <w:tc>
          <w:tcPr>
            <w:tcW w:w="2180" w:type="dxa"/>
            <w:shd w:val="clear" w:color="auto" w:fill="auto"/>
          </w:tcPr>
          <w:p w:rsidR="00526414" w:rsidRPr="00526414" w:rsidRDefault="00526414" w:rsidP="00526414">
            <w:pPr>
              <w:ind w:firstLine="0"/>
            </w:pPr>
            <w:r>
              <w:t>Erickson</w:t>
            </w:r>
          </w:p>
        </w:tc>
      </w:tr>
      <w:tr w:rsidR="00526414" w:rsidRPr="00526414" w:rsidTr="00526414">
        <w:tc>
          <w:tcPr>
            <w:tcW w:w="2179" w:type="dxa"/>
            <w:shd w:val="clear" w:color="auto" w:fill="auto"/>
          </w:tcPr>
          <w:p w:rsidR="00526414" w:rsidRPr="00526414" w:rsidRDefault="00526414" w:rsidP="00526414">
            <w:pPr>
              <w:ind w:firstLine="0"/>
            </w:pPr>
            <w:r>
              <w:t>Felder</w:t>
            </w:r>
          </w:p>
        </w:tc>
        <w:tc>
          <w:tcPr>
            <w:tcW w:w="2179" w:type="dxa"/>
            <w:shd w:val="clear" w:color="auto" w:fill="auto"/>
          </w:tcPr>
          <w:p w:rsidR="00526414" w:rsidRPr="00526414" w:rsidRDefault="00526414" w:rsidP="00526414">
            <w:pPr>
              <w:ind w:firstLine="0"/>
            </w:pPr>
            <w:r>
              <w:t>Finlay</w:t>
            </w:r>
          </w:p>
        </w:tc>
        <w:tc>
          <w:tcPr>
            <w:tcW w:w="2180" w:type="dxa"/>
            <w:shd w:val="clear" w:color="auto" w:fill="auto"/>
          </w:tcPr>
          <w:p w:rsidR="00526414" w:rsidRPr="00526414" w:rsidRDefault="00526414" w:rsidP="00526414">
            <w:pPr>
              <w:ind w:firstLine="0"/>
            </w:pPr>
            <w:r>
              <w:t>Forrest</w:t>
            </w:r>
          </w:p>
        </w:tc>
      </w:tr>
      <w:tr w:rsidR="00526414" w:rsidRPr="00526414" w:rsidTr="00526414">
        <w:tc>
          <w:tcPr>
            <w:tcW w:w="2179" w:type="dxa"/>
            <w:shd w:val="clear" w:color="auto" w:fill="auto"/>
          </w:tcPr>
          <w:p w:rsidR="00526414" w:rsidRPr="00526414" w:rsidRDefault="00526414" w:rsidP="00526414">
            <w:pPr>
              <w:ind w:firstLine="0"/>
            </w:pPr>
            <w:r>
              <w:t>Fry</w:t>
            </w:r>
          </w:p>
        </w:tc>
        <w:tc>
          <w:tcPr>
            <w:tcW w:w="2179" w:type="dxa"/>
            <w:shd w:val="clear" w:color="auto" w:fill="auto"/>
          </w:tcPr>
          <w:p w:rsidR="00526414" w:rsidRPr="00526414" w:rsidRDefault="00526414" w:rsidP="00526414">
            <w:pPr>
              <w:ind w:firstLine="0"/>
            </w:pPr>
            <w:r>
              <w:t>Gagnon</w:t>
            </w:r>
          </w:p>
        </w:tc>
        <w:tc>
          <w:tcPr>
            <w:tcW w:w="2180" w:type="dxa"/>
            <w:shd w:val="clear" w:color="auto" w:fill="auto"/>
          </w:tcPr>
          <w:p w:rsidR="00526414" w:rsidRPr="00526414" w:rsidRDefault="00526414" w:rsidP="00526414">
            <w:pPr>
              <w:ind w:firstLine="0"/>
            </w:pPr>
            <w:r>
              <w:t>Gatch</w:t>
            </w:r>
          </w:p>
        </w:tc>
      </w:tr>
      <w:tr w:rsidR="00526414" w:rsidRPr="00526414" w:rsidTr="00526414">
        <w:tc>
          <w:tcPr>
            <w:tcW w:w="2179" w:type="dxa"/>
            <w:shd w:val="clear" w:color="auto" w:fill="auto"/>
          </w:tcPr>
          <w:p w:rsidR="00526414" w:rsidRPr="00526414" w:rsidRDefault="00526414" w:rsidP="00526414">
            <w:pPr>
              <w:ind w:firstLine="0"/>
            </w:pPr>
            <w:r>
              <w:t>Gilliam</w:t>
            </w:r>
          </w:p>
        </w:tc>
        <w:tc>
          <w:tcPr>
            <w:tcW w:w="2179" w:type="dxa"/>
            <w:shd w:val="clear" w:color="auto" w:fill="auto"/>
          </w:tcPr>
          <w:p w:rsidR="00526414" w:rsidRPr="00526414" w:rsidRDefault="00526414" w:rsidP="00526414">
            <w:pPr>
              <w:ind w:firstLine="0"/>
            </w:pPr>
            <w:r>
              <w:t>Haddon</w:t>
            </w:r>
          </w:p>
        </w:tc>
        <w:tc>
          <w:tcPr>
            <w:tcW w:w="2180" w:type="dxa"/>
            <w:shd w:val="clear" w:color="auto" w:fill="auto"/>
          </w:tcPr>
          <w:p w:rsidR="00526414" w:rsidRPr="00526414" w:rsidRDefault="00526414" w:rsidP="00526414">
            <w:pPr>
              <w:ind w:firstLine="0"/>
            </w:pPr>
            <w:r>
              <w:t>Hardee</w:t>
            </w:r>
          </w:p>
        </w:tc>
      </w:tr>
      <w:tr w:rsidR="00526414" w:rsidRPr="00526414" w:rsidTr="00526414">
        <w:tc>
          <w:tcPr>
            <w:tcW w:w="2179" w:type="dxa"/>
            <w:shd w:val="clear" w:color="auto" w:fill="auto"/>
          </w:tcPr>
          <w:p w:rsidR="00526414" w:rsidRPr="00526414" w:rsidRDefault="00526414" w:rsidP="00526414">
            <w:pPr>
              <w:ind w:firstLine="0"/>
            </w:pPr>
            <w:r>
              <w:t>Hewitt</w:t>
            </w:r>
          </w:p>
        </w:tc>
        <w:tc>
          <w:tcPr>
            <w:tcW w:w="2179" w:type="dxa"/>
            <w:shd w:val="clear" w:color="auto" w:fill="auto"/>
          </w:tcPr>
          <w:p w:rsidR="00526414" w:rsidRPr="00526414" w:rsidRDefault="00526414" w:rsidP="00526414">
            <w:pPr>
              <w:ind w:firstLine="0"/>
            </w:pPr>
            <w:r>
              <w:t>Hiott</w:t>
            </w:r>
          </w:p>
        </w:tc>
        <w:tc>
          <w:tcPr>
            <w:tcW w:w="2180" w:type="dxa"/>
            <w:shd w:val="clear" w:color="auto" w:fill="auto"/>
          </w:tcPr>
          <w:p w:rsidR="00526414" w:rsidRPr="00526414" w:rsidRDefault="00526414" w:rsidP="00526414">
            <w:pPr>
              <w:ind w:firstLine="0"/>
            </w:pPr>
            <w:r>
              <w:t>Hixon</w:t>
            </w:r>
          </w:p>
        </w:tc>
      </w:tr>
      <w:tr w:rsidR="00526414" w:rsidRPr="00526414" w:rsidTr="00526414">
        <w:tc>
          <w:tcPr>
            <w:tcW w:w="2179" w:type="dxa"/>
            <w:shd w:val="clear" w:color="auto" w:fill="auto"/>
          </w:tcPr>
          <w:p w:rsidR="00526414" w:rsidRPr="00526414" w:rsidRDefault="00526414" w:rsidP="00526414">
            <w:pPr>
              <w:ind w:firstLine="0"/>
            </w:pPr>
            <w:r>
              <w:t>Huggins</w:t>
            </w:r>
          </w:p>
        </w:tc>
        <w:tc>
          <w:tcPr>
            <w:tcW w:w="2179" w:type="dxa"/>
            <w:shd w:val="clear" w:color="auto" w:fill="auto"/>
          </w:tcPr>
          <w:p w:rsidR="00526414" w:rsidRPr="00526414" w:rsidRDefault="00526414" w:rsidP="00526414">
            <w:pPr>
              <w:ind w:firstLine="0"/>
            </w:pPr>
            <w:r>
              <w:t>Hyde</w:t>
            </w:r>
          </w:p>
        </w:tc>
        <w:tc>
          <w:tcPr>
            <w:tcW w:w="2180" w:type="dxa"/>
            <w:shd w:val="clear" w:color="auto" w:fill="auto"/>
          </w:tcPr>
          <w:p w:rsidR="00526414" w:rsidRPr="00526414" w:rsidRDefault="00526414" w:rsidP="00526414">
            <w:pPr>
              <w:ind w:firstLine="0"/>
            </w:pPr>
            <w:r>
              <w:t>J. E. Johnson</w:t>
            </w:r>
          </w:p>
        </w:tc>
      </w:tr>
      <w:tr w:rsidR="00526414" w:rsidRPr="00526414" w:rsidTr="00526414">
        <w:tc>
          <w:tcPr>
            <w:tcW w:w="2179" w:type="dxa"/>
            <w:shd w:val="clear" w:color="auto" w:fill="auto"/>
          </w:tcPr>
          <w:p w:rsidR="00526414" w:rsidRPr="00526414" w:rsidRDefault="00526414" w:rsidP="00526414">
            <w:pPr>
              <w:ind w:firstLine="0"/>
            </w:pPr>
            <w:r>
              <w:t>Jordan</w:t>
            </w:r>
          </w:p>
        </w:tc>
        <w:tc>
          <w:tcPr>
            <w:tcW w:w="2179" w:type="dxa"/>
            <w:shd w:val="clear" w:color="auto" w:fill="auto"/>
          </w:tcPr>
          <w:p w:rsidR="00526414" w:rsidRPr="00526414" w:rsidRDefault="00526414" w:rsidP="00526414">
            <w:pPr>
              <w:ind w:firstLine="0"/>
            </w:pPr>
            <w:r>
              <w:t>Kimmons</w:t>
            </w:r>
          </w:p>
        </w:tc>
        <w:tc>
          <w:tcPr>
            <w:tcW w:w="2180" w:type="dxa"/>
            <w:shd w:val="clear" w:color="auto" w:fill="auto"/>
          </w:tcPr>
          <w:p w:rsidR="00526414" w:rsidRPr="00526414" w:rsidRDefault="00526414" w:rsidP="00526414">
            <w:pPr>
              <w:ind w:firstLine="0"/>
            </w:pPr>
            <w:r>
              <w:t>Ligon</w:t>
            </w:r>
          </w:p>
        </w:tc>
      </w:tr>
      <w:tr w:rsidR="00526414" w:rsidRPr="00526414" w:rsidTr="00526414">
        <w:tc>
          <w:tcPr>
            <w:tcW w:w="2179" w:type="dxa"/>
            <w:shd w:val="clear" w:color="auto" w:fill="auto"/>
          </w:tcPr>
          <w:p w:rsidR="00526414" w:rsidRPr="00526414" w:rsidRDefault="00526414" w:rsidP="00526414">
            <w:pPr>
              <w:ind w:firstLine="0"/>
            </w:pPr>
            <w:r>
              <w:t>Long</w:t>
            </w:r>
          </w:p>
        </w:tc>
        <w:tc>
          <w:tcPr>
            <w:tcW w:w="2179" w:type="dxa"/>
            <w:shd w:val="clear" w:color="auto" w:fill="auto"/>
          </w:tcPr>
          <w:p w:rsidR="00526414" w:rsidRPr="00526414" w:rsidRDefault="00526414" w:rsidP="00526414">
            <w:pPr>
              <w:ind w:firstLine="0"/>
            </w:pPr>
            <w:r>
              <w:t>Lowe</w:t>
            </w:r>
          </w:p>
        </w:tc>
        <w:tc>
          <w:tcPr>
            <w:tcW w:w="2180" w:type="dxa"/>
            <w:shd w:val="clear" w:color="auto" w:fill="auto"/>
          </w:tcPr>
          <w:p w:rsidR="00526414" w:rsidRPr="00526414" w:rsidRDefault="00526414" w:rsidP="00526414">
            <w:pPr>
              <w:ind w:firstLine="0"/>
            </w:pPr>
            <w:r>
              <w:t>Lucas</w:t>
            </w:r>
          </w:p>
        </w:tc>
      </w:tr>
      <w:tr w:rsidR="00526414" w:rsidRPr="00526414" w:rsidTr="00526414">
        <w:tc>
          <w:tcPr>
            <w:tcW w:w="2179" w:type="dxa"/>
            <w:shd w:val="clear" w:color="auto" w:fill="auto"/>
          </w:tcPr>
          <w:p w:rsidR="00526414" w:rsidRPr="00526414" w:rsidRDefault="00526414" w:rsidP="00526414">
            <w:pPr>
              <w:ind w:firstLine="0"/>
            </w:pPr>
            <w:r>
              <w:t>Magnuson</w:t>
            </w:r>
          </w:p>
        </w:tc>
        <w:tc>
          <w:tcPr>
            <w:tcW w:w="2179" w:type="dxa"/>
            <w:shd w:val="clear" w:color="auto" w:fill="auto"/>
          </w:tcPr>
          <w:p w:rsidR="00526414" w:rsidRPr="00526414" w:rsidRDefault="00526414" w:rsidP="00526414">
            <w:pPr>
              <w:ind w:firstLine="0"/>
            </w:pPr>
            <w:r>
              <w:t>Martin</w:t>
            </w:r>
          </w:p>
        </w:tc>
        <w:tc>
          <w:tcPr>
            <w:tcW w:w="2180" w:type="dxa"/>
            <w:shd w:val="clear" w:color="auto" w:fill="auto"/>
          </w:tcPr>
          <w:p w:rsidR="00526414" w:rsidRPr="00526414" w:rsidRDefault="00526414" w:rsidP="00526414">
            <w:pPr>
              <w:ind w:firstLine="0"/>
            </w:pPr>
            <w:r>
              <w:t>May</w:t>
            </w:r>
          </w:p>
        </w:tc>
      </w:tr>
      <w:tr w:rsidR="00526414" w:rsidRPr="00526414" w:rsidTr="00526414">
        <w:tc>
          <w:tcPr>
            <w:tcW w:w="2179" w:type="dxa"/>
            <w:shd w:val="clear" w:color="auto" w:fill="auto"/>
          </w:tcPr>
          <w:p w:rsidR="00526414" w:rsidRPr="00526414" w:rsidRDefault="00526414" w:rsidP="00526414">
            <w:pPr>
              <w:ind w:firstLine="0"/>
            </w:pPr>
            <w:r>
              <w:t>McCabe</w:t>
            </w:r>
          </w:p>
        </w:tc>
        <w:tc>
          <w:tcPr>
            <w:tcW w:w="2179" w:type="dxa"/>
            <w:shd w:val="clear" w:color="auto" w:fill="auto"/>
          </w:tcPr>
          <w:p w:rsidR="00526414" w:rsidRPr="00526414" w:rsidRDefault="00526414" w:rsidP="00526414">
            <w:pPr>
              <w:ind w:firstLine="0"/>
            </w:pPr>
            <w:r>
              <w:t>McCravy</w:t>
            </w:r>
          </w:p>
        </w:tc>
        <w:tc>
          <w:tcPr>
            <w:tcW w:w="2180" w:type="dxa"/>
            <w:shd w:val="clear" w:color="auto" w:fill="auto"/>
          </w:tcPr>
          <w:p w:rsidR="00526414" w:rsidRPr="00526414" w:rsidRDefault="00526414" w:rsidP="00526414">
            <w:pPr>
              <w:ind w:firstLine="0"/>
            </w:pPr>
            <w:r>
              <w:t>McGarry</w:t>
            </w:r>
          </w:p>
        </w:tc>
      </w:tr>
      <w:tr w:rsidR="00526414" w:rsidRPr="00526414" w:rsidTr="00526414">
        <w:tc>
          <w:tcPr>
            <w:tcW w:w="2179" w:type="dxa"/>
            <w:shd w:val="clear" w:color="auto" w:fill="auto"/>
          </w:tcPr>
          <w:p w:rsidR="00526414" w:rsidRPr="00526414" w:rsidRDefault="00526414" w:rsidP="00526414">
            <w:pPr>
              <w:ind w:firstLine="0"/>
            </w:pPr>
            <w:r>
              <w:t>McGinnis</w:t>
            </w:r>
          </w:p>
        </w:tc>
        <w:tc>
          <w:tcPr>
            <w:tcW w:w="2179" w:type="dxa"/>
            <w:shd w:val="clear" w:color="auto" w:fill="auto"/>
          </w:tcPr>
          <w:p w:rsidR="00526414" w:rsidRPr="00526414" w:rsidRDefault="00526414" w:rsidP="00526414">
            <w:pPr>
              <w:ind w:firstLine="0"/>
            </w:pPr>
            <w:r>
              <w:t>T. Moore</w:t>
            </w:r>
          </w:p>
        </w:tc>
        <w:tc>
          <w:tcPr>
            <w:tcW w:w="2180" w:type="dxa"/>
            <w:shd w:val="clear" w:color="auto" w:fill="auto"/>
          </w:tcPr>
          <w:p w:rsidR="00526414" w:rsidRPr="00526414" w:rsidRDefault="00526414" w:rsidP="00526414">
            <w:pPr>
              <w:ind w:firstLine="0"/>
            </w:pPr>
            <w:r>
              <w:t>Morgan</w:t>
            </w:r>
          </w:p>
        </w:tc>
      </w:tr>
      <w:tr w:rsidR="00526414" w:rsidRPr="00526414" w:rsidTr="00526414">
        <w:tc>
          <w:tcPr>
            <w:tcW w:w="2179" w:type="dxa"/>
            <w:shd w:val="clear" w:color="auto" w:fill="auto"/>
          </w:tcPr>
          <w:p w:rsidR="00526414" w:rsidRPr="00526414" w:rsidRDefault="00526414" w:rsidP="00526414">
            <w:pPr>
              <w:ind w:firstLine="0"/>
            </w:pPr>
            <w:r>
              <w:t>D. C. Moss</w:t>
            </w:r>
          </w:p>
        </w:tc>
        <w:tc>
          <w:tcPr>
            <w:tcW w:w="2179" w:type="dxa"/>
            <w:shd w:val="clear" w:color="auto" w:fill="auto"/>
          </w:tcPr>
          <w:p w:rsidR="00526414" w:rsidRPr="00526414" w:rsidRDefault="00526414" w:rsidP="00526414">
            <w:pPr>
              <w:ind w:firstLine="0"/>
            </w:pPr>
            <w:r>
              <w:t>V. S. Moss</w:t>
            </w:r>
          </w:p>
        </w:tc>
        <w:tc>
          <w:tcPr>
            <w:tcW w:w="2180" w:type="dxa"/>
            <w:shd w:val="clear" w:color="auto" w:fill="auto"/>
          </w:tcPr>
          <w:p w:rsidR="00526414" w:rsidRPr="00526414" w:rsidRDefault="00526414" w:rsidP="00526414">
            <w:pPr>
              <w:ind w:firstLine="0"/>
            </w:pPr>
            <w:r>
              <w:t>Murphy</w:t>
            </w:r>
          </w:p>
        </w:tc>
      </w:tr>
      <w:tr w:rsidR="00526414" w:rsidRPr="00526414" w:rsidTr="00526414">
        <w:tc>
          <w:tcPr>
            <w:tcW w:w="2179" w:type="dxa"/>
            <w:shd w:val="clear" w:color="auto" w:fill="auto"/>
          </w:tcPr>
          <w:p w:rsidR="00526414" w:rsidRPr="00526414" w:rsidRDefault="00526414" w:rsidP="00526414">
            <w:pPr>
              <w:ind w:firstLine="0"/>
            </w:pPr>
            <w:r>
              <w:t>B. Newton</w:t>
            </w:r>
          </w:p>
        </w:tc>
        <w:tc>
          <w:tcPr>
            <w:tcW w:w="2179" w:type="dxa"/>
            <w:shd w:val="clear" w:color="auto" w:fill="auto"/>
          </w:tcPr>
          <w:p w:rsidR="00526414" w:rsidRPr="00526414" w:rsidRDefault="00526414" w:rsidP="00526414">
            <w:pPr>
              <w:ind w:firstLine="0"/>
            </w:pPr>
            <w:r>
              <w:t>W. Newton</w:t>
            </w:r>
          </w:p>
        </w:tc>
        <w:tc>
          <w:tcPr>
            <w:tcW w:w="2180" w:type="dxa"/>
            <w:shd w:val="clear" w:color="auto" w:fill="auto"/>
          </w:tcPr>
          <w:p w:rsidR="00526414" w:rsidRPr="00526414" w:rsidRDefault="00526414" w:rsidP="00526414">
            <w:pPr>
              <w:ind w:firstLine="0"/>
            </w:pPr>
            <w:r>
              <w:t>Nutt</w:t>
            </w:r>
          </w:p>
        </w:tc>
      </w:tr>
      <w:tr w:rsidR="00526414" w:rsidRPr="00526414" w:rsidTr="00526414">
        <w:tc>
          <w:tcPr>
            <w:tcW w:w="2179" w:type="dxa"/>
            <w:shd w:val="clear" w:color="auto" w:fill="auto"/>
          </w:tcPr>
          <w:p w:rsidR="00526414" w:rsidRPr="00526414" w:rsidRDefault="00526414" w:rsidP="00526414">
            <w:pPr>
              <w:ind w:firstLine="0"/>
            </w:pPr>
            <w:r>
              <w:t>Oremus</w:t>
            </w:r>
          </w:p>
        </w:tc>
        <w:tc>
          <w:tcPr>
            <w:tcW w:w="2179" w:type="dxa"/>
            <w:shd w:val="clear" w:color="auto" w:fill="auto"/>
          </w:tcPr>
          <w:p w:rsidR="00526414" w:rsidRPr="00526414" w:rsidRDefault="00526414" w:rsidP="00526414">
            <w:pPr>
              <w:ind w:firstLine="0"/>
            </w:pPr>
            <w:r>
              <w:t>Pope</w:t>
            </w:r>
          </w:p>
        </w:tc>
        <w:tc>
          <w:tcPr>
            <w:tcW w:w="2180" w:type="dxa"/>
            <w:shd w:val="clear" w:color="auto" w:fill="auto"/>
          </w:tcPr>
          <w:p w:rsidR="00526414" w:rsidRPr="00526414" w:rsidRDefault="00526414" w:rsidP="00526414">
            <w:pPr>
              <w:ind w:firstLine="0"/>
            </w:pPr>
            <w:r>
              <w:t>Sandifer</w:t>
            </w:r>
          </w:p>
        </w:tc>
      </w:tr>
      <w:tr w:rsidR="00526414" w:rsidRPr="00526414" w:rsidTr="00526414">
        <w:tc>
          <w:tcPr>
            <w:tcW w:w="2179" w:type="dxa"/>
            <w:shd w:val="clear" w:color="auto" w:fill="auto"/>
          </w:tcPr>
          <w:p w:rsidR="00526414" w:rsidRPr="00526414" w:rsidRDefault="00526414" w:rsidP="00526414">
            <w:pPr>
              <w:ind w:firstLine="0"/>
            </w:pPr>
            <w:r>
              <w:t>Simrill</w:t>
            </w:r>
          </w:p>
        </w:tc>
        <w:tc>
          <w:tcPr>
            <w:tcW w:w="2179" w:type="dxa"/>
            <w:shd w:val="clear" w:color="auto" w:fill="auto"/>
          </w:tcPr>
          <w:p w:rsidR="00526414" w:rsidRPr="00526414" w:rsidRDefault="00526414" w:rsidP="00526414">
            <w:pPr>
              <w:ind w:firstLine="0"/>
            </w:pPr>
            <w:r>
              <w:t>G. M. Smith</w:t>
            </w:r>
          </w:p>
        </w:tc>
        <w:tc>
          <w:tcPr>
            <w:tcW w:w="2180" w:type="dxa"/>
            <w:shd w:val="clear" w:color="auto" w:fill="auto"/>
          </w:tcPr>
          <w:p w:rsidR="00526414" w:rsidRPr="00526414" w:rsidRDefault="00526414" w:rsidP="00526414">
            <w:pPr>
              <w:ind w:firstLine="0"/>
            </w:pPr>
            <w:r>
              <w:t>G. R. Smith</w:t>
            </w:r>
          </w:p>
        </w:tc>
      </w:tr>
      <w:tr w:rsidR="00526414" w:rsidRPr="00526414" w:rsidTr="00526414">
        <w:tc>
          <w:tcPr>
            <w:tcW w:w="2179" w:type="dxa"/>
            <w:shd w:val="clear" w:color="auto" w:fill="auto"/>
          </w:tcPr>
          <w:p w:rsidR="00526414" w:rsidRPr="00526414" w:rsidRDefault="00526414" w:rsidP="00526414">
            <w:pPr>
              <w:ind w:firstLine="0"/>
            </w:pPr>
            <w:r>
              <w:t>M. M. Smith</w:t>
            </w:r>
          </w:p>
        </w:tc>
        <w:tc>
          <w:tcPr>
            <w:tcW w:w="2179" w:type="dxa"/>
            <w:shd w:val="clear" w:color="auto" w:fill="auto"/>
          </w:tcPr>
          <w:p w:rsidR="00526414" w:rsidRPr="00526414" w:rsidRDefault="00526414" w:rsidP="00526414">
            <w:pPr>
              <w:ind w:firstLine="0"/>
            </w:pPr>
            <w:r>
              <w:t>Stringer</w:t>
            </w:r>
          </w:p>
        </w:tc>
        <w:tc>
          <w:tcPr>
            <w:tcW w:w="2180" w:type="dxa"/>
            <w:shd w:val="clear" w:color="auto" w:fill="auto"/>
          </w:tcPr>
          <w:p w:rsidR="00526414" w:rsidRPr="00526414" w:rsidRDefault="00526414" w:rsidP="00526414">
            <w:pPr>
              <w:ind w:firstLine="0"/>
            </w:pPr>
            <w:r>
              <w:t>Taylor</w:t>
            </w:r>
          </w:p>
        </w:tc>
      </w:tr>
      <w:tr w:rsidR="00526414" w:rsidRPr="00526414" w:rsidTr="00526414">
        <w:tc>
          <w:tcPr>
            <w:tcW w:w="2179" w:type="dxa"/>
            <w:shd w:val="clear" w:color="auto" w:fill="auto"/>
          </w:tcPr>
          <w:p w:rsidR="00526414" w:rsidRPr="00526414" w:rsidRDefault="00526414" w:rsidP="00526414">
            <w:pPr>
              <w:ind w:firstLine="0"/>
            </w:pPr>
            <w:r>
              <w:t>Thayer</w:t>
            </w:r>
          </w:p>
        </w:tc>
        <w:tc>
          <w:tcPr>
            <w:tcW w:w="2179" w:type="dxa"/>
            <w:shd w:val="clear" w:color="auto" w:fill="auto"/>
          </w:tcPr>
          <w:p w:rsidR="00526414" w:rsidRPr="00526414" w:rsidRDefault="00526414" w:rsidP="00526414">
            <w:pPr>
              <w:ind w:firstLine="0"/>
            </w:pPr>
            <w:r>
              <w:t>Trantham</w:t>
            </w:r>
          </w:p>
        </w:tc>
        <w:tc>
          <w:tcPr>
            <w:tcW w:w="2180" w:type="dxa"/>
            <w:shd w:val="clear" w:color="auto" w:fill="auto"/>
          </w:tcPr>
          <w:p w:rsidR="00526414" w:rsidRPr="00526414" w:rsidRDefault="00526414" w:rsidP="00526414">
            <w:pPr>
              <w:ind w:firstLine="0"/>
            </w:pPr>
            <w:r>
              <w:t>West</w:t>
            </w:r>
          </w:p>
        </w:tc>
      </w:tr>
      <w:tr w:rsidR="00526414" w:rsidRPr="00526414" w:rsidTr="00526414">
        <w:tc>
          <w:tcPr>
            <w:tcW w:w="2179" w:type="dxa"/>
            <w:shd w:val="clear" w:color="auto" w:fill="auto"/>
          </w:tcPr>
          <w:p w:rsidR="00526414" w:rsidRPr="00526414" w:rsidRDefault="00526414" w:rsidP="00526414">
            <w:pPr>
              <w:keepNext/>
              <w:ind w:firstLine="0"/>
            </w:pPr>
            <w:r>
              <w:t>White</w:t>
            </w:r>
          </w:p>
        </w:tc>
        <w:tc>
          <w:tcPr>
            <w:tcW w:w="2179" w:type="dxa"/>
            <w:shd w:val="clear" w:color="auto" w:fill="auto"/>
          </w:tcPr>
          <w:p w:rsidR="00526414" w:rsidRPr="00526414" w:rsidRDefault="00526414" w:rsidP="00526414">
            <w:pPr>
              <w:keepNext/>
              <w:ind w:firstLine="0"/>
            </w:pPr>
            <w:r>
              <w:t>Whitmire</w:t>
            </w:r>
          </w:p>
        </w:tc>
        <w:tc>
          <w:tcPr>
            <w:tcW w:w="2180" w:type="dxa"/>
            <w:shd w:val="clear" w:color="auto" w:fill="auto"/>
          </w:tcPr>
          <w:p w:rsidR="00526414" w:rsidRPr="00526414" w:rsidRDefault="00526414" w:rsidP="00526414">
            <w:pPr>
              <w:keepNext/>
              <w:ind w:firstLine="0"/>
            </w:pPr>
            <w:r>
              <w:t>Willis</w:t>
            </w:r>
          </w:p>
        </w:tc>
      </w:tr>
      <w:tr w:rsidR="00526414" w:rsidRPr="00526414" w:rsidTr="00526414">
        <w:tc>
          <w:tcPr>
            <w:tcW w:w="2179" w:type="dxa"/>
            <w:shd w:val="clear" w:color="auto" w:fill="auto"/>
          </w:tcPr>
          <w:p w:rsidR="00526414" w:rsidRPr="00526414" w:rsidRDefault="00526414" w:rsidP="00526414">
            <w:pPr>
              <w:keepNext/>
              <w:ind w:firstLine="0"/>
            </w:pPr>
            <w:r>
              <w:t>Wooten</w:t>
            </w:r>
          </w:p>
        </w:tc>
        <w:tc>
          <w:tcPr>
            <w:tcW w:w="2179" w:type="dxa"/>
            <w:shd w:val="clear" w:color="auto" w:fill="auto"/>
          </w:tcPr>
          <w:p w:rsidR="00526414" w:rsidRPr="00526414" w:rsidRDefault="00526414" w:rsidP="00526414">
            <w:pPr>
              <w:keepNext/>
              <w:ind w:firstLine="0"/>
            </w:pPr>
            <w:r>
              <w:t>Yow</w:t>
            </w:r>
          </w:p>
        </w:tc>
        <w:tc>
          <w:tcPr>
            <w:tcW w:w="2180" w:type="dxa"/>
            <w:shd w:val="clear" w:color="auto" w:fill="auto"/>
          </w:tcPr>
          <w:p w:rsidR="00526414" w:rsidRPr="00526414" w:rsidRDefault="00526414" w:rsidP="00526414">
            <w:pPr>
              <w:keepNext/>
              <w:ind w:firstLine="0"/>
            </w:pPr>
          </w:p>
        </w:tc>
      </w:tr>
    </w:tbl>
    <w:p w:rsidR="00526414" w:rsidRDefault="00526414" w:rsidP="00526414"/>
    <w:p w:rsidR="00526414" w:rsidRDefault="00526414" w:rsidP="00526414">
      <w:pPr>
        <w:jc w:val="center"/>
        <w:rPr>
          <w:b/>
        </w:rPr>
      </w:pPr>
      <w:r w:rsidRPr="00526414">
        <w:rPr>
          <w:b/>
        </w:rPr>
        <w:t>Total--77</w:t>
      </w:r>
    </w:p>
    <w:p w:rsidR="00526414" w:rsidRDefault="00526414" w:rsidP="00526414">
      <w:pPr>
        <w:jc w:val="center"/>
        <w:rPr>
          <w:b/>
        </w:rPr>
      </w:pPr>
    </w:p>
    <w:p w:rsidR="00526414" w:rsidRDefault="00526414" w:rsidP="00526414">
      <w:pPr>
        <w:ind w:firstLine="0"/>
      </w:pPr>
      <w:r w:rsidRPr="0052641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26414" w:rsidRPr="00526414" w:rsidTr="00526414">
        <w:tc>
          <w:tcPr>
            <w:tcW w:w="2179" w:type="dxa"/>
            <w:shd w:val="clear" w:color="auto" w:fill="auto"/>
          </w:tcPr>
          <w:p w:rsidR="00526414" w:rsidRPr="00526414" w:rsidRDefault="00526414" w:rsidP="00526414">
            <w:pPr>
              <w:keepNext/>
              <w:ind w:firstLine="0"/>
            </w:pPr>
            <w:r>
              <w:t>Alexander</w:t>
            </w:r>
          </w:p>
        </w:tc>
        <w:tc>
          <w:tcPr>
            <w:tcW w:w="2179" w:type="dxa"/>
            <w:shd w:val="clear" w:color="auto" w:fill="auto"/>
          </w:tcPr>
          <w:p w:rsidR="00526414" w:rsidRPr="00526414" w:rsidRDefault="00526414" w:rsidP="00526414">
            <w:pPr>
              <w:keepNext/>
              <w:ind w:firstLine="0"/>
            </w:pPr>
            <w:r>
              <w:t>Atkinson</w:t>
            </w:r>
          </w:p>
        </w:tc>
        <w:tc>
          <w:tcPr>
            <w:tcW w:w="2180" w:type="dxa"/>
            <w:shd w:val="clear" w:color="auto" w:fill="auto"/>
          </w:tcPr>
          <w:p w:rsidR="00526414" w:rsidRPr="00526414" w:rsidRDefault="00526414" w:rsidP="00526414">
            <w:pPr>
              <w:keepNext/>
              <w:ind w:firstLine="0"/>
            </w:pPr>
            <w:r>
              <w:t>Bamberg</w:t>
            </w:r>
          </w:p>
        </w:tc>
      </w:tr>
      <w:tr w:rsidR="00526414" w:rsidRPr="00526414" w:rsidTr="00526414">
        <w:tc>
          <w:tcPr>
            <w:tcW w:w="2179" w:type="dxa"/>
            <w:shd w:val="clear" w:color="auto" w:fill="auto"/>
          </w:tcPr>
          <w:p w:rsidR="00526414" w:rsidRPr="00526414" w:rsidRDefault="00526414" w:rsidP="00526414">
            <w:pPr>
              <w:ind w:firstLine="0"/>
            </w:pPr>
            <w:r>
              <w:t>Bernstein</w:t>
            </w:r>
          </w:p>
        </w:tc>
        <w:tc>
          <w:tcPr>
            <w:tcW w:w="2179" w:type="dxa"/>
            <w:shd w:val="clear" w:color="auto" w:fill="auto"/>
          </w:tcPr>
          <w:p w:rsidR="00526414" w:rsidRPr="00526414" w:rsidRDefault="00526414" w:rsidP="00526414">
            <w:pPr>
              <w:ind w:firstLine="0"/>
            </w:pPr>
            <w:r>
              <w:t>Brawley</w:t>
            </w:r>
          </w:p>
        </w:tc>
        <w:tc>
          <w:tcPr>
            <w:tcW w:w="2180" w:type="dxa"/>
            <w:shd w:val="clear" w:color="auto" w:fill="auto"/>
          </w:tcPr>
          <w:p w:rsidR="00526414" w:rsidRPr="00526414" w:rsidRDefault="00526414" w:rsidP="00526414">
            <w:pPr>
              <w:ind w:firstLine="0"/>
            </w:pPr>
            <w:r>
              <w:t>Clyburn</w:t>
            </w:r>
          </w:p>
        </w:tc>
      </w:tr>
      <w:tr w:rsidR="00526414" w:rsidRPr="00526414" w:rsidTr="00526414">
        <w:tc>
          <w:tcPr>
            <w:tcW w:w="2179" w:type="dxa"/>
            <w:shd w:val="clear" w:color="auto" w:fill="auto"/>
          </w:tcPr>
          <w:p w:rsidR="00526414" w:rsidRPr="00526414" w:rsidRDefault="00526414" w:rsidP="00526414">
            <w:pPr>
              <w:ind w:firstLine="0"/>
            </w:pPr>
            <w:r>
              <w:t>Cobb-Hunter</w:t>
            </w:r>
          </w:p>
        </w:tc>
        <w:tc>
          <w:tcPr>
            <w:tcW w:w="2179" w:type="dxa"/>
            <w:shd w:val="clear" w:color="auto" w:fill="auto"/>
          </w:tcPr>
          <w:p w:rsidR="00526414" w:rsidRPr="00526414" w:rsidRDefault="00526414" w:rsidP="00526414">
            <w:pPr>
              <w:ind w:firstLine="0"/>
            </w:pPr>
            <w:r>
              <w:t>Dillard</w:t>
            </w:r>
          </w:p>
        </w:tc>
        <w:tc>
          <w:tcPr>
            <w:tcW w:w="2180" w:type="dxa"/>
            <w:shd w:val="clear" w:color="auto" w:fill="auto"/>
          </w:tcPr>
          <w:p w:rsidR="00526414" w:rsidRPr="00526414" w:rsidRDefault="00526414" w:rsidP="00526414">
            <w:pPr>
              <w:ind w:firstLine="0"/>
            </w:pPr>
            <w:r>
              <w:t>Garvin</w:t>
            </w:r>
          </w:p>
        </w:tc>
      </w:tr>
      <w:tr w:rsidR="00526414" w:rsidRPr="00526414" w:rsidTr="00526414">
        <w:tc>
          <w:tcPr>
            <w:tcW w:w="2179" w:type="dxa"/>
            <w:shd w:val="clear" w:color="auto" w:fill="auto"/>
          </w:tcPr>
          <w:p w:rsidR="00526414" w:rsidRPr="00526414" w:rsidRDefault="00526414" w:rsidP="00526414">
            <w:pPr>
              <w:ind w:firstLine="0"/>
            </w:pPr>
            <w:r>
              <w:t>Gilliard</w:t>
            </w:r>
          </w:p>
        </w:tc>
        <w:tc>
          <w:tcPr>
            <w:tcW w:w="2179" w:type="dxa"/>
            <w:shd w:val="clear" w:color="auto" w:fill="auto"/>
          </w:tcPr>
          <w:p w:rsidR="00526414" w:rsidRPr="00526414" w:rsidRDefault="00526414" w:rsidP="00526414">
            <w:pPr>
              <w:ind w:firstLine="0"/>
            </w:pPr>
            <w:r>
              <w:t>Hart</w:t>
            </w:r>
          </w:p>
        </w:tc>
        <w:tc>
          <w:tcPr>
            <w:tcW w:w="2180" w:type="dxa"/>
            <w:shd w:val="clear" w:color="auto" w:fill="auto"/>
          </w:tcPr>
          <w:p w:rsidR="00526414" w:rsidRPr="00526414" w:rsidRDefault="00526414" w:rsidP="00526414">
            <w:pPr>
              <w:ind w:firstLine="0"/>
            </w:pPr>
            <w:r>
              <w:t>Henderson-Myers</w:t>
            </w:r>
          </w:p>
        </w:tc>
      </w:tr>
      <w:tr w:rsidR="00526414" w:rsidRPr="00526414" w:rsidTr="00526414">
        <w:tc>
          <w:tcPr>
            <w:tcW w:w="2179" w:type="dxa"/>
            <w:shd w:val="clear" w:color="auto" w:fill="auto"/>
          </w:tcPr>
          <w:p w:rsidR="00526414" w:rsidRPr="00526414" w:rsidRDefault="00526414" w:rsidP="00526414">
            <w:pPr>
              <w:ind w:firstLine="0"/>
            </w:pPr>
            <w:r>
              <w:t>Henegan</w:t>
            </w:r>
          </w:p>
        </w:tc>
        <w:tc>
          <w:tcPr>
            <w:tcW w:w="2179" w:type="dxa"/>
            <w:shd w:val="clear" w:color="auto" w:fill="auto"/>
          </w:tcPr>
          <w:p w:rsidR="00526414" w:rsidRPr="00526414" w:rsidRDefault="00526414" w:rsidP="00526414">
            <w:pPr>
              <w:ind w:firstLine="0"/>
            </w:pPr>
            <w:r>
              <w:t>Hosey</w:t>
            </w:r>
          </w:p>
        </w:tc>
        <w:tc>
          <w:tcPr>
            <w:tcW w:w="2180" w:type="dxa"/>
            <w:shd w:val="clear" w:color="auto" w:fill="auto"/>
          </w:tcPr>
          <w:p w:rsidR="00526414" w:rsidRPr="00526414" w:rsidRDefault="00526414" w:rsidP="00526414">
            <w:pPr>
              <w:ind w:firstLine="0"/>
            </w:pPr>
            <w:r>
              <w:t>Howard</w:t>
            </w:r>
          </w:p>
        </w:tc>
      </w:tr>
      <w:tr w:rsidR="00526414" w:rsidRPr="00526414" w:rsidTr="00526414">
        <w:tc>
          <w:tcPr>
            <w:tcW w:w="2179" w:type="dxa"/>
            <w:shd w:val="clear" w:color="auto" w:fill="auto"/>
          </w:tcPr>
          <w:p w:rsidR="00526414" w:rsidRPr="00526414" w:rsidRDefault="00526414" w:rsidP="00526414">
            <w:pPr>
              <w:ind w:firstLine="0"/>
            </w:pPr>
            <w:r>
              <w:t>Jefferson</w:t>
            </w:r>
          </w:p>
        </w:tc>
        <w:tc>
          <w:tcPr>
            <w:tcW w:w="2179" w:type="dxa"/>
            <w:shd w:val="clear" w:color="auto" w:fill="auto"/>
          </w:tcPr>
          <w:p w:rsidR="00526414" w:rsidRPr="00526414" w:rsidRDefault="00526414" w:rsidP="00526414">
            <w:pPr>
              <w:ind w:firstLine="0"/>
            </w:pPr>
            <w:r>
              <w:t>J. L. Johnson</w:t>
            </w:r>
          </w:p>
        </w:tc>
        <w:tc>
          <w:tcPr>
            <w:tcW w:w="2180" w:type="dxa"/>
            <w:shd w:val="clear" w:color="auto" w:fill="auto"/>
          </w:tcPr>
          <w:p w:rsidR="00526414" w:rsidRPr="00526414" w:rsidRDefault="00526414" w:rsidP="00526414">
            <w:pPr>
              <w:ind w:firstLine="0"/>
            </w:pPr>
            <w:r>
              <w:t>K. O. Johnson</w:t>
            </w:r>
          </w:p>
        </w:tc>
      </w:tr>
      <w:tr w:rsidR="00526414" w:rsidRPr="00526414" w:rsidTr="00526414">
        <w:tc>
          <w:tcPr>
            <w:tcW w:w="2179" w:type="dxa"/>
            <w:shd w:val="clear" w:color="auto" w:fill="auto"/>
          </w:tcPr>
          <w:p w:rsidR="00526414" w:rsidRPr="00526414" w:rsidRDefault="00526414" w:rsidP="00526414">
            <w:pPr>
              <w:ind w:firstLine="0"/>
            </w:pPr>
            <w:r>
              <w:t>King</w:t>
            </w:r>
          </w:p>
        </w:tc>
        <w:tc>
          <w:tcPr>
            <w:tcW w:w="2179" w:type="dxa"/>
            <w:shd w:val="clear" w:color="auto" w:fill="auto"/>
          </w:tcPr>
          <w:p w:rsidR="00526414" w:rsidRPr="00526414" w:rsidRDefault="00526414" w:rsidP="00526414">
            <w:pPr>
              <w:ind w:firstLine="0"/>
            </w:pPr>
            <w:r>
              <w:t>Kirby</w:t>
            </w:r>
          </w:p>
        </w:tc>
        <w:tc>
          <w:tcPr>
            <w:tcW w:w="2180" w:type="dxa"/>
            <w:shd w:val="clear" w:color="auto" w:fill="auto"/>
          </w:tcPr>
          <w:p w:rsidR="00526414" w:rsidRPr="00526414" w:rsidRDefault="00526414" w:rsidP="00526414">
            <w:pPr>
              <w:ind w:firstLine="0"/>
            </w:pPr>
            <w:r>
              <w:t>Matthews</w:t>
            </w:r>
          </w:p>
        </w:tc>
      </w:tr>
      <w:tr w:rsidR="00526414" w:rsidRPr="00526414" w:rsidTr="00526414">
        <w:tc>
          <w:tcPr>
            <w:tcW w:w="2179" w:type="dxa"/>
            <w:shd w:val="clear" w:color="auto" w:fill="auto"/>
          </w:tcPr>
          <w:p w:rsidR="00526414" w:rsidRPr="00526414" w:rsidRDefault="00526414" w:rsidP="00526414">
            <w:pPr>
              <w:ind w:firstLine="0"/>
            </w:pPr>
            <w:r>
              <w:t>McDaniel</w:t>
            </w:r>
          </w:p>
        </w:tc>
        <w:tc>
          <w:tcPr>
            <w:tcW w:w="2179" w:type="dxa"/>
            <w:shd w:val="clear" w:color="auto" w:fill="auto"/>
          </w:tcPr>
          <w:p w:rsidR="00526414" w:rsidRPr="00526414" w:rsidRDefault="00526414" w:rsidP="00526414">
            <w:pPr>
              <w:ind w:firstLine="0"/>
            </w:pPr>
            <w:r>
              <w:t>J. Moore</w:t>
            </w:r>
          </w:p>
        </w:tc>
        <w:tc>
          <w:tcPr>
            <w:tcW w:w="2180" w:type="dxa"/>
            <w:shd w:val="clear" w:color="auto" w:fill="auto"/>
          </w:tcPr>
          <w:p w:rsidR="00526414" w:rsidRPr="00526414" w:rsidRDefault="00526414" w:rsidP="00526414">
            <w:pPr>
              <w:ind w:firstLine="0"/>
            </w:pPr>
            <w:r>
              <w:t>Murray</w:t>
            </w:r>
          </w:p>
        </w:tc>
      </w:tr>
      <w:tr w:rsidR="00526414" w:rsidRPr="00526414" w:rsidTr="00526414">
        <w:tc>
          <w:tcPr>
            <w:tcW w:w="2179" w:type="dxa"/>
            <w:shd w:val="clear" w:color="auto" w:fill="auto"/>
          </w:tcPr>
          <w:p w:rsidR="00526414" w:rsidRPr="00526414" w:rsidRDefault="00526414" w:rsidP="00526414">
            <w:pPr>
              <w:ind w:firstLine="0"/>
            </w:pPr>
            <w:r>
              <w:t>Ott</w:t>
            </w:r>
          </w:p>
        </w:tc>
        <w:tc>
          <w:tcPr>
            <w:tcW w:w="2179" w:type="dxa"/>
            <w:shd w:val="clear" w:color="auto" w:fill="auto"/>
          </w:tcPr>
          <w:p w:rsidR="00526414" w:rsidRPr="00526414" w:rsidRDefault="00526414" w:rsidP="00526414">
            <w:pPr>
              <w:ind w:firstLine="0"/>
            </w:pPr>
            <w:r>
              <w:t>Parks</w:t>
            </w:r>
          </w:p>
        </w:tc>
        <w:tc>
          <w:tcPr>
            <w:tcW w:w="2180" w:type="dxa"/>
            <w:shd w:val="clear" w:color="auto" w:fill="auto"/>
          </w:tcPr>
          <w:p w:rsidR="00526414" w:rsidRPr="00526414" w:rsidRDefault="00526414" w:rsidP="00526414">
            <w:pPr>
              <w:ind w:firstLine="0"/>
            </w:pPr>
            <w:r>
              <w:t>Pendarvis</w:t>
            </w:r>
          </w:p>
        </w:tc>
      </w:tr>
      <w:tr w:rsidR="00526414" w:rsidRPr="00526414" w:rsidTr="00526414">
        <w:tc>
          <w:tcPr>
            <w:tcW w:w="2179" w:type="dxa"/>
            <w:shd w:val="clear" w:color="auto" w:fill="auto"/>
          </w:tcPr>
          <w:p w:rsidR="00526414" w:rsidRPr="00526414" w:rsidRDefault="00526414" w:rsidP="00526414">
            <w:pPr>
              <w:ind w:firstLine="0"/>
            </w:pPr>
            <w:r>
              <w:t>Rivers</w:t>
            </w:r>
          </w:p>
        </w:tc>
        <w:tc>
          <w:tcPr>
            <w:tcW w:w="2179" w:type="dxa"/>
            <w:shd w:val="clear" w:color="auto" w:fill="auto"/>
          </w:tcPr>
          <w:p w:rsidR="00526414" w:rsidRPr="00526414" w:rsidRDefault="00526414" w:rsidP="00526414">
            <w:pPr>
              <w:ind w:firstLine="0"/>
            </w:pPr>
            <w:r>
              <w:t>Rose</w:t>
            </w:r>
          </w:p>
        </w:tc>
        <w:tc>
          <w:tcPr>
            <w:tcW w:w="2180" w:type="dxa"/>
            <w:shd w:val="clear" w:color="auto" w:fill="auto"/>
          </w:tcPr>
          <w:p w:rsidR="00526414" w:rsidRPr="00526414" w:rsidRDefault="00526414" w:rsidP="00526414">
            <w:pPr>
              <w:ind w:firstLine="0"/>
            </w:pPr>
            <w:r>
              <w:t>Rutherford</w:t>
            </w:r>
          </w:p>
        </w:tc>
      </w:tr>
      <w:tr w:rsidR="00526414" w:rsidRPr="00526414" w:rsidTr="00526414">
        <w:tc>
          <w:tcPr>
            <w:tcW w:w="2179" w:type="dxa"/>
            <w:shd w:val="clear" w:color="auto" w:fill="auto"/>
          </w:tcPr>
          <w:p w:rsidR="00526414" w:rsidRPr="00526414" w:rsidRDefault="00526414" w:rsidP="00526414">
            <w:pPr>
              <w:ind w:firstLine="0"/>
            </w:pPr>
            <w:r>
              <w:t>Stavrinakis</w:t>
            </w:r>
          </w:p>
        </w:tc>
        <w:tc>
          <w:tcPr>
            <w:tcW w:w="2179" w:type="dxa"/>
            <w:shd w:val="clear" w:color="auto" w:fill="auto"/>
          </w:tcPr>
          <w:p w:rsidR="00526414" w:rsidRPr="00526414" w:rsidRDefault="00526414" w:rsidP="00526414">
            <w:pPr>
              <w:ind w:firstLine="0"/>
            </w:pPr>
            <w:r>
              <w:t>Tedder</w:t>
            </w:r>
          </w:p>
        </w:tc>
        <w:tc>
          <w:tcPr>
            <w:tcW w:w="2180" w:type="dxa"/>
            <w:shd w:val="clear" w:color="auto" w:fill="auto"/>
          </w:tcPr>
          <w:p w:rsidR="00526414" w:rsidRPr="00526414" w:rsidRDefault="00526414" w:rsidP="00526414">
            <w:pPr>
              <w:ind w:firstLine="0"/>
            </w:pPr>
            <w:r>
              <w:t>Thigpen</w:t>
            </w:r>
          </w:p>
        </w:tc>
      </w:tr>
      <w:tr w:rsidR="00526414" w:rsidRPr="00526414" w:rsidTr="00526414">
        <w:tc>
          <w:tcPr>
            <w:tcW w:w="2179" w:type="dxa"/>
            <w:shd w:val="clear" w:color="auto" w:fill="auto"/>
          </w:tcPr>
          <w:p w:rsidR="00526414" w:rsidRPr="00526414" w:rsidRDefault="00526414" w:rsidP="00526414">
            <w:pPr>
              <w:keepNext/>
              <w:ind w:firstLine="0"/>
            </w:pPr>
            <w:r>
              <w:t>Weeks</w:t>
            </w:r>
          </w:p>
        </w:tc>
        <w:tc>
          <w:tcPr>
            <w:tcW w:w="2179" w:type="dxa"/>
            <w:shd w:val="clear" w:color="auto" w:fill="auto"/>
          </w:tcPr>
          <w:p w:rsidR="00526414" w:rsidRPr="00526414" w:rsidRDefault="00526414" w:rsidP="00526414">
            <w:pPr>
              <w:keepNext/>
              <w:ind w:firstLine="0"/>
            </w:pPr>
            <w:r>
              <w:t>Wetmore</w:t>
            </w:r>
          </w:p>
        </w:tc>
        <w:tc>
          <w:tcPr>
            <w:tcW w:w="2180" w:type="dxa"/>
            <w:shd w:val="clear" w:color="auto" w:fill="auto"/>
          </w:tcPr>
          <w:p w:rsidR="00526414" w:rsidRPr="00526414" w:rsidRDefault="00526414" w:rsidP="00526414">
            <w:pPr>
              <w:keepNext/>
              <w:ind w:firstLine="0"/>
            </w:pPr>
            <w:r>
              <w:t>Wheeler</w:t>
            </w:r>
          </w:p>
        </w:tc>
      </w:tr>
      <w:tr w:rsidR="00526414" w:rsidRPr="00526414" w:rsidTr="00526414">
        <w:tc>
          <w:tcPr>
            <w:tcW w:w="2179" w:type="dxa"/>
            <w:shd w:val="clear" w:color="auto" w:fill="auto"/>
          </w:tcPr>
          <w:p w:rsidR="00526414" w:rsidRPr="00526414" w:rsidRDefault="00526414" w:rsidP="00526414">
            <w:pPr>
              <w:keepNext/>
              <w:ind w:firstLine="0"/>
            </w:pPr>
            <w:r>
              <w:t>S. Williams</w:t>
            </w:r>
          </w:p>
        </w:tc>
        <w:tc>
          <w:tcPr>
            <w:tcW w:w="2179" w:type="dxa"/>
            <w:shd w:val="clear" w:color="auto" w:fill="auto"/>
          </w:tcPr>
          <w:p w:rsidR="00526414" w:rsidRPr="00526414" w:rsidRDefault="00526414" w:rsidP="00526414">
            <w:pPr>
              <w:keepNext/>
              <w:ind w:firstLine="0"/>
            </w:pPr>
          </w:p>
        </w:tc>
        <w:tc>
          <w:tcPr>
            <w:tcW w:w="2180" w:type="dxa"/>
            <w:shd w:val="clear" w:color="auto" w:fill="auto"/>
          </w:tcPr>
          <w:p w:rsidR="00526414" w:rsidRPr="00526414" w:rsidRDefault="00526414" w:rsidP="00526414">
            <w:pPr>
              <w:keepNext/>
              <w:ind w:firstLine="0"/>
            </w:pPr>
          </w:p>
        </w:tc>
      </w:tr>
    </w:tbl>
    <w:p w:rsidR="00526414" w:rsidRDefault="00526414" w:rsidP="00526414"/>
    <w:p w:rsidR="00526414" w:rsidRDefault="00526414" w:rsidP="00526414">
      <w:pPr>
        <w:jc w:val="center"/>
        <w:rPr>
          <w:b/>
        </w:rPr>
      </w:pPr>
      <w:r w:rsidRPr="00526414">
        <w:rPr>
          <w:b/>
        </w:rPr>
        <w:t>Total--37</w:t>
      </w:r>
    </w:p>
    <w:p w:rsidR="00526414" w:rsidRDefault="00526414" w:rsidP="00526414">
      <w:pPr>
        <w:jc w:val="center"/>
        <w:rPr>
          <w:b/>
        </w:rPr>
      </w:pPr>
    </w:p>
    <w:p w:rsidR="00526414" w:rsidRDefault="00526414" w:rsidP="00526414">
      <w:r>
        <w:t>So, the amendment was tabled.</w:t>
      </w:r>
    </w:p>
    <w:p w:rsidR="00526414" w:rsidRDefault="00526414" w:rsidP="00526414"/>
    <w:p w:rsidR="00526414" w:rsidRPr="00D9254C" w:rsidRDefault="00526414" w:rsidP="00526414">
      <w:r w:rsidRPr="00D9254C">
        <w:lastRenderedPageBreak/>
        <w:t>Rep. KING proposed the following Amendment No. 45</w:t>
      </w:r>
      <w:r w:rsidR="00A25679">
        <w:t xml:space="preserve"> to </w:t>
      </w:r>
      <w:r w:rsidRPr="00D9254C">
        <w:t>H. 3094 (COUNCIL\AHB\3094C028.BH.AHB21), which was adopted:</w:t>
      </w:r>
    </w:p>
    <w:p w:rsidR="00526414" w:rsidRPr="00D9254C" w:rsidRDefault="00526414" w:rsidP="00526414">
      <w:r w:rsidRPr="00D9254C">
        <w:t>Amend the bill, as and if amended, by adding an appropriately numbered SECTION to read:</w:t>
      </w:r>
    </w:p>
    <w:p w:rsidR="00526414" w:rsidRPr="00D9254C" w:rsidRDefault="00526414" w:rsidP="00526414">
      <w:r w:rsidRPr="00D9254C">
        <w:t>/</w:t>
      </w:r>
      <w:r w:rsidR="005C535E">
        <w:t xml:space="preserve">  </w:t>
      </w:r>
      <w:r w:rsidRPr="00D9254C">
        <w:t>SECTION</w:t>
      </w:r>
      <w:r w:rsidRPr="00D9254C">
        <w:tab/>
        <w:t>___.</w:t>
      </w:r>
      <w:r w:rsidRPr="00D9254C">
        <w:tab/>
        <w:t>Section 23</w:t>
      </w:r>
      <w:r w:rsidRPr="00D9254C">
        <w:noBreakHyphen/>
        <w:t>31</w:t>
      </w:r>
      <w:r w:rsidRPr="00D9254C">
        <w:noBreakHyphen/>
        <w:t>520 of the 1976 Code is amended to read:</w:t>
      </w:r>
    </w:p>
    <w:p w:rsidR="00526414" w:rsidRPr="00D9254C" w:rsidRDefault="00526414" w:rsidP="00526414">
      <w:pPr>
        <w:rPr>
          <w:lang w:val="en-PH"/>
        </w:rPr>
      </w:pPr>
      <w:r w:rsidRPr="00D9254C">
        <w:tab/>
        <w:t>“Section 23</w:t>
      </w:r>
      <w:r w:rsidRPr="00D9254C">
        <w:noBreakHyphen/>
        <w:t>31</w:t>
      </w:r>
      <w:r w:rsidRPr="00D9254C">
        <w:noBreakHyphen/>
        <w:t>520.</w:t>
      </w:r>
      <w:r w:rsidRPr="00D9254C">
        <w:tab/>
      </w:r>
      <w:r w:rsidRPr="00D9254C">
        <w:rPr>
          <w:strike/>
          <w:lang w:val="en-PH"/>
        </w:rPr>
        <w:t>This article does not affect the authority of any county, municipality, or political subdivision to regulate the careless or negligent discharge or public brandishment of firearms, nor does it prevent the regulation of public brandishment of firearms during the times of or a demonstrated potential for insurrection, invasions, riots, or natural disasters. This article denies any county, municipality, or political subdivision the power to confiscate a firearm or ammunition unless incident to an arrest.</w:t>
      </w:r>
      <w:r w:rsidRPr="00D9254C">
        <w:rPr>
          <w:lang w:val="en-PH"/>
        </w:rPr>
        <w:t xml:space="preserve"> </w:t>
      </w:r>
    </w:p>
    <w:p w:rsidR="00526414" w:rsidRPr="00D9254C" w:rsidRDefault="00526414" w:rsidP="00526414">
      <w:pPr>
        <w:rPr>
          <w:u w:val="single"/>
        </w:rPr>
      </w:pPr>
      <w:r w:rsidRPr="00D9254C">
        <w:rPr>
          <w:lang w:val="en-PH"/>
        </w:rPr>
        <w:tab/>
      </w:r>
      <w:r w:rsidRPr="00D9254C">
        <w:rPr>
          <w:u w:val="single"/>
        </w:rPr>
        <w:t>(A)</w:t>
      </w:r>
      <w:r w:rsidRPr="00D9254C">
        <w:tab/>
      </w:r>
      <w:r w:rsidRPr="00D9254C">
        <w:rPr>
          <w:u w:val="single"/>
        </w:rPr>
        <w:t>Notwithstanding another provision of law, a governing body of a county, municipality, or political subdivision may temporarily restrict the otherwise lawful open carrying of a firearm on public property when a governing body issues a permit to allow a public protest, rally, fair, parade, festival, or other organized event. However, if a permit is not applied for and issued prior to an event as described in this subsection, a county, municipality, or political subdivision may not exercise the provisions of this subsection. A person or entity hosting a public protest, rally, fair, parade, festival, or other organized event must post signs at the event when open carrying is allowed or not allowed at the event.</w:t>
      </w:r>
    </w:p>
    <w:p w:rsidR="00526414" w:rsidRPr="00D9254C" w:rsidRDefault="00526414" w:rsidP="00526414">
      <w:pPr>
        <w:rPr>
          <w:u w:val="single"/>
        </w:rPr>
      </w:pPr>
      <w:r w:rsidRPr="00D9254C">
        <w:tab/>
      </w:r>
      <w:r w:rsidRPr="00D9254C">
        <w:rPr>
          <w:u w:val="single"/>
        </w:rPr>
        <w:t>(B)</w:t>
      </w:r>
      <w:r w:rsidRPr="00D9254C">
        <w:tab/>
      </w:r>
      <w:r w:rsidRPr="00D9254C">
        <w:rPr>
          <w:u w:val="single"/>
        </w:rPr>
        <w:t xml:space="preserve">A governing body exercising the authority granted to them pursuant to this section must be specific in the area, duration, and manner in which the restriction is imposed and provide prior notice of the restriction when feasible. In no event may the restriction extend beyond the beginning and conclusion of the event or the location of the event. </w:t>
      </w:r>
    </w:p>
    <w:p w:rsidR="00526414" w:rsidRPr="00D9254C" w:rsidRDefault="00526414" w:rsidP="00526414">
      <w:r w:rsidRPr="00D9254C">
        <w:tab/>
      </w:r>
      <w:r w:rsidRPr="00D9254C">
        <w:rPr>
          <w:u w:val="single"/>
        </w:rPr>
        <w:t>(C)</w:t>
      </w:r>
      <w:r w:rsidRPr="00D9254C">
        <w:tab/>
      </w:r>
      <w:r w:rsidRPr="00D9254C">
        <w:rPr>
          <w:u w:val="single"/>
        </w:rPr>
        <w:t>A county, municipality, or political subdivision may not confiscate a firearm or ammunition for a violation of this section unless incident to an otherwise lawful arrest.</w:t>
      </w:r>
      <w:r w:rsidRPr="00D9254C">
        <w:t>”   /</w:t>
      </w:r>
    </w:p>
    <w:p w:rsidR="00526414" w:rsidRPr="00D9254C" w:rsidRDefault="00526414" w:rsidP="00526414">
      <w:r w:rsidRPr="00D9254C">
        <w:t>Renumber sections to conform.</w:t>
      </w:r>
    </w:p>
    <w:p w:rsidR="00526414" w:rsidRDefault="00526414" w:rsidP="00526414">
      <w:r w:rsidRPr="00D9254C">
        <w:t>Amend title to conform.</w:t>
      </w:r>
    </w:p>
    <w:p w:rsidR="00526414" w:rsidRDefault="00526414" w:rsidP="00526414"/>
    <w:p w:rsidR="00526414" w:rsidRDefault="00526414" w:rsidP="00526414">
      <w:r>
        <w:t>Rep. KING explained the amendment.</w:t>
      </w:r>
    </w:p>
    <w:p w:rsidR="00526414" w:rsidRDefault="00526414" w:rsidP="00526414">
      <w:r>
        <w:t>The amendment was then adopted.</w:t>
      </w:r>
    </w:p>
    <w:p w:rsidR="00526414" w:rsidRDefault="00526414" w:rsidP="00526414"/>
    <w:p w:rsidR="00526414" w:rsidRPr="003D2726" w:rsidRDefault="00526414" w:rsidP="00526414">
      <w:r w:rsidRPr="003D2726">
        <w:t>Rep. BAMBERG proposed the following Amendment No. 46</w:t>
      </w:r>
      <w:r w:rsidR="00A25679">
        <w:t xml:space="preserve"> to </w:t>
      </w:r>
      <w:r w:rsidR="00A25679">
        <w:br/>
      </w:r>
      <w:r w:rsidRPr="003D2726">
        <w:t>H. 3094 (COUNCIL\ZW\3094C002.CC.ZW21), which was tabled:</w:t>
      </w:r>
    </w:p>
    <w:p w:rsidR="00526414" w:rsidRPr="003D2726" w:rsidRDefault="00526414" w:rsidP="00526414">
      <w:r w:rsidRPr="003D2726">
        <w:lastRenderedPageBreak/>
        <w:t>Amend the bill, as and if amended, by adding an appropriately numbered SECTION to read:</w:t>
      </w:r>
    </w:p>
    <w:p w:rsidR="00526414" w:rsidRPr="003D2726" w:rsidRDefault="00526414" w:rsidP="00526414">
      <w:r w:rsidRPr="003D2726">
        <w:t>/</w:t>
      </w:r>
      <w:r w:rsidRPr="003D2726">
        <w:tab/>
      </w:r>
      <w:r w:rsidRPr="003D2726">
        <w:tab/>
        <w:t>SECTION.__</w:t>
      </w:r>
      <w:r w:rsidRPr="003D2726">
        <w:tab/>
        <w:t>Article 4, Chapter 31, Title 23 of the 1976 Code is amended by adding:</w:t>
      </w:r>
    </w:p>
    <w:p w:rsidR="00526414" w:rsidRPr="003D2726" w:rsidRDefault="00526414" w:rsidP="00526414">
      <w:pPr>
        <w:rPr>
          <w:lang w:val="en-PH"/>
        </w:rPr>
      </w:pPr>
      <w:r w:rsidRPr="003D2726">
        <w:rPr>
          <w:lang w:val="en-PH"/>
        </w:rPr>
        <w:tab/>
        <w:t>“Section 23-31-250.</w:t>
      </w:r>
      <w:r w:rsidRPr="003D2726">
        <w:rPr>
          <w:lang w:val="en-PH"/>
        </w:rPr>
        <w:tab/>
        <w:t>Notwithstanding another provision of law, a person who lawfully openly carries a firearm pursuant to this article, may openly carry his firearm in the Statehouse</w:t>
      </w:r>
      <w:r w:rsidR="00A25679">
        <w:rPr>
          <w:lang w:val="en-PH"/>
        </w:rPr>
        <w:t xml:space="preserve"> or on the Statehouse </w:t>
      </w:r>
      <w:r w:rsidR="00A25679">
        <w:rPr>
          <w:lang w:val="en-PH"/>
        </w:rPr>
        <w:br/>
        <w:t>grounds.”</w:t>
      </w:r>
      <w:r w:rsidR="00A72E35">
        <w:rPr>
          <w:lang w:val="en-PH"/>
        </w:rPr>
        <w:t xml:space="preserve">  </w:t>
      </w:r>
      <w:r w:rsidR="00A25679">
        <w:rPr>
          <w:lang w:val="en-PH"/>
        </w:rPr>
        <w:t xml:space="preserve"> </w:t>
      </w:r>
      <w:r w:rsidRPr="003D2726">
        <w:rPr>
          <w:lang w:val="en-PH"/>
        </w:rPr>
        <w:t>/</w:t>
      </w:r>
    </w:p>
    <w:p w:rsidR="00526414" w:rsidRPr="003D2726" w:rsidRDefault="00526414" w:rsidP="00526414">
      <w:r w:rsidRPr="003D2726">
        <w:t>Renumber sections to conform.</w:t>
      </w:r>
    </w:p>
    <w:p w:rsidR="00526414" w:rsidRDefault="00526414" w:rsidP="00526414">
      <w:r w:rsidRPr="003D2726">
        <w:t>Amend title to conform.</w:t>
      </w:r>
    </w:p>
    <w:p w:rsidR="00526414" w:rsidRDefault="00526414" w:rsidP="00526414"/>
    <w:p w:rsidR="00526414" w:rsidRDefault="00526414" w:rsidP="00526414">
      <w:r>
        <w:t>Rep. BAMBERG explained the amendment.</w:t>
      </w:r>
    </w:p>
    <w:p w:rsidR="005C535E" w:rsidRDefault="005C535E" w:rsidP="00526414"/>
    <w:p w:rsidR="00526414" w:rsidRDefault="00526414" w:rsidP="00526414">
      <w:r>
        <w:t>Rep. CASKEY moved to table the amendment.</w:t>
      </w:r>
    </w:p>
    <w:p w:rsidR="00526414" w:rsidRDefault="00526414" w:rsidP="00526414"/>
    <w:p w:rsidR="00526414" w:rsidRDefault="00526414" w:rsidP="00526414">
      <w:r>
        <w:t>Rep. BAMBERG demanded the yeas and nays which were taken, resulting as follows:</w:t>
      </w:r>
    </w:p>
    <w:p w:rsidR="00526414" w:rsidRDefault="00526414" w:rsidP="00526414">
      <w:pPr>
        <w:jc w:val="center"/>
      </w:pPr>
      <w:bookmarkStart w:id="114" w:name="vote_start318"/>
      <w:bookmarkEnd w:id="114"/>
      <w:r>
        <w:t>Yeas 66; Nays 45</w:t>
      </w:r>
    </w:p>
    <w:p w:rsidR="00526414" w:rsidRDefault="00526414" w:rsidP="00526414">
      <w:pPr>
        <w:jc w:val="center"/>
      </w:pPr>
    </w:p>
    <w:p w:rsidR="00526414" w:rsidRDefault="00526414" w:rsidP="0052641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26414" w:rsidRPr="00526414" w:rsidTr="00526414">
        <w:tc>
          <w:tcPr>
            <w:tcW w:w="2179" w:type="dxa"/>
            <w:shd w:val="clear" w:color="auto" w:fill="auto"/>
          </w:tcPr>
          <w:p w:rsidR="00526414" w:rsidRPr="00526414" w:rsidRDefault="00526414" w:rsidP="00526414">
            <w:pPr>
              <w:keepNext/>
              <w:ind w:firstLine="0"/>
            </w:pPr>
            <w:r>
              <w:t>Allison</w:t>
            </w:r>
          </w:p>
        </w:tc>
        <w:tc>
          <w:tcPr>
            <w:tcW w:w="2179" w:type="dxa"/>
            <w:shd w:val="clear" w:color="auto" w:fill="auto"/>
          </w:tcPr>
          <w:p w:rsidR="00526414" w:rsidRPr="00526414" w:rsidRDefault="00526414" w:rsidP="00526414">
            <w:pPr>
              <w:keepNext/>
              <w:ind w:firstLine="0"/>
            </w:pPr>
            <w:r>
              <w:t>Bailey</w:t>
            </w:r>
          </w:p>
        </w:tc>
        <w:tc>
          <w:tcPr>
            <w:tcW w:w="2180" w:type="dxa"/>
            <w:shd w:val="clear" w:color="auto" w:fill="auto"/>
          </w:tcPr>
          <w:p w:rsidR="00526414" w:rsidRPr="00526414" w:rsidRDefault="00526414" w:rsidP="00526414">
            <w:pPr>
              <w:keepNext/>
              <w:ind w:firstLine="0"/>
            </w:pPr>
            <w:r>
              <w:t>Ballentine</w:t>
            </w:r>
          </w:p>
        </w:tc>
      </w:tr>
      <w:tr w:rsidR="00526414" w:rsidRPr="00526414" w:rsidTr="00526414">
        <w:tc>
          <w:tcPr>
            <w:tcW w:w="2179" w:type="dxa"/>
            <w:shd w:val="clear" w:color="auto" w:fill="auto"/>
          </w:tcPr>
          <w:p w:rsidR="00526414" w:rsidRPr="00526414" w:rsidRDefault="00526414" w:rsidP="00526414">
            <w:pPr>
              <w:ind w:firstLine="0"/>
            </w:pPr>
            <w:r>
              <w:t>Bannister</w:t>
            </w:r>
          </w:p>
        </w:tc>
        <w:tc>
          <w:tcPr>
            <w:tcW w:w="2179" w:type="dxa"/>
            <w:shd w:val="clear" w:color="auto" w:fill="auto"/>
          </w:tcPr>
          <w:p w:rsidR="00526414" w:rsidRPr="00526414" w:rsidRDefault="00526414" w:rsidP="00526414">
            <w:pPr>
              <w:ind w:firstLine="0"/>
            </w:pPr>
            <w:r>
              <w:t>Bernstein</w:t>
            </w:r>
          </w:p>
        </w:tc>
        <w:tc>
          <w:tcPr>
            <w:tcW w:w="2180" w:type="dxa"/>
            <w:shd w:val="clear" w:color="auto" w:fill="auto"/>
          </w:tcPr>
          <w:p w:rsidR="00526414" w:rsidRPr="00526414" w:rsidRDefault="00526414" w:rsidP="00526414">
            <w:pPr>
              <w:ind w:firstLine="0"/>
            </w:pPr>
            <w:r>
              <w:t>Blackwell</w:t>
            </w:r>
          </w:p>
        </w:tc>
      </w:tr>
      <w:tr w:rsidR="00526414" w:rsidRPr="00526414" w:rsidTr="00526414">
        <w:tc>
          <w:tcPr>
            <w:tcW w:w="2179" w:type="dxa"/>
            <w:shd w:val="clear" w:color="auto" w:fill="auto"/>
          </w:tcPr>
          <w:p w:rsidR="00526414" w:rsidRPr="00526414" w:rsidRDefault="00526414" w:rsidP="00526414">
            <w:pPr>
              <w:ind w:firstLine="0"/>
            </w:pPr>
            <w:r>
              <w:t>Bradley</w:t>
            </w:r>
          </w:p>
        </w:tc>
        <w:tc>
          <w:tcPr>
            <w:tcW w:w="2179" w:type="dxa"/>
            <w:shd w:val="clear" w:color="auto" w:fill="auto"/>
          </w:tcPr>
          <w:p w:rsidR="00526414" w:rsidRPr="00526414" w:rsidRDefault="00526414" w:rsidP="00526414">
            <w:pPr>
              <w:ind w:firstLine="0"/>
            </w:pPr>
            <w:r>
              <w:t>Brittain</w:t>
            </w:r>
          </w:p>
        </w:tc>
        <w:tc>
          <w:tcPr>
            <w:tcW w:w="2180" w:type="dxa"/>
            <w:shd w:val="clear" w:color="auto" w:fill="auto"/>
          </w:tcPr>
          <w:p w:rsidR="00526414" w:rsidRPr="00526414" w:rsidRDefault="00526414" w:rsidP="00526414">
            <w:pPr>
              <w:ind w:firstLine="0"/>
            </w:pPr>
            <w:r>
              <w:t>Burns</w:t>
            </w:r>
          </w:p>
        </w:tc>
      </w:tr>
      <w:tr w:rsidR="00526414" w:rsidRPr="00526414" w:rsidTr="00526414">
        <w:tc>
          <w:tcPr>
            <w:tcW w:w="2179" w:type="dxa"/>
            <w:shd w:val="clear" w:color="auto" w:fill="auto"/>
          </w:tcPr>
          <w:p w:rsidR="00526414" w:rsidRPr="00526414" w:rsidRDefault="00526414" w:rsidP="00526414">
            <w:pPr>
              <w:ind w:firstLine="0"/>
            </w:pPr>
            <w:r>
              <w:t>Bustos</w:t>
            </w:r>
          </w:p>
        </w:tc>
        <w:tc>
          <w:tcPr>
            <w:tcW w:w="2179" w:type="dxa"/>
            <w:shd w:val="clear" w:color="auto" w:fill="auto"/>
          </w:tcPr>
          <w:p w:rsidR="00526414" w:rsidRPr="00526414" w:rsidRDefault="00526414" w:rsidP="00526414">
            <w:pPr>
              <w:ind w:firstLine="0"/>
            </w:pPr>
            <w:r>
              <w:t>Calhoon</w:t>
            </w:r>
          </w:p>
        </w:tc>
        <w:tc>
          <w:tcPr>
            <w:tcW w:w="2180" w:type="dxa"/>
            <w:shd w:val="clear" w:color="auto" w:fill="auto"/>
          </w:tcPr>
          <w:p w:rsidR="00526414" w:rsidRPr="00526414" w:rsidRDefault="00526414" w:rsidP="00526414">
            <w:pPr>
              <w:ind w:firstLine="0"/>
            </w:pPr>
            <w:r>
              <w:t>Carter</w:t>
            </w:r>
          </w:p>
        </w:tc>
      </w:tr>
      <w:tr w:rsidR="00526414" w:rsidRPr="00526414" w:rsidTr="00526414">
        <w:tc>
          <w:tcPr>
            <w:tcW w:w="2179" w:type="dxa"/>
            <w:shd w:val="clear" w:color="auto" w:fill="auto"/>
          </w:tcPr>
          <w:p w:rsidR="00526414" w:rsidRPr="00526414" w:rsidRDefault="00526414" w:rsidP="00526414">
            <w:pPr>
              <w:ind w:firstLine="0"/>
            </w:pPr>
            <w:r>
              <w:t>Caskey</w:t>
            </w:r>
          </w:p>
        </w:tc>
        <w:tc>
          <w:tcPr>
            <w:tcW w:w="2179" w:type="dxa"/>
            <w:shd w:val="clear" w:color="auto" w:fill="auto"/>
          </w:tcPr>
          <w:p w:rsidR="00526414" w:rsidRPr="00526414" w:rsidRDefault="00526414" w:rsidP="00526414">
            <w:pPr>
              <w:ind w:firstLine="0"/>
            </w:pPr>
            <w:r>
              <w:t>Chumley</w:t>
            </w:r>
          </w:p>
        </w:tc>
        <w:tc>
          <w:tcPr>
            <w:tcW w:w="2180" w:type="dxa"/>
            <w:shd w:val="clear" w:color="auto" w:fill="auto"/>
          </w:tcPr>
          <w:p w:rsidR="00526414" w:rsidRPr="00526414" w:rsidRDefault="00526414" w:rsidP="00526414">
            <w:pPr>
              <w:ind w:firstLine="0"/>
            </w:pPr>
            <w:r>
              <w:t>Collins</w:t>
            </w:r>
          </w:p>
        </w:tc>
      </w:tr>
      <w:tr w:rsidR="00526414" w:rsidRPr="00526414" w:rsidTr="00526414">
        <w:tc>
          <w:tcPr>
            <w:tcW w:w="2179" w:type="dxa"/>
            <w:shd w:val="clear" w:color="auto" w:fill="auto"/>
          </w:tcPr>
          <w:p w:rsidR="00526414" w:rsidRPr="00526414" w:rsidRDefault="00526414" w:rsidP="00526414">
            <w:pPr>
              <w:ind w:firstLine="0"/>
            </w:pPr>
            <w:r>
              <w:t>W. Cox</w:t>
            </w:r>
          </w:p>
        </w:tc>
        <w:tc>
          <w:tcPr>
            <w:tcW w:w="2179" w:type="dxa"/>
            <w:shd w:val="clear" w:color="auto" w:fill="auto"/>
          </w:tcPr>
          <w:p w:rsidR="00526414" w:rsidRPr="00526414" w:rsidRDefault="00526414" w:rsidP="00526414">
            <w:pPr>
              <w:ind w:firstLine="0"/>
            </w:pPr>
            <w:r>
              <w:t>Crawford</w:t>
            </w:r>
          </w:p>
        </w:tc>
        <w:tc>
          <w:tcPr>
            <w:tcW w:w="2180" w:type="dxa"/>
            <w:shd w:val="clear" w:color="auto" w:fill="auto"/>
          </w:tcPr>
          <w:p w:rsidR="00526414" w:rsidRPr="00526414" w:rsidRDefault="00526414" w:rsidP="00526414">
            <w:pPr>
              <w:ind w:firstLine="0"/>
            </w:pPr>
            <w:r>
              <w:t>Dabney</w:t>
            </w:r>
          </w:p>
        </w:tc>
      </w:tr>
      <w:tr w:rsidR="00526414" w:rsidRPr="00526414" w:rsidTr="00526414">
        <w:tc>
          <w:tcPr>
            <w:tcW w:w="2179" w:type="dxa"/>
            <w:shd w:val="clear" w:color="auto" w:fill="auto"/>
          </w:tcPr>
          <w:p w:rsidR="00526414" w:rsidRPr="00526414" w:rsidRDefault="00526414" w:rsidP="00526414">
            <w:pPr>
              <w:ind w:firstLine="0"/>
            </w:pPr>
            <w:r>
              <w:t>Daning</w:t>
            </w:r>
          </w:p>
        </w:tc>
        <w:tc>
          <w:tcPr>
            <w:tcW w:w="2179" w:type="dxa"/>
            <w:shd w:val="clear" w:color="auto" w:fill="auto"/>
          </w:tcPr>
          <w:p w:rsidR="00526414" w:rsidRPr="00526414" w:rsidRDefault="00526414" w:rsidP="00526414">
            <w:pPr>
              <w:ind w:firstLine="0"/>
            </w:pPr>
            <w:r>
              <w:t>Davis</w:t>
            </w:r>
          </w:p>
        </w:tc>
        <w:tc>
          <w:tcPr>
            <w:tcW w:w="2180" w:type="dxa"/>
            <w:shd w:val="clear" w:color="auto" w:fill="auto"/>
          </w:tcPr>
          <w:p w:rsidR="00526414" w:rsidRPr="00526414" w:rsidRDefault="00526414" w:rsidP="00526414">
            <w:pPr>
              <w:ind w:firstLine="0"/>
            </w:pPr>
            <w:r>
              <w:t>Elliott</w:t>
            </w:r>
          </w:p>
        </w:tc>
      </w:tr>
      <w:tr w:rsidR="00526414" w:rsidRPr="00526414" w:rsidTr="00526414">
        <w:tc>
          <w:tcPr>
            <w:tcW w:w="2179" w:type="dxa"/>
            <w:shd w:val="clear" w:color="auto" w:fill="auto"/>
          </w:tcPr>
          <w:p w:rsidR="00526414" w:rsidRPr="00526414" w:rsidRDefault="00526414" w:rsidP="00526414">
            <w:pPr>
              <w:ind w:firstLine="0"/>
            </w:pPr>
            <w:r>
              <w:t>Erickson</w:t>
            </w:r>
          </w:p>
        </w:tc>
        <w:tc>
          <w:tcPr>
            <w:tcW w:w="2179" w:type="dxa"/>
            <w:shd w:val="clear" w:color="auto" w:fill="auto"/>
          </w:tcPr>
          <w:p w:rsidR="00526414" w:rsidRPr="00526414" w:rsidRDefault="00526414" w:rsidP="00526414">
            <w:pPr>
              <w:ind w:firstLine="0"/>
            </w:pPr>
            <w:r>
              <w:t>Felder</w:t>
            </w:r>
          </w:p>
        </w:tc>
        <w:tc>
          <w:tcPr>
            <w:tcW w:w="2180" w:type="dxa"/>
            <w:shd w:val="clear" w:color="auto" w:fill="auto"/>
          </w:tcPr>
          <w:p w:rsidR="00526414" w:rsidRPr="00526414" w:rsidRDefault="00526414" w:rsidP="00526414">
            <w:pPr>
              <w:ind w:firstLine="0"/>
            </w:pPr>
            <w:r>
              <w:t>Finlay</w:t>
            </w:r>
          </w:p>
        </w:tc>
      </w:tr>
      <w:tr w:rsidR="00526414" w:rsidRPr="00526414" w:rsidTr="00526414">
        <w:tc>
          <w:tcPr>
            <w:tcW w:w="2179" w:type="dxa"/>
            <w:shd w:val="clear" w:color="auto" w:fill="auto"/>
          </w:tcPr>
          <w:p w:rsidR="00526414" w:rsidRPr="00526414" w:rsidRDefault="00526414" w:rsidP="00526414">
            <w:pPr>
              <w:ind w:firstLine="0"/>
            </w:pPr>
            <w:r>
              <w:t>Forrest</w:t>
            </w:r>
          </w:p>
        </w:tc>
        <w:tc>
          <w:tcPr>
            <w:tcW w:w="2179" w:type="dxa"/>
            <w:shd w:val="clear" w:color="auto" w:fill="auto"/>
          </w:tcPr>
          <w:p w:rsidR="00526414" w:rsidRPr="00526414" w:rsidRDefault="00526414" w:rsidP="00526414">
            <w:pPr>
              <w:ind w:firstLine="0"/>
            </w:pPr>
            <w:r>
              <w:t>Gagnon</w:t>
            </w:r>
          </w:p>
        </w:tc>
        <w:tc>
          <w:tcPr>
            <w:tcW w:w="2180" w:type="dxa"/>
            <w:shd w:val="clear" w:color="auto" w:fill="auto"/>
          </w:tcPr>
          <w:p w:rsidR="00526414" w:rsidRPr="00526414" w:rsidRDefault="00526414" w:rsidP="00526414">
            <w:pPr>
              <w:ind w:firstLine="0"/>
            </w:pPr>
            <w:r>
              <w:t>Garvin</w:t>
            </w:r>
          </w:p>
        </w:tc>
      </w:tr>
      <w:tr w:rsidR="00526414" w:rsidRPr="00526414" w:rsidTr="00526414">
        <w:tc>
          <w:tcPr>
            <w:tcW w:w="2179" w:type="dxa"/>
            <w:shd w:val="clear" w:color="auto" w:fill="auto"/>
          </w:tcPr>
          <w:p w:rsidR="00526414" w:rsidRPr="00526414" w:rsidRDefault="00526414" w:rsidP="00526414">
            <w:pPr>
              <w:ind w:firstLine="0"/>
            </w:pPr>
            <w:r>
              <w:t>Gatch</w:t>
            </w:r>
          </w:p>
        </w:tc>
        <w:tc>
          <w:tcPr>
            <w:tcW w:w="2179" w:type="dxa"/>
            <w:shd w:val="clear" w:color="auto" w:fill="auto"/>
          </w:tcPr>
          <w:p w:rsidR="00526414" w:rsidRPr="00526414" w:rsidRDefault="00526414" w:rsidP="00526414">
            <w:pPr>
              <w:ind w:firstLine="0"/>
            </w:pPr>
            <w:r>
              <w:t>Gilliam</w:t>
            </w:r>
          </w:p>
        </w:tc>
        <w:tc>
          <w:tcPr>
            <w:tcW w:w="2180" w:type="dxa"/>
            <w:shd w:val="clear" w:color="auto" w:fill="auto"/>
          </w:tcPr>
          <w:p w:rsidR="00526414" w:rsidRPr="00526414" w:rsidRDefault="00526414" w:rsidP="00526414">
            <w:pPr>
              <w:ind w:firstLine="0"/>
            </w:pPr>
            <w:r>
              <w:t>Hewitt</w:t>
            </w:r>
          </w:p>
        </w:tc>
      </w:tr>
      <w:tr w:rsidR="00526414" w:rsidRPr="00526414" w:rsidTr="00526414">
        <w:tc>
          <w:tcPr>
            <w:tcW w:w="2179" w:type="dxa"/>
            <w:shd w:val="clear" w:color="auto" w:fill="auto"/>
          </w:tcPr>
          <w:p w:rsidR="00526414" w:rsidRPr="00526414" w:rsidRDefault="00526414" w:rsidP="00526414">
            <w:pPr>
              <w:ind w:firstLine="0"/>
            </w:pPr>
            <w:r>
              <w:t>Hiott</w:t>
            </w:r>
          </w:p>
        </w:tc>
        <w:tc>
          <w:tcPr>
            <w:tcW w:w="2179" w:type="dxa"/>
            <w:shd w:val="clear" w:color="auto" w:fill="auto"/>
          </w:tcPr>
          <w:p w:rsidR="00526414" w:rsidRPr="00526414" w:rsidRDefault="00526414" w:rsidP="00526414">
            <w:pPr>
              <w:ind w:firstLine="0"/>
            </w:pPr>
            <w:r>
              <w:t>Huggins</w:t>
            </w:r>
          </w:p>
        </w:tc>
        <w:tc>
          <w:tcPr>
            <w:tcW w:w="2180" w:type="dxa"/>
            <w:shd w:val="clear" w:color="auto" w:fill="auto"/>
          </w:tcPr>
          <w:p w:rsidR="00526414" w:rsidRPr="00526414" w:rsidRDefault="00526414" w:rsidP="00526414">
            <w:pPr>
              <w:ind w:firstLine="0"/>
            </w:pPr>
            <w:r>
              <w:t>Hyde</w:t>
            </w:r>
          </w:p>
        </w:tc>
      </w:tr>
      <w:tr w:rsidR="00526414" w:rsidRPr="00526414" w:rsidTr="00526414">
        <w:tc>
          <w:tcPr>
            <w:tcW w:w="2179" w:type="dxa"/>
            <w:shd w:val="clear" w:color="auto" w:fill="auto"/>
          </w:tcPr>
          <w:p w:rsidR="00526414" w:rsidRPr="00526414" w:rsidRDefault="00526414" w:rsidP="00526414">
            <w:pPr>
              <w:ind w:firstLine="0"/>
            </w:pPr>
            <w:r>
              <w:t>J. E. Johnson</w:t>
            </w:r>
          </w:p>
        </w:tc>
        <w:tc>
          <w:tcPr>
            <w:tcW w:w="2179" w:type="dxa"/>
            <w:shd w:val="clear" w:color="auto" w:fill="auto"/>
          </w:tcPr>
          <w:p w:rsidR="00526414" w:rsidRPr="00526414" w:rsidRDefault="00526414" w:rsidP="00526414">
            <w:pPr>
              <w:ind w:firstLine="0"/>
            </w:pPr>
            <w:r>
              <w:t>Jordan</w:t>
            </w:r>
          </w:p>
        </w:tc>
        <w:tc>
          <w:tcPr>
            <w:tcW w:w="2180" w:type="dxa"/>
            <w:shd w:val="clear" w:color="auto" w:fill="auto"/>
          </w:tcPr>
          <w:p w:rsidR="00526414" w:rsidRPr="00526414" w:rsidRDefault="00526414" w:rsidP="00526414">
            <w:pPr>
              <w:ind w:firstLine="0"/>
            </w:pPr>
            <w:r>
              <w:t>Kimmons</w:t>
            </w:r>
          </w:p>
        </w:tc>
      </w:tr>
      <w:tr w:rsidR="00526414" w:rsidRPr="00526414" w:rsidTr="00526414">
        <w:tc>
          <w:tcPr>
            <w:tcW w:w="2179" w:type="dxa"/>
            <w:shd w:val="clear" w:color="auto" w:fill="auto"/>
          </w:tcPr>
          <w:p w:rsidR="00526414" w:rsidRPr="00526414" w:rsidRDefault="00526414" w:rsidP="00526414">
            <w:pPr>
              <w:ind w:firstLine="0"/>
            </w:pPr>
            <w:r>
              <w:t>Kirby</w:t>
            </w:r>
          </w:p>
        </w:tc>
        <w:tc>
          <w:tcPr>
            <w:tcW w:w="2179" w:type="dxa"/>
            <w:shd w:val="clear" w:color="auto" w:fill="auto"/>
          </w:tcPr>
          <w:p w:rsidR="00526414" w:rsidRPr="00526414" w:rsidRDefault="00526414" w:rsidP="00526414">
            <w:pPr>
              <w:ind w:firstLine="0"/>
            </w:pPr>
            <w:r>
              <w:t>Ligon</w:t>
            </w:r>
          </w:p>
        </w:tc>
        <w:tc>
          <w:tcPr>
            <w:tcW w:w="2180" w:type="dxa"/>
            <w:shd w:val="clear" w:color="auto" w:fill="auto"/>
          </w:tcPr>
          <w:p w:rsidR="00526414" w:rsidRPr="00526414" w:rsidRDefault="00526414" w:rsidP="00526414">
            <w:pPr>
              <w:ind w:firstLine="0"/>
            </w:pPr>
            <w:r>
              <w:t>Lucas</w:t>
            </w:r>
          </w:p>
        </w:tc>
      </w:tr>
      <w:tr w:rsidR="00526414" w:rsidRPr="00526414" w:rsidTr="00526414">
        <w:tc>
          <w:tcPr>
            <w:tcW w:w="2179" w:type="dxa"/>
            <w:shd w:val="clear" w:color="auto" w:fill="auto"/>
          </w:tcPr>
          <w:p w:rsidR="00526414" w:rsidRPr="00526414" w:rsidRDefault="00526414" w:rsidP="00526414">
            <w:pPr>
              <w:ind w:firstLine="0"/>
            </w:pPr>
            <w:r>
              <w:t>McCravy</w:t>
            </w:r>
          </w:p>
        </w:tc>
        <w:tc>
          <w:tcPr>
            <w:tcW w:w="2179" w:type="dxa"/>
            <w:shd w:val="clear" w:color="auto" w:fill="auto"/>
          </w:tcPr>
          <w:p w:rsidR="00526414" w:rsidRPr="00526414" w:rsidRDefault="00526414" w:rsidP="00526414">
            <w:pPr>
              <w:ind w:firstLine="0"/>
            </w:pPr>
            <w:r>
              <w:t>McGinnis</w:t>
            </w:r>
          </w:p>
        </w:tc>
        <w:tc>
          <w:tcPr>
            <w:tcW w:w="2180" w:type="dxa"/>
            <w:shd w:val="clear" w:color="auto" w:fill="auto"/>
          </w:tcPr>
          <w:p w:rsidR="00526414" w:rsidRPr="00526414" w:rsidRDefault="00526414" w:rsidP="00526414">
            <w:pPr>
              <w:ind w:firstLine="0"/>
            </w:pPr>
            <w:r>
              <w:t>T. Moore</w:t>
            </w:r>
          </w:p>
        </w:tc>
      </w:tr>
      <w:tr w:rsidR="00526414" w:rsidRPr="00526414" w:rsidTr="00526414">
        <w:tc>
          <w:tcPr>
            <w:tcW w:w="2179" w:type="dxa"/>
            <w:shd w:val="clear" w:color="auto" w:fill="auto"/>
          </w:tcPr>
          <w:p w:rsidR="00526414" w:rsidRPr="00526414" w:rsidRDefault="00526414" w:rsidP="00526414">
            <w:pPr>
              <w:ind w:firstLine="0"/>
            </w:pPr>
            <w:r>
              <w:t>Morgan</w:t>
            </w:r>
          </w:p>
        </w:tc>
        <w:tc>
          <w:tcPr>
            <w:tcW w:w="2179" w:type="dxa"/>
            <w:shd w:val="clear" w:color="auto" w:fill="auto"/>
          </w:tcPr>
          <w:p w:rsidR="00526414" w:rsidRPr="00526414" w:rsidRDefault="00526414" w:rsidP="00526414">
            <w:pPr>
              <w:ind w:firstLine="0"/>
            </w:pPr>
            <w:r>
              <w:t>D. C. Moss</w:t>
            </w:r>
          </w:p>
        </w:tc>
        <w:tc>
          <w:tcPr>
            <w:tcW w:w="2180" w:type="dxa"/>
            <w:shd w:val="clear" w:color="auto" w:fill="auto"/>
          </w:tcPr>
          <w:p w:rsidR="00526414" w:rsidRPr="00526414" w:rsidRDefault="00526414" w:rsidP="00526414">
            <w:pPr>
              <w:ind w:firstLine="0"/>
            </w:pPr>
            <w:r>
              <w:t>V. S. Moss</w:t>
            </w:r>
          </w:p>
        </w:tc>
      </w:tr>
      <w:tr w:rsidR="00526414" w:rsidRPr="00526414" w:rsidTr="00526414">
        <w:tc>
          <w:tcPr>
            <w:tcW w:w="2179" w:type="dxa"/>
            <w:shd w:val="clear" w:color="auto" w:fill="auto"/>
          </w:tcPr>
          <w:p w:rsidR="00526414" w:rsidRPr="00526414" w:rsidRDefault="00526414" w:rsidP="00526414">
            <w:pPr>
              <w:ind w:firstLine="0"/>
            </w:pPr>
            <w:r>
              <w:t>Murphy</w:t>
            </w:r>
          </w:p>
        </w:tc>
        <w:tc>
          <w:tcPr>
            <w:tcW w:w="2179" w:type="dxa"/>
            <w:shd w:val="clear" w:color="auto" w:fill="auto"/>
          </w:tcPr>
          <w:p w:rsidR="00526414" w:rsidRPr="00526414" w:rsidRDefault="00526414" w:rsidP="00526414">
            <w:pPr>
              <w:ind w:firstLine="0"/>
            </w:pPr>
            <w:r>
              <w:t>W. Newton</w:t>
            </w:r>
          </w:p>
        </w:tc>
        <w:tc>
          <w:tcPr>
            <w:tcW w:w="2180" w:type="dxa"/>
            <w:shd w:val="clear" w:color="auto" w:fill="auto"/>
          </w:tcPr>
          <w:p w:rsidR="00526414" w:rsidRPr="00526414" w:rsidRDefault="00526414" w:rsidP="00526414">
            <w:pPr>
              <w:ind w:firstLine="0"/>
            </w:pPr>
            <w:r>
              <w:t>Nutt</w:t>
            </w:r>
          </w:p>
        </w:tc>
      </w:tr>
      <w:tr w:rsidR="00526414" w:rsidRPr="00526414" w:rsidTr="00526414">
        <w:tc>
          <w:tcPr>
            <w:tcW w:w="2179" w:type="dxa"/>
            <w:shd w:val="clear" w:color="auto" w:fill="auto"/>
          </w:tcPr>
          <w:p w:rsidR="00526414" w:rsidRPr="00526414" w:rsidRDefault="00526414" w:rsidP="00526414">
            <w:pPr>
              <w:ind w:firstLine="0"/>
            </w:pPr>
            <w:r>
              <w:t>Ott</w:t>
            </w:r>
          </w:p>
        </w:tc>
        <w:tc>
          <w:tcPr>
            <w:tcW w:w="2179" w:type="dxa"/>
            <w:shd w:val="clear" w:color="auto" w:fill="auto"/>
          </w:tcPr>
          <w:p w:rsidR="00526414" w:rsidRPr="00526414" w:rsidRDefault="00526414" w:rsidP="00526414">
            <w:pPr>
              <w:ind w:firstLine="0"/>
            </w:pPr>
            <w:r>
              <w:t>Pope</w:t>
            </w:r>
          </w:p>
        </w:tc>
        <w:tc>
          <w:tcPr>
            <w:tcW w:w="2180" w:type="dxa"/>
            <w:shd w:val="clear" w:color="auto" w:fill="auto"/>
          </w:tcPr>
          <w:p w:rsidR="00526414" w:rsidRPr="00526414" w:rsidRDefault="00526414" w:rsidP="00526414">
            <w:pPr>
              <w:ind w:firstLine="0"/>
            </w:pPr>
            <w:r>
              <w:t>Rose</w:t>
            </w:r>
          </w:p>
        </w:tc>
      </w:tr>
      <w:tr w:rsidR="00526414" w:rsidRPr="00526414" w:rsidTr="00526414">
        <w:tc>
          <w:tcPr>
            <w:tcW w:w="2179" w:type="dxa"/>
            <w:shd w:val="clear" w:color="auto" w:fill="auto"/>
          </w:tcPr>
          <w:p w:rsidR="00526414" w:rsidRPr="00526414" w:rsidRDefault="00526414" w:rsidP="00526414">
            <w:pPr>
              <w:ind w:firstLine="0"/>
            </w:pPr>
            <w:r>
              <w:t>Sandifer</w:t>
            </w:r>
          </w:p>
        </w:tc>
        <w:tc>
          <w:tcPr>
            <w:tcW w:w="2179" w:type="dxa"/>
            <w:shd w:val="clear" w:color="auto" w:fill="auto"/>
          </w:tcPr>
          <w:p w:rsidR="00526414" w:rsidRPr="00526414" w:rsidRDefault="00526414" w:rsidP="00526414">
            <w:pPr>
              <w:ind w:firstLine="0"/>
            </w:pPr>
            <w:r>
              <w:t>Simrill</w:t>
            </w:r>
          </w:p>
        </w:tc>
        <w:tc>
          <w:tcPr>
            <w:tcW w:w="2180" w:type="dxa"/>
            <w:shd w:val="clear" w:color="auto" w:fill="auto"/>
          </w:tcPr>
          <w:p w:rsidR="00526414" w:rsidRPr="00526414" w:rsidRDefault="00526414" w:rsidP="00526414">
            <w:pPr>
              <w:ind w:firstLine="0"/>
            </w:pPr>
            <w:r>
              <w:t>G. R. Smith</w:t>
            </w:r>
          </w:p>
        </w:tc>
      </w:tr>
      <w:tr w:rsidR="00526414" w:rsidRPr="00526414" w:rsidTr="00526414">
        <w:tc>
          <w:tcPr>
            <w:tcW w:w="2179" w:type="dxa"/>
            <w:shd w:val="clear" w:color="auto" w:fill="auto"/>
          </w:tcPr>
          <w:p w:rsidR="00526414" w:rsidRPr="00526414" w:rsidRDefault="00526414" w:rsidP="00526414">
            <w:pPr>
              <w:ind w:firstLine="0"/>
            </w:pPr>
            <w:r>
              <w:t>M. M. Smith</w:t>
            </w:r>
          </w:p>
        </w:tc>
        <w:tc>
          <w:tcPr>
            <w:tcW w:w="2179" w:type="dxa"/>
            <w:shd w:val="clear" w:color="auto" w:fill="auto"/>
          </w:tcPr>
          <w:p w:rsidR="00526414" w:rsidRPr="00526414" w:rsidRDefault="00526414" w:rsidP="00526414">
            <w:pPr>
              <w:ind w:firstLine="0"/>
            </w:pPr>
            <w:r>
              <w:t>Stavrinakis</w:t>
            </w:r>
          </w:p>
        </w:tc>
        <w:tc>
          <w:tcPr>
            <w:tcW w:w="2180" w:type="dxa"/>
            <w:shd w:val="clear" w:color="auto" w:fill="auto"/>
          </w:tcPr>
          <w:p w:rsidR="00526414" w:rsidRPr="00526414" w:rsidRDefault="00526414" w:rsidP="00526414">
            <w:pPr>
              <w:ind w:firstLine="0"/>
            </w:pPr>
            <w:r>
              <w:t>Thayer</w:t>
            </w:r>
          </w:p>
        </w:tc>
      </w:tr>
      <w:tr w:rsidR="00526414" w:rsidRPr="00526414" w:rsidTr="00526414">
        <w:tc>
          <w:tcPr>
            <w:tcW w:w="2179" w:type="dxa"/>
            <w:shd w:val="clear" w:color="auto" w:fill="auto"/>
          </w:tcPr>
          <w:p w:rsidR="00526414" w:rsidRPr="00526414" w:rsidRDefault="00526414" w:rsidP="00526414">
            <w:pPr>
              <w:ind w:firstLine="0"/>
            </w:pPr>
            <w:r>
              <w:t>Trantham</w:t>
            </w:r>
          </w:p>
        </w:tc>
        <w:tc>
          <w:tcPr>
            <w:tcW w:w="2179" w:type="dxa"/>
            <w:shd w:val="clear" w:color="auto" w:fill="auto"/>
          </w:tcPr>
          <w:p w:rsidR="00526414" w:rsidRPr="00526414" w:rsidRDefault="00526414" w:rsidP="00526414">
            <w:pPr>
              <w:ind w:firstLine="0"/>
            </w:pPr>
            <w:r>
              <w:t>West</w:t>
            </w:r>
          </w:p>
        </w:tc>
        <w:tc>
          <w:tcPr>
            <w:tcW w:w="2180" w:type="dxa"/>
            <w:shd w:val="clear" w:color="auto" w:fill="auto"/>
          </w:tcPr>
          <w:p w:rsidR="00526414" w:rsidRPr="00526414" w:rsidRDefault="00526414" w:rsidP="00526414">
            <w:pPr>
              <w:ind w:firstLine="0"/>
            </w:pPr>
            <w:r>
              <w:t>Wetmore</w:t>
            </w:r>
          </w:p>
        </w:tc>
      </w:tr>
      <w:tr w:rsidR="00526414" w:rsidRPr="00526414" w:rsidTr="00526414">
        <w:tc>
          <w:tcPr>
            <w:tcW w:w="2179" w:type="dxa"/>
            <w:shd w:val="clear" w:color="auto" w:fill="auto"/>
          </w:tcPr>
          <w:p w:rsidR="00526414" w:rsidRPr="00526414" w:rsidRDefault="00526414" w:rsidP="00526414">
            <w:pPr>
              <w:keepNext/>
              <w:ind w:firstLine="0"/>
            </w:pPr>
            <w:r>
              <w:lastRenderedPageBreak/>
              <w:t>Wheeler</w:t>
            </w:r>
          </w:p>
        </w:tc>
        <w:tc>
          <w:tcPr>
            <w:tcW w:w="2179" w:type="dxa"/>
            <w:shd w:val="clear" w:color="auto" w:fill="auto"/>
          </w:tcPr>
          <w:p w:rsidR="00526414" w:rsidRPr="00526414" w:rsidRDefault="00526414" w:rsidP="00526414">
            <w:pPr>
              <w:keepNext/>
              <w:ind w:firstLine="0"/>
            </w:pPr>
            <w:r>
              <w:t>White</w:t>
            </w:r>
          </w:p>
        </w:tc>
        <w:tc>
          <w:tcPr>
            <w:tcW w:w="2180" w:type="dxa"/>
            <w:shd w:val="clear" w:color="auto" w:fill="auto"/>
          </w:tcPr>
          <w:p w:rsidR="00526414" w:rsidRPr="00526414" w:rsidRDefault="00526414" w:rsidP="00526414">
            <w:pPr>
              <w:keepNext/>
              <w:ind w:firstLine="0"/>
            </w:pPr>
            <w:r>
              <w:t>Whitmire</w:t>
            </w:r>
          </w:p>
        </w:tc>
      </w:tr>
      <w:tr w:rsidR="00526414" w:rsidRPr="00526414" w:rsidTr="00526414">
        <w:tc>
          <w:tcPr>
            <w:tcW w:w="2179" w:type="dxa"/>
            <w:shd w:val="clear" w:color="auto" w:fill="auto"/>
          </w:tcPr>
          <w:p w:rsidR="00526414" w:rsidRPr="00526414" w:rsidRDefault="00526414" w:rsidP="00526414">
            <w:pPr>
              <w:keepNext/>
              <w:ind w:firstLine="0"/>
            </w:pPr>
            <w:r>
              <w:t>Willis</w:t>
            </w:r>
          </w:p>
        </w:tc>
        <w:tc>
          <w:tcPr>
            <w:tcW w:w="2179" w:type="dxa"/>
            <w:shd w:val="clear" w:color="auto" w:fill="auto"/>
          </w:tcPr>
          <w:p w:rsidR="00526414" w:rsidRPr="00526414" w:rsidRDefault="00526414" w:rsidP="00526414">
            <w:pPr>
              <w:keepNext/>
              <w:ind w:firstLine="0"/>
            </w:pPr>
            <w:r>
              <w:t>Wooten</w:t>
            </w:r>
          </w:p>
        </w:tc>
        <w:tc>
          <w:tcPr>
            <w:tcW w:w="2180" w:type="dxa"/>
            <w:shd w:val="clear" w:color="auto" w:fill="auto"/>
          </w:tcPr>
          <w:p w:rsidR="00526414" w:rsidRPr="00526414" w:rsidRDefault="00526414" w:rsidP="00526414">
            <w:pPr>
              <w:keepNext/>
              <w:ind w:firstLine="0"/>
            </w:pPr>
            <w:r>
              <w:t>Yow</w:t>
            </w:r>
          </w:p>
        </w:tc>
      </w:tr>
    </w:tbl>
    <w:p w:rsidR="00526414" w:rsidRDefault="00526414" w:rsidP="00526414"/>
    <w:p w:rsidR="00526414" w:rsidRDefault="00526414" w:rsidP="00526414">
      <w:pPr>
        <w:jc w:val="center"/>
        <w:rPr>
          <w:b/>
        </w:rPr>
      </w:pPr>
      <w:r w:rsidRPr="00526414">
        <w:rPr>
          <w:b/>
        </w:rPr>
        <w:t>Total--66</w:t>
      </w:r>
    </w:p>
    <w:p w:rsidR="00526414" w:rsidRDefault="00526414" w:rsidP="00526414">
      <w:pPr>
        <w:jc w:val="center"/>
        <w:rPr>
          <w:b/>
        </w:rPr>
      </w:pPr>
    </w:p>
    <w:p w:rsidR="00526414" w:rsidRDefault="00526414" w:rsidP="00526414">
      <w:pPr>
        <w:ind w:firstLine="0"/>
      </w:pPr>
      <w:r w:rsidRPr="0052641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26414" w:rsidRPr="00526414" w:rsidTr="00526414">
        <w:tc>
          <w:tcPr>
            <w:tcW w:w="2179" w:type="dxa"/>
            <w:shd w:val="clear" w:color="auto" w:fill="auto"/>
          </w:tcPr>
          <w:p w:rsidR="00526414" w:rsidRPr="00526414" w:rsidRDefault="00526414" w:rsidP="00526414">
            <w:pPr>
              <w:keepNext/>
              <w:ind w:firstLine="0"/>
            </w:pPr>
            <w:r>
              <w:t>Alexander</w:t>
            </w:r>
          </w:p>
        </w:tc>
        <w:tc>
          <w:tcPr>
            <w:tcW w:w="2179" w:type="dxa"/>
            <w:shd w:val="clear" w:color="auto" w:fill="auto"/>
          </w:tcPr>
          <w:p w:rsidR="00526414" w:rsidRPr="00526414" w:rsidRDefault="00526414" w:rsidP="00526414">
            <w:pPr>
              <w:keepNext/>
              <w:ind w:firstLine="0"/>
            </w:pPr>
            <w:r>
              <w:t>Atkinson</w:t>
            </w:r>
          </w:p>
        </w:tc>
        <w:tc>
          <w:tcPr>
            <w:tcW w:w="2180" w:type="dxa"/>
            <w:shd w:val="clear" w:color="auto" w:fill="auto"/>
          </w:tcPr>
          <w:p w:rsidR="00526414" w:rsidRPr="00526414" w:rsidRDefault="00526414" w:rsidP="00526414">
            <w:pPr>
              <w:keepNext/>
              <w:ind w:firstLine="0"/>
            </w:pPr>
            <w:r>
              <w:t>Bamberg</w:t>
            </w:r>
          </w:p>
        </w:tc>
      </w:tr>
      <w:tr w:rsidR="00526414" w:rsidRPr="00526414" w:rsidTr="00526414">
        <w:tc>
          <w:tcPr>
            <w:tcW w:w="2179" w:type="dxa"/>
            <w:shd w:val="clear" w:color="auto" w:fill="auto"/>
          </w:tcPr>
          <w:p w:rsidR="00526414" w:rsidRPr="00526414" w:rsidRDefault="00526414" w:rsidP="00526414">
            <w:pPr>
              <w:ind w:firstLine="0"/>
            </w:pPr>
            <w:r>
              <w:t>Bennett</w:t>
            </w:r>
          </w:p>
        </w:tc>
        <w:tc>
          <w:tcPr>
            <w:tcW w:w="2179" w:type="dxa"/>
            <w:shd w:val="clear" w:color="auto" w:fill="auto"/>
          </w:tcPr>
          <w:p w:rsidR="00526414" w:rsidRPr="00526414" w:rsidRDefault="00526414" w:rsidP="00526414">
            <w:pPr>
              <w:ind w:firstLine="0"/>
            </w:pPr>
            <w:r>
              <w:t>Clyburn</w:t>
            </w:r>
          </w:p>
        </w:tc>
        <w:tc>
          <w:tcPr>
            <w:tcW w:w="2180" w:type="dxa"/>
            <w:shd w:val="clear" w:color="auto" w:fill="auto"/>
          </w:tcPr>
          <w:p w:rsidR="00526414" w:rsidRPr="00526414" w:rsidRDefault="00526414" w:rsidP="00526414">
            <w:pPr>
              <w:ind w:firstLine="0"/>
            </w:pPr>
            <w:r>
              <w:t>Cobb-Hunter</w:t>
            </w:r>
          </w:p>
        </w:tc>
      </w:tr>
      <w:tr w:rsidR="00526414" w:rsidRPr="00526414" w:rsidTr="00526414">
        <w:tc>
          <w:tcPr>
            <w:tcW w:w="2179" w:type="dxa"/>
            <w:shd w:val="clear" w:color="auto" w:fill="auto"/>
          </w:tcPr>
          <w:p w:rsidR="00526414" w:rsidRPr="00526414" w:rsidRDefault="00526414" w:rsidP="00526414">
            <w:pPr>
              <w:ind w:firstLine="0"/>
            </w:pPr>
            <w:r>
              <w:t>Cogswell</w:t>
            </w:r>
          </w:p>
        </w:tc>
        <w:tc>
          <w:tcPr>
            <w:tcW w:w="2179" w:type="dxa"/>
            <w:shd w:val="clear" w:color="auto" w:fill="auto"/>
          </w:tcPr>
          <w:p w:rsidR="00526414" w:rsidRPr="00526414" w:rsidRDefault="00526414" w:rsidP="00526414">
            <w:pPr>
              <w:ind w:firstLine="0"/>
            </w:pPr>
            <w:r>
              <w:t>B. Cox</w:t>
            </w:r>
          </w:p>
        </w:tc>
        <w:tc>
          <w:tcPr>
            <w:tcW w:w="2180" w:type="dxa"/>
            <w:shd w:val="clear" w:color="auto" w:fill="auto"/>
          </w:tcPr>
          <w:p w:rsidR="00526414" w:rsidRPr="00526414" w:rsidRDefault="00526414" w:rsidP="00526414">
            <w:pPr>
              <w:ind w:firstLine="0"/>
            </w:pPr>
            <w:r>
              <w:t>Dillard</w:t>
            </w:r>
          </w:p>
        </w:tc>
      </w:tr>
      <w:tr w:rsidR="00526414" w:rsidRPr="00526414" w:rsidTr="00526414">
        <w:tc>
          <w:tcPr>
            <w:tcW w:w="2179" w:type="dxa"/>
            <w:shd w:val="clear" w:color="auto" w:fill="auto"/>
          </w:tcPr>
          <w:p w:rsidR="00526414" w:rsidRPr="00526414" w:rsidRDefault="00526414" w:rsidP="00526414">
            <w:pPr>
              <w:ind w:firstLine="0"/>
            </w:pPr>
            <w:r>
              <w:t>Fry</w:t>
            </w:r>
          </w:p>
        </w:tc>
        <w:tc>
          <w:tcPr>
            <w:tcW w:w="2179" w:type="dxa"/>
            <w:shd w:val="clear" w:color="auto" w:fill="auto"/>
          </w:tcPr>
          <w:p w:rsidR="00526414" w:rsidRPr="00526414" w:rsidRDefault="00526414" w:rsidP="00526414">
            <w:pPr>
              <w:ind w:firstLine="0"/>
            </w:pPr>
            <w:r>
              <w:t>Gilliard</w:t>
            </w:r>
          </w:p>
        </w:tc>
        <w:tc>
          <w:tcPr>
            <w:tcW w:w="2180" w:type="dxa"/>
            <w:shd w:val="clear" w:color="auto" w:fill="auto"/>
          </w:tcPr>
          <w:p w:rsidR="00526414" w:rsidRPr="00526414" w:rsidRDefault="00526414" w:rsidP="00526414">
            <w:pPr>
              <w:ind w:firstLine="0"/>
            </w:pPr>
            <w:r>
              <w:t>Haddon</w:t>
            </w:r>
          </w:p>
        </w:tc>
      </w:tr>
      <w:tr w:rsidR="00526414" w:rsidRPr="00526414" w:rsidTr="00526414">
        <w:tc>
          <w:tcPr>
            <w:tcW w:w="2179" w:type="dxa"/>
            <w:shd w:val="clear" w:color="auto" w:fill="auto"/>
          </w:tcPr>
          <w:p w:rsidR="00526414" w:rsidRPr="00526414" w:rsidRDefault="00526414" w:rsidP="00526414">
            <w:pPr>
              <w:ind w:firstLine="0"/>
            </w:pPr>
            <w:r>
              <w:t>Hardee</w:t>
            </w:r>
          </w:p>
        </w:tc>
        <w:tc>
          <w:tcPr>
            <w:tcW w:w="2179" w:type="dxa"/>
            <w:shd w:val="clear" w:color="auto" w:fill="auto"/>
          </w:tcPr>
          <w:p w:rsidR="00526414" w:rsidRPr="00526414" w:rsidRDefault="00526414" w:rsidP="00526414">
            <w:pPr>
              <w:ind w:firstLine="0"/>
            </w:pPr>
            <w:r>
              <w:t>Hart</w:t>
            </w:r>
          </w:p>
        </w:tc>
        <w:tc>
          <w:tcPr>
            <w:tcW w:w="2180" w:type="dxa"/>
            <w:shd w:val="clear" w:color="auto" w:fill="auto"/>
          </w:tcPr>
          <w:p w:rsidR="00526414" w:rsidRPr="00526414" w:rsidRDefault="00526414" w:rsidP="00526414">
            <w:pPr>
              <w:ind w:firstLine="0"/>
            </w:pPr>
            <w:r>
              <w:t>Henderson-Myers</w:t>
            </w:r>
          </w:p>
        </w:tc>
      </w:tr>
      <w:tr w:rsidR="00526414" w:rsidRPr="00526414" w:rsidTr="00526414">
        <w:tc>
          <w:tcPr>
            <w:tcW w:w="2179" w:type="dxa"/>
            <w:shd w:val="clear" w:color="auto" w:fill="auto"/>
          </w:tcPr>
          <w:p w:rsidR="00526414" w:rsidRPr="00526414" w:rsidRDefault="00526414" w:rsidP="00526414">
            <w:pPr>
              <w:ind w:firstLine="0"/>
            </w:pPr>
            <w:r>
              <w:t>Henegan</w:t>
            </w:r>
          </w:p>
        </w:tc>
        <w:tc>
          <w:tcPr>
            <w:tcW w:w="2179" w:type="dxa"/>
            <w:shd w:val="clear" w:color="auto" w:fill="auto"/>
          </w:tcPr>
          <w:p w:rsidR="00526414" w:rsidRPr="00526414" w:rsidRDefault="00526414" w:rsidP="00526414">
            <w:pPr>
              <w:ind w:firstLine="0"/>
            </w:pPr>
            <w:r>
              <w:t>Hill</w:t>
            </w:r>
          </w:p>
        </w:tc>
        <w:tc>
          <w:tcPr>
            <w:tcW w:w="2180" w:type="dxa"/>
            <w:shd w:val="clear" w:color="auto" w:fill="auto"/>
          </w:tcPr>
          <w:p w:rsidR="00526414" w:rsidRPr="00526414" w:rsidRDefault="00526414" w:rsidP="00526414">
            <w:pPr>
              <w:ind w:firstLine="0"/>
            </w:pPr>
            <w:r>
              <w:t>Hixon</w:t>
            </w:r>
          </w:p>
        </w:tc>
      </w:tr>
      <w:tr w:rsidR="00526414" w:rsidRPr="00526414" w:rsidTr="00526414">
        <w:tc>
          <w:tcPr>
            <w:tcW w:w="2179" w:type="dxa"/>
            <w:shd w:val="clear" w:color="auto" w:fill="auto"/>
          </w:tcPr>
          <w:p w:rsidR="00526414" w:rsidRPr="00526414" w:rsidRDefault="00526414" w:rsidP="00526414">
            <w:pPr>
              <w:ind w:firstLine="0"/>
            </w:pPr>
            <w:r>
              <w:t>Hosey</w:t>
            </w:r>
          </w:p>
        </w:tc>
        <w:tc>
          <w:tcPr>
            <w:tcW w:w="2179" w:type="dxa"/>
            <w:shd w:val="clear" w:color="auto" w:fill="auto"/>
          </w:tcPr>
          <w:p w:rsidR="00526414" w:rsidRPr="00526414" w:rsidRDefault="00526414" w:rsidP="00526414">
            <w:pPr>
              <w:ind w:firstLine="0"/>
            </w:pPr>
            <w:r>
              <w:t>Howard</w:t>
            </w:r>
          </w:p>
        </w:tc>
        <w:tc>
          <w:tcPr>
            <w:tcW w:w="2180" w:type="dxa"/>
            <w:shd w:val="clear" w:color="auto" w:fill="auto"/>
          </w:tcPr>
          <w:p w:rsidR="00526414" w:rsidRPr="00526414" w:rsidRDefault="00526414" w:rsidP="00526414">
            <w:pPr>
              <w:ind w:firstLine="0"/>
            </w:pPr>
            <w:r>
              <w:t>Jefferson</w:t>
            </w:r>
          </w:p>
        </w:tc>
      </w:tr>
      <w:tr w:rsidR="00526414" w:rsidRPr="00526414" w:rsidTr="00526414">
        <w:tc>
          <w:tcPr>
            <w:tcW w:w="2179" w:type="dxa"/>
            <w:shd w:val="clear" w:color="auto" w:fill="auto"/>
          </w:tcPr>
          <w:p w:rsidR="00526414" w:rsidRPr="00526414" w:rsidRDefault="00526414" w:rsidP="00526414">
            <w:pPr>
              <w:ind w:firstLine="0"/>
            </w:pPr>
            <w:r>
              <w:t>J. L. Johnson</w:t>
            </w:r>
          </w:p>
        </w:tc>
        <w:tc>
          <w:tcPr>
            <w:tcW w:w="2179" w:type="dxa"/>
            <w:shd w:val="clear" w:color="auto" w:fill="auto"/>
          </w:tcPr>
          <w:p w:rsidR="00526414" w:rsidRPr="00526414" w:rsidRDefault="00526414" w:rsidP="00526414">
            <w:pPr>
              <w:ind w:firstLine="0"/>
            </w:pPr>
            <w:r>
              <w:t>K. O. Johnson</w:t>
            </w:r>
          </w:p>
        </w:tc>
        <w:tc>
          <w:tcPr>
            <w:tcW w:w="2180" w:type="dxa"/>
            <w:shd w:val="clear" w:color="auto" w:fill="auto"/>
          </w:tcPr>
          <w:p w:rsidR="00526414" w:rsidRPr="00526414" w:rsidRDefault="00526414" w:rsidP="00526414">
            <w:pPr>
              <w:ind w:firstLine="0"/>
            </w:pPr>
            <w:r>
              <w:t>King</w:t>
            </w:r>
          </w:p>
        </w:tc>
      </w:tr>
      <w:tr w:rsidR="00526414" w:rsidRPr="00526414" w:rsidTr="00526414">
        <w:tc>
          <w:tcPr>
            <w:tcW w:w="2179" w:type="dxa"/>
            <w:shd w:val="clear" w:color="auto" w:fill="auto"/>
          </w:tcPr>
          <w:p w:rsidR="00526414" w:rsidRPr="00526414" w:rsidRDefault="00526414" w:rsidP="00526414">
            <w:pPr>
              <w:ind w:firstLine="0"/>
            </w:pPr>
            <w:r>
              <w:t>Long</w:t>
            </w:r>
          </w:p>
        </w:tc>
        <w:tc>
          <w:tcPr>
            <w:tcW w:w="2179" w:type="dxa"/>
            <w:shd w:val="clear" w:color="auto" w:fill="auto"/>
          </w:tcPr>
          <w:p w:rsidR="00526414" w:rsidRPr="00526414" w:rsidRDefault="00526414" w:rsidP="00526414">
            <w:pPr>
              <w:ind w:firstLine="0"/>
            </w:pPr>
            <w:r>
              <w:t>Lowe</w:t>
            </w:r>
          </w:p>
        </w:tc>
        <w:tc>
          <w:tcPr>
            <w:tcW w:w="2180" w:type="dxa"/>
            <w:shd w:val="clear" w:color="auto" w:fill="auto"/>
          </w:tcPr>
          <w:p w:rsidR="00526414" w:rsidRPr="00526414" w:rsidRDefault="00526414" w:rsidP="00526414">
            <w:pPr>
              <w:ind w:firstLine="0"/>
            </w:pPr>
            <w:r>
              <w:t>Magnuson</w:t>
            </w:r>
          </w:p>
        </w:tc>
      </w:tr>
      <w:tr w:rsidR="00526414" w:rsidRPr="00526414" w:rsidTr="00526414">
        <w:tc>
          <w:tcPr>
            <w:tcW w:w="2179" w:type="dxa"/>
            <w:shd w:val="clear" w:color="auto" w:fill="auto"/>
          </w:tcPr>
          <w:p w:rsidR="00526414" w:rsidRPr="00526414" w:rsidRDefault="00526414" w:rsidP="00526414">
            <w:pPr>
              <w:ind w:firstLine="0"/>
            </w:pPr>
            <w:r>
              <w:t>Martin</w:t>
            </w:r>
          </w:p>
        </w:tc>
        <w:tc>
          <w:tcPr>
            <w:tcW w:w="2179" w:type="dxa"/>
            <w:shd w:val="clear" w:color="auto" w:fill="auto"/>
          </w:tcPr>
          <w:p w:rsidR="00526414" w:rsidRPr="00526414" w:rsidRDefault="00526414" w:rsidP="00526414">
            <w:pPr>
              <w:ind w:firstLine="0"/>
            </w:pPr>
            <w:r>
              <w:t>Matthews</w:t>
            </w:r>
          </w:p>
        </w:tc>
        <w:tc>
          <w:tcPr>
            <w:tcW w:w="2180" w:type="dxa"/>
            <w:shd w:val="clear" w:color="auto" w:fill="auto"/>
          </w:tcPr>
          <w:p w:rsidR="00526414" w:rsidRPr="00526414" w:rsidRDefault="00526414" w:rsidP="00526414">
            <w:pPr>
              <w:ind w:firstLine="0"/>
            </w:pPr>
            <w:r>
              <w:t>May</w:t>
            </w:r>
          </w:p>
        </w:tc>
      </w:tr>
      <w:tr w:rsidR="00526414" w:rsidRPr="00526414" w:rsidTr="00526414">
        <w:tc>
          <w:tcPr>
            <w:tcW w:w="2179" w:type="dxa"/>
            <w:shd w:val="clear" w:color="auto" w:fill="auto"/>
          </w:tcPr>
          <w:p w:rsidR="00526414" w:rsidRPr="00526414" w:rsidRDefault="00526414" w:rsidP="00526414">
            <w:pPr>
              <w:ind w:firstLine="0"/>
            </w:pPr>
            <w:r>
              <w:t>McDaniel</w:t>
            </w:r>
          </w:p>
        </w:tc>
        <w:tc>
          <w:tcPr>
            <w:tcW w:w="2179" w:type="dxa"/>
            <w:shd w:val="clear" w:color="auto" w:fill="auto"/>
          </w:tcPr>
          <w:p w:rsidR="00526414" w:rsidRPr="00526414" w:rsidRDefault="00526414" w:rsidP="00526414">
            <w:pPr>
              <w:ind w:firstLine="0"/>
            </w:pPr>
            <w:r>
              <w:t>McGarry</w:t>
            </w:r>
          </w:p>
        </w:tc>
        <w:tc>
          <w:tcPr>
            <w:tcW w:w="2180" w:type="dxa"/>
            <w:shd w:val="clear" w:color="auto" w:fill="auto"/>
          </w:tcPr>
          <w:p w:rsidR="00526414" w:rsidRPr="00526414" w:rsidRDefault="00526414" w:rsidP="00526414">
            <w:pPr>
              <w:ind w:firstLine="0"/>
            </w:pPr>
            <w:r>
              <w:t>J. Moore</w:t>
            </w:r>
          </w:p>
        </w:tc>
      </w:tr>
      <w:tr w:rsidR="00526414" w:rsidRPr="00526414" w:rsidTr="00526414">
        <w:tc>
          <w:tcPr>
            <w:tcW w:w="2179" w:type="dxa"/>
            <w:shd w:val="clear" w:color="auto" w:fill="auto"/>
          </w:tcPr>
          <w:p w:rsidR="00526414" w:rsidRPr="00526414" w:rsidRDefault="00526414" w:rsidP="00526414">
            <w:pPr>
              <w:ind w:firstLine="0"/>
            </w:pPr>
            <w:r>
              <w:t>Murray</w:t>
            </w:r>
          </w:p>
        </w:tc>
        <w:tc>
          <w:tcPr>
            <w:tcW w:w="2179" w:type="dxa"/>
            <w:shd w:val="clear" w:color="auto" w:fill="auto"/>
          </w:tcPr>
          <w:p w:rsidR="00526414" w:rsidRPr="00526414" w:rsidRDefault="00526414" w:rsidP="00526414">
            <w:pPr>
              <w:ind w:firstLine="0"/>
            </w:pPr>
            <w:r>
              <w:t>B. Newton</w:t>
            </w:r>
          </w:p>
        </w:tc>
        <w:tc>
          <w:tcPr>
            <w:tcW w:w="2180" w:type="dxa"/>
            <w:shd w:val="clear" w:color="auto" w:fill="auto"/>
          </w:tcPr>
          <w:p w:rsidR="00526414" w:rsidRPr="00526414" w:rsidRDefault="00526414" w:rsidP="00526414">
            <w:pPr>
              <w:ind w:firstLine="0"/>
            </w:pPr>
            <w:r>
              <w:t>Oremus</w:t>
            </w:r>
          </w:p>
        </w:tc>
      </w:tr>
      <w:tr w:rsidR="00526414" w:rsidRPr="00526414" w:rsidTr="00526414">
        <w:tc>
          <w:tcPr>
            <w:tcW w:w="2179" w:type="dxa"/>
            <w:shd w:val="clear" w:color="auto" w:fill="auto"/>
          </w:tcPr>
          <w:p w:rsidR="00526414" w:rsidRPr="00526414" w:rsidRDefault="00526414" w:rsidP="00526414">
            <w:pPr>
              <w:ind w:firstLine="0"/>
            </w:pPr>
            <w:r>
              <w:t>Parks</w:t>
            </w:r>
          </w:p>
        </w:tc>
        <w:tc>
          <w:tcPr>
            <w:tcW w:w="2179" w:type="dxa"/>
            <w:shd w:val="clear" w:color="auto" w:fill="auto"/>
          </w:tcPr>
          <w:p w:rsidR="00526414" w:rsidRPr="00526414" w:rsidRDefault="00526414" w:rsidP="00526414">
            <w:pPr>
              <w:ind w:firstLine="0"/>
            </w:pPr>
            <w:r>
              <w:t>Pendarvis</w:t>
            </w:r>
          </w:p>
        </w:tc>
        <w:tc>
          <w:tcPr>
            <w:tcW w:w="2180" w:type="dxa"/>
            <w:shd w:val="clear" w:color="auto" w:fill="auto"/>
          </w:tcPr>
          <w:p w:rsidR="00526414" w:rsidRPr="00526414" w:rsidRDefault="00526414" w:rsidP="00526414">
            <w:pPr>
              <w:ind w:firstLine="0"/>
            </w:pPr>
            <w:r>
              <w:t>Rivers</w:t>
            </w:r>
          </w:p>
        </w:tc>
      </w:tr>
      <w:tr w:rsidR="00526414" w:rsidRPr="00526414" w:rsidTr="00526414">
        <w:tc>
          <w:tcPr>
            <w:tcW w:w="2179" w:type="dxa"/>
            <w:shd w:val="clear" w:color="auto" w:fill="auto"/>
          </w:tcPr>
          <w:p w:rsidR="00526414" w:rsidRPr="00526414" w:rsidRDefault="00526414" w:rsidP="00526414">
            <w:pPr>
              <w:keepNext/>
              <w:ind w:firstLine="0"/>
            </w:pPr>
            <w:r>
              <w:t>G. M. Smith</w:t>
            </w:r>
          </w:p>
        </w:tc>
        <w:tc>
          <w:tcPr>
            <w:tcW w:w="2179" w:type="dxa"/>
            <w:shd w:val="clear" w:color="auto" w:fill="auto"/>
          </w:tcPr>
          <w:p w:rsidR="00526414" w:rsidRPr="00526414" w:rsidRDefault="00526414" w:rsidP="00526414">
            <w:pPr>
              <w:keepNext/>
              <w:ind w:firstLine="0"/>
            </w:pPr>
            <w:r>
              <w:t>Stringer</w:t>
            </w:r>
          </w:p>
        </w:tc>
        <w:tc>
          <w:tcPr>
            <w:tcW w:w="2180" w:type="dxa"/>
            <w:shd w:val="clear" w:color="auto" w:fill="auto"/>
          </w:tcPr>
          <w:p w:rsidR="00526414" w:rsidRPr="00526414" w:rsidRDefault="00526414" w:rsidP="00526414">
            <w:pPr>
              <w:keepNext/>
              <w:ind w:firstLine="0"/>
            </w:pPr>
            <w:r>
              <w:t>Taylor</w:t>
            </w:r>
          </w:p>
        </w:tc>
      </w:tr>
      <w:tr w:rsidR="00526414" w:rsidRPr="00526414" w:rsidTr="00526414">
        <w:tc>
          <w:tcPr>
            <w:tcW w:w="2179" w:type="dxa"/>
            <w:shd w:val="clear" w:color="auto" w:fill="auto"/>
          </w:tcPr>
          <w:p w:rsidR="00526414" w:rsidRPr="00526414" w:rsidRDefault="00526414" w:rsidP="00526414">
            <w:pPr>
              <w:keepNext/>
              <w:ind w:firstLine="0"/>
            </w:pPr>
            <w:r>
              <w:t>Thigpen</w:t>
            </w:r>
          </w:p>
        </w:tc>
        <w:tc>
          <w:tcPr>
            <w:tcW w:w="2179" w:type="dxa"/>
            <w:shd w:val="clear" w:color="auto" w:fill="auto"/>
          </w:tcPr>
          <w:p w:rsidR="00526414" w:rsidRPr="00526414" w:rsidRDefault="00526414" w:rsidP="00526414">
            <w:pPr>
              <w:keepNext/>
              <w:ind w:firstLine="0"/>
            </w:pPr>
            <w:r>
              <w:t>Weeks</w:t>
            </w:r>
          </w:p>
        </w:tc>
        <w:tc>
          <w:tcPr>
            <w:tcW w:w="2180" w:type="dxa"/>
            <w:shd w:val="clear" w:color="auto" w:fill="auto"/>
          </w:tcPr>
          <w:p w:rsidR="00526414" w:rsidRPr="00526414" w:rsidRDefault="00526414" w:rsidP="00526414">
            <w:pPr>
              <w:keepNext/>
              <w:ind w:firstLine="0"/>
            </w:pPr>
            <w:r>
              <w:t>S. Williams</w:t>
            </w:r>
          </w:p>
        </w:tc>
      </w:tr>
    </w:tbl>
    <w:p w:rsidR="00526414" w:rsidRDefault="00526414" w:rsidP="00526414"/>
    <w:p w:rsidR="00526414" w:rsidRDefault="00526414" w:rsidP="00526414">
      <w:pPr>
        <w:jc w:val="center"/>
        <w:rPr>
          <w:b/>
        </w:rPr>
      </w:pPr>
      <w:r w:rsidRPr="00526414">
        <w:rPr>
          <w:b/>
        </w:rPr>
        <w:t>Total--45</w:t>
      </w:r>
    </w:p>
    <w:p w:rsidR="00526414" w:rsidRDefault="00526414" w:rsidP="00526414">
      <w:pPr>
        <w:jc w:val="center"/>
        <w:rPr>
          <w:b/>
        </w:rPr>
      </w:pPr>
    </w:p>
    <w:p w:rsidR="00526414" w:rsidRDefault="00526414" w:rsidP="00526414">
      <w:r>
        <w:t>So, the amendment was tabled.</w:t>
      </w:r>
    </w:p>
    <w:p w:rsidR="00526414" w:rsidRDefault="00526414" w:rsidP="00526414"/>
    <w:p w:rsidR="00526414" w:rsidRDefault="00526414" w:rsidP="00526414">
      <w:r>
        <w:t>Rep. COBB-HUNTER spoke against the Bill.</w:t>
      </w:r>
    </w:p>
    <w:p w:rsidR="00526414" w:rsidRDefault="00526414" w:rsidP="00526414"/>
    <w:p w:rsidR="00526414" w:rsidRDefault="00526414" w:rsidP="00526414">
      <w:pPr>
        <w:keepNext/>
        <w:jc w:val="center"/>
        <w:rPr>
          <w:b/>
        </w:rPr>
      </w:pPr>
      <w:r w:rsidRPr="00526414">
        <w:rPr>
          <w:b/>
        </w:rPr>
        <w:t xml:space="preserve">SPEAKER </w:t>
      </w:r>
      <w:r w:rsidRPr="00526414">
        <w:rPr>
          <w:b/>
          <w:i/>
        </w:rPr>
        <w:t>PRO TEMPORE</w:t>
      </w:r>
      <w:r w:rsidRPr="00526414">
        <w:rPr>
          <w:b/>
        </w:rPr>
        <w:t xml:space="preserve"> IN CHAIR</w:t>
      </w:r>
    </w:p>
    <w:p w:rsidR="00526414" w:rsidRDefault="00526414" w:rsidP="00526414"/>
    <w:p w:rsidR="00526414" w:rsidRDefault="00526414" w:rsidP="00526414">
      <w:r>
        <w:t>Rep. COBB-HUNTER continued speaking.</w:t>
      </w:r>
    </w:p>
    <w:p w:rsidR="00526414" w:rsidRDefault="00526414" w:rsidP="00526414">
      <w:r>
        <w:t>Rep. J. MOORE spoke against the Bill.</w:t>
      </w:r>
    </w:p>
    <w:p w:rsidR="00526414" w:rsidRDefault="00526414" w:rsidP="00526414"/>
    <w:p w:rsidR="00526414" w:rsidRDefault="00526414" w:rsidP="00526414">
      <w:pPr>
        <w:keepNext/>
        <w:jc w:val="center"/>
        <w:rPr>
          <w:b/>
        </w:rPr>
      </w:pPr>
      <w:r w:rsidRPr="00526414">
        <w:rPr>
          <w:b/>
        </w:rPr>
        <w:t>SPEAKER IN CHAIR</w:t>
      </w:r>
    </w:p>
    <w:p w:rsidR="00526414" w:rsidRDefault="00526414" w:rsidP="00526414"/>
    <w:p w:rsidR="00526414" w:rsidRDefault="00526414" w:rsidP="00526414">
      <w:r>
        <w:t>Rep. B. COX spoke in favor of the Bill.</w:t>
      </w:r>
    </w:p>
    <w:p w:rsidR="00526414" w:rsidRDefault="00526414" w:rsidP="00526414"/>
    <w:p w:rsidR="00526414" w:rsidRDefault="00526414" w:rsidP="00526414">
      <w:r>
        <w:t>The question recurred to the passage of the Bill.</w:t>
      </w:r>
    </w:p>
    <w:p w:rsidR="00526414" w:rsidRDefault="00526414" w:rsidP="00526414"/>
    <w:p w:rsidR="00526414" w:rsidRDefault="00526414" w:rsidP="00526414">
      <w:r>
        <w:t xml:space="preserve">The yeas and nays were taken resulting as follows: </w:t>
      </w:r>
    </w:p>
    <w:p w:rsidR="00526414" w:rsidRDefault="00526414" w:rsidP="00526414">
      <w:pPr>
        <w:jc w:val="center"/>
      </w:pPr>
      <w:r>
        <w:t xml:space="preserve"> </w:t>
      </w:r>
      <w:bookmarkStart w:id="115" w:name="vote_start327"/>
      <w:bookmarkEnd w:id="115"/>
      <w:r>
        <w:t>Yeas 82; Nays 33</w:t>
      </w:r>
    </w:p>
    <w:p w:rsidR="00526414" w:rsidRDefault="00526414" w:rsidP="00526414">
      <w:pPr>
        <w:ind w:firstLine="0"/>
      </w:pPr>
      <w:bookmarkStart w:id="116" w:name="_GoBack"/>
      <w:bookmarkEnd w:id="116"/>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26414" w:rsidRPr="00526414" w:rsidTr="00526414">
        <w:tc>
          <w:tcPr>
            <w:tcW w:w="2179" w:type="dxa"/>
            <w:shd w:val="clear" w:color="auto" w:fill="auto"/>
          </w:tcPr>
          <w:p w:rsidR="00526414" w:rsidRPr="00526414" w:rsidRDefault="00526414" w:rsidP="00526414">
            <w:pPr>
              <w:keepNext/>
              <w:ind w:firstLine="0"/>
            </w:pPr>
            <w:r>
              <w:t>Allison</w:t>
            </w:r>
          </w:p>
        </w:tc>
        <w:tc>
          <w:tcPr>
            <w:tcW w:w="2179" w:type="dxa"/>
            <w:shd w:val="clear" w:color="auto" w:fill="auto"/>
          </w:tcPr>
          <w:p w:rsidR="00526414" w:rsidRPr="00526414" w:rsidRDefault="00526414" w:rsidP="00526414">
            <w:pPr>
              <w:keepNext/>
              <w:ind w:firstLine="0"/>
            </w:pPr>
            <w:r>
              <w:t>Atkinson</w:t>
            </w:r>
          </w:p>
        </w:tc>
        <w:tc>
          <w:tcPr>
            <w:tcW w:w="2180" w:type="dxa"/>
            <w:shd w:val="clear" w:color="auto" w:fill="auto"/>
          </w:tcPr>
          <w:p w:rsidR="00526414" w:rsidRPr="00526414" w:rsidRDefault="00526414" w:rsidP="00526414">
            <w:pPr>
              <w:keepNext/>
              <w:ind w:firstLine="0"/>
            </w:pPr>
            <w:r>
              <w:t>Bailey</w:t>
            </w:r>
          </w:p>
        </w:tc>
      </w:tr>
      <w:tr w:rsidR="00526414" w:rsidRPr="00526414" w:rsidTr="00526414">
        <w:tc>
          <w:tcPr>
            <w:tcW w:w="2179" w:type="dxa"/>
            <w:shd w:val="clear" w:color="auto" w:fill="auto"/>
          </w:tcPr>
          <w:p w:rsidR="00526414" w:rsidRPr="00526414" w:rsidRDefault="00526414" w:rsidP="00526414">
            <w:pPr>
              <w:ind w:firstLine="0"/>
            </w:pPr>
            <w:r>
              <w:t>Ballentine</w:t>
            </w:r>
          </w:p>
        </w:tc>
        <w:tc>
          <w:tcPr>
            <w:tcW w:w="2179" w:type="dxa"/>
            <w:shd w:val="clear" w:color="auto" w:fill="auto"/>
          </w:tcPr>
          <w:p w:rsidR="00526414" w:rsidRPr="00526414" w:rsidRDefault="00526414" w:rsidP="00526414">
            <w:pPr>
              <w:ind w:firstLine="0"/>
            </w:pPr>
            <w:r>
              <w:t>Bamberg</w:t>
            </w:r>
          </w:p>
        </w:tc>
        <w:tc>
          <w:tcPr>
            <w:tcW w:w="2180" w:type="dxa"/>
            <w:shd w:val="clear" w:color="auto" w:fill="auto"/>
          </w:tcPr>
          <w:p w:rsidR="00526414" w:rsidRPr="00526414" w:rsidRDefault="00526414" w:rsidP="00526414">
            <w:pPr>
              <w:ind w:firstLine="0"/>
            </w:pPr>
            <w:r>
              <w:t>Bannister</w:t>
            </w:r>
          </w:p>
        </w:tc>
      </w:tr>
      <w:tr w:rsidR="00526414" w:rsidRPr="00526414" w:rsidTr="00526414">
        <w:tc>
          <w:tcPr>
            <w:tcW w:w="2179" w:type="dxa"/>
            <w:shd w:val="clear" w:color="auto" w:fill="auto"/>
          </w:tcPr>
          <w:p w:rsidR="00526414" w:rsidRPr="00526414" w:rsidRDefault="00526414" w:rsidP="00526414">
            <w:pPr>
              <w:ind w:firstLine="0"/>
            </w:pPr>
            <w:r>
              <w:t>Bennett</w:t>
            </w:r>
          </w:p>
        </w:tc>
        <w:tc>
          <w:tcPr>
            <w:tcW w:w="2179" w:type="dxa"/>
            <w:shd w:val="clear" w:color="auto" w:fill="auto"/>
          </w:tcPr>
          <w:p w:rsidR="00526414" w:rsidRPr="00526414" w:rsidRDefault="00526414" w:rsidP="00526414">
            <w:pPr>
              <w:ind w:firstLine="0"/>
            </w:pPr>
            <w:r>
              <w:t>Blackwell</w:t>
            </w:r>
          </w:p>
        </w:tc>
        <w:tc>
          <w:tcPr>
            <w:tcW w:w="2180" w:type="dxa"/>
            <w:shd w:val="clear" w:color="auto" w:fill="auto"/>
          </w:tcPr>
          <w:p w:rsidR="00526414" w:rsidRPr="00526414" w:rsidRDefault="00526414" w:rsidP="00526414">
            <w:pPr>
              <w:ind w:firstLine="0"/>
            </w:pPr>
            <w:r>
              <w:t>Bradley</w:t>
            </w:r>
          </w:p>
        </w:tc>
      </w:tr>
      <w:tr w:rsidR="00526414" w:rsidRPr="00526414" w:rsidTr="00526414">
        <w:tc>
          <w:tcPr>
            <w:tcW w:w="2179" w:type="dxa"/>
            <w:shd w:val="clear" w:color="auto" w:fill="auto"/>
          </w:tcPr>
          <w:p w:rsidR="00526414" w:rsidRPr="00526414" w:rsidRDefault="00526414" w:rsidP="00526414">
            <w:pPr>
              <w:ind w:firstLine="0"/>
            </w:pPr>
            <w:r>
              <w:t>Brittain</w:t>
            </w:r>
          </w:p>
        </w:tc>
        <w:tc>
          <w:tcPr>
            <w:tcW w:w="2179" w:type="dxa"/>
            <w:shd w:val="clear" w:color="auto" w:fill="auto"/>
          </w:tcPr>
          <w:p w:rsidR="00526414" w:rsidRPr="00526414" w:rsidRDefault="00526414" w:rsidP="00526414">
            <w:pPr>
              <w:ind w:firstLine="0"/>
            </w:pPr>
            <w:r>
              <w:t>Burns</w:t>
            </w:r>
          </w:p>
        </w:tc>
        <w:tc>
          <w:tcPr>
            <w:tcW w:w="2180" w:type="dxa"/>
            <w:shd w:val="clear" w:color="auto" w:fill="auto"/>
          </w:tcPr>
          <w:p w:rsidR="00526414" w:rsidRPr="00526414" w:rsidRDefault="00526414" w:rsidP="00526414">
            <w:pPr>
              <w:ind w:firstLine="0"/>
            </w:pPr>
            <w:r>
              <w:t>Bustos</w:t>
            </w:r>
          </w:p>
        </w:tc>
      </w:tr>
      <w:tr w:rsidR="00526414" w:rsidRPr="00526414" w:rsidTr="00526414">
        <w:tc>
          <w:tcPr>
            <w:tcW w:w="2179" w:type="dxa"/>
            <w:shd w:val="clear" w:color="auto" w:fill="auto"/>
          </w:tcPr>
          <w:p w:rsidR="00526414" w:rsidRPr="00526414" w:rsidRDefault="00526414" w:rsidP="00526414">
            <w:pPr>
              <w:ind w:firstLine="0"/>
            </w:pPr>
            <w:r>
              <w:t>Carter</w:t>
            </w:r>
          </w:p>
        </w:tc>
        <w:tc>
          <w:tcPr>
            <w:tcW w:w="2179" w:type="dxa"/>
            <w:shd w:val="clear" w:color="auto" w:fill="auto"/>
          </w:tcPr>
          <w:p w:rsidR="00526414" w:rsidRPr="00526414" w:rsidRDefault="00526414" w:rsidP="00526414">
            <w:pPr>
              <w:ind w:firstLine="0"/>
            </w:pPr>
            <w:r>
              <w:t>Caskey</w:t>
            </w:r>
          </w:p>
        </w:tc>
        <w:tc>
          <w:tcPr>
            <w:tcW w:w="2180" w:type="dxa"/>
            <w:shd w:val="clear" w:color="auto" w:fill="auto"/>
          </w:tcPr>
          <w:p w:rsidR="00526414" w:rsidRPr="00526414" w:rsidRDefault="00526414" w:rsidP="00526414">
            <w:pPr>
              <w:ind w:firstLine="0"/>
            </w:pPr>
            <w:r>
              <w:t>Chumley</w:t>
            </w:r>
          </w:p>
        </w:tc>
      </w:tr>
      <w:tr w:rsidR="00526414" w:rsidRPr="00526414" w:rsidTr="00526414">
        <w:tc>
          <w:tcPr>
            <w:tcW w:w="2179" w:type="dxa"/>
            <w:shd w:val="clear" w:color="auto" w:fill="auto"/>
          </w:tcPr>
          <w:p w:rsidR="00526414" w:rsidRPr="00526414" w:rsidRDefault="00526414" w:rsidP="00526414">
            <w:pPr>
              <w:ind w:firstLine="0"/>
            </w:pPr>
            <w:r>
              <w:t>Collins</w:t>
            </w:r>
          </w:p>
        </w:tc>
        <w:tc>
          <w:tcPr>
            <w:tcW w:w="2179" w:type="dxa"/>
            <w:shd w:val="clear" w:color="auto" w:fill="auto"/>
          </w:tcPr>
          <w:p w:rsidR="00526414" w:rsidRPr="00526414" w:rsidRDefault="00526414" w:rsidP="00526414">
            <w:pPr>
              <w:ind w:firstLine="0"/>
            </w:pPr>
            <w:r>
              <w:t>B. Cox</w:t>
            </w:r>
          </w:p>
        </w:tc>
        <w:tc>
          <w:tcPr>
            <w:tcW w:w="2180" w:type="dxa"/>
            <w:shd w:val="clear" w:color="auto" w:fill="auto"/>
          </w:tcPr>
          <w:p w:rsidR="00526414" w:rsidRPr="00526414" w:rsidRDefault="00526414" w:rsidP="00526414">
            <w:pPr>
              <w:ind w:firstLine="0"/>
            </w:pPr>
            <w:r>
              <w:t>W. Cox</w:t>
            </w:r>
          </w:p>
        </w:tc>
      </w:tr>
      <w:tr w:rsidR="00526414" w:rsidRPr="00526414" w:rsidTr="00526414">
        <w:tc>
          <w:tcPr>
            <w:tcW w:w="2179" w:type="dxa"/>
            <w:shd w:val="clear" w:color="auto" w:fill="auto"/>
          </w:tcPr>
          <w:p w:rsidR="00526414" w:rsidRPr="00526414" w:rsidRDefault="00526414" w:rsidP="00526414">
            <w:pPr>
              <w:ind w:firstLine="0"/>
            </w:pPr>
            <w:r>
              <w:t>Crawford</w:t>
            </w:r>
          </w:p>
        </w:tc>
        <w:tc>
          <w:tcPr>
            <w:tcW w:w="2179" w:type="dxa"/>
            <w:shd w:val="clear" w:color="auto" w:fill="auto"/>
          </w:tcPr>
          <w:p w:rsidR="00526414" w:rsidRPr="00526414" w:rsidRDefault="00526414" w:rsidP="00526414">
            <w:pPr>
              <w:ind w:firstLine="0"/>
            </w:pPr>
            <w:r>
              <w:t>Dabney</w:t>
            </w:r>
          </w:p>
        </w:tc>
        <w:tc>
          <w:tcPr>
            <w:tcW w:w="2180" w:type="dxa"/>
            <w:shd w:val="clear" w:color="auto" w:fill="auto"/>
          </w:tcPr>
          <w:p w:rsidR="00526414" w:rsidRPr="00526414" w:rsidRDefault="00526414" w:rsidP="00526414">
            <w:pPr>
              <w:ind w:firstLine="0"/>
            </w:pPr>
            <w:r>
              <w:t>Daning</w:t>
            </w:r>
          </w:p>
        </w:tc>
      </w:tr>
      <w:tr w:rsidR="00526414" w:rsidRPr="00526414" w:rsidTr="00526414">
        <w:tc>
          <w:tcPr>
            <w:tcW w:w="2179" w:type="dxa"/>
            <w:shd w:val="clear" w:color="auto" w:fill="auto"/>
          </w:tcPr>
          <w:p w:rsidR="00526414" w:rsidRPr="00526414" w:rsidRDefault="00526414" w:rsidP="00526414">
            <w:pPr>
              <w:ind w:firstLine="0"/>
            </w:pPr>
            <w:r>
              <w:t>Davis</w:t>
            </w:r>
          </w:p>
        </w:tc>
        <w:tc>
          <w:tcPr>
            <w:tcW w:w="2179" w:type="dxa"/>
            <w:shd w:val="clear" w:color="auto" w:fill="auto"/>
          </w:tcPr>
          <w:p w:rsidR="00526414" w:rsidRPr="00526414" w:rsidRDefault="00526414" w:rsidP="00526414">
            <w:pPr>
              <w:ind w:firstLine="0"/>
            </w:pPr>
            <w:r>
              <w:t>Elliott</w:t>
            </w:r>
          </w:p>
        </w:tc>
        <w:tc>
          <w:tcPr>
            <w:tcW w:w="2180" w:type="dxa"/>
            <w:shd w:val="clear" w:color="auto" w:fill="auto"/>
          </w:tcPr>
          <w:p w:rsidR="00526414" w:rsidRPr="00526414" w:rsidRDefault="00526414" w:rsidP="00526414">
            <w:pPr>
              <w:ind w:firstLine="0"/>
            </w:pPr>
            <w:r>
              <w:t>Erickson</w:t>
            </w:r>
          </w:p>
        </w:tc>
      </w:tr>
      <w:tr w:rsidR="00526414" w:rsidRPr="00526414" w:rsidTr="00526414">
        <w:tc>
          <w:tcPr>
            <w:tcW w:w="2179" w:type="dxa"/>
            <w:shd w:val="clear" w:color="auto" w:fill="auto"/>
          </w:tcPr>
          <w:p w:rsidR="00526414" w:rsidRPr="00526414" w:rsidRDefault="00526414" w:rsidP="00526414">
            <w:pPr>
              <w:ind w:firstLine="0"/>
            </w:pPr>
            <w:r>
              <w:t>Felder</w:t>
            </w:r>
          </w:p>
        </w:tc>
        <w:tc>
          <w:tcPr>
            <w:tcW w:w="2179" w:type="dxa"/>
            <w:shd w:val="clear" w:color="auto" w:fill="auto"/>
          </w:tcPr>
          <w:p w:rsidR="00526414" w:rsidRPr="00526414" w:rsidRDefault="00526414" w:rsidP="00526414">
            <w:pPr>
              <w:ind w:firstLine="0"/>
            </w:pPr>
            <w:r>
              <w:t>Finlay</w:t>
            </w:r>
          </w:p>
        </w:tc>
        <w:tc>
          <w:tcPr>
            <w:tcW w:w="2180" w:type="dxa"/>
            <w:shd w:val="clear" w:color="auto" w:fill="auto"/>
          </w:tcPr>
          <w:p w:rsidR="00526414" w:rsidRPr="00526414" w:rsidRDefault="00526414" w:rsidP="00526414">
            <w:pPr>
              <w:ind w:firstLine="0"/>
            </w:pPr>
            <w:r>
              <w:t>Forrest</w:t>
            </w:r>
          </w:p>
        </w:tc>
      </w:tr>
      <w:tr w:rsidR="00526414" w:rsidRPr="00526414" w:rsidTr="00526414">
        <w:tc>
          <w:tcPr>
            <w:tcW w:w="2179" w:type="dxa"/>
            <w:shd w:val="clear" w:color="auto" w:fill="auto"/>
          </w:tcPr>
          <w:p w:rsidR="00526414" w:rsidRPr="00526414" w:rsidRDefault="00526414" w:rsidP="00526414">
            <w:pPr>
              <w:ind w:firstLine="0"/>
            </w:pPr>
            <w:r>
              <w:t>Fry</w:t>
            </w:r>
          </w:p>
        </w:tc>
        <w:tc>
          <w:tcPr>
            <w:tcW w:w="2179" w:type="dxa"/>
            <w:shd w:val="clear" w:color="auto" w:fill="auto"/>
          </w:tcPr>
          <w:p w:rsidR="00526414" w:rsidRPr="00526414" w:rsidRDefault="00526414" w:rsidP="00526414">
            <w:pPr>
              <w:ind w:firstLine="0"/>
            </w:pPr>
            <w:r>
              <w:t>Gagnon</w:t>
            </w:r>
          </w:p>
        </w:tc>
        <w:tc>
          <w:tcPr>
            <w:tcW w:w="2180" w:type="dxa"/>
            <w:shd w:val="clear" w:color="auto" w:fill="auto"/>
          </w:tcPr>
          <w:p w:rsidR="00526414" w:rsidRPr="00526414" w:rsidRDefault="00526414" w:rsidP="00526414">
            <w:pPr>
              <w:ind w:firstLine="0"/>
            </w:pPr>
            <w:r>
              <w:t>Gatch</w:t>
            </w:r>
          </w:p>
        </w:tc>
      </w:tr>
      <w:tr w:rsidR="00526414" w:rsidRPr="00526414" w:rsidTr="00526414">
        <w:tc>
          <w:tcPr>
            <w:tcW w:w="2179" w:type="dxa"/>
            <w:shd w:val="clear" w:color="auto" w:fill="auto"/>
          </w:tcPr>
          <w:p w:rsidR="00526414" w:rsidRPr="00526414" w:rsidRDefault="00526414" w:rsidP="00526414">
            <w:pPr>
              <w:ind w:firstLine="0"/>
            </w:pPr>
            <w:r>
              <w:t>Gilliam</w:t>
            </w:r>
          </w:p>
        </w:tc>
        <w:tc>
          <w:tcPr>
            <w:tcW w:w="2179" w:type="dxa"/>
            <w:shd w:val="clear" w:color="auto" w:fill="auto"/>
          </w:tcPr>
          <w:p w:rsidR="00526414" w:rsidRPr="00526414" w:rsidRDefault="00526414" w:rsidP="00526414">
            <w:pPr>
              <w:ind w:firstLine="0"/>
            </w:pPr>
            <w:r>
              <w:t>Haddon</w:t>
            </w:r>
          </w:p>
        </w:tc>
        <w:tc>
          <w:tcPr>
            <w:tcW w:w="2180" w:type="dxa"/>
            <w:shd w:val="clear" w:color="auto" w:fill="auto"/>
          </w:tcPr>
          <w:p w:rsidR="00526414" w:rsidRPr="00526414" w:rsidRDefault="00526414" w:rsidP="00526414">
            <w:pPr>
              <w:ind w:firstLine="0"/>
            </w:pPr>
            <w:r>
              <w:t>Hardee</w:t>
            </w:r>
          </w:p>
        </w:tc>
      </w:tr>
      <w:tr w:rsidR="00526414" w:rsidRPr="00526414" w:rsidTr="00526414">
        <w:tc>
          <w:tcPr>
            <w:tcW w:w="2179" w:type="dxa"/>
            <w:shd w:val="clear" w:color="auto" w:fill="auto"/>
          </w:tcPr>
          <w:p w:rsidR="00526414" w:rsidRPr="00526414" w:rsidRDefault="00526414" w:rsidP="00526414">
            <w:pPr>
              <w:ind w:firstLine="0"/>
            </w:pPr>
            <w:r>
              <w:t>Hewitt</w:t>
            </w:r>
          </w:p>
        </w:tc>
        <w:tc>
          <w:tcPr>
            <w:tcW w:w="2179" w:type="dxa"/>
            <w:shd w:val="clear" w:color="auto" w:fill="auto"/>
          </w:tcPr>
          <w:p w:rsidR="00526414" w:rsidRPr="00526414" w:rsidRDefault="00526414" w:rsidP="00526414">
            <w:pPr>
              <w:ind w:firstLine="0"/>
            </w:pPr>
            <w:r>
              <w:t>Hill</w:t>
            </w:r>
          </w:p>
        </w:tc>
        <w:tc>
          <w:tcPr>
            <w:tcW w:w="2180" w:type="dxa"/>
            <w:shd w:val="clear" w:color="auto" w:fill="auto"/>
          </w:tcPr>
          <w:p w:rsidR="00526414" w:rsidRPr="00526414" w:rsidRDefault="00526414" w:rsidP="00526414">
            <w:pPr>
              <w:ind w:firstLine="0"/>
            </w:pPr>
            <w:r>
              <w:t>Hiott</w:t>
            </w:r>
          </w:p>
        </w:tc>
      </w:tr>
      <w:tr w:rsidR="00526414" w:rsidRPr="00526414" w:rsidTr="00526414">
        <w:tc>
          <w:tcPr>
            <w:tcW w:w="2179" w:type="dxa"/>
            <w:shd w:val="clear" w:color="auto" w:fill="auto"/>
          </w:tcPr>
          <w:p w:rsidR="00526414" w:rsidRPr="00526414" w:rsidRDefault="00526414" w:rsidP="00526414">
            <w:pPr>
              <w:ind w:firstLine="0"/>
            </w:pPr>
            <w:r>
              <w:t>Hixon</w:t>
            </w:r>
          </w:p>
        </w:tc>
        <w:tc>
          <w:tcPr>
            <w:tcW w:w="2179" w:type="dxa"/>
            <w:shd w:val="clear" w:color="auto" w:fill="auto"/>
          </w:tcPr>
          <w:p w:rsidR="00526414" w:rsidRPr="00526414" w:rsidRDefault="00526414" w:rsidP="00526414">
            <w:pPr>
              <w:ind w:firstLine="0"/>
            </w:pPr>
            <w:r>
              <w:t>Huggins</w:t>
            </w:r>
          </w:p>
        </w:tc>
        <w:tc>
          <w:tcPr>
            <w:tcW w:w="2180" w:type="dxa"/>
            <w:shd w:val="clear" w:color="auto" w:fill="auto"/>
          </w:tcPr>
          <w:p w:rsidR="00526414" w:rsidRPr="00526414" w:rsidRDefault="00526414" w:rsidP="00526414">
            <w:pPr>
              <w:ind w:firstLine="0"/>
            </w:pPr>
            <w:r>
              <w:t>Hyde</w:t>
            </w:r>
          </w:p>
        </w:tc>
      </w:tr>
      <w:tr w:rsidR="00526414" w:rsidRPr="00526414" w:rsidTr="00526414">
        <w:tc>
          <w:tcPr>
            <w:tcW w:w="2179" w:type="dxa"/>
            <w:shd w:val="clear" w:color="auto" w:fill="auto"/>
          </w:tcPr>
          <w:p w:rsidR="00526414" w:rsidRPr="00526414" w:rsidRDefault="00526414" w:rsidP="00526414">
            <w:pPr>
              <w:ind w:firstLine="0"/>
            </w:pPr>
            <w:r>
              <w:t>J. E. Johnson</w:t>
            </w:r>
          </w:p>
        </w:tc>
        <w:tc>
          <w:tcPr>
            <w:tcW w:w="2179" w:type="dxa"/>
            <w:shd w:val="clear" w:color="auto" w:fill="auto"/>
          </w:tcPr>
          <w:p w:rsidR="00526414" w:rsidRPr="00526414" w:rsidRDefault="00526414" w:rsidP="00526414">
            <w:pPr>
              <w:ind w:firstLine="0"/>
            </w:pPr>
            <w:r>
              <w:t>Jones</w:t>
            </w:r>
          </w:p>
        </w:tc>
        <w:tc>
          <w:tcPr>
            <w:tcW w:w="2180" w:type="dxa"/>
            <w:shd w:val="clear" w:color="auto" w:fill="auto"/>
          </w:tcPr>
          <w:p w:rsidR="00526414" w:rsidRPr="00526414" w:rsidRDefault="00526414" w:rsidP="00526414">
            <w:pPr>
              <w:ind w:firstLine="0"/>
            </w:pPr>
            <w:r>
              <w:t>Jordan</w:t>
            </w:r>
          </w:p>
        </w:tc>
      </w:tr>
      <w:tr w:rsidR="00526414" w:rsidRPr="00526414" w:rsidTr="00526414">
        <w:tc>
          <w:tcPr>
            <w:tcW w:w="2179" w:type="dxa"/>
            <w:shd w:val="clear" w:color="auto" w:fill="auto"/>
          </w:tcPr>
          <w:p w:rsidR="00526414" w:rsidRPr="00526414" w:rsidRDefault="00526414" w:rsidP="00526414">
            <w:pPr>
              <w:ind w:firstLine="0"/>
            </w:pPr>
            <w:r>
              <w:t>Kimmons</w:t>
            </w:r>
          </w:p>
        </w:tc>
        <w:tc>
          <w:tcPr>
            <w:tcW w:w="2179" w:type="dxa"/>
            <w:shd w:val="clear" w:color="auto" w:fill="auto"/>
          </w:tcPr>
          <w:p w:rsidR="00526414" w:rsidRPr="00526414" w:rsidRDefault="00526414" w:rsidP="00526414">
            <w:pPr>
              <w:ind w:firstLine="0"/>
            </w:pPr>
            <w:r>
              <w:t>Kirby</w:t>
            </w:r>
          </w:p>
        </w:tc>
        <w:tc>
          <w:tcPr>
            <w:tcW w:w="2180" w:type="dxa"/>
            <w:shd w:val="clear" w:color="auto" w:fill="auto"/>
          </w:tcPr>
          <w:p w:rsidR="00526414" w:rsidRPr="00526414" w:rsidRDefault="00526414" w:rsidP="00526414">
            <w:pPr>
              <w:ind w:firstLine="0"/>
            </w:pPr>
            <w:r>
              <w:t>Ligon</w:t>
            </w:r>
          </w:p>
        </w:tc>
      </w:tr>
      <w:tr w:rsidR="00526414" w:rsidRPr="00526414" w:rsidTr="00526414">
        <w:tc>
          <w:tcPr>
            <w:tcW w:w="2179" w:type="dxa"/>
            <w:shd w:val="clear" w:color="auto" w:fill="auto"/>
          </w:tcPr>
          <w:p w:rsidR="00526414" w:rsidRPr="00526414" w:rsidRDefault="00526414" w:rsidP="00526414">
            <w:pPr>
              <w:ind w:firstLine="0"/>
            </w:pPr>
            <w:r>
              <w:t>Long</w:t>
            </w:r>
          </w:p>
        </w:tc>
        <w:tc>
          <w:tcPr>
            <w:tcW w:w="2179" w:type="dxa"/>
            <w:shd w:val="clear" w:color="auto" w:fill="auto"/>
          </w:tcPr>
          <w:p w:rsidR="00526414" w:rsidRPr="00526414" w:rsidRDefault="00526414" w:rsidP="00526414">
            <w:pPr>
              <w:ind w:firstLine="0"/>
            </w:pPr>
            <w:r>
              <w:t>Lowe</w:t>
            </w:r>
          </w:p>
        </w:tc>
        <w:tc>
          <w:tcPr>
            <w:tcW w:w="2180" w:type="dxa"/>
            <w:shd w:val="clear" w:color="auto" w:fill="auto"/>
          </w:tcPr>
          <w:p w:rsidR="00526414" w:rsidRPr="00526414" w:rsidRDefault="00526414" w:rsidP="00526414">
            <w:pPr>
              <w:ind w:firstLine="0"/>
            </w:pPr>
            <w:r>
              <w:t>Lucas</w:t>
            </w:r>
          </w:p>
        </w:tc>
      </w:tr>
      <w:tr w:rsidR="00526414" w:rsidRPr="00526414" w:rsidTr="00526414">
        <w:tc>
          <w:tcPr>
            <w:tcW w:w="2179" w:type="dxa"/>
            <w:shd w:val="clear" w:color="auto" w:fill="auto"/>
          </w:tcPr>
          <w:p w:rsidR="00526414" w:rsidRPr="00526414" w:rsidRDefault="00526414" w:rsidP="00526414">
            <w:pPr>
              <w:ind w:firstLine="0"/>
            </w:pPr>
            <w:r>
              <w:t>Magnuson</w:t>
            </w:r>
          </w:p>
        </w:tc>
        <w:tc>
          <w:tcPr>
            <w:tcW w:w="2179" w:type="dxa"/>
            <w:shd w:val="clear" w:color="auto" w:fill="auto"/>
          </w:tcPr>
          <w:p w:rsidR="00526414" w:rsidRPr="00526414" w:rsidRDefault="00526414" w:rsidP="00526414">
            <w:pPr>
              <w:ind w:firstLine="0"/>
            </w:pPr>
            <w:r>
              <w:t>Martin</w:t>
            </w:r>
          </w:p>
        </w:tc>
        <w:tc>
          <w:tcPr>
            <w:tcW w:w="2180" w:type="dxa"/>
            <w:shd w:val="clear" w:color="auto" w:fill="auto"/>
          </w:tcPr>
          <w:p w:rsidR="00526414" w:rsidRPr="00526414" w:rsidRDefault="00526414" w:rsidP="00526414">
            <w:pPr>
              <w:ind w:firstLine="0"/>
            </w:pPr>
            <w:r>
              <w:t>May</w:t>
            </w:r>
          </w:p>
        </w:tc>
      </w:tr>
      <w:tr w:rsidR="00526414" w:rsidRPr="00526414" w:rsidTr="00526414">
        <w:tc>
          <w:tcPr>
            <w:tcW w:w="2179" w:type="dxa"/>
            <w:shd w:val="clear" w:color="auto" w:fill="auto"/>
          </w:tcPr>
          <w:p w:rsidR="00526414" w:rsidRPr="00526414" w:rsidRDefault="00526414" w:rsidP="00526414">
            <w:pPr>
              <w:ind w:firstLine="0"/>
            </w:pPr>
            <w:r>
              <w:t>McCabe</w:t>
            </w:r>
          </w:p>
        </w:tc>
        <w:tc>
          <w:tcPr>
            <w:tcW w:w="2179" w:type="dxa"/>
            <w:shd w:val="clear" w:color="auto" w:fill="auto"/>
          </w:tcPr>
          <w:p w:rsidR="00526414" w:rsidRPr="00526414" w:rsidRDefault="00526414" w:rsidP="00526414">
            <w:pPr>
              <w:ind w:firstLine="0"/>
            </w:pPr>
            <w:r>
              <w:t>McCravy</w:t>
            </w:r>
          </w:p>
        </w:tc>
        <w:tc>
          <w:tcPr>
            <w:tcW w:w="2180" w:type="dxa"/>
            <w:shd w:val="clear" w:color="auto" w:fill="auto"/>
          </w:tcPr>
          <w:p w:rsidR="00526414" w:rsidRPr="00526414" w:rsidRDefault="00526414" w:rsidP="00526414">
            <w:pPr>
              <w:ind w:firstLine="0"/>
            </w:pPr>
            <w:r>
              <w:t>McGarry</w:t>
            </w:r>
          </w:p>
        </w:tc>
      </w:tr>
      <w:tr w:rsidR="00526414" w:rsidRPr="00526414" w:rsidTr="00526414">
        <w:tc>
          <w:tcPr>
            <w:tcW w:w="2179" w:type="dxa"/>
            <w:shd w:val="clear" w:color="auto" w:fill="auto"/>
          </w:tcPr>
          <w:p w:rsidR="00526414" w:rsidRPr="00526414" w:rsidRDefault="00526414" w:rsidP="00526414">
            <w:pPr>
              <w:ind w:firstLine="0"/>
            </w:pPr>
            <w:r>
              <w:t>McGinnis</w:t>
            </w:r>
          </w:p>
        </w:tc>
        <w:tc>
          <w:tcPr>
            <w:tcW w:w="2179" w:type="dxa"/>
            <w:shd w:val="clear" w:color="auto" w:fill="auto"/>
          </w:tcPr>
          <w:p w:rsidR="00526414" w:rsidRPr="00526414" w:rsidRDefault="00526414" w:rsidP="00526414">
            <w:pPr>
              <w:ind w:firstLine="0"/>
            </w:pPr>
            <w:r>
              <w:t>T. Moore</w:t>
            </w:r>
          </w:p>
        </w:tc>
        <w:tc>
          <w:tcPr>
            <w:tcW w:w="2180" w:type="dxa"/>
            <w:shd w:val="clear" w:color="auto" w:fill="auto"/>
          </w:tcPr>
          <w:p w:rsidR="00526414" w:rsidRPr="00526414" w:rsidRDefault="00526414" w:rsidP="00526414">
            <w:pPr>
              <w:ind w:firstLine="0"/>
            </w:pPr>
            <w:r>
              <w:t>Morgan</w:t>
            </w:r>
          </w:p>
        </w:tc>
      </w:tr>
      <w:tr w:rsidR="00526414" w:rsidRPr="00526414" w:rsidTr="00526414">
        <w:tc>
          <w:tcPr>
            <w:tcW w:w="2179" w:type="dxa"/>
            <w:shd w:val="clear" w:color="auto" w:fill="auto"/>
          </w:tcPr>
          <w:p w:rsidR="00526414" w:rsidRPr="00526414" w:rsidRDefault="00526414" w:rsidP="00526414">
            <w:pPr>
              <w:ind w:firstLine="0"/>
            </w:pPr>
            <w:r>
              <w:t>D. C. Moss</w:t>
            </w:r>
          </w:p>
        </w:tc>
        <w:tc>
          <w:tcPr>
            <w:tcW w:w="2179" w:type="dxa"/>
            <w:shd w:val="clear" w:color="auto" w:fill="auto"/>
          </w:tcPr>
          <w:p w:rsidR="00526414" w:rsidRPr="00526414" w:rsidRDefault="00526414" w:rsidP="00526414">
            <w:pPr>
              <w:ind w:firstLine="0"/>
            </w:pPr>
            <w:r>
              <w:t>V. S. Moss</w:t>
            </w:r>
          </w:p>
        </w:tc>
        <w:tc>
          <w:tcPr>
            <w:tcW w:w="2180" w:type="dxa"/>
            <w:shd w:val="clear" w:color="auto" w:fill="auto"/>
          </w:tcPr>
          <w:p w:rsidR="00526414" w:rsidRPr="00526414" w:rsidRDefault="00526414" w:rsidP="00526414">
            <w:pPr>
              <w:ind w:firstLine="0"/>
            </w:pPr>
            <w:r>
              <w:t>Murphy</w:t>
            </w:r>
          </w:p>
        </w:tc>
      </w:tr>
      <w:tr w:rsidR="00526414" w:rsidRPr="00526414" w:rsidTr="00526414">
        <w:tc>
          <w:tcPr>
            <w:tcW w:w="2179" w:type="dxa"/>
            <w:shd w:val="clear" w:color="auto" w:fill="auto"/>
          </w:tcPr>
          <w:p w:rsidR="00526414" w:rsidRPr="00526414" w:rsidRDefault="00526414" w:rsidP="00526414">
            <w:pPr>
              <w:ind w:firstLine="0"/>
            </w:pPr>
            <w:r>
              <w:t>B. Newton</w:t>
            </w:r>
          </w:p>
        </w:tc>
        <w:tc>
          <w:tcPr>
            <w:tcW w:w="2179" w:type="dxa"/>
            <w:shd w:val="clear" w:color="auto" w:fill="auto"/>
          </w:tcPr>
          <w:p w:rsidR="00526414" w:rsidRPr="00526414" w:rsidRDefault="00526414" w:rsidP="00526414">
            <w:pPr>
              <w:ind w:firstLine="0"/>
            </w:pPr>
            <w:r>
              <w:t>W. Newton</w:t>
            </w:r>
          </w:p>
        </w:tc>
        <w:tc>
          <w:tcPr>
            <w:tcW w:w="2180" w:type="dxa"/>
            <w:shd w:val="clear" w:color="auto" w:fill="auto"/>
          </w:tcPr>
          <w:p w:rsidR="00526414" w:rsidRPr="00526414" w:rsidRDefault="00526414" w:rsidP="00526414">
            <w:pPr>
              <w:ind w:firstLine="0"/>
            </w:pPr>
            <w:r>
              <w:t>Nutt</w:t>
            </w:r>
          </w:p>
        </w:tc>
      </w:tr>
      <w:tr w:rsidR="00526414" w:rsidRPr="00526414" w:rsidTr="00526414">
        <w:tc>
          <w:tcPr>
            <w:tcW w:w="2179" w:type="dxa"/>
            <w:shd w:val="clear" w:color="auto" w:fill="auto"/>
          </w:tcPr>
          <w:p w:rsidR="00526414" w:rsidRPr="00526414" w:rsidRDefault="00526414" w:rsidP="00526414">
            <w:pPr>
              <w:ind w:firstLine="0"/>
            </w:pPr>
            <w:r>
              <w:t>Oremus</w:t>
            </w:r>
          </w:p>
        </w:tc>
        <w:tc>
          <w:tcPr>
            <w:tcW w:w="2179" w:type="dxa"/>
            <w:shd w:val="clear" w:color="auto" w:fill="auto"/>
          </w:tcPr>
          <w:p w:rsidR="00526414" w:rsidRPr="00526414" w:rsidRDefault="00526414" w:rsidP="00526414">
            <w:pPr>
              <w:ind w:firstLine="0"/>
            </w:pPr>
            <w:r>
              <w:t>Ott</w:t>
            </w:r>
          </w:p>
        </w:tc>
        <w:tc>
          <w:tcPr>
            <w:tcW w:w="2180" w:type="dxa"/>
            <w:shd w:val="clear" w:color="auto" w:fill="auto"/>
          </w:tcPr>
          <w:p w:rsidR="00526414" w:rsidRPr="00526414" w:rsidRDefault="00526414" w:rsidP="00526414">
            <w:pPr>
              <w:ind w:firstLine="0"/>
            </w:pPr>
            <w:r>
              <w:t>Pope</w:t>
            </w:r>
          </w:p>
        </w:tc>
      </w:tr>
      <w:tr w:rsidR="00526414" w:rsidRPr="00526414" w:rsidTr="00526414">
        <w:tc>
          <w:tcPr>
            <w:tcW w:w="2179" w:type="dxa"/>
            <w:shd w:val="clear" w:color="auto" w:fill="auto"/>
          </w:tcPr>
          <w:p w:rsidR="00526414" w:rsidRPr="00526414" w:rsidRDefault="00526414" w:rsidP="00526414">
            <w:pPr>
              <w:ind w:firstLine="0"/>
            </w:pPr>
            <w:r>
              <w:t>Sandifer</w:t>
            </w:r>
          </w:p>
        </w:tc>
        <w:tc>
          <w:tcPr>
            <w:tcW w:w="2179" w:type="dxa"/>
            <w:shd w:val="clear" w:color="auto" w:fill="auto"/>
          </w:tcPr>
          <w:p w:rsidR="00526414" w:rsidRPr="00526414" w:rsidRDefault="00526414" w:rsidP="00526414">
            <w:pPr>
              <w:ind w:firstLine="0"/>
            </w:pPr>
            <w:r>
              <w:t>Simrill</w:t>
            </w:r>
          </w:p>
        </w:tc>
        <w:tc>
          <w:tcPr>
            <w:tcW w:w="2180" w:type="dxa"/>
            <w:shd w:val="clear" w:color="auto" w:fill="auto"/>
          </w:tcPr>
          <w:p w:rsidR="00526414" w:rsidRPr="00526414" w:rsidRDefault="00526414" w:rsidP="00526414">
            <w:pPr>
              <w:ind w:firstLine="0"/>
            </w:pPr>
            <w:r>
              <w:t>G. M. Smith</w:t>
            </w:r>
          </w:p>
        </w:tc>
      </w:tr>
      <w:tr w:rsidR="00526414" w:rsidRPr="00526414" w:rsidTr="00526414">
        <w:tc>
          <w:tcPr>
            <w:tcW w:w="2179" w:type="dxa"/>
            <w:shd w:val="clear" w:color="auto" w:fill="auto"/>
          </w:tcPr>
          <w:p w:rsidR="00526414" w:rsidRPr="00526414" w:rsidRDefault="00526414" w:rsidP="00526414">
            <w:pPr>
              <w:ind w:firstLine="0"/>
            </w:pPr>
            <w:r>
              <w:t>G. R. Smith</w:t>
            </w:r>
          </w:p>
        </w:tc>
        <w:tc>
          <w:tcPr>
            <w:tcW w:w="2179" w:type="dxa"/>
            <w:shd w:val="clear" w:color="auto" w:fill="auto"/>
          </w:tcPr>
          <w:p w:rsidR="00526414" w:rsidRPr="00526414" w:rsidRDefault="00526414" w:rsidP="00526414">
            <w:pPr>
              <w:ind w:firstLine="0"/>
            </w:pPr>
            <w:r>
              <w:t>M. M. Smith</w:t>
            </w:r>
          </w:p>
        </w:tc>
        <w:tc>
          <w:tcPr>
            <w:tcW w:w="2180" w:type="dxa"/>
            <w:shd w:val="clear" w:color="auto" w:fill="auto"/>
          </w:tcPr>
          <w:p w:rsidR="00526414" w:rsidRPr="00526414" w:rsidRDefault="00526414" w:rsidP="00526414">
            <w:pPr>
              <w:ind w:firstLine="0"/>
            </w:pPr>
            <w:r>
              <w:t>Stringer</w:t>
            </w:r>
          </w:p>
        </w:tc>
      </w:tr>
      <w:tr w:rsidR="00526414" w:rsidRPr="00526414" w:rsidTr="00526414">
        <w:tc>
          <w:tcPr>
            <w:tcW w:w="2179" w:type="dxa"/>
            <w:shd w:val="clear" w:color="auto" w:fill="auto"/>
          </w:tcPr>
          <w:p w:rsidR="00526414" w:rsidRPr="00526414" w:rsidRDefault="00526414" w:rsidP="00526414">
            <w:pPr>
              <w:ind w:firstLine="0"/>
            </w:pPr>
            <w:r>
              <w:t>Taylor</w:t>
            </w:r>
          </w:p>
        </w:tc>
        <w:tc>
          <w:tcPr>
            <w:tcW w:w="2179" w:type="dxa"/>
            <w:shd w:val="clear" w:color="auto" w:fill="auto"/>
          </w:tcPr>
          <w:p w:rsidR="00526414" w:rsidRPr="00526414" w:rsidRDefault="00526414" w:rsidP="00526414">
            <w:pPr>
              <w:ind w:firstLine="0"/>
            </w:pPr>
            <w:r>
              <w:t>Thayer</w:t>
            </w:r>
          </w:p>
        </w:tc>
        <w:tc>
          <w:tcPr>
            <w:tcW w:w="2180" w:type="dxa"/>
            <w:shd w:val="clear" w:color="auto" w:fill="auto"/>
          </w:tcPr>
          <w:p w:rsidR="00526414" w:rsidRPr="00526414" w:rsidRDefault="00526414" w:rsidP="00526414">
            <w:pPr>
              <w:ind w:firstLine="0"/>
            </w:pPr>
            <w:r>
              <w:t>Trantham</w:t>
            </w:r>
          </w:p>
        </w:tc>
      </w:tr>
      <w:tr w:rsidR="00526414" w:rsidRPr="00526414" w:rsidTr="00526414">
        <w:tc>
          <w:tcPr>
            <w:tcW w:w="2179" w:type="dxa"/>
            <w:shd w:val="clear" w:color="auto" w:fill="auto"/>
          </w:tcPr>
          <w:p w:rsidR="00526414" w:rsidRPr="00526414" w:rsidRDefault="00526414" w:rsidP="00526414">
            <w:pPr>
              <w:ind w:firstLine="0"/>
            </w:pPr>
            <w:r>
              <w:t>West</w:t>
            </w:r>
          </w:p>
        </w:tc>
        <w:tc>
          <w:tcPr>
            <w:tcW w:w="2179" w:type="dxa"/>
            <w:shd w:val="clear" w:color="auto" w:fill="auto"/>
          </w:tcPr>
          <w:p w:rsidR="00526414" w:rsidRPr="00526414" w:rsidRDefault="00526414" w:rsidP="00526414">
            <w:pPr>
              <w:ind w:firstLine="0"/>
            </w:pPr>
            <w:r>
              <w:t>Wheeler</w:t>
            </w:r>
          </w:p>
        </w:tc>
        <w:tc>
          <w:tcPr>
            <w:tcW w:w="2180" w:type="dxa"/>
            <w:shd w:val="clear" w:color="auto" w:fill="auto"/>
          </w:tcPr>
          <w:p w:rsidR="00526414" w:rsidRPr="00526414" w:rsidRDefault="00526414" w:rsidP="00526414">
            <w:pPr>
              <w:ind w:firstLine="0"/>
            </w:pPr>
            <w:r>
              <w:t>White</w:t>
            </w:r>
          </w:p>
        </w:tc>
      </w:tr>
      <w:tr w:rsidR="00526414" w:rsidRPr="00526414" w:rsidTr="00526414">
        <w:tc>
          <w:tcPr>
            <w:tcW w:w="2179" w:type="dxa"/>
            <w:shd w:val="clear" w:color="auto" w:fill="auto"/>
          </w:tcPr>
          <w:p w:rsidR="00526414" w:rsidRPr="00526414" w:rsidRDefault="00526414" w:rsidP="00526414">
            <w:pPr>
              <w:keepNext/>
              <w:ind w:firstLine="0"/>
            </w:pPr>
            <w:r>
              <w:t>Whitmire</w:t>
            </w:r>
          </w:p>
        </w:tc>
        <w:tc>
          <w:tcPr>
            <w:tcW w:w="2179" w:type="dxa"/>
            <w:shd w:val="clear" w:color="auto" w:fill="auto"/>
          </w:tcPr>
          <w:p w:rsidR="00526414" w:rsidRPr="00526414" w:rsidRDefault="00526414" w:rsidP="00526414">
            <w:pPr>
              <w:keepNext/>
              <w:ind w:firstLine="0"/>
            </w:pPr>
            <w:r>
              <w:t>Willis</w:t>
            </w:r>
          </w:p>
        </w:tc>
        <w:tc>
          <w:tcPr>
            <w:tcW w:w="2180" w:type="dxa"/>
            <w:shd w:val="clear" w:color="auto" w:fill="auto"/>
          </w:tcPr>
          <w:p w:rsidR="00526414" w:rsidRPr="00526414" w:rsidRDefault="00526414" w:rsidP="00526414">
            <w:pPr>
              <w:keepNext/>
              <w:ind w:firstLine="0"/>
            </w:pPr>
            <w:r>
              <w:t>Wooten</w:t>
            </w:r>
          </w:p>
        </w:tc>
      </w:tr>
      <w:tr w:rsidR="00526414" w:rsidRPr="00526414" w:rsidTr="00526414">
        <w:tc>
          <w:tcPr>
            <w:tcW w:w="2179" w:type="dxa"/>
            <w:shd w:val="clear" w:color="auto" w:fill="auto"/>
          </w:tcPr>
          <w:p w:rsidR="00526414" w:rsidRPr="00526414" w:rsidRDefault="00526414" w:rsidP="00526414">
            <w:pPr>
              <w:keepNext/>
              <w:ind w:firstLine="0"/>
            </w:pPr>
            <w:r>
              <w:t>Yow</w:t>
            </w:r>
          </w:p>
        </w:tc>
        <w:tc>
          <w:tcPr>
            <w:tcW w:w="2179" w:type="dxa"/>
            <w:shd w:val="clear" w:color="auto" w:fill="auto"/>
          </w:tcPr>
          <w:p w:rsidR="00526414" w:rsidRPr="00526414" w:rsidRDefault="00526414" w:rsidP="00526414">
            <w:pPr>
              <w:keepNext/>
              <w:ind w:firstLine="0"/>
            </w:pPr>
          </w:p>
        </w:tc>
        <w:tc>
          <w:tcPr>
            <w:tcW w:w="2180" w:type="dxa"/>
            <w:shd w:val="clear" w:color="auto" w:fill="auto"/>
          </w:tcPr>
          <w:p w:rsidR="00526414" w:rsidRPr="00526414" w:rsidRDefault="00526414" w:rsidP="00526414">
            <w:pPr>
              <w:keepNext/>
              <w:ind w:firstLine="0"/>
            </w:pPr>
          </w:p>
        </w:tc>
      </w:tr>
    </w:tbl>
    <w:p w:rsidR="00526414" w:rsidRDefault="00526414" w:rsidP="00526414"/>
    <w:p w:rsidR="00526414" w:rsidRDefault="00526414" w:rsidP="00526414">
      <w:pPr>
        <w:jc w:val="center"/>
        <w:rPr>
          <w:b/>
        </w:rPr>
      </w:pPr>
      <w:r w:rsidRPr="00526414">
        <w:rPr>
          <w:b/>
        </w:rPr>
        <w:t>Total--82</w:t>
      </w:r>
    </w:p>
    <w:p w:rsidR="00526414" w:rsidRDefault="00526414" w:rsidP="00526414">
      <w:pPr>
        <w:jc w:val="center"/>
        <w:rPr>
          <w:b/>
        </w:rPr>
      </w:pPr>
    </w:p>
    <w:p w:rsidR="00526414" w:rsidRDefault="00526414" w:rsidP="00526414">
      <w:pPr>
        <w:ind w:firstLine="0"/>
      </w:pPr>
      <w:r w:rsidRPr="0052641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26414" w:rsidRPr="00526414" w:rsidTr="00526414">
        <w:tc>
          <w:tcPr>
            <w:tcW w:w="2179" w:type="dxa"/>
            <w:shd w:val="clear" w:color="auto" w:fill="auto"/>
          </w:tcPr>
          <w:p w:rsidR="00526414" w:rsidRPr="00526414" w:rsidRDefault="00526414" w:rsidP="00526414">
            <w:pPr>
              <w:keepNext/>
              <w:ind w:firstLine="0"/>
            </w:pPr>
            <w:r>
              <w:t>Alexander</w:t>
            </w:r>
          </w:p>
        </w:tc>
        <w:tc>
          <w:tcPr>
            <w:tcW w:w="2179" w:type="dxa"/>
            <w:shd w:val="clear" w:color="auto" w:fill="auto"/>
          </w:tcPr>
          <w:p w:rsidR="00526414" w:rsidRPr="00526414" w:rsidRDefault="00526414" w:rsidP="00526414">
            <w:pPr>
              <w:keepNext/>
              <w:ind w:firstLine="0"/>
            </w:pPr>
            <w:r>
              <w:t>Bernstein</w:t>
            </w:r>
          </w:p>
        </w:tc>
        <w:tc>
          <w:tcPr>
            <w:tcW w:w="2180" w:type="dxa"/>
            <w:shd w:val="clear" w:color="auto" w:fill="auto"/>
          </w:tcPr>
          <w:p w:rsidR="00526414" w:rsidRPr="00526414" w:rsidRDefault="00526414" w:rsidP="00526414">
            <w:pPr>
              <w:keepNext/>
              <w:ind w:firstLine="0"/>
            </w:pPr>
            <w:r>
              <w:t>Brawley</w:t>
            </w:r>
          </w:p>
        </w:tc>
      </w:tr>
      <w:tr w:rsidR="00526414" w:rsidRPr="00526414" w:rsidTr="00526414">
        <w:tc>
          <w:tcPr>
            <w:tcW w:w="2179" w:type="dxa"/>
            <w:shd w:val="clear" w:color="auto" w:fill="auto"/>
          </w:tcPr>
          <w:p w:rsidR="00526414" w:rsidRPr="00526414" w:rsidRDefault="00526414" w:rsidP="00526414">
            <w:pPr>
              <w:ind w:firstLine="0"/>
            </w:pPr>
            <w:r>
              <w:t>Clyburn</w:t>
            </w:r>
          </w:p>
        </w:tc>
        <w:tc>
          <w:tcPr>
            <w:tcW w:w="2179" w:type="dxa"/>
            <w:shd w:val="clear" w:color="auto" w:fill="auto"/>
          </w:tcPr>
          <w:p w:rsidR="00526414" w:rsidRPr="00526414" w:rsidRDefault="00526414" w:rsidP="00526414">
            <w:pPr>
              <w:ind w:firstLine="0"/>
            </w:pPr>
            <w:r>
              <w:t>Cobb-Hunter</w:t>
            </w:r>
          </w:p>
        </w:tc>
        <w:tc>
          <w:tcPr>
            <w:tcW w:w="2180" w:type="dxa"/>
            <w:shd w:val="clear" w:color="auto" w:fill="auto"/>
          </w:tcPr>
          <w:p w:rsidR="00526414" w:rsidRPr="00526414" w:rsidRDefault="00526414" w:rsidP="00526414">
            <w:pPr>
              <w:ind w:firstLine="0"/>
            </w:pPr>
            <w:r>
              <w:t>Cogswell</w:t>
            </w:r>
          </w:p>
        </w:tc>
      </w:tr>
      <w:tr w:rsidR="00526414" w:rsidRPr="00526414" w:rsidTr="00526414">
        <w:tc>
          <w:tcPr>
            <w:tcW w:w="2179" w:type="dxa"/>
            <w:shd w:val="clear" w:color="auto" w:fill="auto"/>
          </w:tcPr>
          <w:p w:rsidR="00526414" w:rsidRPr="00526414" w:rsidRDefault="00526414" w:rsidP="00526414">
            <w:pPr>
              <w:ind w:firstLine="0"/>
            </w:pPr>
            <w:r>
              <w:t>Dillard</w:t>
            </w:r>
          </w:p>
        </w:tc>
        <w:tc>
          <w:tcPr>
            <w:tcW w:w="2179" w:type="dxa"/>
            <w:shd w:val="clear" w:color="auto" w:fill="auto"/>
          </w:tcPr>
          <w:p w:rsidR="00526414" w:rsidRPr="00526414" w:rsidRDefault="00526414" w:rsidP="00526414">
            <w:pPr>
              <w:ind w:firstLine="0"/>
            </w:pPr>
            <w:r>
              <w:t>Garvin</w:t>
            </w:r>
          </w:p>
        </w:tc>
        <w:tc>
          <w:tcPr>
            <w:tcW w:w="2180" w:type="dxa"/>
            <w:shd w:val="clear" w:color="auto" w:fill="auto"/>
          </w:tcPr>
          <w:p w:rsidR="00526414" w:rsidRPr="00526414" w:rsidRDefault="00526414" w:rsidP="00526414">
            <w:pPr>
              <w:ind w:firstLine="0"/>
            </w:pPr>
            <w:r>
              <w:t>Gilliard</w:t>
            </w:r>
          </w:p>
        </w:tc>
      </w:tr>
      <w:tr w:rsidR="00526414" w:rsidRPr="00526414" w:rsidTr="00526414">
        <w:tc>
          <w:tcPr>
            <w:tcW w:w="2179" w:type="dxa"/>
            <w:shd w:val="clear" w:color="auto" w:fill="auto"/>
          </w:tcPr>
          <w:p w:rsidR="00526414" w:rsidRPr="00526414" w:rsidRDefault="00526414" w:rsidP="00526414">
            <w:pPr>
              <w:ind w:firstLine="0"/>
            </w:pPr>
            <w:r>
              <w:t>Hart</w:t>
            </w:r>
          </w:p>
        </w:tc>
        <w:tc>
          <w:tcPr>
            <w:tcW w:w="2179" w:type="dxa"/>
            <w:shd w:val="clear" w:color="auto" w:fill="auto"/>
          </w:tcPr>
          <w:p w:rsidR="00526414" w:rsidRPr="00526414" w:rsidRDefault="00526414" w:rsidP="00526414">
            <w:pPr>
              <w:ind w:firstLine="0"/>
            </w:pPr>
            <w:r>
              <w:t>Henderson-Myers</w:t>
            </w:r>
          </w:p>
        </w:tc>
        <w:tc>
          <w:tcPr>
            <w:tcW w:w="2180" w:type="dxa"/>
            <w:shd w:val="clear" w:color="auto" w:fill="auto"/>
          </w:tcPr>
          <w:p w:rsidR="00526414" w:rsidRPr="00526414" w:rsidRDefault="00526414" w:rsidP="00526414">
            <w:pPr>
              <w:ind w:firstLine="0"/>
            </w:pPr>
            <w:r>
              <w:t>Henegan</w:t>
            </w:r>
          </w:p>
        </w:tc>
      </w:tr>
      <w:tr w:rsidR="00526414" w:rsidRPr="00526414" w:rsidTr="00526414">
        <w:tc>
          <w:tcPr>
            <w:tcW w:w="2179" w:type="dxa"/>
            <w:shd w:val="clear" w:color="auto" w:fill="auto"/>
          </w:tcPr>
          <w:p w:rsidR="00526414" w:rsidRPr="00526414" w:rsidRDefault="00526414" w:rsidP="00526414">
            <w:pPr>
              <w:ind w:firstLine="0"/>
            </w:pPr>
            <w:r>
              <w:t>Hosey</w:t>
            </w:r>
          </w:p>
        </w:tc>
        <w:tc>
          <w:tcPr>
            <w:tcW w:w="2179" w:type="dxa"/>
            <w:shd w:val="clear" w:color="auto" w:fill="auto"/>
          </w:tcPr>
          <w:p w:rsidR="00526414" w:rsidRPr="00526414" w:rsidRDefault="00526414" w:rsidP="00526414">
            <w:pPr>
              <w:ind w:firstLine="0"/>
            </w:pPr>
            <w:r>
              <w:t>Howard</w:t>
            </w:r>
          </w:p>
        </w:tc>
        <w:tc>
          <w:tcPr>
            <w:tcW w:w="2180" w:type="dxa"/>
            <w:shd w:val="clear" w:color="auto" w:fill="auto"/>
          </w:tcPr>
          <w:p w:rsidR="00526414" w:rsidRPr="00526414" w:rsidRDefault="00526414" w:rsidP="00526414">
            <w:pPr>
              <w:ind w:firstLine="0"/>
            </w:pPr>
            <w:r>
              <w:t>Jefferson</w:t>
            </w:r>
          </w:p>
        </w:tc>
      </w:tr>
      <w:tr w:rsidR="00526414" w:rsidRPr="00526414" w:rsidTr="00526414">
        <w:tc>
          <w:tcPr>
            <w:tcW w:w="2179" w:type="dxa"/>
            <w:shd w:val="clear" w:color="auto" w:fill="auto"/>
          </w:tcPr>
          <w:p w:rsidR="00526414" w:rsidRPr="00526414" w:rsidRDefault="00526414" w:rsidP="00526414">
            <w:pPr>
              <w:ind w:firstLine="0"/>
            </w:pPr>
            <w:r>
              <w:t>J. L. Johnson</w:t>
            </w:r>
          </w:p>
        </w:tc>
        <w:tc>
          <w:tcPr>
            <w:tcW w:w="2179" w:type="dxa"/>
            <w:shd w:val="clear" w:color="auto" w:fill="auto"/>
          </w:tcPr>
          <w:p w:rsidR="00526414" w:rsidRPr="00526414" w:rsidRDefault="00526414" w:rsidP="00526414">
            <w:pPr>
              <w:ind w:firstLine="0"/>
            </w:pPr>
            <w:r>
              <w:t>K. O. Johnson</w:t>
            </w:r>
          </w:p>
        </w:tc>
        <w:tc>
          <w:tcPr>
            <w:tcW w:w="2180" w:type="dxa"/>
            <w:shd w:val="clear" w:color="auto" w:fill="auto"/>
          </w:tcPr>
          <w:p w:rsidR="00526414" w:rsidRPr="00526414" w:rsidRDefault="00526414" w:rsidP="00526414">
            <w:pPr>
              <w:ind w:firstLine="0"/>
            </w:pPr>
            <w:r>
              <w:t>King</w:t>
            </w:r>
          </w:p>
        </w:tc>
      </w:tr>
      <w:tr w:rsidR="00526414" w:rsidRPr="00526414" w:rsidTr="00526414">
        <w:tc>
          <w:tcPr>
            <w:tcW w:w="2179" w:type="dxa"/>
            <w:shd w:val="clear" w:color="auto" w:fill="auto"/>
          </w:tcPr>
          <w:p w:rsidR="00526414" w:rsidRPr="00526414" w:rsidRDefault="00526414" w:rsidP="00526414">
            <w:pPr>
              <w:ind w:firstLine="0"/>
            </w:pPr>
            <w:r>
              <w:t>Matthews</w:t>
            </w:r>
          </w:p>
        </w:tc>
        <w:tc>
          <w:tcPr>
            <w:tcW w:w="2179" w:type="dxa"/>
            <w:shd w:val="clear" w:color="auto" w:fill="auto"/>
          </w:tcPr>
          <w:p w:rsidR="00526414" w:rsidRPr="00526414" w:rsidRDefault="00526414" w:rsidP="00526414">
            <w:pPr>
              <w:ind w:firstLine="0"/>
            </w:pPr>
            <w:r>
              <w:t>McDaniel</w:t>
            </w:r>
          </w:p>
        </w:tc>
        <w:tc>
          <w:tcPr>
            <w:tcW w:w="2180" w:type="dxa"/>
            <w:shd w:val="clear" w:color="auto" w:fill="auto"/>
          </w:tcPr>
          <w:p w:rsidR="00526414" w:rsidRPr="00526414" w:rsidRDefault="00526414" w:rsidP="00526414">
            <w:pPr>
              <w:ind w:firstLine="0"/>
            </w:pPr>
            <w:r>
              <w:t>J. Moore</w:t>
            </w:r>
          </w:p>
        </w:tc>
      </w:tr>
      <w:tr w:rsidR="00526414" w:rsidRPr="00526414" w:rsidTr="00526414">
        <w:tc>
          <w:tcPr>
            <w:tcW w:w="2179" w:type="dxa"/>
            <w:shd w:val="clear" w:color="auto" w:fill="auto"/>
          </w:tcPr>
          <w:p w:rsidR="00526414" w:rsidRPr="00526414" w:rsidRDefault="00526414" w:rsidP="00526414">
            <w:pPr>
              <w:ind w:firstLine="0"/>
            </w:pPr>
            <w:r>
              <w:t>Murray</w:t>
            </w:r>
          </w:p>
        </w:tc>
        <w:tc>
          <w:tcPr>
            <w:tcW w:w="2179" w:type="dxa"/>
            <w:shd w:val="clear" w:color="auto" w:fill="auto"/>
          </w:tcPr>
          <w:p w:rsidR="00526414" w:rsidRPr="00526414" w:rsidRDefault="00526414" w:rsidP="00526414">
            <w:pPr>
              <w:ind w:firstLine="0"/>
            </w:pPr>
            <w:r>
              <w:t>Parks</w:t>
            </w:r>
          </w:p>
        </w:tc>
        <w:tc>
          <w:tcPr>
            <w:tcW w:w="2180" w:type="dxa"/>
            <w:shd w:val="clear" w:color="auto" w:fill="auto"/>
          </w:tcPr>
          <w:p w:rsidR="00526414" w:rsidRPr="00526414" w:rsidRDefault="00526414" w:rsidP="00526414">
            <w:pPr>
              <w:ind w:firstLine="0"/>
            </w:pPr>
            <w:r>
              <w:t>Pendarvis</w:t>
            </w:r>
          </w:p>
        </w:tc>
      </w:tr>
      <w:tr w:rsidR="00526414" w:rsidRPr="00526414" w:rsidTr="00526414">
        <w:tc>
          <w:tcPr>
            <w:tcW w:w="2179" w:type="dxa"/>
            <w:shd w:val="clear" w:color="auto" w:fill="auto"/>
          </w:tcPr>
          <w:p w:rsidR="00526414" w:rsidRPr="00526414" w:rsidRDefault="00526414" w:rsidP="00526414">
            <w:pPr>
              <w:ind w:firstLine="0"/>
            </w:pPr>
            <w:r>
              <w:lastRenderedPageBreak/>
              <w:t>Rivers</w:t>
            </w:r>
          </w:p>
        </w:tc>
        <w:tc>
          <w:tcPr>
            <w:tcW w:w="2179" w:type="dxa"/>
            <w:shd w:val="clear" w:color="auto" w:fill="auto"/>
          </w:tcPr>
          <w:p w:rsidR="00526414" w:rsidRPr="00526414" w:rsidRDefault="00526414" w:rsidP="00526414">
            <w:pPr>
              <w:ind w:firstLine="0"/>
            </w:pPr>
            <w:r>
              <w:t>Rose</w:t>
            </w:r>
          </w:p>
        </w:tc>
        <w:tc>
          <w:tcPr>
            <w:tcW w:w="2180" w:type="dxa"/>
            <w:shd w:val="clear" w:color="auto" w:fill="auto"/>
          </w:tcPr>
          <w:p w:rsidR="00526414" w:rsidRPr="00526414" w:rsidRDefault="00526414" w:rsidP="00526414">
            <w:pPr>
              <w:ind w:firstLine="0"/>
            </w:pPr>
            <w:r>
              <w:t>Rutherford</w:t>
            </w:r>
          </w:p>
        </w:tc>
      </w:tr>
      <w:tr w:rsidR="00526414" w:rsidRPr="00526414" w:rsidTr="00526414">
        <w:tc>
          <w:tcPr>
            <w:tcW w:w="2179" w:type="dxa"/>
            <w:shd w:val="clear" w:color="auto" w:fill="auto"/>
          </w:tcPr>
          <w:p w:rsidR="00526414" w:rsidRPr="00526414" w:rsidRDefault="00526414" w:rsidP="00526414">
            <w:pPr>
              <w:keepNext/>
              <w:ind w:firstLine="0"/>
            </w:pPr>
            <w:r>
              <w:t>Stavrinakis</w:t>
            </w:r>
          </w:p>
        </w:tc>
        <w:tc>
          <w:tcPr>
            <w:tcW w:w="2179" w:type="dxa"/>
            <w:shd w:val="clear" w:color="auto" w:fill="auto"/>
          </w:tcPr>
          <w:p w:rsidR="00526414" w:rsidRPr="00526414" w:rsidRDefault="00526414" w:rsidP="00526414">
            <w:pPr>
              <w:keepNext/>
              <w:ind w:firstLine="0"/>
            </w:pPr>
            <w:r>
              <w:t>Tedder</w:t>
            </w:r>
          </w:p>
        </w:tc>
        <w:tc>
          <w:tcPr>
            <w:tcW w:w="2180" w:type="dxa"/>
            <w:shd w:val="clear" w:color="auto" w:fill="auto"/>
          </w:tcPr>
          <w:p w:rsidR="00526414" w:rsidRPr="00526414" w:rsidRDefault="00526414" w:rsidP="00526414">
            <w:pPr>
              <w:keepNext/>
              <w:ind w:firstLine="0"/>
            </w:pPr>
            <w:r>
              <w:t>Thigpen</w:t>
            </w:r>
          </w:p>
        </w:tc>
      </w:tr>
      <w:tr w:rsidR="00526414" w:rsidRPr="00526414" w:rsidTr="00526414">
        <w:tc>
          <w:tcPr>
            <w:tcW w:w="2179" w:type="dxa"/>
            <w:shd w:val="clear" w:color="auto" w:fill="auto"/>
          </w:tcPr>
          <w:p w:rsidR="00526414" w:rsidRPr="00526414" w:rsidRDefault="00526414" w:rsidP="00526414">
            <w:pPr>
              <w:keepNext/>
              <w:ind w:firstLine="0"/>
            </w:pPr>
            <w:r>
              <w:t>Weeks</w:t>
            </w:r>
          </w:p>
        </w:tc>
        <w:tc>
          <w:tcPr>
            <w:tcW w:w="2179" w:type="dxa"/>
            <w:shd w:val="clear" w:color="auto" w:fill="auto"/>
          </w:tcPr>
          <w:p w:rsidR="00526414" w:rsidRPr="00526414" w:rsidRDefault="00526414" w:rsidP="00526414">
            <w:pPr>
              <w:keepNext/>
              <w:ind w:firstLine="0"/>
            </w:pPr>
            <w:r>
              <w:t>Wetmore</w:t>
            </w:r>
          </w:p>
        </w:tc>
        <w:tc>
          <w:tcPr>
            <w:tcW w:w="2180" w:type="dxa"/>
            <w:shd w:val="clear" w:color="auto" w:fill="auto"/>
          </w:tcPr>
          <w:p w:rsidR="00526414" w:rsidRPr="00526414" w:rsidRDefault="00526414" w:rsidP="00526414">
            <w:pPr>
              <w:keepNext/>
              <w:ind w:firstLine="0"/>
            </w:pPr>
            <w:r>
              <w:t>S. Williams</w:t>
            </w:r>
          </w:p>
        </w:tc>
      </w:tr>
    </w:tbl>
    <w:p w:rsidR="00526414" w:rsidRDefault="00526414" w:rsidP="00526414"/>
    <w:p w:rsidR="00526414" w:rsidRDefault="00526414" w:rsidP="00526414">
      <w:pPr>
        <w:jc w:val="center"/>
        <w:rPr>
          <w:b/>
        </w:rPr>
      </w:pPr>
      <w:r w:rsidRPr="00526414">
        <w:rPr>
          <w:b/>
        </w:rPr>
        <w:t>Total--33</w:t>
      </w:r>
    </w:p>
    <w:p w:rsidR="00526414" w:rsidRDefault="00526414" w:rsidP="00526414">
      <w:pPr>
        <w:jc w:val="center"/>
        <w:rPr>
          <w:b/>
        </w:rPr>
      </w:pPr>
    </w:p>
    <w:p w:rsidR="00526414" w:rsidRDefault="00526414" w:rsidP="00526414">
      <w:r>
        <w:t>So, the Bill, as amended, was read the second time and ordered to third reading.</w:t>
      </w:r>
    </w:p>
    <w:p w:rsidR="00526414" w:rsidRDefault="00526414" w:rsidP="00526414"/>
    <w:p w:rsidR="00526414" w:rsidRDefault="00526414" w:rsidP="00526414">
      <w:pPr>
        <w:keepNext/>
        <w:jc w:val="center"/>
        <w:rPr>
          <w:b/>
        </w:rPr>
      </w:pPr>
      <w:r w:rsidRPr="00526414">
        <w:rPr>
          <w:b/>
        </w:rPr>
        <w:t>STATEMENT BY REP. MURPHY</w:t>
      </w:r>
    </w:p>
    <w:p w:rsidR="00526414" w:rsidRDefault="00526414" w:rsidP="00526414">
      <w:r>
        <w:t xml:space="preserve">Rep. MURPHY gave notice of offering technical amendments on third reading if necessary, pursuant to Rule 9.2.  </w:t>
      </w:r>
    </w:p>
    <w:p w:rsidR="00526414" w:rsidRDefault="00526414" w:rsidP="00526414"/>
    <w:p w:rsidR="00526414" w:rsidRDefault="00526414" w:rsidP="00526414">
      <w:r>
        <w:t>Rep. COGSWELL moved that the House do now adjourn, which was agreed to.</w:t>
      </w:r>
    </w:p>
    <w:p w:rsidR="00526414" w:rsidRDefault="00526414" w:rsidP="00526414"/>
    <w:p w:rsidR="00526414" w:rsidRDefault="00526414" w:rsidP="00526414">
      <w:pPr>
        <w:keepNext/>
        <w:jc w:val="center"/>
        <w:rPr>
          <w:b/>
        </w:rPr>
      </w:pPr>
      <w:r w:rsidRPr="00526414">
        <w:rPr>
          <w:b/>
        </w:rPr>
        <w:t>RETURNED WITH CONCURRENCE</w:t>
      </w:r>
    </w:p>
    <w:p w:rsidR="00526414" w:rsidRDefault="00526414" w:rsidP="00526414">
      <w:r>
        <w:t>The Senate returned to the House with concurrence the following:</w:t>
      </w:r>
    </w:p>
    <w:p w:rsidR="00526414" w:rsidRDefault="00526414" w:rsidP="00526414">
      <w:bookmarkStart w:id="117" w:name="include_clip_start_334"/>
      <w:bookmarkEnd w:id="117"/>
    </w:p>
    <w:p w:rsidR="00526414" w:rsidRDefault="00526414" w:rsidP="00526414">
      <w:r>
        <w:t>H. 4076 -- Rep. Lowe: A CONCURRENT RESOLUTION TO RECOGNIZE THE ONE HUNDREDTH ANNIVERSARY OF THE AMERICAN PHYSICAL THERAPY ASSOCIATION, THE LEADING PROFESSIONAL MEMBERSHIP ORGANIZATION FOR THE PHYSICAL THERAPY PROFESSION, WITH THE MISSION OF BUILDING A COMMUNITY THAT ADVANCES THE PROFESSION OF PHYSICAL THERAPY TO IMPROVE THE HEALTH OF SOCIETY.</w:t>
      </w:r>
    </w:p>
    <w:p w:rsidR="00526414" w:rsidRDefault="00526414" w:rsidP="00526414">
      <w:bookmarkStart w:id="118" w:name="include_clip_end_334"/>
      <w:bookmarkEnd w:id="118"/>
    </w:p>
    <w:p w:rsidR="00526414" w:rsidRDefault="00526414" w:rsidP="00526414">
      <w:pPr>
        <w:keepNext/>
        <w:pBdr>
          <w:top w:val="single" w:sz="4" w:space="1" w:color="auto"/>
          <w:left w:val="single" w:sz="4" w:space="4" w:color="auto"/>
          <w:right w:val="single" w:sz="4" w:space="4" w:color="auto"/>
          <w:between w:val="single" w:sz="4" w:space="1" w:color="auto"/>
          <w:bar w:val="single" w:sz="4" w:color="auto"/>
        </w:pBdr>
        <w:jc w:val="center"/>
        <w:rPr>
          <w:b/>
        </w:rPr>
      </w:pPr>
      <w:r w:rsidRPr="00526414">
        <w:rPr>
          <w:b/>
        </w:rPr>
        <w:t>ADJOURNMENT</w:t>
      </w:r>
    </w:p>
    <w:p w:rsidR="00526414" w:rsidRDefault="00526414" w:rsidP="00526414">
      <w:pPr>
        <w:keepNext/>
        <w:pBdr>
          <w:left w:val="single" w:sz="4" w:space="4" w:color="auto"/>
          <w:right w:val="single" w:sz="4" w:space="4" w:color="auto"/>
          <w:between w:val="single" w:sz="4" w:space="1" w:color="auto"/>
          <w:bar w:val="single" w:sz="4" w:color="auto"/>
        </w:pBdr>
      </w:pPr>
      <w:r>
        <w:t>At 5:24 p.m. the House, in accordance with the motion of Rep. KING, adjourned in memory of Robbie King Jones, to meet at 10:00 a.m. tomorrow.</w:t>
      </w:r>
    </w:p>
    <w:p w:rsidR="00526414" w:rsidRDefault="00526414" w:rsidP="00526414">
      <w:pPr>
        <w:pBdr>
          <w:left w:val="single" w:sz="4" w:space="4" w:color="auto"/>
          <w:bottom w:val="single" w:sz="4" w:space="1" w:color="auto"/>
          <w:right w:val="single" w:sz="4" w:space="4" w:color="auto"/>
          <w:between w:val="single" w:sz="4" w:space="1" w:color="auto"/>
          <w:bar w:val="single" w:sz="4" w:color="auto"/>
        </w:pBdr>
        <w:jc w:val="center"/>
      </w:pPr>
      <w:r>
        <w:t>***</w:t>
      </w:r>
    </w:p>
    <w:p w:rsidR="00E93E79" w:rsidRDefault="00E93E79" w:rsidP="00E93E79">
      <w:pPr>
        <w:jc w:val="center"/>
      </w:pPr>
    </w:p>
    <w:p w:rsidR="00E93E79" w:rsidRPr="00E93E79" w:rsidRDefault="00E93E79" w:rsidP="00E93E79">
      <w:pPr>
        <w:tabs>
          <w:tab w:val="right" w:leader="dot" w:pos="2520"/>
        </w:tabs>
        <w:rPr>
          <w:sz w:val="20"/>
        </w:rPr>
      </w:pPr>
    </w:p>
    <w:sectPr w:rsidR="00E93E79" w:rsidRPr="00E93E79" w:rsidSect="00895ED6">
      <w:headerReference w:type="default" r:id="rId7"/>
      <w:footerReference w:type="default" r:id="rId8"/>
      <w:headerReference w:type="first" r:id="rId9"/>
      <w:footerReference w:type="first" r:id="rId10"/>
      <w:pgSz w:w="12240" w:h="15840" w:code="1"/>
      <w:pgMar w:top="1008" w:right="4694" w:bottom="3499" w:left="1224" w:header="1008" w:footer="3499" w:gutter="0"/>
      <w:pgNumType w:start="194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E35" w:rsidRDefault="00A72E35">
      <w:r>
        <w:separator/>
      </w:r>
    </w:p>
  </w:endnote>
  <w:endnote w:type="continuationSeparator" w:id="0">
    <w:p w:rsidR="00A72E35" w:rsidRDefault="00A72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124500"/>
      <w:docPartObj>
        <w:docPartGallery w:val="Page Numbers (Bottom of Page)"/>
        <w:docPartUnique/>
      </w:docPartObj>
    </w:sdtPr>
    <w:sdtEndPr>
      <w:rPr>
        <w:noProof/>
      </w:rPr>
    </w:sdtEndPr>
    <w:sdtContent>
      <w:p w:rsidR="00A72E35" w:rsidRDefault="00A72E35">
        <w:pPr>
          <w:pStyle w:val="Footer"/>
          <w:jc w:val="center"/>
        </w:pPr>
        <w:r>
          <w:fldChar w:fldCharType="begin"/>
        </w:r>
        <w:r>
          <w:instrText xml:space="preserve"> PAGE   \* MERGEFORMAT </w:instrText>
        </w:r>
        <w:r>
          <w:fldChar w:fldCharType="separate"/>
        </w:r>
        <w:r w:rsidR="00895ED6">
          <w:rPr>
            <w:noProof/>
          </w:rPr>
          <w:t>2017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E35" w:rsidRDefault="00A72E35">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895ED6">
      <w:rPr>
        <w:rStyle w:val="PageNumber"/>
        <w:noProof/>
      </w:rPr>
      <w:t>1946</w:t>
    </w:r>
    <w:r>
      <w:rPr>
        <w:rStyle w:val="PageNumber"/>
      </w:rPr>
      <w:fldChar w:fldCharType="end"/>
    </w:r>
  </w:p>
  <w:p w:rsidR="00A72E35" w:rsidRDefault="00A72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E35" w:rsidRDefault="00A72E35">
      <w:r>
        <w:separator/>
      </w:r>
    </w:p>
  </w:footnote>
  <w:footnote w:type="continuationSeparator" w:id="0">
    <w:p w:rsidR="00A72E35" w:rsidRDefault="00A72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E35" w:rsidRDefault="00A72E35" w:rsidP="00F13874">
    <w:pPr>
      <w:pStyle w:val="Cover3"/>
    </w:pPr>
    <w:r>
      <w:t>WEDNESDAY, MARCH 17, 2021</w:t>
    </w:r>
  </w:p>
  <w:p w:rsidR="00A72E35" w:rsidRDefault="00A72E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E35" w:rsidRDefault="00A72E35">
    <w:pPr>
      <w:pStyle w:val="Header"/>
      <w:jc w:val="center"/>
      <w:rPr>
        <w:b/>
      </w:rPr>
    </w:pPr>
    <w:r>
      <w:rPr>
        <w:b/>
      </w:rPr>
      <w:t>Wednesday, March 17, 2021</w:t>
    </w:r>
  </w:p>
  <w:p w:rsidR="00A72E35" w:rsidRDefault="00A72E35">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414"/>
    <w:rsid w:val="00526414"/>
    <w:rsid w:val="005C535E"/>
    <w:rsid w:val="00611603"/>
    <w:rsid w:val="00895ED6"/>
    <w:rsid w:val="00A25679"/>
    <w:rsid w:val="00A72E35"/>
    <w:rsid w:val="00D22865"/>
    <w:rsid w:val="00E93E79"/>
    <w:rsid w:val="00EC52E2"/>
    <w:rsid w:val="00F13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D5381"/>
  <w15:chartTrackingRefBased/>
  <w15:docId w15:val="{07FA1588-B01D-4D4F-AD74-D3E509C7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526414"/>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526414"/>
    <w:rPr>
      <w:b/>
      <w:sz w:val="22"/>
    </w:rPr>
  </w:style>
  <w:style w:type="paragraph" w:customStyle="1" w:styleId="Cover1">
    <w:name w:val="Cover1"/>
    <w:basedOn w:val="Normal"/>
    <w:rsid w:val="00526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26414"/>
    <w:pPr>
      <w:ind w:firstLine="0"/>
      <w:jc w:val="left"/>
    </w:pPr>
    <w:rPr>
      <w:sz w:val="20"/>
    </w:rPr>
  </w:style>
  <w:style w:type="paragraph" w:customStyle="1" w:styleId="Cover3">
    <w:name w:val="Cover3"/>
    <w:basedOn w:val="Normal"/>
    <w:rsid w:val="00526414"/>
    <w:pPr>
      <w:ind w:firstLine="0"/>
      <w:jc w:val="center"/>
    </w:pPr>
    <w:rPr>
      <w:b/>
    </w:rPr>
  </w:style>
  <w:style w:type="paragraph" w:customStyle="1" w:styleId="Cover4">
    <w:name w:val="Cover4"/>
    <w:basedOn w:val="Cover1"/>
    <w:rsid w:val="00526414"/>
    <w:pPr>
      <w:keepNext/>
    </w:pPr>
    <w:rPr>
      <w:b/>
      <w:sz w:val="20"/>
    </w:rPr>
  </w:style>
  <w:style w:type="character" w:customStyle="1" w:styleId="HeaderChar">
    <w:name w:val="Header Char"/>
    <w:basedOn w:val="DefaultParagraphFont"/>
    <w:link w:val="Header"/>
    <w:uiPriority w:val="99"/>
    <w:rsid w:val="00F13874"/>
    <w:rPr>
      <w:sz w:val="22"/>
    </w:rPr>
  </w:style>
  <w:style w:type="character" w:customStyle="1" w:styleId="FooterChar">
    <w:name w:val="Footer Char"/>
    <w:basedOn w:val="DefaultParagraphFont"/>
    <w:link w:val="Footer"/>
    <w:uiPriority w:val="99"/>
    <w:rsid w:val="00F1387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36</TotalTime>
  <Pages>74</Pages>
  <Words>19162</Words>
  <Characters>101619</Characters>
  <Application>Microsoft Office Word</Application>
  <DocSecurity>0</DocSecurity>
  <Lines>846</Lines>
  <Paragraphs>241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120540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5</cp:revision>
  <dcterms:created xsi:type="dcterms:W3CDTF">2021-04-06T19:00:00Z</dcterms:created>
  <dcterms:modified xsi:type="dcterms:W3CDTF">2021-07-29T15:37:00Z</dcterms:modified>
</cp:coreProperties>
</file>