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D7" w:rsidRDefault="00F630D7">
      <w:pPr>
        <w:pStyle w:val="Title"/>
      </w:pPr>
      <w:bookmarkStart w:id="0" w:name="_GoBack"/>
      <w:bookmarkEnd w:id="0"/>
    </w:p>
    <w:p w:rsidR="00F630D7" w:rsidRDefault="00F630D7">
      <w:pPr>
        <w:pStyle w:val="Title"/>
        <w:jc w:val="right"/>
      </w:pPr>
      <w:r>
        <w:rPr>
          <w:sz w:val="24"/>
        </w:rPr>
        <w:t xml:space="preserve">NO. 11 </w:t>
      </w:r>
    </w:p>
    <w:p w:rsidR="00F630D7" w:rsidRPr="009E4A75" w:rsidRDefault="00F630D7">
      <w:pPr>
        <w:pStyle w:val="Title"/>
        <w:rPr>
          <w:sz w:val="30"/>
          <w:szCs w:val="30"/>
        </w:rPr>
      </w:pPr>
    </w:p>
    <w:p w:rsidR="00F630D7" w:rsidRPr="009E4A75" w:rsidRDefault="00F630D7">
      <w:pPr>
        <w:pStyle w:val="Title"/>
        <w:rPr>
          <w:sz w:val="30"/>
          <w:szCs w:val="30"/>
        </w:rPr>
      </w:pPr>
    </w:p>
    <w:p w:rsidR="00F630D7" w:rsidRPr="009E4A75" w:rsidRDefault="00F630D7">
      <w:pPr>
        <w:pStyle w:val="Title"/>
        <w:rPr>
          <w:sz w:val="30"/>
          <w:szCs w:val="30"/>
        </w:rPr>
      </w:pPr>
      <w:r w:rsidRPr="009E4A75">
        <w:rPr>
          <w:sz w:val="30"/>
          <w:szCs w:val="30"/>
        </w:rPr>
        <w:t>JOURNAL</w:t>
      </w:r>
    </w:p>
    <w:p w:rsidR="00F630D7" w:rsidRPr="009E4A75" w:rsidRDefault="00F630D7">
      <w:pPr>
        <w:pStyle w:val="Title"/>
        <w:jc w:val="left"/>
        <w:rPr>
          <w:sz w:val="30"/>
          <w:szCs w:val="30"/>
        </w:rPr>
      </w:pPr>
    </w:p>
    <w:p w:rsidR="00F630D7" w:rsidRPr="009E4A75" w:rsidRDefault="00F630D7">
      <w:pPr>
        <w:pStyle w:val="Title"/>
        <w:rPr>
          <w:sz w:val="30"/>
          <w:szCs w:val="30"/>
        </w:rPr>
      </w:pPr>
      <w:r w:rsidRPr="009E4A75">
        <w:rPr>
          <w:sz w:val="30"/>
          <w:szCs w:val="30"/>
        </w:rPr>
        <w:t>of the</w:t>
      </w:r>
    </w:p>
    <w:p w:rsidR="00F630D7" w:rsidRPr="009E4A75" w:rsidRDefault="00F630D7">
      <w:pPr>
        <w:pStyle w:val="Title"/>
        <w:jc w:val="left"/>
        <w:rPr>
          <w:sz w:val="30"/>
          <w:szCs w:val="30"/>
        </w:rPr>
      </w:pPr>
    </w:p>
    <w:p w:rsidR="00F630D7" w:rsidRPr="009E4A75" w:rsidRDefault="00F630D7">
      <w:pPr>
        <w:pStyle w:val="Title"/>
        <w:rPr>
          <w:sz w:val="30"/>
          <w:szCs w:val="30"/>
        </w:rPr>
      </w:pPr>
      <w:r w:rsidRPr="009E4A75">
        <w:rPr>
          <w:sz w:val="30"/>
          <w:szCs w:val="30"/>
        </w:rPr>
        <w:t>HOUSE OF REPRESENTATIVES</w:t>
      </w:r>
    </w:p>
    <w:p w:rsidR="00F630D7" w:rsidRPr="009E4A75" w:rsidRDefault="00F630D7">
      <w:pPr>
        <w:pStyle w:val="Title"/>
        <w:jc w:val="left"/>
        <w:rPr>
          <w:sz w:val="30"/>
          <w:szCs w:val="30"/>
        </w:rPr>
      </w:pPr>
    </w:p>
    <w:p w:rsidR="00F630D7" w:rsidRPr="009E4A75" w:rsidRDefault="00F630D7">
      <w:pPr>
        <w:pStyle w:val="Title"/>
        <w:rPr>
          <w:sz w:val="30"/>
          <w:szCs w:val="30"/>
        </w:rPr>
      </w:pPr>
      <w:r w:rsidRPr="009E4A75">
        <w:rPr>
          <w:sz w:val="30"/>
          <w:szCs w:val="30"/>
        </w:rPr>
        <w:t>of the</w:t>
      </w:r>
    </w:p>
    <w:p w:rsidR="00F630D7" w:rsidRPr="009E4A75" w:rsidRDefault="00F630D7">
      <w:pPr>
        <w:pStyle w:val="Title"/>
        <w:jc w:val="left"/>
        <w:rPr>
          <w:sz w:val="30"/>
          <w:szCs w:val="30"/>
        </w:rPr>
      </w:pPr>
    </w:p>
    <w:p w:rsidR="00F630D7" w:rsidRPr="009E4A75" w:rsidRDefault="00F630D7">
      <w:pPr>
        <w:pStyle w:val="Title"/>
        <w:rPr>
          <w:sz w:val="30"/>
          <w:szCs w:val="30"/>
        </w:rPr>
      </w:pPr>
      <w:r w:rsidRPr="009E4A75">
        <w:rPr>
          <w:sz w:val="30"/>
          <w:szCs w:val="30"/>
        </w:rPr>
        <w:t>STATE OF SOUTH CAROLINA</w:t>
      </w:r>
    </w:p>
    <w:p w:rsidR="00F630D7" w:rsidRPr="009E4A75" w:rsidRDefault="00F630D7">
      <w:pPr>
        <w:pStyle w:val="Cover1"/>
        <w:ind w:right="0"/>
        <w:rPr>
          <w:sz w:val="30"/>
          <w:szCs w:val="30"/>
        </w:rPr>
      </w:pPr>
    </w:p>
    <w:p w:rsidR="00F630D7" w:rsidRDefault="00F630D7">
      <w:pPr>
        <w:pStyle w:val="Cover1"/>
        <w:ind w:right="0"/>
      </w:pPr>
    </w:p>
    <w:p w:rsidR="00F630D7" w:rsidRDefault="00F6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630D7" w:rsidRDefault="00F630D7">
      <w:pPr>
        <w:pStyle w:val="Cover1"/>
        <w:ind w:right="0"/>
      </w:pPr>
    </w:p>
    <w:p w:rsidR="00F630D7" w:rsidRDefault="00F630D7">
      <w:pPr>
        <w:pStyle w:val="Cover1"/>
        <w:ind w:right="0"/>
      </w:pPr>
    </w:p>
    <w:p w:rsidR="00F630D7" w:rsidRDefault="00F630D7">
      <w:pPr>
        <w:pStyle w:val="Cover4"/>
        <w:ind w:right="0"/>
      </w:pPr>
      <w:r>
        <w:t xml:space="preserve">REGULAR SESSION BEGINNING TUESDAY, JANUARY 12, 2021 </w:t>
      </w:r>
    </w:p>
    <w:p w:rsidR="00F630D7" w:rsidRDefault="00F6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630D7" w:rsidRDefault="00F630D7">
      <w:pPr>
        <w:pStyle w:val="Cover1"/>
        <w:ind w:right="0"/>
      </w:pPr>
    </w:p>
    <w:p w:rsidR="00F630D7" w:rsidRDefault="00F630D7">
      <w:pPr>
        <w:pStyle w:val="Cover2"/>
      </w:pPr>
    </w:p>
    <w:p w:rsidR="00F630D7" w:rsidRDefault="00F630D7">
      <w:pPr>
        <w:pStyle w:val="Cover3"/>
      </w:pPr>
      <w:r>
        <w:t>TUESDAY, FEBRUARY 2, 2021</w:t>
      </w:r>
    </w:p>
    <w:p w:rsidR="00F630D7" w:rsidRDefault="00F630D7">
      <w:pPr>
        <w:pStyle w:val="Cover3"/>
      </w:pPr>
      <w:r>
        <w:t>(STATEWIDE SESSION)</w:t>
      </w:r>
    </w:p>
    <w:p w:rsidR="00F630D7" w:rsidRDefault="00F630D7">
      <w:pPr>
        <w:pStyle w:val="Cover2"/>
      </w:pPr>
    </w:p>
    <w:p w:rsidR="00F630D7" w:rsidRDefault="00F630D7" w:rsidP="00F630D7">
      <w:pPr>
        <w:ind w:firstLine="0"/>
        <w:rPr>
          <w:strike/>
        </w:rPr>
        <w:sectPr w:rsidR="00F630D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630D7" w:rsidRDefault="00F630D7" w:rsidP="00F630D7">
      <w:pPr>
        <w:ind w:firstLine="0"/>
        <w:rPr>
          <w:strike/>
        </w:rPr>
      </w:pPr>
    </w:p>
    <w:p w:rsidR="00F630D7" w:rsidRDefault="00F630D7" w:rsidP="00F630D7">
      <w:pPr>
        <w:ind w:firstLine="0"/>
        <w:rPr>
          <w:strike/>
        </w:rPr>
      </w:pPr>
      <w:r>
        <w:rPr>
          <w:strike/>
        </w:rPr>
        <w:t>Indicates Matter Stricken</w:t>
      </w:r>
    </w:p>
    <w:p w:rsidR="00F630D7" w:rsidRDefault="00F630D7" w:rsidP="00F630D7">
      <w:pPr>
        <w:ind w:firstLine="0"/>
        <w:rPr>
          <w:u w:val="single"/>
        </w:rPr>
      </w:pPr>
      <w:r>
        <w:rPr>
          <w:u w:val="single"/>
        </w:rPr>
        <w:t>Indicates New Matter</w:t>
      </w:r>
    </w:p>
    <w:p w:rsidR="00F630D7" w:rsidRDefault="00F630D7"/>
    <w:p w:rsidR="00F630D7" w:rsidRDefault="00F630D7">
      <w:r>
        <w:t>The House assembled at 12:00 noon.</w:t>
      </w:r>
    </w:p>
    <w:p w:rsidR="00F630D7" w:rsidRDefault="00F630D7">
      <w:r>
        <w:t>Deliberations were opened with prayer by Rev. Charles E. Seastrunk, Jr., as follows:</w:t>
      </w:r>
    </w:p>
    <w:p w:rsidR="00F630D7" w:rsidRDefault="00F630D7"/>
    <w:p w:rsidR="00F630D7" w:rsidRPr="00673BB4" w:rsidRDefault="00F630D7" w:rsidP="00F630D7">
      <w:pPr>
        <w:tabs>
          <w:tab w:val="left" w:pos="216"/>
        </w:tabs>
        <w:ind w:firstLine="0"/>
      </w:pPr>
      <w:bookmarkStart w:id="1" w:name="file_start2"/>
      <w:bookmarkEnd w:id="1"/>
      <w:r w:rsidRPr="00673BB4">
        <w:tab/>
        <w:t>Our thought for today is from Psalm 65:5: “By awesome deeds you answer us with deliverance, O God of our salvation; you are the hope of all the ends of the earth and of the furthest seas.”</w:t>
      </w:r>
    </w:p>
    <w:p w:rsidR="00F630D7" w:rsidRDefault="00F630D7" w:rsidP="00F630D7">
      <w:pPr>
        <w:tabs>
          <w:tab w:val="left" w:pos="216"/>
        </w:tabs>
        <w:ind w:firstLine="0"/>
      </w:pPr>
      <w:r w:rsidRPr="00673BB4">
        <w:tab/>
        <w:t xml:space="preserve">Let us pray. Holy God, gracious and merciful, You are present with us and guide us in the way we should go. By Your presence in our lives, we can accomplish great things for the people of this State. Guide and protect each of these Representatives and staff as we go about the duties of the day. Bless our Nation, President, State, Governor, Speaker, and staff. Give them wisdom as they lead us in this Country. Heal the wounds, those seen and those hidden, of our brave warriors who suffer and sacrifice for our freedom. Lord, in Your mercy, hear our prayers. Amen. </w:t>
      </w:r>
    </w:p>
    <w:p w:rsidR="00F630D7" w:rsidRDefault="00F630D7" w:rsidP="00F630D7">
      <w:pPr>
        <w:tabs>
          <w:tab w:val="left" w:pos="216"/>
        </w:tabs>
        <w:ind w:firstLine="0"/>
      </w:pPr>
    </w:p>
    <w:p w:rsidR="00F630D7" w:rsidRDefault="00F630D7" w:rsidP="00F630D7">
      <w:r>
        <w:t>Pursuant to Rule 6.3, the House of Representatives was led in the Pledge of Allegiance to the Flag of the United States of America by the SPEAKER.</w:t>
      </w:r>
    </w:p>
    <w:p w:rsidR="00F630D7" w:rsidRPr="009E4A75" w:rsidRDefault="00F630D7" w:rsidP="00F630D7">
      <w:pPr>
        <w:rPr>
          <w:sz w:val="16"/>
          <w:szCs w:val="16"/>
        </w:rPr>
      </w:pPr>
    </w:p>
    <w:p w:rsidR="00F630D7" w:rsidRDefault="00F630D7" w:rsidP="00F630D7">
      <w:r>
        <w:t>After corrections to the Journal of the proceedings of Friday, the SPEAKER ordered it confirmed.</w:t>
      </w:r>
    </w:p>
    <w:p w:rsidR="00F630D7" w:rsidRDefault="00F630D7" w:rsidP="00F630D7"/>
    <w:p w:rsidR="00F630D7" w:rsidRDefault="00F630D7" w:rsidP="00F630D7">
      <w:pPr>
        <w:keepNext/>
        <w:jc w:val="center"/>
        <w:rPr>
          <w:b/>
        </w:rPr>
      </w:pPr>
      <w:r w:rsidRPr="00F630D7">
        <w:rPr>
          <w:b/>
        </w:rPr>
        <w:t>MOTION ADOPTED</w:t>
      </w:r>
    </w:p>
    <w:p w:rsidR="00F630D7" w:rsidRDefault="00F630D7" w:rsidP="00F630D7">
      <w:r>
        <w:t>Rep. MCKNIGHT moved that when the House adjourns, it adjourn in memory of his father, Edward McKnight, which was agreed to.</w:t>
      </w:r>
    </w:p>
    <w:p w:rsidR="00F630D7" w:rsidRDefault="00F630D7" w:rsidP="00F630D7"/>
    <w:p w:rsidR="00F630D7" w:rsidRDefault="00F630D7" w:rsidP="009E4A75">
      <w:pPr>
        <w:keepNext/>
        <w:jc w:val="center"/>
        <w:rPr>
          <w:b/>
        </w:rPr>
      </w:pPr>
      <w:r w:rsidRPr="00F630D7">
        <w:rPr>
          <w:b/>
        </w:rPr>
        <w:t>STATEMENTS BY REPS. HENEGAN, MCDANIEL AND TEDDER</w:t>
      </w:r>
    </w:p>
    <w:p w:rsidR="00F630D7" w:rsidRDefault="00F630D7" w:rsidP="00F630D7">
      <w:r>
        <w:t xml:space="preserve">Reps. HENEGAN, MCDANIEL and TEDDER made statements relative to the life and career of the late Chadwich Aaron Boseman. </w:t>
      </w:r>
    </w:p>
    <w:p w:rsidR="00F630D7" w:rsidRDefault="00F630D7" w:rsidP="00F630D7"/>
    <w:p w:rsidR="00F630D7" w:rsidRDefault="00F630D7" w:rsidP="00F630D7">
      <w:pPr>
        <w:keepNext/>
        <w:jc w:val="center"/>
        <w:rPr>
          <w:b/>
        </w:rPr>
      </w:pPr>
      <w:r w:rsidRPr="00F630D7">
        <w:rPr>
          <w:b/>
        </w:rPr>
        <w:t xml:space="preserve">REGULATIONS RECEIVED  </w:t>
      </w:r>
    </w:p>
    <w:p w:rsidR="00F630D7" w:rsidRDefault="00F630D7" w:rsidP="009E4A75">
      <w:r>
        <w:t>The following was received and referred to the appropriate committee for consideration:</w:t>
      </w:r>
    </w:p>
    <w:p w:rsidR="00F630D7" w:rsidRPr="00667BC0" w:rsidRDefault="00F630D7" w:rsidP="009E4A75">
      <w:pPr>
        <w:widowControl w:val="0"/>
        <w:ind w:firstLine="0"/>
        <w:jc w:val="left"/>
      </w:pPr>
      <w:bookmarkStart w:id="2" w:name="file_start11"/>
      <w:bookmarkEnd w:id="2"/>
      <w:r w:rsidRPr="00667BC0">
        <w:t>Document No. 5015</w:t>
      </w:r>
    </w:p>
    <w:p w:rsidR="00F630D7" w:rsidRPr="00667BC0" w:rsidRDefault="00F630D7" w:rsidP="009E4A75">
      <w:pPr>
        <w:widowControl w:val="0"/>
        <w:ind w:firstLine="0"/>
        <w:jc w:val="left"/>
      </w:pPr>
      <w:r w:rsidRPr="00667BC0">
        <w:t>Agency: Clemson University-State Crop Pest Commission</w:t>
      </w:r>
    </w:p>
    <w:p w:rsidR="00F630D7" w:rsidRPr="00667BC0" w:rsidRDefault="00F630D7" w:rsidP="00F630D7">
      <w:pPr>
        <w:ind w:firstLine="0"/>
        <w:jc w:val="left"/>
      </w:pPr>
      <w:r w:rsidRPr="00667BC0">
        <w:lastRenderedPageBreak/>
        <w:t>Statutory Authority: 1976 Code Sections 46-9-40 and 46-9-50</w:t>
      </w:r>
    </w:p>
    <w:p w:rsidR="00F630D7" w:rsidRPr="00667BC0" w:rsidRDefault="00F630D7" w:rsidP="00F630D7">
      <w:pPr>
        <w:ind w:firstLine="0"/>
        <w:jc w:val="left"/>
      </w:pPr>
      <w:r w:rsidRPr="00667BC0">
        <w:t>Asian Longhorned Beetle Quarantine</w:t>
      </w:r>
    </w:p>
    <w:p w:rsidR="00F630D7" w:rsidRPr="00667BC0" w:rsidRDefault="00F630D7" w:rsidP="00F630D7">
      <w:pPr>
        <w:ind w:firstLine="0"/>
        <w:jc w:val="left"/>
      </w:pPr>
      <w:r w:rsidRPr="00667BC0">
        <w:t xml:space="preserve">Received by Speaker of the House of Representatives </w:t>
      </w:r>
    </w:p>
    <w:p w:rsidR="00F630D7" w:rsidRPr="00667BC0" w:rsidRDefault="00F630D7" w:rsidP="00F630D7">
      <w:pPr>
        <w:ind w:firstLine="0"/>
        <w:jc w:val="left"/>
      </w:pPr>
      <w:r w:rsidRPr="00667BC0">
        <w:t>February 1, 2021</w:t>
      </w:r>
    </w:p>
    <w:p w:rsidR="00F630D7" w:rsidRPr="00667BC0" w:rsidRDefault="00F630D7" w:rsidP="00F630D7">
      <w:pPr>
        <w:keepNext/>
        <w:ind w:firstLine="0"/>
        <w:jc w:val="left"/>
      </w:pPr>
      <w:r w:rsidRPr="00667BC0">
        <w:t>Referred to Regulations and Administrative Procedures Committee</w:t>
      </w:r>
    </w:p>
    <w:p w:rsidR="00F630D7" w:rsidRDefault="00F630D7" w:rsidP="00F630D7">
      <w:pPr>
        <w:ind w:firstLine="0"/>
        <w:jc w:val="left"/>
      </w:pPr>
      <w:r w:rsidRPr="00667BC0">
        <w:t>Legislative Review Expiration January 29, 2022</w:t>
      </w:r>
    </w:p>
    <w:p w:rsidR="00F630D7" w:rsidRDefault="00F630D7" w:rsidP="00F630D7">
      <w:pPr>
        <w:ind w:firstLine="0"/>
        <w:jc w:val="left"/>
      </w:pPr>
    </w:p>
    <w:p w:rsidR="00F630D7" w:rsidRDefault="00F630D7" w:rsidP="00F630D7">
      <w:pPr>
        <w:keepNext/>
        <w:jc w:val="center"/>
        <w:rPr>
          <w:b/>
        </w:rPr>
      </w:pPr>
      <w:r w:rsidRPr="00F630D7">
        <w:rPr>
          <w:b/>
        </w:rPr>
        <w:t>REPORT OF STANDING COMMITTEE</w:t>
      </w:r>
    </w:p>
    <w:p w:rsidR="00F630D7" w:rsidRDefault="00F630D7" w:rsidP="00F630D7">
      <w:pPr>
        <w:keepNext/>
      </w:pPr>
      <w:r>
        <w:t>Rep. MURPHY, from the Committee on Judiciary, submitted a favorable report with amendments on:</w:t>
      </w:r>
    </w:p>
    <w:p w:rsidR="00F630D7" w:rsidRDefault="00F630D7" w:rsidP="00F630D7">
      <w:pPr>
        <w:keepNext/>
      </w:pPr>
      <w:bookmarkStart w:id="3" w:name="include_clip_start_13"/>
      <w:bookmarkEnd w:id="3"/>
    </w:p>
    <w:p w:rsidR="00F630D7" w:rsidRDefault="00F630D7" w:rsidP="00F630D7">
      <w:pPr>
        <w:keepNext/>
      </w:pPr>
      <w:r>
        <w:t>H. 3443 -- Reps. Lucas, Jordan, J. E. Johnson, McGarry, Fry, Taylor, B. Newton, Burns, Haddon, Pope, McCravy, Forrest, Yow, Elliott, B. Cox, Wooten, T. Moore, Caskey, McGinnis and Oremus: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F630D7" w:rsidRDefault="00F630D7" w:rsidP="00F630D7">
      <w:bookmarkStart w:id="4" w:name="include_clip_end_13"/>
      <w:bookmarkEnd w:id="4"/>
      <w:r>
        <w:t>Ordered for consideration tomorrow.</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5" w:name="include_clip_start_16"/>
      <w:bookmarkEnd w:id="5"/>
    </w:p>
    <w:p w:rsidR="00F630D7" w:rsidRDefault="00F630D7" w:rsidP="00F630D7">
      <w:r>
        <w:t>H. 3776 -- Reps. W. Cox, White, Gagnon, Hill, Thayer and West: A HOUSE RESOLUTION TO EXPRESS PROFOUND SORROW UPON THE PASSING OF KENNETH KAY ASHLEY, TO CELEBRATE HIS LIFE AND ACHIEVEMENTS, AND TO EXTEND THE DEEPEST SYMPATHY TO HIS FAMILY AND MANY FRIENDS.</w:t>
      </w:r>
    </w:p>
    <w:p w:rsidR="00F630D7" w:rsidRDefault="00F630D7" w:rsidP="00F630D7">
      <w:bookmarkStart w:id="6" w:name="include_clip_end_16"/>
      <w:bookmarkEnd w:id="6"/>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7" w:name="include_clip_start_19"/>
      <w:bookmarkEnd w:id="7"/>
    </w:p>
    <w:p w:rsidR="00F630D7" w:rsidRDefault="00F630D7" w:rsidP="00F630D7">
      <w:r>
        <w:t>H. 3777 -- Reps. Stavrinakis,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Stringer, Taylor, Tedder, Thayer, Thigpen, Trantham, Weeks, West, Wetmore, Wheeler, White, Whitmire, R. Williams, S. Williams, Willis, Wooten and Yow: A HOUSE RESOLUTION TO EXPRESS THE PROFOUND SORROW OF THE MEMBERS OF THE SOUTH CAROLINA HOUSE OF REPRESENTATIVES UPON THE PASSING OF ANNIE ROSA BRACEY (ANNE) HOLLAND OF CHARLESTON COUNTY AND TO EXTEND THEIR DEEPEST SYMPATHY TO HER LARGE AND LOVING FAMILY AND HER MANY FRIENDS.</w:t>
      </w:r>
    </w:p>
    <w:p w:rsidR="00F630D7" w:rsidRDefault="00F630D7" w:rsidP="00F630D7">
      <w:bookmarkStart w:id="8" w:name="include_clip_end_19"/>
      <w:bookmarkEnd w:id="8"/>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9" w:name="include_clip_start_22"/>
      <w:bookmarkEnd w:id="9"/>
    </w:p>
    <w:p w:rsidR="00F630D7" w:rsidRDefault="00F630D7" w:rsidP="00F630D7">
      <w:r>
        <w:t>H. 3778 --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DECLARE SATURDAY, FEBRUARY 27, 2021, AS "TRIO DAY" IN THE PALMETTO STATE AND TO COMMEND SOUTH CAROLINA TRIO AND ITS PARTICIPANTS FOR THEIR OUTSTANDING ACHIEVEMENTS AND PROGRESS IN ASSISTING FIRST-GENERATION STUDENTS.</w:t>
      </w:r>
    </w:p>
    <w:p w:rsidR="00F630D7" w:rsidRDefault="00F630D7" w:rsidP="00F630D7">
      <w:bookmarkStart w:id="10" w:name="include_clip_end_22"/>
      <w:bookmarkEnd w:id="10"/>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1" w:name="include_clip_start_25"/>
      <w:bookmarkEnd w:id="11"/>
    </w:p>
    <w:p w:rsidR="00F630D7" w:rsidRDefault="00F630D7" w:rsidP="00F630D7">
      <w:r>
        <w:t>H. 3779 -- Reps. Murphy, Kimmons, Gatch, Bennett, Jefferson, Pendarvis and Tedder: A HOUSE RESOLUTION TO RECOGNIZE AND COMMEND THE HONORABLE JOHN MATTHEW LOY, DEPUTY PUBLIC DEFENDER OF THE FIRST CIRCUIT COURT FOR DORCHESTER COUNTY, UPON THE OCCASION OF HIS RETIREMENT AND TO WISH HIM CONTINUED SUCCESS AND HAPPINESS IN ALL HIS FUTURE ENDEAVORS.</w:t>
      </w:r>
    </w:p>
    <w:p w:rsidR="00F630D7" w:rsidRDefault="00F630D7" w:rsidP="00F630D7">
      <w:bookmarkStart w:id="12" w:name="include_clip_end_25"/>
      <w:bookmarkEnd w:id="12"/>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3" w:name="include_clip_start_28"/>
      <w:bookmarkEnd w:id="13"/>
    </w:p>
    <w:p w:rsidR="00F630D7" w:rsidRDefault="00F630D7" w:rsidP="00F630D7">
      <w:r>
        <w:t>H. 3780 --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RUSSELL E. HART, CHAIRMAN OF THE WIL LOU GRAY OPPORTUNITY SCHOOL BOARD OF DIRECTORS, ON THE OCCASION OF HIS RETIREMENT AFTER TWENTY-SEVEN YEARS OF EXEMPLARY SERVICE, AND TO WISH HIM MUCH HAPPINESS AS HE BEGINS HIS WELL-DESERVED RETIREMENT.</w:t>
      </w:r>
    </w:p>
    <w:p w:rsidR="00F630D7" w:rsidRDefault="00F630D7" w:rsidP="00F630D7">
      <w:bookmarkStart w:id="14" w:name="include_clip_end_28"/>
      <w:bookmarkEnd w:id="14"/>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5" w:name="include_clip_start_31"/>
      <w:bookmarkEnd w:id="15"/>
    </w:p>
    <w:p w:rsidR="00F630D7" w:rsidRDefault="00F630D7" w:rsidP="00F630D7">
      <w:r>
        <w:t>H. 3781 --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READE HARBISON OF COLUMBIA, TO CELEBRATE HIS LIFE, AND TO EXTEND THE DEEPEST SYMPATHY TO HIS FAMILY AND MANY FRIENDS.</w:t>
      </w:r>
    </w:p>
    <w:p w:rsidR="00F630D7" w:rsidRDefault="00F630D7" w:rsidP="00F630D7">
      <w:bookmarkStart w:id="16" w:name="include_clip_end_31"/>
      <w:bookmarkEnd w:id="16"/>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r>
        <w:t>The Senate sent to the House the following:</w:t>
      </w:r>
    </w:p>
    <w:p w:rsidR="00F630D7" w:rsidRDefault="00F630D7" w:rsidP="00F630D7">
      <w:bookmarkStart w:id="17" w:name="include_clip_start_34"/>
      <w:bookmarkEnd w:id="17"/>
    </w:p>
    <w:p w:rsidR="00F630D7" w:rsidRDefault="00F630D7" w:rsidP="00F630D7">
      <w:r>
        <w:t>S. 492 -- Senators Jackson, Scott, Harpootlian, McLeod and McElveen: 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F630D7" w:rsidRDefault="00F630D7" w:rsidP="00F630D7">
      <w:bookmarkStart w:id="18" w:name="include_clip_end_34"/>
      <w:bookmarkEnd w:id="18"/>
      <w:r>
        <w:t>The Concurrent Resolution was ordered referred to the Committee on Invitations and Memorial Resolutions.</w:t>
      </w:r>
    </w:p>
    <w:p w:rsidR="00F630D7" w:rsidRDefault="00F630D7" w:rsidP="00F630D7"/>
    <w:p w:rsidR="00F630D7" w:rsidRDefault="009E4A75" w:rsidP="00F630D7">
      <w:pPr>
        <w:keepNext/>
        <w:jc w:val="center"/>
        <w:rPr>
          <w:b/>
        </w:rPr>
      </w:pPr>
      <w:r>
        <w:rPr>
          <w:b/>
        </w:rPr>
        <w:br w:type="column"/>
      </w:r>
      <w:r w:rsidR="00F630D7" w:rsidRPr="00F630D7">
        <w:rPr>
          <w:b/>
        </w:rPr>
        <w:t xml:space="preserve">INTRODUCTION OF BILLS  </w:t>
      </w:r>
    </w:p>
    <w:p w:rsidR="00F630D7" w:rsidRDefault="00F630D7" w:rsidP="00F630D7">
      <w:r>
        <w:t>The following Bills were introduced, read the first time, and referred to appropriate committees:</w:t>
      </w:r>
    </w:p>
    <w:p w:rsidR="00F630D7" w:rsidRDefault="00F630D7" w:rsidP="00F630D7"/>
    <w:p w:rsidR="00F630D7" w:rsidRDefault="00F630D7" w:rsidP="00F630D7">
      <w:pPr>
        <w:keepNext/>
      </w:pPr>
      <w:bookmarkStart w:id="19" w:name="include_clip_start_38"/>
      <w:bookmarkEnd w:id="19"/>
      <w:r>
        <w:t>H. 3782 -- Rep. Rutherford: A BILL TO AMEND SECTION 24-21-430, CODE OF LAWS OF SOUTH CAROLINA, 1976, RELATING TO CONDITIONS OF PROBATION, SO AS TO PROVIDE A TEST FOR THE PRESENCE OF MARIJUANA MAY NOT BE PERFORMED DURING A URINALYSIS OR BLOOD TEST PERFORMED ON A PROBATIONER.</w:t>
      </w:r>
    </w:p>
    <w:p w:rsidR="00F630D7" w:rsidRDefault="00F630D7" w:rsidP="00F630D7">
      <w:bookmarkStart w:id="20" w:name="include_clip_end_38"/>
      <w:bookmarkEnd w:id="20"/>
      <w:r>
        <w:t>Referred to Committee on Judiciary</w:t>
      </w:r>
    </w:p>
    <w:p w:rsidR="00F630D7" w:rsidRDefault="00F630D7" w:rsidP="00F630D7"/>
    <w:p w:rsidR="00F630D7" w:rsidRDefault="00F630D7" w:rsidP="00F630D7">
      <w:pPr>
        <w:keepNext/>
      </w:pPr>
      <w:bookmarkStart w:id="21" w:name="include_clip_start_40"/>
      <w:bookmarkEnd w:id="21"/>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F630D7" w:rsidRDefault="00F630D7" w:rsidP="00F630D7">
      <w:bookmarkStart w:id="22" w:name="include_clip_end_40"/>
      <w:bookmarkEnd w:id="22"/>
      <w:r>
        <w:t>Referred to Committee on Judiciary</w:t>
      </w:r>
    </w:p>
    <w:p w:rsidR="00F630D7" w:rsidRDefault="00F630D7" w:rsidP="00F630D7"/>
    <w:p w:rsidR="00F630D7" w:rsidRDefault="00F630D7" w:rsidP="00F630D7">
      <w:pPr>
        <w:keepNext/>
      </w:pPr>
      <w:bookmarkStart w:id="23" w:name="include_clip_start_42"/>
      <w:bookmarkEnd w:id="23"/>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F630D7" w:rsidRDefault="00F630D7" w:rsidP="00F630D7">
      <w:bookmarkStart w:id="24" w:name="include_clip_end_42"/>
      <w:bookmarkEnd w:id="24"/>
      <w:r>
        <w:t>Referred to Clarendon Delegation</w:t>
      </w:r>
    </w:p>
    <w:p w:rsidR="00F630D7" w:rsidRDefault="00F630D7" w:rsidP="00F630D7"/>
    <w:p w:rsidR="00F630D7" w:rsidRDefault="00F630D7" w:rsidP="00F630D7">
      <w:pPr>
        <w:keepNext/>
        <w:jc w:val="center"/>
        <w:rPr>
          <w:b/>
        </w:rPr>
      </w:pPr>
      <w:r w:rsidRPr="00F630D7">
        <w:rPr>
          <w:b/>
        </w:rPr>
        <w:t>ROLL CALL</w:t>
      </w:r>
    </w:p>
    <w:p w:rsidR="00F630D7" w:rsidRDefault="00F630D7" w:rsidP="00F630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30D7" w:rsidRPr="00F630D7" w:rsidTr="00F630D7">
        <w:trPr>
          <w:jc w:val="right"/>
        </w:trPr>
        <w:tc>
          <w:tcPr>
            <w:tcW w:w="2179" w:type="dxa"/>
            <w:shd w:val="clear" w:color="auto" w:fill="auto"/>
          </w:tcPr>
          <w:p w:rsidR="00F630D7" w:rsidRPr="00F630D7" w:rsidRDefault="00F630D7" w:rsidP="00F630D7">
            <w:pPr>
              <w:keepNext/>
              <w:ind w:firstLine="0"/>
            </w:pPr>
            <w:bookmarkStart w:id="25" w:name="vote_start45"/>
            <w:bookmarkEnd w:id="25"/>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blPrEx>
          <w:jc w:val="left"/>
        </w:tblPrEx>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blPrEx>
          <w:jc w:val="left"/>
        </w:tblPrEx>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blPrEx>
          <w:jc w:val="left"/>
        </w:tblPrEx>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blPrEx>
          <w:jc w:val="left"/>
        </w:tblPrEx>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blPrEx>
          <w:jc w:val="left"/>
        </w:tblPrEx>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blPrEx>
          <w:jc w:val="left"/>
        </w:tblPrEx>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blPrEx>
          <w:jc w:val="left"/>
        </w:tblPrEx>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blPrEx>
          <w:jc w:val="left"/>
        </w:tblPrEx>
        <w:tc>
          <w:tcPr>
            <w:tcW w:w="2179" w:type="dxa"/>
            <w:shd w:val="clear" w:color="auto" w:fill="auto"/>
          </w:tcPr>
          <w:p w:rsidR="00F630D7" w:rsidRPr="00F630D7" w:rsidRDefault="00F630D7" w:rsidP="00F630D7">
            <w:pPr>
              <w:ind w:firstLine="0"/>
            </w:pPr>
            <w:r>
              <w:t>Dabney</w:t>
            </w:r>
          </w:p>
        </w:tc>
        <w:tc>
          <w:tcPr>
            <w:tcW w:w="2179" w:type="dxa"/>
            <w:shd w:val="clear" w:color="auto" w:fill="auto"/>
          </w:tcPr>
          <w:p w:rsidR="00F630D7" w:rsidRPr="00F630D7" w:rsidRDefault="00F630D7" w:rsidP="00F630D7">
            <w:pPr>
              <w:ind w:firstLine="0"/>
            </w:pPr>
            <w:r>
              <w:t>Daning</w:t>
            </w:r>
          </w:p>
        </w:tc>
        <w:tc>
          <w:tcPr>
            <w:tcW w:w="2180" w:type="dxa"/>
            <w:shd w:val="clear" w:color="auto" w:fill="auto"/>
          </w:tcPr>
          <w:p w:rsidR="00F630D7" w:rsidRPr="00F630D7" w:rsidRDefault="00F630D7" w:rsidP="00F630D7">
            <w:pPr>
              <w:ind w:firstLine="0"/>
            </w:pPr>
            <w:r>
              <w:t>Davis</w:t>
            </w:r>
          </w:p>
        </w:tc>
      </w:tr>
      <w:tr w:rsidR="00F630D7" w:rsidRPr="00F630D7" w:rsidTr="00F630D7">
        <w:tblPrEx>
          <w:jc w:val="left"/>
        </w:tblPrEx>
        <w:tc>
          <w:tcPr>
            <w:tcW w:w="2179" w:type="dxa"/>
            <w:shd w:val="clear" w:color="auto" w:fill="auto"/>
          </w:tcPr>
          <w:p w:rsidR="00F630D7" w:rsidRPr="00F630D7" w:rsidRDefault="00F630D7" w:rsidP="00F630D7">
            <w:pPr>
              <w:ind w:firstLine="0"/>
            </w:pPr>
            <w:r>
              <w:t>Dillard</w:t>
            </w:r>
          </w:p>
        </w:tc>
        <w:tc>
          <w:tcPr>
            <w:tcW w:w="2179" w:type="dxa"/>
            <w:shd w:val="clear" w:color="auto" w:fill="auto"/>
          </w:tcPr>
          <w:p w:rsidR="00F630D7" w:rsidRPr="00F630D7" w:rsidRDefault="00F630D7" w:rsidP="00F630D7">
            <w:pPr>
              <w:ind w:firstLine="0"/>
            </w:pPr>
            <w:r>
              <w:t>Elliott</w:t>
            </w:r>
          </w:p>
        </w:tc>
        <w:tc>
          <w:tcPr>
            <w:tcW w:w="2180" w:type="dxa"/>
            <w:shd w:val="clear" w:color="auto" w:fill="auto"/>
          </w:tcPr>
          <w:p w:rsidR="00F630D7" w:rsidRPr="00F630D7" w:rsidRDefault="00F630D7" w:rsidP="00F630D7">
            <w:pPr>
              <w:ind w:firstLine="0"/>
            </w:pPr>
            <w:r>
              <w:t>Erickson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Felder</w:t>
            </w:r>
          </w:p>
        </w:tc>
        <w:tc>
          <w:tcPr>
            <w:tcW w:w="2179" w:type="dxa"/>
            <w:shd w:val="clear" w:color="auto" w:fill="auto"/>
          </w:tcPr>
          <w:p w:rsidR="00F630D7" w:rsidRPr="00F630D7" w:rsidRDefault="00F630D7" w:rsidP="00F630D7">
            <w:pPr>
              <w:ind w:firstLine="0"/>
            </w:pPr>
            <w:r>
              <w:t>Finlay</w:t>
            </w:r>
          </w:p>
        </w:tc>
        <w:tc>
          <w:tcPr>
            <w:tcW w:w="2180" w:type="dxa"/>
            <w:shd w:val="clear" w:color="auto" w:fill="auto"/>
          </w:tcPr>
          <w:p w:rsidR="00F630D7" w:rsidRPr="00F630D7" w:rsidRDefault="00F630D7" w:rsidP="00F630D7">
            <w:pPr>
              <w:ind w:firstLine="0"/>
            </w:pPr>
            <w:r>
              <w:t>Forrest</w:t>
            </w:r>
          </w:p>
        </w:tc>
      </w:tr>
      <w:tr w:rsidR="00F630D7" w:rsidRPr="00F630D7" w:rsidTr="00F630D7">
        <w:tblPrEx>
          <w:jc w:val="left"/>
        </w:tblPrEx>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blPrEx>
          <w:jc w:val="left"/>
        </w:tblPrEx>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blPrEx>
          <w:jc w:val="left"/>
        </w:tblPrEx>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blPrEx>
          <w:jc w:val="left"/>
        </w:tblPrEx>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blPrEx>
          <w:jc w:val="left"/>
        </w:tblPrEx>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blPrEx>
          <w:jc w:val="left"/>
        </w:tblPrEx>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Howard</w:t>
            </w:r>
          </w:p>
        </w:tc>
        <w:tc>
          <w:tcPr>
            <w:tcW w:w="2180" w:type="dxa"/>
            <w:shd w:val="clear" w:color="auto" w:fill="auto"/>
          </w:tcPr>
          <w:p w:rsidR="00F630D7" w:rsidRPr="00F630D7" w:rsidRDefault="00F630D7" w:rsidP="00F630D7">
            <w:pPr>
              <w:ind w:firstLine="0"/>
            </w:pPr>
            <w:r>
              <w:t>Huggins</w:t>
            </w:r>
          </w:p>
        </w:tc>
      </w:tr>
      <w:tr w:rsidR="00F630D7" w:rsidRPr="00F630D7" w:rsidTr="00F630D7">
        <w:tblPrEx>
          <w:jc w:val="left"/>
        </w:tblPrEx>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K. O. Johnson</w:t>
            </w:r>
          </w:p>
        </w:tc>
        <w:tc>
          <w:tcPr>
            <w:tcW w:w="2180" w:type="dxa"/>
            <w:shd w:val="clear" w:color="auto" w:fill="auto"/>
          </w:tcPr>
          <w:p w:rsidR="00F630D7" w:rsidRPr="00F630D7" w:rsidRDefault="00F630D7" w:rsidP="00F630D7">
            <w:pPr>
              <w:ind w:firstLine="0"/>
            </w:pPr>
            <w:r>
              <w:t>Jones</w:t>
            </w:r>
          </w:p>
        </w:tc>
      </w:tr>
      <w:tr w:rsidR="00F630D7" w:rsidRPr="00F630D7" w:rsidTr="00F630D7">
        <w:tblPrEx>
          <w:jc w:val="left"/>
        </w:tblPrEx>
        <w:tc>
          <w:tcPr>
            <w:tcW w:w="2179" w:type="dxa"/>
            <w:shd w:val="clear" w:color="auto" w:fill="auto"/>
          </w:tcPr>
          <w:p w:rsidR="00F630D7" w:rsidRPr="00F630D7" w:rsidRDefault="00F630D7" w:rsidP="00F630D7">
            <w:pPr>
              <w:ind w:firstLine="0"/>
            </w:pPr>
            <w:r>
              <w:t>Jordan</w:t>
            </w:r>
          </w:p>
        </w:tc>
        <w:tc>
          <w:tcPr>
            <w:tcW w:w="2179" w:type="dxa"/>
            <w:shd w:val="clear" w:color="auto" w:fill="auto"/>
          </w:tcPr>
          <w:p w:rsidR="00F630D7" w:rsidRPr="00F630D7" w:rsidRDefault="00F630D7" w:rsidP="00F630D7">
            <w:pPr>
              <w:ind w:firstLine="0"/>
            </w:pPr>
            <w:r>
              <w:t>Kimmons</w:t>
            </w:r>
          </w:p>
        </w:tc>
        <w:tc>
          <w:tcPr>
            <w:tcW w:w="2180" w:type="dxa"/>
            <w:shd w:val="clear" w:color="auto" w:fill="auto"/>
          </w:tcPr>
          <w:p w:rsidR="00F630D7" w:rsidRPr="00F630D7" w:rsidRDefault="00F630D7" w:rsidP="00F630D7">
            <w:pPr>
              <w:ind w:firstLine="0"/>
            </w:pPr>
            <w:r>
              <w:t>King</w:t>
            </w:r>
          </w:p>
        </w:tc>
      </w:tr>
      <w:tr w:rsidR="00F630D7" w:rsidRPr="00F630D7" w:rsidTr="00F630D7">
        <w:tblPrEx>
          <w:jc w:val="left"/>
        </w:tblPrEx>
        <w:tc>
          <w:tcPr>
            <w:tcW w:w="2179" w:type="dxa"/>
            <w:shd w:val="clear" w:color="auto" w:fill="auto"/>
          </w:tcPr>
          <w:p w:rsidR="00F630D7" w:rsidRPr="00F630D7" w:rsidRDefault="00F630D7" w:rsidP="00F630D7">
            <w:pPr>
              <w:ind w:firstLine="0"/>
            </w:pPr>
            <w:r>
              <w:t>Kirby</w:t>
            </w:r>
          </w:p>
        </w:tc>
        <w:tc>
          <w:tcPr>
            <w:tcW w:w="2179" w:type="dxa"/>
            <w:shd w:val="clear" w:color="auto" w:fill="auto"/>
          </w:tcPr>
          <w:p w:rsidR="00F630D7" w:rsidRPr="00F630D7" w:rsidRDefault="00F630D7" w:rsidP="00F630D7">
            <w:pPr>
              <w:ind w:firstLine="0"/>
            </w:pPr>
            <w:r>
              <w:t>Ligon</w:t>
            </w:r>
          </w:p>
        </w:tc>
        <w:tc>
          <w:tcPr>
            <w:tcW w:w="2180" w:type="dxa"/>
            <w:shd w:val="clear" w:color="auto" w:fill="auto"/>
          </w:tcPr>
          <w:p w:rsidR="00F630D7" w:rsidRPr="00F630D7" w:rsidRDefault="00F630D7" w:rsidP="00F630D7">
            <w:pPr>
              <w:ind w:firstLine="0"/>
            </w:pPr>
            <w:r>
              <w:t>Long</w:t>
            </w:r>
          </w:p>
        </w:tc>
      </w:tr>
      <w:tr w:rsidR="00F630D7" w:rsidRPr="00F630D7" w:rsidTr="00F630D7">
        <w:tblPrEx>
          <w:jc w:val="left"/>
        </w:tblPrEx>
        <w:tc>
          <w:tcPr>
            <w:tcW w:w="2179" w:type="dxa"/>
            <w:shd w:val="clear" w:color="auto" w:fill="auto"/>
          </w:tcPr>
          <w:p w:rsidR="00F630D7" w:rsidRPr="00F630D7" w:rsidRDefault="00F630D7" w:rsidP="00F630D7">
            <w:pPr>
              <w:ind w:firstLine="0"/>
            </w:pPr>
            <w:r>
              <w:t>Lowe</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May</w:t>
            </w:r>
          </w:p>
        </w:tc>
      </w:tr>
      <w:tr w:rsidR="00F630D7" w:rsidRPr="00F630D7" w:rsidTr="00F630D7">
        <w:tblPrEx>
          <w:jc w:val="left"/>
        </w:tblPrEx>
        <w:tc>
          <w:tcPr>
            <w:tcW w:w="2179" w:type="dxa"/>
            <w:shd w:val="clear" w:color="auto" w:fill="auto"/>
          </w:tcPr>
          <w:p w:rsidR="00F630D7" w:rsidRPr="00F630D7" w:rsidRDefault="00F630D7" w:rsidP="00F630D7">
            <w:pPr>
              <w:ind w:firstLine="0"/>
            </w:pPr>
            <w:r>
              <w:t>McCabe</w:t>
            </w:r>
          </w:p>
        </w:tc>
        <w:tc>
          <w:tcPr>
            <w:tcW w:w="2179" w:type="dxa"/>
            <w:shd w:val="clear" w:color="auto" w:fill="auto"/>
          </w:tcPr>
          <w:p w:rsidR="00F630D7" w:rsidRPr="00F630D7" w:rsidRDefault="00F630D7" w:rsidP="00F630D7">
            <w:pPr>
              <w:ind w:firstLine="0"/>
            </w:pPr>
            <w:r>
              <w:t>McCravy</w:t>
            </w:r>
          </w:p>
        </w:tc>
        <w:tc>
          <w:tcPr>
            <w:tcW w:w="2180" w:type="dxa"/>
            <w:shd w:val="clear" w:color="auto" w:fill="auto"/>
          </w:tcPr>
          <w:p w:rsidR="00F630D7" w:rsidRPr="00F630D7" w:rsidRDefault="00F630D7" w:rsidP="00F630D7">
            <w:pPr>
              <w:ind w:firstLine="0"/>
            </w:pPr>
            <w:r>
              <w:t>McDaniel</w:t>
            </w:r>
          </w:p>
        </w:tc>
      </w:tr>
      <w:tr w:rsidR="00F630D7" w:rsidRPr="00F630D7" w:rsidTr="00F630D7">
        <w:tblPrEx>
          <w:jc w:val="left"/>
        </w:tblPrEx>
        <w:tc>
          <w:tcPr>
            <w:tcW w:w="2179" w:type="dxa"/>
            <w:shd w:val="clear" w:color="auto" w:fill="auto"/>
          </w:tcPr>
          <w:p w:rsidR="00F630D7" w:rsidRPr="00F630D7" w:rsidRDefault="00F630D7" w:rsidP="00F630D7">
            <w:pPr>
              <w:ind w:firstLine="0"/>
            </w:pPr>
            <w:r>
              <w:t>McGarry</w:t>
            </w:r>
          </w:p>
        </w:tc>
        <w:tc>
          <w:tcPr>
            <w:tcW w:w="2179" w:type="dxa"/>
            <w:shd w:val="clear" w:color="auto" w:fill="auto"/>
          </w:tcPr>
          <w:p w:rsidR="00F630D7" w:rsidRPr="00F630D7" w:rsidRDefault="00F630D7" w:rsidP="00F630D7">
            <w:pPr>
              <w:ind w:firstLine="0"/>
            </w:pPr>
            <w:r>
              <w:t>McGinnis</w:t>
            </w:r>
          </w:p>
        </w:tc>
        <w:tc>
          <w:tcPr>
            <w:tcW w:w="2180" w:type="dxa"/>
            <w:shd w:val="clear" w:color="auto" w:fill="auto"/>
          </w:tcPr>
          <w:p w:rsidR="00F630D7" w:rsidRPr="00F630D7" w:rsidRDefault="00F630D7" w:rsidP="00F630D7">
            <w:pPr>
              <w:ind w:firstLine="0"/>
            </w:pPr>
            <w:r>
              <w:t>McKnight</w:t>
            </w:r>
          </w:p>
        </w:tc>
      </w:tr>
      <w:tr w:rsidR="00F630D7" w:rsidRPr="00F630D7" w:rsidTr="00F630D7">
        <w:tblPrEx>
          <w:jc w:val="left"/>
        </w:tblPrEx>
        <w:tc>
          <w:tcPr>
            <w:tcW w:w="2179" w:type="dxa"/>
            <w:shd w:val="clear" w:color="auto" w:fill="auto"/>
          </w:tcPr>
          <w:p w:rsidR="00F630D7" w:rsidRPr="00F630D7" w:rsidRDefault="00F630D7" w:rsidP="00F630D7">
            <w:pPr>
              <w:ind w:firstLine="0"/>
            </w:pPr>
            <w:r>
              <w:t>J. Moore</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blPrEx>
          <w:jc w:val="left"/>
        </w:tblPrEx>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blPrEx>
          <w:jc w:val="left"/>
        </w:tblPrEx>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blPrEx>
          <w:jc w:val="left"/>
        </w:tblPrEx>
        <w:tc>
          <w:tcPr>
            <w:tcW w:w="2179" w:type="dxa"/>
            <w:shd w:val="clear" w:color="auto" w:fill="auto"/>
          </w:tcPr>
          <w:p w:rsidR="00F630D7" w:rsidRPr="00F630D7" w:rsidRDefault="00F630D7" w:rsidP="00F630D7">
            <w:pPr>
              <w:ind w:firstLine="0"/>
            </w:pPr>
            <w:r>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blPrEx>
          <w:jc w:val="left"/>
        </w:tblPrEx>
        <w:tc>
          <w:tcPr>
            <w:tcW w:w="2179" w:type="dxa"/>
            <w:shd w:val="clear" w:color="auto" w:fill="auto"/>
          </w:tcPr>
          <w:p w:rsidR="00F630D7" w:rsidRPr="00F630D7" w:rsidRDefault="00F630D7" w:rsidP="00F630D7">
            <w:pPr>
              <w:ind w:firstLine="0"/>
            </w:pPr>
            <w:r>
              <w:t>Pendarvis</w:t>
            </w:r>
          </w:p>
        </w:tc>
        <w:tc>
          <w:tcPr>
            <w:tcW w:w="2179" w:type="dxa"/>
            <w:shd w:val="clear" w:color="auto" w:fill="auto"/>
          </w:tcPr>
          <w:p w:rsidR="00F630D7" w:rsidRPr="00F630D7" w:rsidRDefault="00F630D7" w:rsidP="00F630D7">
            <w:pPr>
              <w:ind w:firstLine="0"/>
            </w:pPr>
            <w:r>
              <w:t>Pope</w:t>
            </w:r>
          </w:p>
        </w:tc>
        <w:tc>
          <w:tcPr>
            <w:tcW w:w="2180" w:type="dxa"/>
            <w:shd w:val="clear" w:color="auto" w:fill="auto"/>
          </w:tcPr>
          <w:p w:rsidR="00F630D7" w:rsidRPr="00F630D7" w:rsidRDefault="00F630D7" w:rsidP="00F630D7">
            <w:pPr>
              <w:ind w:firstLine="0"/>
            </w:pPr>
            <w:r>
              <w:t>Rivers</w:t>
            </w:r>
          </w:p>
        </w:tc>
      </w:tr>
      <w:tr w:rsidR="00F630D7" w:rsidRPr="00F630D7" w:rsidTr="00F630D7">
        <w:tblPrEx>
          <w:jc w:val="left"/>
        </w:tblPrEx>
        <w:tc>
          <w:tcPr>
            <w:tcW w:w="2179" w:type="dxa"/>
            <w:shd w:val="clear" w:color="auto" w:fill="auto"/>
          </w:tcPr>
          <w:p w:rsidR="00F630D7" w:rsidRPr="00F630D7" w:rsidRDefault="00F630D7" w:rsidP="00F630D7">
            <w:pPr>
              <w:ind w:firstLine="0"/>
            </w:pPr>
            <w:r>
              <w:t>Robinson</w:t>
            </w:r>
          </w:p>
        </w:tc>
        <w:tc>
          <w:tcPr>
            <w:tcW w:w="2179" w:type="dxa"/>
            <w:shd w:val="clear" w:color="auto" w:fill="auto"/>
          </w:tcPr>
          <w:p w:rsidR="00F630D7" w:rsidRPr="00F630D7" w:rsidRDefault="00F630D7" w:rsidP="00F630D7">
            <w:pPr>
              <w:ind w:firstLine="0"/>
            </w:pPr>
            <w:r>
              <w:t>Rose</w:t>
            </w:r>
          </w:p>
        </w:tc>
        <w:tc>
          <w:tcPr>
            <w:tcW w:w="2180" w:type="dxa"/>
            <w:shd w:val="clear" w:color="auto" w:fill="auto"/>
          </w:tcPr>
          <w:p w:rsidR="00F630D7" w:rsidRPr="00F630D7" w:rsidRDefault="00F630D7" w:rsidP="00F630D7">
            <w:pPr>
              <w:ind w:firstLine="0"/>
            </w:pPr>
            <w:r>
              <w:t>Rutherford</w:t>
            </w:r>
          </w:p>
        </w:tc>
      </w:tr>
      <w:tr w:rsidR="00F630D7" w:rsidRPr="00F630D7" w:rsidTr="00F630D7">
        <w:tblPrEx>
          <w:jc w:val="left"/>
        </w:tblPrEx>
        <w:tc>
          <w:tcPr>
            <w:tcW w:w="2179" w:type="dxa"/>
            <w:shd w:val="clear" w:color="auto" w:fill="auto"/>
          </w:tcPr>
          <w:p w:rsidR="00F630D7" w:rsidRPr="00F630D7" w:rsidRDefault="00F630D7" w:rsidP="00F630D7">
            <w:pPr>
              <w:ind w:firstLine="0"/>
            </w:pPr>
            <w:r>
              <w:t>Sandifer</w:t>
            </w:r>
          </w:p>
        </w:tc>
        <w:tc>
          <w:tcPr>
            <w:tcW w:w="2179" w:type="dxa"/>
            <w:shd w:val="clear" w:color="auto" w:fill="auto"/>
          </w:tcPr>
          <w:p w:rsidR="00F630D7" w:rsidRPr="00F630D7" w:rsidRDefault="00F630D7" w:rsidP="00F630D7">
            <w:pPr>
              <w:ind w:firstLine="0"/>
            </w:pPr>
            <w:r>
              <w:t>Simrill</w:t>
            </w:r>
          </w:p>
        </w:tc>
        <w:tc>
          <w:tcPr>
            <w:tcW w:w="2180" w:type="dxa"/>
            <w:shd w:val="clear" w:color="auto" w:fill="auto"/>
          </w:tcPr>
          <w:p w:rsidR="00F630D7" w:rsidRPr="00F630D7" w:rsidRDefault="00F630D7" w:rsidP="00F630D7">
            <w:pPr>
              <w:ind w:firstLine="0"/>
            </w:pPr>
            <w:r>
              <w:t>G. M. Smith</w:t>
            </w:r>
          </w:p>
        </w:tc>
      </w:tr>
      <w:tr w:rsidR="00F630D7" w:rsidRPr="00F630D7" w:rsidTr="00F630D7">
        <w:tblPrEx>
          <w:jc w:val="left"/>
        </w:tblPrEx>
        <w:tc>
          <w:tcPr>
            <w:tcW w:w="2179" w:type="dxa"/>
            <w:shd w:val="clear" w:color="auto" w:fill="auto"/>
          </w:tcPr>
          <w:p w:rsidR="00F630D7" w:rsidRPr="00F630D7" w:rsidRDefault="00F630D7" w:rsidP="00F630D7">
            <w:pPr>
              <w:ind w:firstLine="0"/>
            </w:pPr>
            <w:r>
              <w:t>G. R.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blPrEx>
          <w:jc w:val="left"/>
        </w:tblPrEx>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blPrEx>
          <w:jc w:val="left"/>
        </w:tblPrEx>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blPrEx>
          <w:jc w:val="left"/>
        </w:tblPrEx>
        <w:tc>
          <w:tcPr>
            <w:tcW w:w="2179" w:type="dxa"/>
            <w:shd w:val="clear" w:color="auto" w:fill="auto"/>
          </w:tcPr>
          <w:p w:rsidR="00F630D7" w:rsidRPr="00F630D7" w:rsidRDefault="00F630D7" w:rsidP="00F630D7">
            <w:pPr>
              <w:ind w:firstLine="0"/>
            </w:pPr>
            <w:r>
              <w:t>Weeks</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blPrEx>
          <w:jc w:val="left"/>
        </w:tblPrEx>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blPrEx>
          <w:jc w:val="left"/>
        </w:tblPrEx>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blPrEx>
          <w:jc w:val="left"/>
        </w:tblPrEx>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 Present--118</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GAGNON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COGSWELL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YOW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HAYES a leave of absence for the day.</w:t>
      </w:r>
    </w:p>
    <w:p w:rsidR="00F630D7" w:rsidRDefault="00F630D7" w:rsidP="00F630D7"/>
    <w:p w:rsidR="00F630D7" w:rsidRDefault="00F630D7" w:rsidP="00F630D7">
      <w:pPr>
        <w:keepNext/>
        <w:jc w:val="center"/>
        <w:rPr>
          <w:b/>
        </w:rPr>
      </w:pPr>
      <w:r w:rsidRPr="00F630D7">
        <w:rPr>
          <w:b/>
        </w:rPr>
        <w:t>DOCTOR OF THE DAY</w:t>
      </w:r>
    </w:p>
    <w:p w:rsidR="00F630D7" w:rsidRDefault="00F630D7" w:rsidP="00F630D7">
      <w:r>
        <w:t>Announcement was made that Dr. James J. McCoy was the Doctor of the Day for the General Assembly.</w:t>
      </w:r>
    </w:p>
    <w:p w:rsidR="00F630D7" w:rsidRDefault="00F630D7" w:rsidP="00F630D7"/>
    <w:p w:rsidR="00F630D7" w:rsidRDefault="00F630D7" w:rsidP="00F630D7">
      <w:pPr>
        <w:keepNext/>
        <w:jc w:val="center"/>
        <w:rPr>
          <w:b/>
        </w:rPr>
      </w:pPr>
      <w:r w:rsidRPr="00F630D7">
        <w:rPr>
          <w:b/>
        </w:rPr>
        <w:t>CO-SPONSORS ADDED AND REMOVED</w:t>
      </w:r>
    </w:p>
    <w:p w:rsidR="00F630D7" w:rsidRDefault="00F630D7" w:rsidP="00F630D7">
      <w:r>
        <w:t>In accordance with House Rule 5.2 below:</w:t>
      </w:r>
    </w:p>
    <w:p w:rsidR="009E4A75" w:rsidRDefault="009E4A75" w:rsidP="00F630D7">
      <w:pPr>
        <w:ind w:firstLine="270"/>
        <w:rPr>
          <w:b/>
          <w:bCs/>
          <w:color w:val="000000"/>
          <w:szCs w:val="22"/>
          <w:lang w:val="en"/>
        </w:rPr>
      </w:pPr>
      <w:bookmarkStart w:id="26" w:name="file_start57"/>
      <w:bookmarkEnd w:id="26"/>
    </w:p>
    <w:p w:rsidR="00F630D7" w:rsidRPr="00CA29CB" w:rsidRDefault="00F630D7" w:rsidP="00F630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630D7" w:rsidRDefault="00F630D7" w:rsidP="00F630D7">
      <w:bookmarkStart w:id="27" w:name="file_end57"/>
      <w:bookmarkEnd w:id="27"/>
    </w:p>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3008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3012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1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11" w:type="dxa"/>
            <w:shd w:val="clear" w:color="auto" w:fill="auto"/>
          </w:tcPr>
          <w:p w:rsidR="00F630D7" w:rsidRPr="00F630D7" w:rsidRDefault="00F630D7" w:rsidP="00F630D7">
            <w:pPr>
              <w:keepNext/>
              <w:ind w:firstLine="0"/>
            </w:pPr>
            <w:r w:rsidRPr="00F630D7">
              <w:t>H. 3042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1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11" w:type="dxa"/>
            <w:shd w:val="clear" w:color="auto" w:fill="auto"/>
          </w:tcPr>
          <w:p w:rsidR="00F630D7" w:rsidRPr="00F630D7" w:rsidRDefault="00F630D7" w:rsidP="00F630D7">
            <w:pPr>
              <w:keepNext/>
              <w:ind w:firstLine="0"/>
            </w:pPr>
            <w:r w:rsidRPr="00F630D7">
              <w:t>CRAWFORD</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3105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3106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WILLIS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3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26" w:type="dxa"/>
            <w:shd w:val="clear" w:color="auto" w:fill="auto"/>
          </w:tcPr>
          <w:p w:rsidR="00F630D7" w:rsidRPr="00F630D7" w:rsidRDefault="00F630D7" w:rsidP="00F630D7">
            <w:pPr>
              <w:keepNext/>
              <w:ind w:firstLine="0"/>
            </w:pPr>
            <w:r w:rsidRPr="00F630D7">
              <w:t>H. 3107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26" w:type="dxa"/>
            <w:shd w:val="clear" w:color="auto" w:fill="auto"/>
          </w:tcPr>
          <w:p w:rsidR="00F630D7" w:rsidRPr="00F630D7" w:rsidRDefault="00F630D7" w:rsidP="00F630D7">
            <w:pPr>
              <w:keepNext/>
              <w:ind w:firstLine="0"/>
            </w:pPr>
            <w:r w:rsidRPr="00F630D7">
              <w:t>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3119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THAYER and BAILEY</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4987"/>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987" w:type="dxa"/>
            <w:shd w:val="clear" w:color="auto" w:fill="auto"/>
          </w:tcPr>
          <w:p w:rsidR="00F630D7" w:rsidRPr="00F630D7" w:rsidRDefault="00F630D7" w:rsidP="00F630D7">
            <w:pPr>
              <w:keepNext/>
              <w:ind w:firstLine="0"/>
            </w:pPr>
            <w:r w:rsidRPr="00F630D7">
              <w:t>H. 3120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987"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987" w:type="dxa"/>
            <w:shd w:val="clear" w:color="auto" w:fill="auto"/>
          </w:tcPr>
          <w:p w:rsidR="00F630D7" w:rsidRPr="00F630D7" w:rsidRDefault="00F630D7" w:rsidP="00F630D7">
            <w:pPr>
              <w:keepNext/>
              <w:ind w:firstLine="0"/>
            </w:pPr>
            <w:r w:rsidRPr="00F630D7">
              <w:t>T. MOORE, W. NEWTON, FINLAY and HUGGINS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3164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BURNS</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3180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5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566" w:type="dxa"/>
            <w:shd w:val="clear" w:color="auto" w:fill="auto"/>
          </w:tcPr>
          <w:p w:rsidR="00F630D7" w:rsidRPr="00F630D7" w:rsidRDefault="00F630D7" w:rsidP="00F630D7">
            <w:pPr>
              <w:keepNext/>
              <w:ind w:firstLine="0"/>
            </w:pPr>
            <w:r w:rsidRPr="00F630D7">
              <w:t>H. 3191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5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566" w:type="dxa"/>
            <w:shd w:val="clear" w:color="auto" w:fill="auto"/>
          </w:tcPr>
          <w:p w:rsidR="00F630D7" w:rsidRPr="00F630D7" w:rsidRDefault="00F630D7" w:rsidP="00F630D7">
            <w:pPr>
              <w:keepNext/>
              <w:ind w:firstLine="0"/>
            </w:pPr>
            <w:r w:rsidRPr="00F630D7">
              <w:t>BERNSTEIN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4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451" w:type="dxa"/>
            <w:shd w:val="clear" w:color="auto" w:fill="auto"/>
          </w:tcPr>
          <w:p w:rsidR="00F630D7" w:rsidRPr="00F630D7" w:rsidRDefault="00F630D7" w:rsidP="00F630D7">
            <w:pPr>
              <w:keepNext/>
              <w:ind w:firstLine="0"/>
            </w:pPr>
            <w:r w:rsidRPr="00F630D7">
              <w:t>H. 3195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4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451" w:type="dxa"/>
            <w:shd w:val="clear" w:color="auto" w:fill="auto"/>
          </w:tcPr>
          <w:p w:rsidR="00F630D7" w:rsidRPr="00F630D7" w:rsidRDefault="00F630D7" w:rsidP="00F630D7">
            <w:pPr>
              <w:keepNext/>
              <w:ind w:firstLine="0"/>
            </w:pPr>
            <w:r w:rsidRPr="00F630D7">
              <w:t>TAYLOR and HIXON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3217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452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521" w:type="dxa"/>
            <w:shd w:val="clear" w:color="auto" w:fill="auto"/>
          </w:tcPr>
          <w:p w:rsidR="00F630D7" w:rsidRPr="00F630D7" w:rsidRDefault="00F630D7" w:rsidP="00F630D7">
            <w:pPr>
              <w:keepNext/>
              <w:ind w:firstLine="0"/>
            </w:pPr>
            <w:r w:rsidRPr="00F630D7">
              <w:t>H. 3222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52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521" w:type="dxa"/>
            <w:shd w:val="clear" w:color="auto" w:fill="auto"/>
          </w:tcPr>
          <w:p w:rsidR="00F630D7" w:rsidRPr="00F630D7" w:rsidRDefault="00F630D7" w:rsidP="00F630D7">
            <w:pPr>
              <w:keepNext/>
              <w:ind w:firstLine="0"/>
            </w:pPr>
            <w:r w:rsidRPr="00F630D7">
              <w:t>JEFFERSON, R. WILLIAMS and J. MOORE</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3232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WILLIS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3244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3253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3256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3326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5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566" w:type="dxa"/>
            <w:shd w:val="clear" w:color="auto" w:fill="auto"/>
          </w:tcPr>
          <w:p w:rsidR="00F630D7" w:rsidRPr="00F630D7" w:rsidRDefault="00F630D7" w:rsidP="00F630D7">
            <w:pPr>
              <w:keepNext/>
              <w:ind w:firstLine="0"/>
            </w:pPr>
            <w:r w:rsidRPr="00F630D7">
              <w:t>H. 3332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5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566" w:type="dxa"/>
            <w:shd w:val="clear" w:color="auto" w:fill="auto"/>
          </w:tcPr>
          <w:p w:rsidR="00F630D7" w:rsidRPr="00F630D7" w:rsidRDefault="00F630D7" w:rsidP="00F630D7">
            <w:pPr>
              <w:keepNext/>
              <w:ind w:firstLine="0"/>
            </w:pPr>
            <w:r w:rsidRPr="00F630D7">
              <w:t>BERNSTEIN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3339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66" w:type="dxa"/>
            <w:shd w:val="clear" w:color="auto" w:fill="auto"/>
          </w:tcPr>
          <w:p w:rsidR="00F630D7" w:rsidRPr="00F630D7" w:rsidRDefault="00F630D7" w:rsidP="00F630D7">
            <w:pPr>
              <w:keepNext/>
              <w:ind w:firstLine="0"/>
            </w:pPr>
            <w:r w:rsidRPr="00F630D7">
              <w:t>H. 3352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66" w:type="dxa"/>
            <w:shd w:val="clear" w:color="auto" w:fill="auto"/>
          </w:tcPr>
          <w:p w:rsidR="00F630D7" w:rsidRPr="00F630D7" w:rsidRDefault="00F630D7" w:rsidP="00F630D7">
            <w:pPr>
              <w:keepNext/>
              <w:ind w:firstLine="0"/>
            </w:pPr>
            <w:r w:rsidRPr="00F630D7">
              <w:t>BRYANT</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3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26" w:type="dxa"/>
            <w:shd w:val="clear" w:color="auto" w:fill="auto"/>
          </w:tcPr>
          <w:p w:rsidR="00F630D7" w:rsidRPr="00F630D7" w:rsidRDefault="00F630D7" w:rsidP="00F630D7">
            <w:pPr>
              <w:keepNext/>
              <w:ind w:firstLine="0"/>
            </w:pPr>
            <w:r w:rsidRPr="00F630D7">
              <w:t>H. 3388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26" w:type="dxa"/>
            <w:shd w:val="clear" w:color="auto" w:fill="auto"/>
          </w:tcPr>
          <w:p w:rsidR="00F630D7" w:rsidRPr="00F630D7" w:rsidRDefault="00F630D7" w:rsidP="00F630D7">
            <w:pPr>
              <w:keepNext/>
              <w:ind w:firstLine="0"/>
            </w:pPr>
            <w:r w:rsidRPr="00F630D7">
              <w:t>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BURNS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3448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3463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70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706" w:type="dxa"/>
            <w:shd w:val="clear" w:color="auto" w:fill="auto"/>
          </w:tcPr>
          <w:p w:rsidR="00F630D7" w:rsidRPr="00F630D7" w:rsidRDefault="00F630D7" w:rsidP="00F630D7">
            <w:pPr>
              <w:keepNext/>
              <w:ind w:firstLine="0"/>
            </w:pPr>
            <w:r w:rsidRPr="00F630D7">
              <w:t>H. 3477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70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706" w:type="dxa"/>
            <w:shd w:val="clear" w:color="auto" w:fill="auto"/>
          </w:tcPr>
          <w:p w:rsidR="00F630D7" w:rsidRPr="00F630D7" w:rsidRDefault="00F630D7" w:rsidP="00F630D7">
            <w:pPr>
              <w:keepNext/>
              <w:ind w:firstLine="0"/>
            </w:pPr>
            <w:r w:rsidRPr="00F630D7">
              <w:t>THAYER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3484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3486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3495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HILL</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3496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3498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3508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3520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3588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3610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2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21" w:type="dxa"/>
            <w:shd w:val="clear" w:color="auto" w:fill="auto"/>
          </w:tcPr>
          <w:p w:rsidR="00F630D7" w:rsidRPr="00F630D7" w:rsidRDefault="00F630D7" w:rsidP="00F630D7">
            <w:pPr>
              <w:keepNext/>
              <w:ind w:firstLine="0"/>
            </w:pPr>
            <w:r w:rsidRPr="00F630D7">
              <w:t>H. 3613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2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21" w:type="dxa"/>
            <w:shd w:val="clear" w:color="auto" w:fill="auto"/>
          </w:tcPr>
          <w:p w:rsidR="00F630D7" w:rsidRPr="00F630D7" w:rsidRDefault="00F630D7" w:rsidP="00F630D7">
            <w:pPr>
              <w:keepNext/>
              <w:ind w:firstLine="0"/>
            </w:pPr>
            <w:r w:rsidRPr="00F630D7">
              <w:t>MARTIN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2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226" w:type="dxa"/>
            <w:shd w:val="clear" w:color="auto" w:fill="auto"/>
          </w:tcPr>
          <w:p w:rsidR="00F630D7" w:rsidRPr="00F630D7" w:rsidRDefault="00F630D7" w:rsidP="00F630D7">
            <w:pPr>
              <w:keepNext/>
              <w:ind w:firstLine="0"/>
            </w:pPr>
            <w:r w:rsidRPr="00F630D7">
              <w:t>H. 3619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2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226" w:type="dxa"/>
            <w:shd w:val="clear" w:color="auto" w:fill="auto"/>
          </w:tcPr>
          <w:p w:rsidR="00F630D7" w:rsidRPr="00F630D7" w:rsidRDefault="00F630D7" w:rsidP="00F630D7">
            <w:pPr>
              <w:keepNext/>
              <w:ind w:firstLine="0"/>
            </w:pPr>
            <w:r w:rsidRPr="00F630D7">
              <w:t>WILLIS and JONES</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33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331" w:type="dxa"/>
            <w:shd w:val="clear" w:color="auto" w:fill="auto"/>
          </w:tcPr>
          <w:p w:rsidR="00F630D7" w:rsidRPr="00F630D7" w:rsidRDefault="00F630D7" w:rsidP="00F630D7">
            <w:pPr>
              <w:keepNext/>
              <w:ind w:firstLine="0"/>
            </w:pPr>
            <w:r w:rsidRPr="00F630D7">
              <w:t>H. 3663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33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331" w:type="dxa"/>
            <w:shd w:val="clear" w:color="auto" w:fill="auto"/>
          </w:tcPr>
          <w:p w:rsidR="00F630D7" w:rsidRPr="00F630D7" w:rsidRDefault="00F630D7" w:rsidP="00F630D7">
            <w:pPr>
              <w:keepNext/>
              <w:ind w:firstLine="0"/>
            </w:pPr>
            <w:r w:rsidRPr="00F630D7">
              <w:t>OREMUS and WEST</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1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11" w:type="dxa"/>
            <w:shd w:val="clear" w:color="auto" w:fill="auto"/>
          </w:tcPr>
          <w:p w:rsidR="00F630D7" w:rsidRPr="00F630D7" w:rsidRDefault="00F630D7" w:rsidP="00F630D7">
            <w:pPr>
              <w:keepNext/>
              <w:ind w:firstLine="0"/>
            </w:pPr>
            <w:r w:rsidRPr="00F630D7">
              <w:t>H. 3664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1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11" w:type="dxa"/>
            <w:shd w:val="clear" w:color="auto" w:fill="auto"/>
          </w:tcPr>
          <w:p w:rsidR="00F630D7" w:rsidRPr="00F630D7" w:rsidRDefault="00F630D7" w:rsidP="00F630D7">
            <w:pPr>
              <w:keepNext/>
              <w:ind w:firstLine="0"/>
            </w:pPr>
            <w:r w:rsidRPr="00F630D7">
              <w:t>CRAWFORD</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4987"/>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987" w:type="dxa"/>
            <w:shd w:val="clear" w:color="auto" w:fill="auto"/>
          </w:tcPr>
          <w:p w:rsidR="00F630D7" w:rsidRPr="00F630D7" w:rsidRDefault="00F630D7" w:rsidP="00F630D7">
            <w:pPr>
              <w:keepNext/>
              <w:ind w:firstLine="0"/>
            </w:pPr>
            <w:r w:rsidRPr="00F630D7">
              <w:t>H. 3694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987"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987" w:type="dxa"/>
            <w:shd w:val="clear" w:color="auto" w:fill="auto"/>
          </w:tcPr>
          <w:p w:rsidR="00F630D7" w:rsidRPr="00F630D7" w:rsidRDefault="00F630D7" w:rsidP="00F630D7">
            <w:pPr>
              <w:keepNext/>
              <w:ind w:firstLine="0"/>
            </w:pPr>
            <w:r w:rsidRPr="00F630D7">
              <w:t>HARDEE, HEWITT, FRY, BRITTAIN, HAYES, MCGINNIS, R. WILLIAMS, V. S. MOSS, LOWE, BRYANT and FORREST</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3698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3710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3751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t>CO-SPONSOR REMOVED</w:t>
      </w:r>
    </w:p>
    <w:tbl>
      <w:tblPr>
        <w:tblW w:w="0" w:type="auto"/>
        <w:tblLayout w:type="fixed"/>
        <w:tblLook w:val="0000" w:firstRow="0" w:lastRow="0" w:firstColumn="0" w:lastColumn="0" w:noHBand="0" w:noVBand="0"/>
      </w:tblPr>
      <w:tblGrid>
        <w:gridCol w:w="1551"/>
        <w:gridCol w:w="13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41" w:type="dxa"/>
            <w:shd w:val="clear" w:color="auto" w:fill="auto"/>
          </w:tcPr>
          <w:p w:rsidR="00F630D7" w:rsidRPr="00F630D7" w:rsidRDefault="00F630D7" w:rsidP="00F630D7">
            <w:pPr>
              <w:keepNext/>
              <w:ind w:firstLine="0"/>
            </w:pPr>
            <w:r w:rsidRPr="00F630D7">
              <w:t>H. 3418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41" w:type="dxa"/>
            <w:shd w:val="clear" w:color="auto" w:fill="auto"/>
          </w:tcPr>
          <w:p w:rsidR="00F630D7" w:rsidRPr="00F630D7" w:rsidRDefault="00F630D7" w:rsidP="00F630D7">
            <w:pPr>
              <w:keepNext/>
              <w:ind w:firstLine="0"/>
            </w:pPr>
            <w:r w:rsidRPr="00F630D7">
              <w:t>REMOVE:</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41" w:type="dxa"/>
            <w:shd w:val="clear" w:color="auto" w:fill="auto"/>
          </w:tcPr>
          <w:p w:rsidR="00F630D7" w:rsidRPr="00F630D7" w:rsidRDefault="00F630D7" w:rsidP="00F630D7">
            <w:pPr>
              <w:keepNext/>
              <w:ind w:firstLine="0"/>
            </w:pPr>
            <w:r w:rsidRPr="00F630D7">
              <w:t>FORREST</w:t>
            </w:r>
          </w:p>
        </w:tc>
      </w:tr>
    </w:tbl>
    <w:p w:rsidR="00F630D7" w:rsidRDefault="00F630D7" w:rsidP="00F630D7"/>
    <w:p w:rsidR="00F630D7" w:rsidRDefault="00F630D7" w:rsidP="00F630D7">
      <w:pPr>
        <w:keepNext/>
        <w:jc w:val="center"/>
        <w:rPr>
          <w:b/>
        </w:rPr>
      </w:pPr>
      <w:r w:rsidRPr="00F630D7">
        <w:rPr>
          <w:b/>
        </w:rPr>
        <w:t>H. 3740--ORDERED TO THIRD READING</w:t>
      </w:r>
    </w:p>
    <w:p w:rsidR="00F630D7" w:rsidRDefault="00F630D7" w:rsidP="00F630D7">
      <w:pPr>
        <w:keepNext/>
      </w:pPr>
      <w:r>
        <w:t>The following Bill was taken up:</w:t>
      </w:r>
    </w:p>
    <w:p w:rsidR="00F630D7" w:rsidRDefault="00F630D7" w:rsidP="00F630D7">
      <w:pPr>
        <w:keepNext/>
      </w:pPr>
      <w:bookmarkStart w:id="28" w:name="include_clip_start_169"/>
      <w:bookmarkEnd w:id="28"/>
    </w:p>
    <w:p w:rsidR="00F630D7" w:rsidRDefault="00F630D7" w:rsidP="00F630D7">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F630D7" w:rsidRDefault="00F630D7" w:rsidP="00F630D7">
      <w:bookmarkStart w:id="29" w:name="include_clip_end_169"/>
      <w:bookmarkEnd w:id="29"/>
    </w:p>
    <w:p w:rsidR="00F630D7" w:rsidRDefault="00F630D7" w:rsidP="00F630D7">
      <w:r>
        <w:t xml:space="preserve">The yeas and nays were taken resulting as follows: </w:t>
      </w:r>
    </w:p>
    <w:p w:rsidR="00F630D7" w:rsidRDefault="00F630D7" w:rsidP="00F630D7">
      <w:pPr>
        <w:jc w:val="center"/>
      </w:pPr>
      <w:r>
        <w:t xml:space="preserve"> </w:t>
      </w:r>
      <w:bookmarkStart w:id="30" w:name="vote_start170"/>
      <w:bookmarkEnd w:id="30"/>
      <w:r>
        <w:t>Yeas 100;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Bryant</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Collins</w:t>
            </w:r>
          </w:p>
        </w:tc>
        <w:tc>
          <w:tcPr>
            <w:tcW w:w="2179" w:type="dxa"/>
            <w:shd w:val="clear" w:color="auto" w:fill="auto"/>
          </w:tcPr>
          <w:p w:rsidR="00F630D7" w:rsidRPr="00F630D7" w:rsidRDefault="00F630D7" w:rsidP="00F630D7">
            <w:pPr>
              <w:ind w:firstLine="0"/>
            </w:pPr>
            <w:r>
              <w:t>B. Cox</w:t>
            </w:r>
          </w:p>
        </w:tc>
        <w:tc>
          <w:tcPr>
            <w:tcW w:w="2180" w:type="dxa"/>
            <w:shd w:val="clear" w:color="auto" w:fill="auto"/>
          </w:tcPr>
          <w:p w:rsidR="00F630D7" w:rsidRPr="00F630D7" w:rsidRDefault="00F630D7" w:rsidP="00F630D7">
            <w:pPr>
              <w:ind w:firstLine="0"/>
            </w:pPr>
            <w:r>
              <w:t>W. Cox</w:t>
            </w:r>
          </w:p>
        </w:tc>
      </w:tr>
      <w:tr w:rsidR="00F630D7" w:rsidRPr="00F630D7" w:rsidTr="00F630D7">
        <w:tc>
          <w:tcPr>
            <w:tcW w:w="2179" w:type="dxa"/>
            <w:shd w:val="clear" w:color="auto" w:fill="auto"/>
          </w:tcPr>
          <w:p w:rsidR="00F630D7" w:rsidRPr="00F630D7" w:rsidRDefault="00F630D7" w:rsidP="00F630D7">
            <w:pPr>
              <w:ind w:firstLine="0"/>
            </w:pPr>
            <w:r>
              <w:t>Davis</w:t>
            </w:r>
          </w:p>
        </w:tc>
        <w:tc>
          <w:tcPr>
            <w:tcW w:w="2179" w:type="dxa"/>
            <w:shd w:val="clear" w:color="auto" w:fill="auto"/>
          </w:tcPr>
          <w:p w:rsidR="00F630D7" w:rsidRPr="00F630D7" w:rsidRDefault="00F630D7" w:rsidP="00F630D7">
            <w:pPr>
              <w:ind w:firstLine="0"/>
            </w:pPr>
            <w:r>
              <w:t>Dillard</w:t>
            </w:r>
          </w:p>
        </w:tc>
        <w:tc>
          <w:tcPr>
            <w:tcW w:w="2180" w:type="dxa"/>
            <w:shd w:val="clear" w:color="auto" w:fill="auto"/>
          </w:tcPr>
          <w:p w:rsidR="00F630D7" w:rsidRPr="00F630D7" w:rsidRDefault="00F630D7" w:rsidP="00F630D7">
            <w:pPr>
              <w:ind w:firstLine="0"/>
            </w:pPr>
            <w:r>
              <w:t>Elliott</w:t>
            </w:r>
          </w:p>
        </w:tc>
      </w:tr>
      <w:tr w:rsidR="00F630D7" w:rsidRPr="00F630D7" w:rsidTr="00F630D7">
        <w:tc>
          <w:tcPr>
            <w:tcW w:w="2179" w:type="dxa"/>
            <w:shd w:val="clear" w:color="auto" w:fill="auto"/>
          </w:tcPr>
          <w:p w:rsidR="00F630D7" w:rsidRPr="00F630D7" w:rsidRDefault="00F630D7" w:rsidP="00F630D7">
            <w:pPr>
              <w:ind w:firstLine="0"/>
            </w:pPr>
            <w:r>
              <w:t>Erickson</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Gilliam</w:t>
            </w:r>
          </w:p>
        </w:tc>
        <w:tc>
          <w:tcPr>
            <w:tcW w:w="2180" w:type="dxa"/>
            <w:shd w:val="clear" w:color="auto" w:fill="auto"/>
          </w:tcPr>
          <w:p w:rsidR="00F630D7" w:rsidRPr="00F630D7" w:rsidRDefault="00F630D7" w:rsidP="00F630D7">
            <w:pPr>
              <w:ind w:firstLine="0"/>
            </w:pPr>
            <w:r>
              <w:t>Govan</w:t>
            </w:r>
          </w:p>
        </w:tc>
      </w:tr>
      <w:tr w:rsidR="00F630D7" w:rsidRPr="00F630D7" w:rsidTr="00F630D7">
        <w:tc>
          <w:tcPr>
            <w:tcW w:w="2179" w:type="dxa"/>
            <w:shd w:val="clear" w:color="auto" w:fill="auto"/>
          </w:tcPr>
          <w:p w:rsidR="00F630D7" w:rsidRPr="00F630D7" w:rsidRDefault="00F630D7" w:rsidP="00F630D7">
            <w:pPr>
              <w:ind w:firstLine="0"/>
            </w:pPr>
            <w:r>
              <w:t>Haddon</w:t>
            </w:r>
          </w:p>
        </w:tc>
        <w:tc>
          <w:tcPr>
            <w:tcW w:w="2179" w:type="dxa"/>
            <w:shd w:val="clear" w:color="auto" w:fill="auto"/>
          </w:tcPr>
          <w:p w:rsidR="00F630D7" w:rsidRPr="00F630D7" w:rsidRDefault="00F630D7" w:rsidP="00F630D7">
            <w:pPr>
              <w:ind w:firstLine="0"/>
            </w:pPr>
            <w:r>
              <w:t>Hardee</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Lowe</w:t>
            </w:r>
          </w:p>
        </w:tc>
        <w:tc>
          <w:tcPr>
            <w:tcW w:w="2180" w:type="dxa"/>
            <w:shd w:val="clear" w:color="auto" w:fill="auto"/>
          </w:tcPr>
          <w:p w:rsidR="00F630D7" w:rsidRPr="00F630D7" w:rsidRDefault="00F630D7" w:rsidP="00F630D7">
            <w:pPr>
              <w:ind w:firstLine="0"/>
            </w:pPr>
            <w:r>
              <w:t>Lucas</w:t>
            </w:r>
          </w:p>
        </w:tc>
      </w:tr>
      <w:tr w:rsidR="00F630D7" w:rsidRPr="00F630D7" w:rsidTr="00F630D7">
        <w:tc>
          <w:tcPr>
            <w:tcW w:w="2179" w:type="dxa"/>
            <w:shd w:val="clear" w:color="auto" w:fill="auto"/>
          </w:tcPr>
          <w:p w:rsidR="00F630D7" w:rsidRPr="00F630D7" w:rsidRDefault="00F630D7" w:rsidP="00F630D7">
            <w:pPr>
              <w:ind w:firstLine="0"/>
            </w:pPr>
            <w:r>
              <w:t>Magnuson</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M. Smith</w:t>
            </w:r>
          </w:p>
        </w:tc>
        <w:tc>
          <w:tcPr>
            <w:tcW w:w="2180" w:type="dxa"/>
            <w:shd w:val="clear" w:color="auto" w:fill="auto"/>
          </w:tcPr>
          <w:p w:rsidR="00F630D7" w:rsidRPr="00F630D7" w:rsidRDefault="00F630D7" w:rsidP="00F630D7">
            <w:pPr>
              <w:ind w:firstLine="0"/>
            </w:pPr>
            <w:r>
              <w:t>G. R. Smith</w:t>
            </w:r>
          </w:p>
        </w:tc>
      </w:tr>
      <w:tr w:rsidR="00F630D7" w:rsidRPr="00F630D7" w:rsidTr="00F630D7">
        <w:tc>
          <w:tcPr>
            <w:tcW w:w="2179" w:type="dxa"/>
            <w:shd w:val="clear" w:color="auto" w:fill="auto"/>
          </w:tcPr>
          <w:p w:rsidR="00F630D7" w:rsidRPr="00F630D7" w:rsidRDefault="00F630D7" w:rsidP="00F630D7">
            <w:pPr>
              <w:ind w:firstLine="0"/>
            </w:pPr>
            <w:r>
              <w:t>M. M. Smith</w:t>
            </w:r>
          </w:p>
        </w:tc>
        <w:tc>
          <w:tcPr>
            <w:tcW w:w="2179" w:type="dxa"/>
            <w:shd w:val="clear" w:color="auto" w:fill="auto"/>
          </w:tcPr>
          <w:p w:rsidR="00F630D7" w:rsidRPr="00F630D7" w:rsidRDefault="00F630D7" w:rsidP="00F630D7">
            <w:pPr>
              <w:ind w:firstLine="0"/>
            </w:pPr>
            <w:r>
              <w:t>Stavrinakis</w:t>
            </w:r>
          </w:p>
        </w:tc>
        <w:tc>
          <w:tcPr>
            <w:tcW w:w="2180" w:type="dxa"/>
            <w:shd w:val="clear" w:color="auto" w:fill="auto"/>
          </w:tcPr>
          <w:p w:rsidR="00F630D7" w:rsidRPr="00F630D7" w:rsidRDefault="00F630D7" w:rsidP="00F630D7">
            <w:pPr>
              <w:ind w:firstLine="0"/>
            </w:pPr>
            <w:r>
              <w:t>Stringer</w:t>
            </w:r>
          </w:p>
        </w:tc>
      </w:tr>
      <w:tr w:rsidR="00F630D7" w:rsidRPr="00F630D7" w:rsidTr="00F630D7">
        <w:tc>
          <w:tcPr>
            <w:tcW w:w="2179" w:type="dxa"/>
            <w:shd w:val="clear" w:color="auto" w:fill="auto"/>
          </w:tcPr>
          <w:p w:rsidR="00F630D7" w:rsidRPr="00F630D7" w:rsidRDefault="00F630D7" w:rsidP="00F630D7">
            <w:pPr>
              <w:ind w:firstLine="0"/>
            </w:pPr>
            <w:r>
              <w:t>Taylor</w:t>
            </w:r>
          </w:p>
        </w:tc>
        <w:tc>
          <w:tcPr>
            <w:tcW w:w="2179" w:type="dxa"/>
            <w:shd w:val="clear" w:color="auto" w:fill="auto"/>
          </w:tcPr>
          <w:p w:rsidR="00F630D7" w:rsidRPr="00F630D7" w:rsidRDefault="00F630D7" w:rsidP="00F630D7">
            <w:pPr>
              <w:ind w:firstLine="0"/>
            </w:pPr>
            <w:r>
              <w:t>Tedder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Total--100</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3609--SENT TO THE SENATE</w:t>
      </w:r>
    </w:p>
    <w:p w:rsidR="00F630D7" w:rsidRDefault="00F630D7" w:rsidP="00F630D7">
      <w:pPr>
        <w:keepNext/>
      </w:pPr>
      <w:r>
        <w:t xml:space="preserve">The following </w:t>
      </w:r>
      <w:r w:rsidR="009E4A75">
        <w:t>Joint Resolution</w:t>
      </w:r>
      <w:r>
        <w:t xml:space="preserve"> was taken up:</w:t>
      </w:r>
    </w:p>
    <w:p w:rsidR="00F630D7" w:rsidRDefault="00F630D7" w:rsidP="00F630D7">
      <w:pPr>
        <w:keepNext/>
      </w:pPr>
      <w:bookmarkStart w:id="31" w:name="include_clip_start_173"/>
      <w:bookmarkEnd w:id="31"/>
    </w:p>
    <w:p w:rsidR="00F630D7" w:rsidRDefault="00F630D7" w:rsidP="00F630D7">
      <w:pPr>
        <w:keepNext/>
      </w:pPr>
      <w:r>
        <w:t>H. 3609 --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COVID-19 VIRUS, BY APPROPRIATING FIFTY MILLION DOLLARS TO PROVIDE FOR TEACHER STEP INCREASES FOR THE 2020-2021 SCHOOL YEAR.</w:t>
      </w:r>
    </w:p>
    <w:p w:rsidR="009E4A75" w:rsidRDefault="009E4A75" w:rsidP="00F630D7">
      <w:pPr>
        <w:keepNext/>
      </w:pPr>
    </w:p>
    <w:p w:rsidR="00F630D7" w:rsidRDefault="009E4A75" w:rsidP="00F630D7">
      <w:bookmarkStart w:id="32" w:name="include_clip_end_173"/>
      <w:bookmarkEnd w:id="32"/>
      <w:r>
        <w:t>The Joint Resolution</w:t>
      </w:r>
      <w:r w:rsidR="00F630D7">
        <w:t xml:space="preserve"> was read the third time and ordered sent to the Senate.  </w:t>
      </w:r>
    </w:p>
    <w:p w:rsidR="00F630D7" w:rsidRDefault="00F630D7" w:rsidP="00F630D7"/>
    <w:p w:rsidR="00F630D7" w:rsidRDefault="00F630D7" w:rsidP="00F630D7">
      <w:pPr>
        <w:keepNext/>
        <w:jc w:val="center"/>
        <w:rPr>
          <w:b/>
        </w:rPr>
      </w:pPr>
      <w:r w:rsidRPr="00F630D7">
        <w:rPr>
          <w:b/>
        </w:rPr>
        <w:t>H. 3613--AMENDED AND ORDERED TO THIRD READING</w:t>
      </w:r>
    </w:p>
    <w:p w:rsidR="00F630D7" w:rsidRDefault="00F630D7" w:rsidP="00F630D7">
      <w:pPr>
        <w:keepNext/>
      </w:pPr>
      <w:r>
        <w:t>The following Bill was taken up:</w:t>
      </w:r>
    </w:p>
    <w:p w:rsidR="00F630D7" w:rsidRDefault="00F630D7" w:rsidP="00F630D7">
      <w:pPr>
        <w:keepNext/>
      </w:pPr>
      <w:bookmarkStart w:id="33" w:name="include_clip_start_176"/>
      <w:bookmarkEnd w:id="33"/>
    </w:p>
    <w:p w:rsidR="00F630D7" w:rsidRDefault="00F630D7" w:rsidP="00F630D7">
      <w:r>
        <w:t>H. 3613 --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F630D7" w:rsidRDefault="00F630D7" w:rsidP="00F630D7"/>
    <w:p w:rsidR="00F630D7" w:rsidRPr="00C97C50" w:rsidRDefault="00F630D7" w:rsidP="00F630D7">
      <w:r w:rsidRPr="00C97C50">
        <w:t>The Committee on Education and Public Works proposed the following Amendment No. 1</w:t>
      </w:r>
      <w:r w:rsidR="009E4A75">
        <w:t xml:space="preserve"> to </w:t>
      </w:r>
      <w:r w:rsidRPr="00C97C50">
        <w:t>H. 3613 (COUNCIL\WAB\3613C001.</w:t>
      </w:r>
      <w:r w:rsidR="009E4A75">
        <w:t xml:space="preserve"> </w:t>
      </w:r>
      <w:r w:rsidRPr="00C97C50">
        <w:t>RT.WAB21), which was adopted:</w:t>
      </w:r>
    </w:p>
    <w:p w:rsidR="00F630D7" w:rsidRPr="00C97C50" w:rsidRDefault="00F630D7" w:rsidP="00F630D7">
      <w:r w:rsidRPr="00C97C50">
        <w:t xml:space="preserve">Amend the bill, as and if amended, by adding an appropriately </w:t>
      </w:r>
      <w:bookmarkStart w:id="34" w:name="temp"/>
      <w:bookmarkEnd w:id="34"/>
      <w:r w:rsidRPr="00C97C50">
        <w:t>numbered SECTION to read:</w:t>
      </w:r>
    </w:p>
    <w:p w:rsidR="00F630D7" w:rsidRPr="00F630D7" w:rsidRDefault="00F630D7" w:rsidP="00F630D7">
      <w:pPr>
        <w:rPr>
          <w:color w:val="000000"/>
          <w:u w:color="000000"/>
        </w:rPr>
      </w:pPr>
      <w:r w:rsidRPr="00C97C50">
        <w:t>/</w:t>
      </w:r>
      <w:r w:rsidRPr="00C97C50">
        <w:tab/>
      </w:r>
      <w:r w:rsidRPr="00F630D7">
        <w:rPr>
          <w:color w:val="000000"/>
          <w:u w:color="000000"/>
        </w:rPr>
        <w:t>SECTION</w:t>
      </w:r>
      <w:r w:rsidRPr="00F630D7">
        <w:rPr>
          <w:color w:val="000000"/>
          <w:u w:color="000000"/>
        </w:rPr>
        <w:tab/>
        <w:t>__.</w:t>
      </w:r>
      <w:r w:rsidRPr="00F630D7">
        <w:rPr>
          <w:color w:val="000000"/>
          <w:u w:color="000000"/>
        </w:rPr>
        <w:tab/>
        <w:t>Section 59</w:t>
      </w:r>
      <w:r w:rsidRPr="00F630D7">
        <w:rPr>
          <w:color w:val="000000"/>
          <w:u w:color="000000"/>
        </w:rPr>
        <w:noBreakHyphen/>
        <w:t>33</w:t>
      </w:r>
      <w:r w:rsidRPr="00F630D7">
        <w:rPr>
          <w:color w:val="000000"/>
          <w:u w:color="000000"/>
        </w:rPr>
        <w:noBreakHyphen/>
        <w:t xml:space="preserve">520(A)(2) of the 1976 Code is amended to read: </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strike/>
          <w:color w:val="000000"/>
          <w:u w:color="000000"/>
        </w:rPr>
        <w:t>Beginning with the 2019</w:t>
      </w:r>
      <w:r w:rsidRPr="00F630D7">
        <w:rPr>
          <w:strike/>
          <w:color w:val="000000"/>
          <w:u w:color="000000"/>
        </w:rPr>
        <w:noBreakHyphen/>
        <w:t>2020 School Year, to the extent funding is provided or that approved screening tools are available at no cost,</w:t>
      </w:r>
      <w:r w:rsidRPr="00F630D7">
        <w:rPr>
          <w:color w:val="000000"/>
          <w:u w:color="000000"/>
        </w:rPr>
        <w:t xml:space="preserve"> A local school district shall use the universal screening process </w:t>
      </w:r>
      <w:r w:rsidRPr="00F630D7">
        <w:rPr>
          <w:strike/>
          <w:color w:val="000000"/>
          <w:u w:color="000000"/>
        </w:rPr>
        <w:t>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r w:rsidRPr="00F630D7">
        <w:rPr>
          <w:color w:val="000000"/>
          <w:u w:color="000000"/>
        </w:rPr>
        <w:t xml:space="preserve"> </w:t>
      </w:r>
      <w:r w:rsidRPr="00F630D7">
        <w:rPr>
          <w:color w:val="000000"/>
          <w:u w:val="single" w:color="000000"/>
        </w:rPr>
        <w:t>described in Section 59</w:t>
      </w:r>
      <w:r w:rsidRPr="00F630D7">
        <w:rPr>
          <w:color w:val="000000"/>
          <w:u w:val="single" w:color="000000"/>
        </w:rPr>
        <w:noBreakHyphen/>
        <w:t>155</w:t>
      </w:r>
      <w:r w:rsidRPr="00F630D7">
        <w:rPr>
          <w:color w:val="000000"/>
          <w:u w:val="single" w:color="000000"/>
        </w:rPr>
        <w:noBreakHyphen/>
        <w:t>155(B)</w:t>
      </w:r>
      <w:r w:rsidRPr="00F630D7">
        <w:rPr>
          <w:color w:val="000000"/>
          <w:u w:color="000000"/>
        </w:rPr>
        <w:t>.”</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1, Section 59</w:t>
      </w:r>
      <w:r w:rsidRPr="00F630D7">
        <w:rPr>
          <w:color w:val="000000"/>
          <w:u w:color="000000"/>
        </w:rPr>
        <w:noBreakHyphen/>
        <w:t>155</w:t>
      </w:r>
      <w:r w:rsidRPr="00F630D7">
        <w:rPr>
          <w:color w:val="000000"/>
          <w:u w:color="000000"/>
        </w:rPr>
        <w:noBreakHyphen/>
        <w:t>155(B) and (C), are amended by deleting the subsections and inserting:</w:t>
      </w:r>
    </w:p>
    <w:p w:rsidR="00F630D7" w:rsidRPr="00F630D7" w:rsidRDefault="00F630D7" w:rsidP="00F630D7">
      <w:pPr>
        <w:rPr>
          <w:color w:val="000000"/>
          <w:u w:color="000000"/>
        </w:rPr>
      </w:pPr>
      <w:r w:rsidRPr="00F630D7">
        <w:rPr>
          <w:color w:val="000000"/>
          <w:u w:color="000000"/>
        </w:rPr>
        <w:t>/</w:t>
      </w:r>
      <w:r w:rsidRPr="00F630D7">
        <w:rPr>
          <w:color w:val="000000"/>
          <w:u w:color="000000"/>
        </w:rPr>
        <w:tab/>
        <w:t>(B)</w:t>
      </w:r>
      <w:r w:rsidRPr="00F630D7">
        <w:rPr>
          <w:color w:val="000000"/>
          <w:u w:color="000000"/>
        </w:rPr>
        <w:tab/>
        <w:t>A district shall administer one or more instruments pursuant to the universal screening process as defined in Section 59</w:t>
      </w:r>
      <w:r w:rsidRPr="00F630D7">
        <w:rPr>
          <w:color w:val="000000"/>
          <w:u w:color="000000"/>
        </w:rPr>
        <w:noBreakHyphen/>
        <w:t>33</w:t>
      </w:r>
      <w:r w:rsidRPr="00F630D7">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department,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F630D7">
        <w:rPr>
          <w:color w:val="000000"/>
          <w:u w:color="000000"/>
        </w:rPr>
        <w:noBreakHyphen/>
        <w:t xml:space="preserve">based intervention. </w:t>
      </w:r>
    </w:p>
    <w:p w:rsidR="00F630D7" w:rsidRPr="00F630D7" w:rsidRDefault="00F630D7" w:rsidP="00F630D7">
      <w:pPr>
        <w:rPr>
          <w:color w:val="000000"/>
          <w:u w:color="000000"/>
        </w:rPr>
      </w:pPr>
      <w:r w:rsidRPr="00F630D7">
        <w:rPr>
          <w:color w:val="000000"/>
          <w:u w:color="000000"/>
        </w:rPr>
        <w:tab/>
        <w:t>(C)</w:t>
      </w:r>
      <w:r w:rsidRPr="00F630D7">
        <w:rPr>
          <w:color w:val="000000"/>
          <w:u w:color="000000"/>
        </w:rPr>
        <w:tab/>
        <w:t>A school district may submit a waiver to the department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2, Section 59</w:t>
      </w:r>
      <w:r w:rsidRPr="00F630D7">
        <w:rPr>
          <w:color w:val="000000"/>
          <w:u w:color="000000"/>
        </w:rPr>
        <w:noBreakHyphen/>
        <w:t>155</w:t>
      </w:r>
      <w:r w:rsidRPr="00F630D7">
        <w:rPr>
          <w:color w:val="000000"/>
          <w:u w:color="000000"/>
        </w:rPr>
        <w:noBreakHyphen/>
        <w:t>205(A)(2), by deleting the item and inserting:</w:t>
      </w:r>
    </w:p>
    <w:p w:rsidR="00F630D7" w:rsidRPr="00F630D7" w:rsidRDefault="00F630D7" w:rsidP="00F630D7">
      <w:pPr>
        <w:rPr>
          <w:color w:val="000000"/>
          <w:u w:color="000000"/>
        </w:rPr>
      </w:pPr>
      <w:r w:rsidRPr="00F630D7">
        <w:rPr>
          <w:color w:val="000000"/>
          <w:u w:color="000000"/>
        </w:rPr>
        <w:t>/</w:t>
      </w:r>
      <w:r w:rsidRPr="00F630D7">
        <w:rPr>
          <w:color w:val="000000"/>
          <w:u w:color="000000"/>
        </w:rPr>
        <w:tab/>
        <w:t>(2)</w:t>
      </w:r>
      <w:r w:rsidRPr="00F630D7">
        <w:rPr>
          <w:color w:val="000000"/>
          <w:u w:color="000000"/>
        </w:rPr>
        <w:tab/>
        <w:t>The panel is composed of ten members appointed by the State Board of Education upon the recommendations of the State Superintendent of Education. The panel members must include individuals having the highest expertise on reading instruction, and include the following:</w:t>
      </w:r>
    </w:p>
    <w:p w:rsidR="00F630D7" w:rsidRPr="00F630D7" w:rsidRDefault="00F630D7" w:rsidP="00F630D7">
      <w:pPr>
        <w:rPr>
          <w:color w:val="000000"/>
          <w:u w:color="000000"/>
        </w:rPr>
      </w:pPr>
      <w:r w:rsidRPr="00F630D7">
        <w:rPr>
          <w:color w:val="000000"/>
          <w:u w:color="000000"/>
        </w:rPr>
        <w:tab/>
      </w:r>
      <w:r w:rsidRPr="00F630D7">
        <w:rPr>
          <w:color w:val="000000"/>
          <w:u w:color="000000"/>
        </w:rPr>
        <w:tab/>
        <w:t>(a)</w:t>
      </w:r>
      <w:r w:rsidRPr="00F630D7">
        <w:rPr>
          <w:color w:val="000000"/>
          <w:u w:color="000000"/>
        </w:rPr>
        <w:tab/>
        <w:t>at least three from public or private institutions of higher education nominated by the Commission on Higher Education. At least one of these members must be from a historically black college or university and at least one must be from a public institution of higher education;</w:t>
      </w:r>
    </w:p>
    <w:p w:rsidR="00F630D7" w:rsidRPr="00F630D7" w:rsidRDefault="00F630D7" w:rsidP="00F630D7">
      <w:pPr>
        <w:rPr>
          <w:color w:val="000000"/>
          <w:u w:color="000000"/>
        </w:rPr>
      </w:pPr>
      <w:r w:rsidRPr="00F630D7">
        <w:rPr>
          <w:color w:val="000000"/>
          <w:u w:color="000000"/>
        </w:rPr>
        <w:tab/>
      </w:r>
      <w:r w:rsidRPr="00F630D7">
        <w:rPr>
          <w:color w:val="000000"/>
          <w:u w:color="000000"/>
        </w:rPr>
        <w:tab/>
        <w:t>(b)</w:t>
      </w:r>
      <w:r w:rsidRPr="00F630D7">
        <w:rPr>
          <w:color w:val="000000"/>
          <w:u w:color="000000"/>
        </w:rPr>
        <w:tab/>
        <w:t>at least three who are responsible for their district reading plans or have exceptional reading expertise;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(c)</w:t>
      </w:r>
      <w:r w:rsidRPr="00F630D7">
        <w:rPr>
          <w:color w:val="000000"/>
          <w:u w:color="000000"/>
        </w:rPr>
        <w:tab/>
        <w:t>at least three members of the panel must be current classroom teachers with direct instructional responsibilities with students, with one teacher each from elementary, middle, and high school settings, and one of those teachers must be employed by a Title I school.</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10, Section 59</w:t>
      </w:r>
      <w:r w:rsidRPr="00F630D7">
        <w:rPr>
          <w:color w:val="000000"/>
          <w:u w:color="000000"/>
        </w:rPr>
        <w:noBreakHyphen/>
        <w:t>155</w:t>
      </w:r>
      <w:r w:rsidRPr="00F630D7">
        <w:rPr>
          <w:color w:val="000000"/>
          <w:u w:color="000000"/>
        </w:rPr>
        <w:noBreakHyphen/>
        <w:t>180(C)(5), by deleting the item and inserting:</w:t>
      </w:r>
    </w:p>
    <w:p w:rsidR="00F630D7" w:rsidRPr="00F630D7" w:rsidRDefault="009E4A75" w:rsidP="00F630D7">
      <w:pPr>
        <w:rPr>
          <w:color w:val="000000"/>
          <w:u w:color="000000"/>
        </w:rPr>
      </w:pPr>
      <w:r>
        <w:rPr>
          <w:color w:val="000000"/>
          <w:u w:color="000000"/>
        </w:rPr>
        <w:t>/</w:t>
      </w:r>
      <w:r>
        <w:rPr>
          <w:color w:val="000000"/>
          <w:u w:color="000000"/>
        </w:rPr>
        <w:tab/>
      </w:r>
      <w:r w:rsidR="00F630D7" w:rsidRPr="00F630D7">
        <w:rPr>
          <w:color w:val="000000"/>
          <w:u w:color="000000"/>
        </w:rPr>
        <w:t>(5)</w:t>
      </w:r>
      <w:r w:rsidR="00F630D7" w:rsidRPr="00F630D7">
        <w:rPr>
          <w:color w:val="000000"/>
          <w:u w:color="000000"/>
        </w:rPr>
        <w:tab/>
        <w:t>Beginning in Fiscal Year 2015</w:t>
      </w:r>
      <w:r w:rsidR="00F630D7" w:rsidRPr="00F630D7">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F630D7" w:rsidRPr="00F630D7">
        <w:rPr>
          <w:color w:val="000000"/>
          <w:u w:color="000000"/>
        </w:rPr>
        <w:noBreakHyphen/>
        <w:t xml:space="preserve">on endorsement. Coursework and professional development in reading must include a course in reading in the content areas. Whenever possible these courses will be offered at a professional development rate which is lower than the certified teacher rate. </w:t>
      </w:r>
      <w:r w:rsidR="00F630D7" w:rsidRPr="00F630D7">
        <w:rPr>
          <w:color w:val="000000"/>
          <w:u w:val="single" w:color="000000"/>
        </w:rPr>
        <w:t>Local school districts, working in collaboration with the department, shall offer courses at no charge to educators.</w:t>
      </w:r>
      <w:r w:rsidR="00F630D7" w:rsidRPr="00F630D7">
        <w:rPr>
          <w:color w:val="000000"/>
          <w:u w:color="000000"/>
        </w:rPr>
        <w:t xml:space="preserve"> Individuals who possess a literacy teacher add</w:t>
      </w:r>
      <w:r w:rsidR="00F630D7" w:rsidRPr="00F630D7">
        <w:rPr>
          <w:color w:val="000000"/>
          <w:u w:color="00000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F630D7" w:rsidRPr="00F630D7">
        <w:rPr>
          <w:color w:val="000000"/>
          <w:u w:color="000000"/>
        </w:rPr>
        <w:noBreakHyphen/>
      </w:r>
      <w:r>
        <w:rPr>
          <w:color w:val="000000"/>
          <w:u w:color="000000"/>
        </w:rPr>
        <w:t>on certificate.</w:t>
      </w:r>
      <w:r>
        <w:rPr>
          <w:color w:val="000000"/>
          <w:u w:color="000000"/>
        </w:rPr>
        <w:tab/>
      </w:r>
      <w:r w:rsidR="00F630D7" w:rsidRPr="00F630D7">
        <w:rPr>
          <w:color w:val="000000"/>
          <w:u w:color="000000"/>
        </w:rPr>
        <w:t>/</w:t>
      </w:r>
    </w:p>
    <w:p w:rsidR="00F630D7" w:rsidRPr="00C97C50" w:rsidRDefault="00F630D7" w:rsidP="00F630D7">
      <w:r w:rsidRPr="00C97C50">
        <w:t>Renumber sections to conform.</w:t>
      </w:r>
    </w:p>
    <w:p w:rsidR="00F630D7" w:rsidRDefault="00F630D7" w:rsidP="00F630D7">
      <w:r w:rsidRPr="00C97C50">
        <w:t>Amend title to conform.</w:t>
      </w:r>
    </w:p>
    <w:p w:rsidR="00F630D7" w:rsidRDefault="00F630D7" w:rsidP="00F630D7"/>
    <w:p w:rsidR="00F630D7" w:rsidRDefault="00F630D7" w:rsidP="00F630D7">
      <w:r>
        <w:t>Rep. FELDER explained the amendment.</w:t>
      </w:r>
    </w:p>
    <w:p w:rsidR="00F630D7" w:rsidRDefault="00F630D7" w:rsidP="00F630D7">
      <w:r>
        <w:t>The amendment was then adopted.</w:t>
      </w:r>
    </w:p>
    <w:p w:rsidR="00F630D7" w:rsidRDefault="00F630D7" w:rsidP="00F630D7"/>
    <w:p w:rsidR="00F630D7" w:rsidRDefault="00F630D7" w:rsidP="00F630D7">
      <w:r>
        <w:t>The question recurred to the passage of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35" w:name="vote_start181"/>
      <w:bookmarkEnd w:id="35"/>
      <w:r>
        <w:t>Yeas 112;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Dabney</w:t>
            </w:r>
          </w:p>
        </w:tc>
        <w:tc>
          <w:tcPr>
            <w:tcW w:w="2180" w:type="dxa"/>
            <w:shd w:val="clear" w:color="auto" w:fill="auto"/>
          </w:tcPr>
          <w:p w:rsidR="00F630D7" w:rsidRPr="00F630D7" w:rsidRDefault="00F630D7" w:rsidP="00F630D7">
            <w:pPr>
              <w:ind w:firstLine="0"/>
            </w:pPr>
            <w:r>
              <w:t>Daning</w:t>
            </w:r>
          </w:p>
        </w:tc>
      </w:tr>
      <w:tr w:rsidR="00F630D7" w:rsidRPr="00F630D7" w:rsidTr="00F630D7">
        <w:tc>
          <w:tcPr>
            <w:tcW w:w="2179" w:type="dxa"/>
            <w:shd w:val="clear" w:color="auto" w:fill="auto"/>
          </w:tcPr>
          <w:p w:rsidR="00F630D7" w:rsidRPr="00F630D7" w:rsidRDefault="00F630D7" w:rsidP="00F630D7">
            <w:pPr>
              <w:ind w:firstLine="0"/>
            </w:pPr>
            <w:r>
              <w:t>Davis</w:t>
            </w:r>
          </w:p>
        </w:tc>
        <w:tc>
          <w:tcPr>
            <w:tcW w:w="2179" w:type="dxa"/>
            <w:shd w:val="clear" w:color="auto" w:fill="auto"/>
          </w:tcPr>
          <w:p w:rsidR="00F630D7" w:rsidRPr="00F630D7" w:rsidRDefault="00F630D7" w:rsidP="00F630D7">
            <w:pPr>
              <w:ind w:firstLine="0"/>
            </w:pPr>
            <w:r>
              <w:t>Dillard</w:t>
            </w:r>
          </w:p>
        </w:tc>
        <w:tc>
          <w:tcPr>
            <w:tcW w:w="2180" w:type="dxa"/>
            <w:shd w:val="clear" w:color="auto" w:fill="auto"/>
          </w:tcPr>
          <w:p w:rsidR="00F630D7" w:rsidRPr="00F630D7" w:rsidRDefault="00F630D7" w:rsidP="00F630D7">
            <w:pPr>
              <w:ind w:firstLine="0"/>
            </w:pPr>
            <w:r>
              <w:t>Elliott</w:t>
            </w:r>
          </w:p>
        </w:tc>
      </w:tr>
      <w:tr w:rsidR="00F630D7" w:rsidRPr="00F630D7" w:rsidTr="00F630D7">
        <w:tc>
          <w:tcPr>
            <w:tcW w:w="2179" w:type="dxa"/>
            <w:shd w:val="clear" w:color="auto" w:fill="auto"/>
          </w:tcPr>
          <w:p w:rsidR="00F630D7" w:rsidRPr="00F630D7" w:rsidRDefault="00F630D7" w:rsidP="00F630D7">
            <w:pPr>
              <w:ind w:firstLine="0"/>
            </w:pPr>
            <w:r>
              <w:t>Erickson</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Total--112</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So, the Bill, as amended, was read the second time and ordered to third reading.</w:t>
      </w:r>
    </w:p>
    <w:p w:rsidR="00F630D7" w:rsidRDefault="00F630D7" w:rsidP="00F630D7"/>
    <w:p w:rsidR="00F630D7" w:rsidRPr="00C85B8F" w:rsidRDefault="00F630D7" w:rsidP="00F630D7">
      <w:pPr>
        <w:pStyle w:val="Title"/>
        <w:keepNext/>
      </w:pPr>
      <w:bookmarkStart w:id="36" w:name="file_start183"/>
      <w:bookmarkEnd w:id="36"/>
      <w:r w:rsidRPr="00C85B8F">
        <w:t>STATEMENT FOR JOURNAL</w:t>
      </w:r>
    </w:p>
    <w:p w:rsidR="00F630D7" w:rsidRPr="00C85B8F" w:rsidRDefault="00F630D7" w:rsidP="00F630D7">
      <w:pPr>
        <w:tabs>
          <w:tab w:val="left" w:pos="270"/>
          <w:tab w:val="left" w:pos="630"/>
          <w:tab w:val="left" w:pos="900"/>
          <w:tab w:val="left" w:pos="1260"/>
          <w:tab w:val="left" w:pos="1620"/>
          <w:tab w:val="left" w:pos="1980"/>
          <w:tab w:val="left" w:pos="2340"/>
          <w:tab w:val="left" w:pos="2700"/>
        </w:tabs>
        <w:ind w:firstLine="0"/>
      </w:pPr>
      <w:r w:rsidRPr="00C85B8F">
        <w:tab/>
        <w:t>I was temporarily out of the Chamber discussing a subcommittee bill during the vote on H. 3613. If I had been present, I would have voted in favor of the Bill.</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C85B8F">
        <w:tab/>
        <w:t>Rep. Jay West</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3589--REQUESTS FOR DEBATE</w:t>
      </w:r>
    </w:p>
    <w:p w:rsidR="00F630D7" w:rsidRDefault="00F630D7" w:rsidP="00F630D7">
      <w:pPr>
        <w:keepNext/>
      </w:pPr>
      <w:r>
        <w:t>The following Bill was taken up:</w:t>
      </w:r>
    </w:p>
    <w:p w:rsidR="00F630D7" w:rsidRDefault="00F630D7" w:rsidP="00F630D7">
      <w:pPr>
        <w:keepNext/>
      </w:pPr>
      <w:bookmarkStart w:id="37" w:name="include_clip_start_185"/>
      <w:bookmarkEnd w:id="37"/>
    </w:p>
    <w:p w:rsidR="00F630D7" w:rsidRDefault="00F630D7" w:rsidP="00F630D7">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F630D7" w:rsidRDefault="00F630D7" w:rsidP="00F630D7">
      <w:bookmarkStart w:id="38" w:name="include_clip_end_185"/>
      <w:bookmarkStart w:id="39" w:name="file_start186"/>
      <w:bookmarkEnd w:id="38"/>
      <w:bookmarkEnd w:id="39"/>
    </w:p>
    <w:p w:rsidR="00F630D7" w:rsidRPr="0065157B" w:rsidRDefault="00F630D7" w:rsidP="00F630D7">
      <w:r w:rsidRPr="0065157B">
        <w:t>Reps. BRAWLEY, KING, HENEGAN, PENDARVIS, THIGPEN, CLYBURN, RUTHERFORD, K.O. JOHNSON, J.L. JOHNSON, TEDDER, HOWARD, R. WILLIAMS, COBB-HUNTER, MATTHEWS, GARVIN, S. WILLIAMS, MURRAY, KIRBY, AND JEFFERSON proposed the following Amendment No. 1</w:t>
      </w:r>
      <w:r w:rsidR="009E4A75">
        <w:t xml:space="preserve"> to </w:t>
      </w:r>
      <w:r w:rsidRPr="0065157B">
        <w:t>H. 3589 (COUNCIL\WAB\3589C002.RT.WAB21)</w:t>
      </w:r>
      <w:r w:rsidR="009E4A75">
        <w:t>:</w:t>
      </w:r>
      <w:r w:rsidRPr="0065157B">
        <w:t xml:space="preserve"> </w:t>
      </w:r>
    </w:p>
    <w:p w:rsidR="00F630D7" w:rsidRPr="00F630D7" w:rsidRDefault="00F630D7" w:rsidP="00F630D7">
      <w:pPr>
        <w:rPr>
          <w:color w:val="000000"/>
          <w:u w:color="000000"/>
        </w:rPr>
      </w:pPr>
      <w:r w:rsidRPr="0065157B">
        <w:t xml:space="preserve">Amend the bill, as and if amended, </w:t>
      </w:r>
      <w:r w:rsidRPr="00F630D7">
        <w:rPr>
          <w:color w:val="000000"/>
          <w:u w:color="000000"/>
        </w:rPr>
        <w:t>SECTION 1, Section 59</w:t>
      </w:r>
      <w:r w:rsidRPr="00F630D7">
        <w:rPr>
          <w:color w:val="000000"/>
          <w:u w:color="000000"/>
        </w:rPr>
        <w:noBreakHyphen/>
        <w:t>19</w:t>
      </w:r>
      <w:r w:rsidRPr="00F630D7">
        <w:rPr>
          <w:color w:val="000000"/>
          <w:u w:color="000000"/>
        </w:rPr>
        <w:noBreakHyphen/>
        <w:t>350, by adding an appropriately lettered subsection to read:</w:t>
      </w:r>
    </w:p>
    <w:p w:rsidR="00F630D7" w:rsidRPr="00F630D7" w:rsidRDefault="00F630D7" w:rsidP="00F630D7">
      <w:pPr>
        <w:rPr>
          <w:color w:val="000000"/>
          <w:u w:color="000000"/>
        </w:rPr>
      </w:pPr>
      <w:r w:rsidRPr="00F630D7">
        <w:rPr>
          <w:color w:val="000000"/>
          <w:u w:color="000000"/>
        </w:rPr>
        <w:t>/</w:t>
      </w:r>
      <w:r w:rsidRPr="00F630D7">
        <w:rPr>
          <w:color w:val="000000"/>
          <w:u w:color="000000"/>
        </w:rPr>
        <w:tab/>
        <w:t>(__)</w:t>
      </w:r>
      <w:r w:rsidRPr="00F630D7">
        <w:rPr>
          <w:color w:val="000000"/>
          <w:u w:color="000000"/>
        </w:rPr>
        <w:tab/>
      </w:r>
      <w:r w:rsidRPr="00F630D7">
        <w:rPr>
          <w:color w:val="000000"/>
          <w:u w:val="single" w:color="000000"/>
        </w:rPr>
        <w:t>Schools of innovation may not be managed or operated by a not</w:t>
      </w:r>
      <w:r w:rsidRPr="00F630D7">
        <w:rPr>
          <w:color w:val="000000"/>
          <w:u w:val="single" w:color="000000"/>
        </w:rPr>
        <w:noBreakHyphen/>
        <w:t>for</w:t>
      </w:r>
      <w:r w:rsidRPr="00F630D7">
        <w:rPr>
          <w:color w:val="000000"/>
          <w:u w:val="single" w:color="000000"/>
        </w:rPr>
        <w:noBreakHyphen/>
        <w:t>profit or nonprofit organization, a for</w:t>
      </w:r>
      <w:r w:rsidRPr="00F630D7">
        <w:rPr>
          <w:color w:val="000000"/>
          <w:u w:val="single" w:color="000000"/>
        </w:rPr>
        <w:noBreakHyphen/>
        <w:t>profit corporation, or any other private entity. School districts may not contract with, or otherwise delegate authority to, a nonprofit or not</w:t>
      </w:r>
      <w:r w:rsidRPr="00F630D7">
        <w:rPr>
          <w:color w:val="000000"/>
          <w:u w:val="single" w:color="000000"/>
        </w:rPr>
        <w:noBreakHyphen/>
        <w:t>for</w:t>
      </w:r>
      <w:r w:rsidRPr="00F630D7">
        <w:rPr>
          <w:color w:val="000000"/>
          <w:u w:val="single" w:color="000000"/>
        </w:rPr>
        <w:noBreakHyphen/>
        <w:t>profit organization, for</w:t>
      </w:r>
      <w:r w:rsidRPr="00F630D7">
        <w:rPr>
          <w:color w:val="000000"/>
          <w:u w:val="single" w:color="000000"/>
        </w:rPr>
        <w:noBreakHyphen/>
        <w:t>profit corporation, or other private entity for the management or operation of a school of innovation.</w:t>
      </w:r>
      <w:r w:rsidRPr="00F630D7">
        <w:rPr>
          <w:color w:val="000000"/>
          <w:u w:color="000000"/>
        </w:rPr>
        <w:t>”</w:t>
      </w:r>
      <w:r w:rsidRPr="00F630D7">
        <w:rPr>
          <w:color w:val="000000"/>
          <w:u w:color="000000"/>
        </w:rPr>
        <w:tab/>
      </w:r>
      <w:r w:rsidRPr="00F630D7">
        <w:rPr>
          <w:color w:val="000000"/>
          <w:u w:color="000000"/>
        </w:rPr>
        <w:tab/>
        <w:t>/</w:t>
      </w:r>
    </w:p>
    <w:p w:rsidR="00F630D7" w:rsidRPr="0065157B" w:rsidRDefault="00F630D7" w:rsidP="00F630D7">
      <w:r w:rsidRPr="0065157B">
        <w:t>Renumber sections to conform.</w:t>
      </w:r>
    </w:p>
    <w:p w:rsidR="00F630D7" w:rsidRDefault="00F630D7" w:rsidP="00F630D7">
      <w:r w:rsidRPr="0065157B">
        <w:t>Amend title to conform.</w:t>
      </w:r>
    </w:p>
    <w:p w:rsidR="00F630D7" w:rsidRDefault="00F630D7" w:rsidP="00F630D7"/>
    <w:p w:rsidR="00F630D7" w:rsidRDefault="00F630D7" w:rsidP="00F630D7">
      <w:r>
        <w:t>Rep. BRAWLEY explained the amendment.</w:t>
      </w:r>
    </w:p>
    <w:p w:rsidR="00F630D7" w:rsidRDefault="00F630D7" w:rsidP="00F630D7"/>
    <w:p w:rsidR="00F630D7" w:rsidRDefault="00F630D7" w:rsidP="00F630D7">
      <w:r>
        <w:t>Reps. OTT, HART, GARVIN, TEDDER, THIGPEN, FINLAY, J. L. JOHNSON, HOWARD, R. WILLIAMS, BRAWLEY, S. WILLIAMS, DANING, CLYBURN, KING, COBB-HUNTER, MURRAY, ANDERSON, JEFFERSON, GOVAN, ROBINSON, DILLARD, WEEKS, MATTHEWS, MCKNIGHT, WETMORE, HOSEY, WHEELER and J. MOORE requested debate on the Bill.</w:t>
      </w:r>
    </w:p>
    <w:p w:rsidR="00F630D7" w:rsidRDefault="00F630D7" w:rsidP="00F630D7"/>
    <w:p w:rsidR="00F630D7" w:rsidRDefault="00F630D7" w:rsidP="00F630D7">
      <w:pPr>
        <w:keepNext/>
        <w:jc w:val="center"/>
        <w:rPr>
          <w:b/>
        </w:rPr>
      </w:pPr>
      <w:r w:rsidRPr="00F630D7">
        <w:rPr>
          <w:b/>
        </w:rPr>
        <w:t>H. 3585--ORDERED TO THIRD READING</w:t>
      </w:r>
    </w:p>
    <w:p w:rsidR="00F630D7" w:rsidRDefault="00F630D7" w:rsidP="00F630D7">
      <w:pPr>
        <w:keepNext/>
      </w:pPr>
      <w:r>
        <w:t>The following Bill was taken up:</w:t>
      </w:r>
    </w:p>
    <w:p w:rsidR="00F630D7" w:rsidRDefault="00F630D7" w:rsidP="00F630D7">
      <w:pPr>
        <w:keepNext/>
      </w:pPr>
      <w:bookmarkStart w:id="40" w:name="include_clip_start_190"/>
      <w:bookmarkEnd w:id="40"/>
    </w:p>
    <w:p w:rsidR="00F630D7" w:rsidRDefault="00F630D7" w:rsidP="00F630D7">
      <w:r>
        <w:t>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F630D7" w:rsidRDefault="00F630D7" w:rsidP="00F630D7">
      <w:bookmarkStart w:id="41" w:name="include_clip_end_190"/>
      <w:bookmarkEnd w:id="41"/>
    </w:p>
    <w:p w:rsidR="00F630D7" w:rsidRDefault="00F630D7" w:rsidP="00F630D7">
      <w:r>
        <w:t>Rep. HARDEE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42" w:name="vote_start192"/>
      <w:bookmarkEnd w:id="42"/>
      <w:r>
        <w:t>Yeas 113;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Willis</w:t>
            </w:r>
          </w:p>
        </w:tc>
        <w:tc>
          <w:tcPr>
            <w:tcW w:w="2179" w:type="dxa"/>
            <w:shd w:val="clear" w:color="auto" w:fill="auto"/>
          </w:tcPr>
          <w:p w:rsidR="00F630D7" w:rsidRPr="00F630D7" w:rsidRDefault="00F630D7" w:rsidP="00F630D7">
            <w:pPr>
              <w:keepNext/>
              <w:ind w:firstLine="0"/>
            </w:pPr>
            <w:r>
              <w:t>Wooten</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Total--113</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3586--POINT OF ORDER</w:t>
      </w:r>
    </w:p>
    <w:p w:rsidR="00F630D7" w:rsidRDefault="00F630D7" w:rsidP="00F630D7">
      <w:pPr>
        <w:keepNext/>
      </w:pPr>
      <w:r>
        <w:t>The following Bill was taken up:</w:t>
      </w:r>
    </w:p>
    <w:p w:rsidR="00F630D7" w:rsidRDefault="00F630D7" w:rsidP="00F630D7">
      <w:pPr>
        <w:keepNext/>
      </w:pPr>
      <w:bookmarkStart w:id="43" w:name="include_clip_start_195"/>
      <w:bookmarkEnd w:id="43"/>
    </w:p>
    <w:p w:rsidR="00F630D7" w:rsidRDefault="00F630D7" w:rsidP="00F630D7">
      <w:r>
        <w:t>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F630D7" w:rsidRDefault="00F630D7" w:rsidP="00F630D7">
      <w:bookmarkStart w:id="44" w:name="include_clip_end_195"/>
      <w:bookmarkEnd w:id="44"/>
    </w:p>
    <w:p w:rsidR="00F630D7" w:rsidRDefault="00F630D7" w:rsidP="00F630D7">
      <w:pPr>
        <w:keepNext/>
        <w:jc w:val="center"/>
        <w:rPr>
          <w:b/>
        </w:rPr>
      </w:pPr>
      <w:r w:rsidRPr="00F630D7">
        <w:rPr>
          <w:b/>
        </w:rPr>
        <w:t>POINT OF ORDER</w:t>
      </w:r>
    </w:p>
    <w:p w:rsidR="00F630D7" w:rsidRDefault="00F630D7" w:rsidP="00F630D7">
      <w:r>
        <w:t>Rep. HILL made the Point of Order that the Bill was improperly before the House for consideration since its number and title have not been printed in the House Calendar at least one statewide legislative day prior to second reading.</w:t>
      </w:r>
    </w:p>
    <w:p w:rsidR="00F630D7" w:rsidRDefault="00F630D7" w:rsidP="00F630D7">
      <w:r>
        <w:t xml:space="preserve">The SPEAKER sustained the Point of Order.  </w:t>
      </w:r>
    </w:p>
    <w:p w:rsidR="00F630D7" w:rsidRDefault="00F630D7" w:rsidP="00F630D7"/>
    <w:p w:rsidR="00F630D7" w:rsidRDefault="00F630D7" w:rsidP="00F630D7">
      <w:pPr>
        <w:keepNext/>
        <w:jc w:val="center"/>
        <w:rPr>
          <w:b/>
        </w:rPr>
      </w:pPr>
      <w:r w:rsidRPr="00F630D7">
        <w:rPr>
          <w:b/>
        </w:rPr>
        <w:t>H. 3587--ORDERED TO THIRD READING</w:t>
      </w:r>
    </w:p>
    <w:p w:rsidR="00F630D7" w:rsidRDefault="00F630D7" w:rsidP="00F630D7">
      <w:pPr>
        <w:keepNext/>
      </w:pPr>
      <w:r>
        <w:t>The following Bill was taken up:</w:t>
      </w:r>
    </w:p>
    <w:p w:rsidR="00F630D7" w:rsidRDefault="00F630D7" w:rsidP="00F630D7">
      <w:pPr>
        <w:keepNext/>
      </w:pPr>
      <w:bookmarkStart w:id="45" w:name="include_clip_start_199"/>
      <w:bookmarkEnd w:id="45"/>
    </w:p>
    <w:p w:rsidR="00F630D7" w:rsidRDefault="00F630D7" w:rsidP="00F630D7">
      <w:r>
        <w:t>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F630D7" w:rsidRDefault="00F630D7" w:rsidP="00F630D7">
      <w:bookmarkStart w:id="46" w:name="include_clip_end_199"/>
      <w:bookmarkEnd w:id="46"/>
    </w:p>
    <w:p w:rsidR="00F630D7" w:rsidRDefault="00F630D7" w:rsidP="00F630D7">
      <w:r>
        <w:t>Rep. SANDIFER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47" w:name="vote_start201"/>
      <w:bookmarkEnd w:id="47"/>
      <w:r>
        <w:t>Yeas 114; Nays 0</w:t>
      </w:r>
    </w:p>
    <w:p w:rsidR="00F630D7" w:rsidRDefault="009E4A75" w:rsidP="00F630D7">
      <w:pPr>
        <w:ind w:firstLine="0"/>
      </w:pPr>
      <w:r>
        <w:br w:type="column"/>
      </w:r>
      <w:r w:rsidR="00F630D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Hart</w:t>
            </w:r>
          </w:p>
        </w:tc>
        <w:tc>
          <w:tcPr>
            <w:tcW w:w="2179" w:type="dxa"/>
            <w:shd w:val="clear" w:color="auto" w:fill="auto"/>
          </w:tcPr>
          <w:p w:rsidR="00F630D7" w:rsidRPr="00F630D7" w:rsidRDefault="00F630D7" w:rsidP="00F630D7">
            <w:pPr>
              <w:ind w:firstLine="0"/>
            </w:pPr>
            <w:r>
              <w:t>Henderson-Myers</w:t>
            </w:r>
          </w:p>
        </w:tc>
        <w:tc>
          <w:tcPr>
            <w:tcW w:w="2180" w:type="dxa"/>
            <w:shd w:val="clear" w:color="auto" w:fill="auto"/>
          </w:tcPr>
          <w:p w:rsidR="00F630D7" w:rsidRPr="00F630D7" w:rsidRDefault="00F630D7" w:rsidP="00F630D7">
            <w:pPr>
              <w:ind w:firstLine="0"/>
            </w:pPr>
            <w:r>
              <w:t>Henegan</w:t>
            </w:r>
          </w:p>
        </w:tc>
      </w:tr>
      <w:tr w:rsidR="00F630D7" w:rsidRPr="00F630D7" w:rsidTr="00F630D7">
        <w:tc>
          <w:tcPr>
            <w:tcW w:w="2179" w:type="dxa"/>
            <w:shd w:val="clear" w:color="auto" w:fill="auto"/>
          </w:tcPr>
          <w:p w:rsidR="00F630D7" w:rsidRPr="00F630D7" w:rsidRDefault="00F630D7" w:rsidP="00F630D7">
            <w:pPr>
              <w:ind w:firstLine="0"/>
            </w:pPr>
            <w:r>
              <w:t>Herbkersman</w:t>
            </w:r>
          </w:p>
        </w:tc>
        <w:tc>
          <w:tcPr>
            <w:tcW w:w="2179" w:type="dxa"/>
            <w:shd w:val="clear" w:color="auto" w:fill="auto"/>
          </w:tcPr>
          <w:p w:rsidR="00F630D7" w:rsidRPr="00F630D7" w:rsidRDefault="00F630D7" w:rsidP="00F630D7">
            <w:pPr>
              <w:ind w:firstLine="0"/>
            </w:pPr>
            <w:r>
              <w:t>Hewitt</w:t>
            </w:r>
          </w:p>
        </w:tc>
        <w:tc>
          <w:tcPr>
            <w:tcW w:w="2180" w:type="dxa"/>
            <w:shd w:val="clear" w:color="auto" w:fill="auto"/>
          </w:tcPr>
          <w:p w:rsidR="00F630D7" w:rsidRPr="00F630D7" w:rsidRDefault="00F630D7" w:rsidP="00F630D7">
            <w:pPr>
              <w:ind w:firstLine="0"/>
            </w:pPr>
            <w:r>
              <w:t>Hill</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Huggins</w:t>
            </w:r>
          </w:p>
        </w:tc>
        <w:tc>
          <w:tcPr>
            <w:tcW w:w="2179" w:type="dxa"/>
            <w:shd w:val="clear" w:color="auto" w:fill="auto"/>
          </w:tcPr>
          <w:p w:rsidR="00F630D7" w:rsidRPr="00F630D7" w:rsidRDefault="00F630D7" w:rsidP="00F630D7">
            <w:pPr>
              <w:ind w:firstLine="0"/>
            </w:pPr>
            <w:r>
              <w:t>Hyde</w:t>
            </w:r>
          </w:p>
        </w:tc>
        <w:tc>
          <w:tcPr>
            <w:tcW w:w="2180" w:type="dxa"/>
            <w:shd w:val="clear" w:color="auto" w:fill="auto"/>
          </w:tcPr>
          <w:p w:rsidR="00F630D7" w:rsidRPr="00F630D7" w:rsidRDefault="00F630D7" w:rsidP="00F630D7">
            <w:pPr>
              <w:ind w:firstLine="0"/>
            </w:pPr>
            <w:r>
              <w:t>Jefferson</w:t>
            </w:r>
          </w:p>
        </w:tc>
      </w:tr>
      <w:tr w:rsidR="00F630D7" w:rsidRPr="00F630D7" w:rsidTr="00F630D7">
        <w:tc>
          <w:tcPr>
            <w:tcW w:w="2179" w:type="dxa"/>
            <w:shd w:val="clear" w:color="auto" w:fill="auto"/>
          </w:tcPr>
          <w:p w:rsidR="00F630D7" w:rsidRPr="00F630D7" w:rsidRDefault="00F630D7" w:rsidP="00F630D7">
            <w:pPr>
              <w:ind w:firstLine="0"/>
            </w:pPr>
            <w:r>
              <w:t>J. E. Johnson</w:t>
            </w:r>
          </w:p>
        </w:tc>
        <w:tc>
          <w:tcPr>
            <w:tcW w:w="2179" w:type="dxa"/>
            <w:shd w:val="clear" w:color="auto" w:fill="auto"/>
          </w:tcPr>
          <w:p w:rsidR="00F630D7" w:rsidRPr="00F630D7" w:rsidRDefault="00F630D7" w:rsidP="00F630D7">
            <w:pPr>
              <w:ind w:firstLine="0"/>
            </w:pPr>
            <w:r>
              <w:t>J. L. Johnson</w:t>
            </w:r>
          </w:p>
        </w:tc>
        <w:tc>
          <w:tcPr>
            <w:tcW w:w="2180" w:type="dxa"/>
            <w:shd w:val="clear" w:color="auto" w:fill="auto"/>
          </w:tcPr>
          <w:p w:rsidR="00F630D7" w:rsidRPr="00F630D7" w:rsidRDefault="00F630D7" w:rsidP="00F630D7">
            <w:pPr>
              <w:ind w:firstLine="0"/>
            </w:pPr>
            <w:r>
              <w:t>K. O. Johnson</w:t>
            </w:r>
          </w:p>
        </w:tc>
      </w:tr>
      <w:tr w:rsidR="00F630D7" w:rsidRPr="00F630D7" w:rsidTr="00F630D7">
        <w:tc>
          <w:tcPr>
            <w:tcW w:w="2179" w:type="dxa"/>
            <w:shd w:val="clear" w:color="auto" w:fill="auto"/>
          </w:tcPr>
          <w:p w:rsidR="00F630D7" w:rsidRPr="00F630D7" w:rsidRDefault="00F630D7" w:rsidP="00F630D7">
            <w:pPr>
              <w:ind w:firstLine="0"/>
            </w:pPr>
            <w:r>
              <w:t>Jones</w:t>
            </w:r>
          </w:p>
        </w:tc>
        <w:tc>
          <w:tcPr>
            <w:tcW w:w="2179" w:type="dxa"/>
            <w:shd w:val="clear" w:color="auto" w:fill="auto"/>
          </w:tcPr>
          <w:p w:rsidR="00F630D7" w:rsidRPr="00F630D7" w:rsidRDefault="00F630D7" w:rsidP="00F630D7">
            <w:pPr>
              <w:ind w:firstLine="0"/>
            </w:pPr>
            <w:r>
              <w:t>Jordan</w:t>
            </w:r>
          </w:p>
        </w:tc>
        <w:tc>
          <w:tcPr>
            <w:tcW w:w="2180" w:type="dxa"/>
            <w:shd w:val="clear" w:color="auto" w:fill="auto"/>
          </w:tcPr>
          <w:p w:rsidR="00F630D7" w:rsidRPr="00F630D7" w:rsidRDefault="00F630D7" w:rsidP="00F630D7">
            <w:pPr>
              <w:ind w:firstLine="0"/>
            </w:pPr>
            <w:r>
              <w:t>Kimmons</w:t>
            </w:r>
          </w:p>
        </w:tc>
      </w:tr>
      <w:tr w:rsidR="00F630D7" w:rsidRPr="00F630D7" w:rsidTr="00F630D7">
        <w:tc>
          <w:tcPr>
            <w:tcW w:w="2179" w:type="dxa"/>
            <w:shd w:val="clear" w:color="auto" w:fill="auto"/>
          </w:tcPr>
          <w:p w:rsidR="00F630D7" w:rsidRPr="00F630D7" w:rsidRDefault="00F630D7" w:rsidP="00F630D7">
            <w:pPr>
              <w:ind w:firstLine="0"/>
            </w:pPr>
            <w:r>
              <w:t>King</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May</w:t>
            </w:r>
          </w:p>
        </w:tc>
      </w:tr>
      <w:tr w:rsidR="00F630D7" w:rsidRPr="00F630D7" w:rsidTr="00F630D7">
        <w:tc>
          <w:tcPr>
            <w:tcW w:w="2179" w:type="dxa"/>
            <w:shd w:val="clear" w:color="auto" w:fill="auto"/>
          </w:tcPr>
          <w:p w:rsidR="00F630D7" w:rsidRPr="00F630D7" w:rsidRDefault="00F630D7" w:rsidP="00F630D7">
            <w:pPr>
              <w:ind w:firstLine="0"/>
            </w:pPr>
            <w:r>
              <w:t>McCabe</w:t>
            </w:r>
          </w:p>
        </w:tc>
        <w:tc>
          <w:tcPr>
            <w:tcW w:w="2179" w:type="dxa"/>
            <w:shd w:val="clear" w:color="auto" w:fill="auto"/>
          </w:tcPr>
          <w:p w:rsidR="00F630D7" w:rsidRPr="00F630D7" w:rsidRDefault="00F630D7" w:rsidP="00F630D7">
            <w:pPr>
              <w:ind w:firstLine="0"/>
            </w:pPr>
            <w:r>
              <w:t>McCravy</w:t>
            </w:r>
          </w:p>
        </w:tc>
        <w:tc>
          <w:tcPr>
            <w:tcW w:w="2180" w:type="dxa"/>
            <w:shd w:val="clear" w:color="auto" w:fill="auto"/>
          </w:tcPr>
          <w:p w:rsidR="00F630D7" w:rsidRPr="00F630D7" w:rsidRDefault="00F630D7" w:rsidP="00F630D7">
            <w:pPr>
              <w:ind w:firstLine="0"/>
            </w:pPr>
            <w:r>
              <w:t>McDaniel</w:t>
            </w:r>
          </w:p>
        </w:tc>
      </w:tr>
      <w:tr w:rsidR="00F630D7" w:rsidRPr="00F630D7" w:rsidTr="00F630D7">
        <w:tc>
          <w:tcPr>
            <w:tcW w:w="2179" w:type="dxa"/>
            <w:shd w:val="clear" w:color="auto" w:fill="auto"/>
          </w:tcPr>
          <w:p w:rsidR="00F630D7" w:rsidRPr="00F630D7" w:rsidRDefault="00F630D7" w:rsidP="00F630D7">
            <w:pPr>
              <w:ind w:firstLine="0"/>
            </w:pPr>
            <w:r>
              <w:t>McGarry</w:t>
            </w:r>
          </w:p>
        </w:tc>
        <w:tc>
          <w:tcPr>
            <w:tcW w:w="2179" w:type="dxa"/>
            <w:shd w:val="clear" w:color="auto" w:fill="auto"/>
          </w:tcPr>
          <w:p w:rsidR="00F630D7" w:rsidRPr="00F630D7" w:rsidRDefault="00F630D7" w:rsidP="00F630D7">
            <w:pPr>
              <w:ind w:firstLine="0"/>
            </w:pPr>
            <w:r>
              <w:t>McGinnis</w:t>
            </w:r>
          </w:p>
        </w:tc>
        <w:tc>
          <w:tcPr>
            <w:tcW w:w="2180" w:type="dxa"/>
            <w:shd w:val="clear" w:color="auto" w:fill="auto"/>
          </w:tcPr>
          <w:p w:rsidR="00F630D7" w:rsidRPr="00F630D7" w:rsidRDefault="00F630D7" w:rsidP="00F630D7">
            <w:pPr>
              <w:ind w:firstLine="0"/>
            </w:pPr>
            <w:r>
              <w:t>McKnight</w:t>
            </w:r>
          </w:p>
        </w:tc>
      </w:tr>
      <w:tr w:rsidR="00F630D7" w:rsidRPr="00F630D7" w:rsidTr="00F630D7">
        <w:tc>
          <w:tcPr>
            <w:tcW w:w="2179" w:type="dxa"/>
            <w:shd w:val="clear" w:color="auto" w:fill="auto"/>
          </w:tcPr>
          <w:p w:rsidR="00F630D7" w:rsidRPr="00F630D7" w:rsidRDefault="00F630D7" w:rsidP="00F630D7">
            <w:pPr>
              <w:ind w:firstLine="0"/>
            </w:pPr>
            <w:r>
              <w:t>J. Moore</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c>
          <w:tcPr>
            <w:tcW w:w="2179" w:type="dxa"/>
            <w:shd w:val="clear" w:color="auto" w:fill="auto"/>
          </w:tcPr>
          <w:p w:rsidR="00F630D7" w:rsidRPr="00F630D7" w:rsidRDefault="00F630D7" w:rsidP="00F630D7">
            <w:pPr>
              <w:ind w:firstLine="0"/>
            </w:pPr>
            <w:r>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c>
          <w:tcPr>
            <w:tcW w:w="2179" w:type="dxa"/>
            <w:shd w:val="clear" w:color="auto" w:fill="auto"/>
          </w:tcPr>
          <w:p w:rsidR="00F630D7" w:rsidRPr="00F630D7" w:rsidRDefault="00F630D7" w:rsidP="00F630D7">
            <w:pPr>
              <w:ind w:firstLine="0"/>
            </w:pPr>
            <w:r>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M. Smith</w:t>
            </w:r>
          </w:p>
        </w:tc>
        <w:tc>
          <w:tcPr>
            <w:tcW w:w="2180" w:type="dxa"/>
            <w:shd w:val="clear" w:color="auto" w:fill="auto"/>
          </w:tcPr>
          <w:p w:rsidR="00F630D7" w:rsidRPr="00F630D7" w:rsidRDefault="00F630D7" w:rsidP="00F630D7">
            <w:pPr>
              <w:ind w:firstLine="0"/>
            </w:pPr>
            <w:r>
              <w:t>G. R. Smith</w:t>
            </w:r>
          </w:p>
        </w:tc>
      </w:tr>
      <w:tr w:rsidR="00F630D7" w:rsidRPr="00F630D7" w:rsidTr="00F630D7">
        <w:tc>
          <w:tcPr>
            <w:tcW w:w="2179" w:type="dxa"/>
            <w:shd w:val="clear" w:color="auto" w:fill="auto"/>
          </w:tcPr>
          <w:p w:rsidR="00F630D7" w:rsidRPr="00F630D7" w:rsidRDefault="00F630D7" w:rsidP="00F630D7">
            <w:pPr>
              <w:ind w:firstLine="0"/>
            </w:pPr>
            <w:r>
              <w:t>M. M. Smith</w:t>
            </w:r>
          </w:p>
        </w:tc>
        <w:tc>
          <w:tcPr>
            <w:tcW w:w="2179" w:type="dxa"/>
            <w:shd w:val="clear" w:color="auto" w:fill="auto"/>
          </w:tcPr>
          <w:p w:rsidR="00F630D7" w:rsidRPr="00F630D7" w:rsidRDefault="00F630D7" w:rsidP="00F630D7">
            <w:pPr>
              <w:ind w:firstLine="0"/>
            </w:pPr>
            <w:r>
              <w:t>Stavrinakis</w:t>
            </w:r>
          </w:p>
        </w:tc>
        <w:tc>
          <w:tcPr>
            <w:tcW w:w="2180" w:type="dxa"/>
            <w:shd w:val="clear" w:color="auto" w:fill="auto"/>
          </w:tcPr>
          <w:p w:rsidR="00F630D7" w:rsidRPr="00F630D7" w:rsidRDefault="00F630D7" w:rsidP="00F630D7">
            <w:pPr>
              <w:ind w:firstLine="0"/>
            </w:pPr>
            <w:r>
              <w:t>Stringer</w:t>
            </w:r>
          </w:p>
        </w:tc>
      </w:tr>
      <w:tr w:rsidR="00F630D7" w:rsidRPr="00F630D7" w:rsidTr="00F630D7">
        <w:tc>
          <w:tcPr>
            <w:tcW w:w="2179" w:type="dxa"/>
            <w:shd w:val="clear" w:color="auto" w:fill="auto"/>
          </w:tcPr>
          <w:p w:rsidR="00F630D7" w:rsidRPr="00F630D7" w:rsidRDefault="00F630D7" w:rsidP="00F630D7">
            <w:pPr>
              <w:ind w:firstLine="0"/>
            </w:pPr>
            <w:r>
              <w:t>Taylor</w:t>
            </w:r>
          </w:p>
        </w:tc>
        <w:tc>
          <w:tcPr>
            <w:tcW w:w="2179" w:type="dxa"/>
            <w:shd w:val="clear" w:color="auto" w:fill="auto"/>
          </w:tcPr>
          <w:p w:rsidR="00F630D7" w:rsidRPr="00F630D7" w:rsidRDefault="00F630D7" w:rsidP="00F630D7">
            <w:pPr>
              <w:ind w:firstLine="0"/>
            </w:pPr>
            <w:r>
              <w:t>Tedder</w:t>
            </w:r>
          </w:p>
        </w:tc>
        <w:tc>
          <w:tcPr>
            <w:tcW w:w="2180" w:type="dxa"/>
            <w:shd w:val="clear" w:color="auto" w:fill="auto"/>
          </w:tcPr>
          <w:p w:rsidR="00F630D7" w:rsidRPr="00F630D7" w:rsidRDefault="00F630D7" w:rsidP="00F630D7">
            <w:pPr>
              <w:ind w:firstLine="0"/>
            </w:pPr>
            <w:r>
              <w:t>Thayer</w:t>
            </w:r>
          </w:p>
        </w:tc>
      </w:tr>
      <w:tr w:rsidR="00F630D7" w:rsidRPr="00F630D7" w:rsidTr="00F630D7">
        <w:tc>
          <w:tcPr>
            <w:tcW w:w="2179" w:type="dxa"/>
            <w:shd w:val="clear" w:color="auto" w:fill="auto"/>
          </w:tcPr>
          <w:p w:rsidR="00F630D7" w:rsidRPr="00F630D7" w:rsidRDefault="00F630D7" w:rsidP="00F630D7">
            <w:pPr>
              <w:ind w:firstLine="0"/>
            </w:pPr>
            <w:r>
              <w:t>Thigpen</w:t>
            </w:r>
          </w:p>
        </w:tc>
        <w:tc>
          <w:tcPr>
            <w:tcW w:w="2179" w:type="dxa"/>
            <w:shd w:val="clear" w:color="auto" w:fill="auto"/>
          </w:tcPr>
          <w:p w:rsidR="00F630D7" w:rsidRPr="00F630D7" w:rsidRDefault="00F630D7" w:rsidP="00F630D7">
            <w:pPr>
              <w:ind w:firstLine="0"/>
            </w:pPr>
            <w:r>
              <w:t>Trantham</w:t>
            </w:r>
          </w:p>
        </w:tc>
        <w:tc>
          <w:tcPr>
            <w:tcW w:w="2180" w:type="dxa"/>
            <w:shd w:val="clear" w:color="auto" w:fill="auto"/>
          </w:tcPr>
          <w:p w:rsidR="00F630D7" w:rsidRPr="00F630D7" w:rsidRDefault="00F630D7" w:rsidP="00F630D7">
            <w:pPr>
              <w:ind w:firstLine="0"/>
            </w:pPr>
            <w:r>
              <w:t>Weeks</w:t>
            </w:r>
          </w:p>
        </w:tc>
      </w:tr>
      <w:tr w:rsidR="00F630D7" w:rsidRPr="00F630D7" w:rsidTr="00F630D7">
        <w:tc>
          <w:tcPr>
            <w:tcW w:w="2179" w:type="dxa"/>
            <w:shd w:val="clear" w:color="auto" w:fill="auto"/>
          </w:tcPr>
          <w:p w:rsidR="00F630D7" w:rsidRPr="00F630D7" w:rsidRDefault="00F630D7" w:rsidP="00F630D7">
            <w:pPr>
              <w:ind w:firstLine="0"/>
            </w:pPr>
            <w:r>
              <w:t>West</w:t>
            </w:r>
          </w:p>
        </w:tc>
        <w:tc>
          <w:tcPr>
            <w:tcW w:w="2179" w:type="dxa"/>
            <w:shd w:val="clear" w:color="auto" w:fill="auto"/>
          </w:tcPr>
          <w:p w:rsidR="00F630D7" w:rsidRPr="00F630D7" w:rsidRDefault="00F630D7" w:rsidP="00F630D7">
            <w:pPr>
              <w:ind w:firstLine="0"/>
            </w:pPr>
            <w:r>
              <w:t>Wetmore</w:t>
            </w:r>
          </w:p>
        </w:tc>
        <w:tc>
          <w:tcPr>
            <w:tcW w:w="2180" w:type="dxa"/>
            <w:shd w:val="clear" w:color="auto" w:fill="auto"/>
          </w:tcPr>
          <w:p w:rsidR="00F630D7" w:rsidRPr="00F630D7" w:rsidRDefault="00F630D7" w:rsidP="00F630D7">
            <w:pPr>
              <w:ind w:firstLine="0"/>
            </w:pPr>
            <w:r>
              <w:t>Wheeler</w:t>
            </w:r>
          </w:p>
        </w:tc>
      </w:tr>
      <w:tr w:rsidR="00F630D7" w:rsidRPr="00F630D7" w:rsidTr="00F630D7">
        <w:tc>
          <w:tcPr>
            <w:tcW w:w="2179" w:type="dxa"/>
            <w:shd w:val="clear" w:color="auto" w:fill="auto"/>
          </w:tcPr>
          <w:p w:rsidR="00F630D7" w:rsidRPr="00F630D7" w:rsidRDefault="00F630D7" w:rsidP="00F630D7">
            <w:pPr>
              <w:keepNext/>
              <w:ind w:firstLine="0"/>
            </w:pPr>
            <w:r>
              <w:t>White</w:t>
            </w:r>
          </w:p>
        </w:tc>
        <w:tc>
          <w:tcPr>
            <w:tcW w:w="2179" w:type="dxa"/>
            <w:shd w:val="clear" w:color="auto" w:fill="auto"/>
          </w:tcPr>
          <w:p w:rsidR="00F630D7" w:rsidRPr="00F630D7" w:rsidRDefault="00F630D7" w:rsidP="00F630D7">
            <w:pPr>
              <w:keepNext/>
              <w:ind w:firstLine="0"/>
            </w:pPr>
            <w:r>
              <w:t>Whitmire</w:t>
            </w:r>
          </w:p>
        </w:tc>
        <w:tc>
          <w:tcPr>
            <w:tcW w:w="2180" w:type="dxa"/>
            <w:shd w:val="clear" w:color="auto" w:fill="auto"/>
          </w:tcPr>
          <w:p w:rsidR="00F630D7" w:rsidRPr="00F630D7" w:rsidRDefault="00F630D7" w:rsidP="00F630D7">
            <w:pPr>
              <w:keepNext/>
              <w:ind w:firstLine="0"/>
            </w:pPr>
            <w:r>
              <w:t>R. Williams</w:t>
            </w:r>
          </w:p>
        </w:tc>
      </w:tr>
      <w:tr w:rsidR="00F630D7" w:rsidRPr="00F630D7" w:rsidTr="00F630D7">
        <w:tc>
          <w:tcPr>
            <w:tcW w:w="2179" w:type="dxa"/>
            <w:shd w:val="clear" w:color="auto" w:fill="auto"/>
          </w:tcPr>
          <w:p w:rsidR="00F630D7" w:rsidRPr="00F630D7" w:rsidRDefault="00F630D7" w:rsidP="00F630D7">
            <w:pPr>
              <w:keepNext/>
              <w:ind w:firstLine="0"/>
            </w:pPr>
            <w:r>
              <w:t>S. Williams</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r>
              <w:t>Wooten</w:t>
            </w:r>
          </w:p>
        </w:tc>
      </w:tr>
    </w:tbl>
    <w:p w:rsidR="00F630D7" w:rsidRDefault="00F630D7" w:rsidP="00F630D7"/>
    <w:p w:rsidR="00F630D7" w:rsidRDefault="00F630D7" w:rsidP="00F630D7">
      <w:pPr>
        <w:jc w:val="center"/>
        <w:rPr>
          <w:b/>
        </w:rPr>
      </w:pPr>
      <w:r w:rsidRPr="00F630D7">
        <w:rPr>
          <w:b/>
        </w:rPr>
        <w:t>Total--114</w:t>
      </w: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r>
        <w:t xml:space="preserve">Further proceedings were interrupted by expiration of time on the uncontested Calendar.  </w:t>
      </w:r>
    </w:p>
    <w:p w:rsidR="00F630D7" w:rsidRDefault="00F630D7" w:rsidP="00F630D7"/>
    <w:p w:rsidR="00F630D7" w:rsidRDefault="00F630D7" w:rsidP="00F630D7">
      <w:pPr>
        <w:keepNext/>
        <w:jc w:val="center"/>
        <w:rPr>
          <w:b/>
        </w:rPr>
      </w:pPr>
      <w:r w:rsidRPr="00F630D7">
        <w:rPr>
          <w:b/>
        </w:rPr>
        <w:t>RECURRENCE TO THE MORNING HOUR</w:t>
      </w:r>
    </w:p>
    <w:p w:rsidR="00F630D7" w:rsidRDefault="00F630D7" w:rsidP="00F630D7">
      <w:r>
        <w:t>Rep. HIXON moved that the House recur to the morning hour, which was agreed to.</w:t>
      </w:r>
    </w:p>
    <w:p w:rsidR="00F630D7" w:rsidRDefault="00F630D7" w:rsidP="00F630D7"/>
    <w:p w:rsidR="00F630D7" w:rsidRDefault="00F630D7" w:rsidP="00F630D7">
      <w:pPr>
        <w:keepNext/>
        <w:jc w:val="center"/>
        <w:rPr>
          <w:b/>
        </w:rPr>
      </w:pPr>
      <w:r w:rsidRPr="00F630D7">
        <w:rPr>
          <w:b/>
        </w:rPr>
        <w:t>H. 3054--ORDERED TO THIRD READING</w:t>
      </w:r>
    </w:p>
    <w:p w:rsidR="00F630D7" w:rsidRDefault="00F630D7" w:rsidP="00F630D7">
      <w:pPr>
        <w:keepNext/>
      </w:pPr>
      <w:r>
        <w:t>The following Bill was taken up:</w:t>
      </w:r>
    </w:p>
    <w:p w:rsidR="00F630D7" w:rsidRDefault="00F630D7" w:rsidP="00F630D7">
      <w:pPr>
        <w:keepNext/>
      </w:pPr>
      <w:bookmarkStart w:id="48" w:name="include_clip_start_207"/>
      <w:bookmarkEnd w:id="48"/>
    </w:p>
    <w:p w:rsidR="00F630D7" w:rsidRDefault="00F630D7" w:rsidP="00F630D7">
      <w:r>
        <w:t>H. 3054 --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F630D7" w:rsidRDefault="00F630D7" w:rsidP="00F630D7">
      <w:bookmarkStart w:id="49" w:name="include_clip_end_207"/>
      <w:bookmarkEnd w:id="49"/>
    </w:p>
    <w:p w:rsidR="00F630D7" w:rsidRDefault="00F630D7" w:rsidP="00F630D7">
      <w:r>
        <w:t>Rep. HIXON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50" w:name="vote_start209"/>
      <w:bookmarkEnd w:id="50"/>
      <w:r>
        <w:t>Yeas 112; Nays 3</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Bailey</w:t>
            </w:r>
          </w:p>
        </w:tc>
        <w:tc>
          <w:tcPr>
            <w:tcW w:w="2179" w:type="dxa"/>
            <w:shd w:val="clear" w:color="auto" w:fill="auto"/>
          </w:tcPr>
          <w:p w:rsidR="00F630D7" w:rsidRPr="00F630D7" w:rsidRDefault="00F630D7" w:rsidP="00F630D7">
            <w:pPr>
              <w:ind w:firstLine="0"/>
            </w:pPr>
            <w:r>
              <w:t>Ballentine</w:t>
            </w:r>
          </w:p>
        </w:tc>
        <w:tc>
          <w:tcPr>
            <w:tcW w:w="2180" w:type="dxa"/>
            <w:shd w:val="clear" w:color="auto" w:fill="auto"/>
          </w:tcPr>
          <w:p w:rsidR="00F630D7" w:rsidRPr="00F630D7" w:rsidRDefault="00F630D7" w:rsidP="00F630D7">
            <w:pPr>
              <w:ind w:firstLine="0"/>
            </w:pPr>
            <w:r>
              <w:t>Bamberg</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Crawford</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c>
          <w:tcPr>
            <w:tcW w:w="2179" w:type="dxa"/>
            <w:shd w:val="clear" w:color="auto" w:fill="auto"/>
          </w:tcPr>
          <w:p w:rsidR="00F630D7" w:rsidRPr="00F630D7" w:rsidRDefault="00F630D7" w:rsidP="00F630D7">
            <w:pPr>
              <w:ind w:firstLine="0"/>
            </w:pPr>
            <w:r>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c>
          <w:tcPr>
            <w:tcW w:w="2179" w:type="dxa"/>
            <w:shd w:val="clear" w:color="auto" w:fill="auto"/>
          </w:tcPr>
          <w:p w:rsidR="00F630D7" w:rsidRPr="00F630D7" w:rsidRDefault="00F630D7" w:rsidP="00F630D7">
            <w:pPr>
              <w:ind w:firstLine="0"/>
            </w:pPr>
            <w:r>
              <w:t>Pendarvis</w:t>
            </w:r>
          </w:p>
        </w:tc>
        <w:tc>
          <w:tcPr>
            <w:tcW w:w="2179" w:type="dxa"/>
            <w:shd w:val="clear" w:color="auto" w:fill="auto"/>
          </w:tcPr>
          <w:p w:rsidR="00F630D7" w:rsidRPr="00F630D7" w:rsidRDefault="00F630D7" w:rsidP="00F630D7">
            <w:pPr>
              <w:ind w:firstLine="0"/>
            </w:pPr>
            <w:r>
              <w:t>Pope</w:t>
            </w:r>
          </w:p>
        </w:tc>
        <w:tc>
          <w:tcPr>
            <w:tcW w:w="2180" w:type="dxa"/>
            <w:shd w:val="clear" w:color="auto" w:fill="auto"/>
          </w:tcPr>
          <w:p w:rsidR="00F630D7" w:rsidRPr="00F630D7" w:rsidRDefault="00F630D7" w:rsidP="00F630D7">
            <w:pPr>
              <w:ind w:firstLine="0"/>
            </w:pPr>
            <w:r>
              <w:t>Rivers</w:t>
            </w:r>
          </w:p>
        </w:tc>
      </w:tr>
      <w:tr w:rsidR="00F630D7" w:rsidRPr="00F630D7" w:rsidTr="00F630D7">
        <w:tc>
          <w:tcPr>
            <w:tcW w:w="2179" w:type="dxa"/>
            <w:shd w:val="clear" w:color="auto" w:fill="auto"/>
          </w:tcPr>
          <w:p w:rsidR="00F630D7" w:rsidRPr="00F630D7" w:rsidRDefault="00F630D7" w:rsidP="00F630D7">
            <w:pPr>
              <w:ind w:firstLine="0"/>
            </w:pPr>
            <w:r>
              <w:t>Robinson</w:t>
            </w:r>
          </w:p>
        </w:tc>
        <w:tc>
          <w:tcPr>
            <w:tcW w:w="2179" w:type="dxa"/>
            <w:shd w:val="clear" w:color="auto" w:fill="auto"/>
          </w:tcPr>
          <w:p w:rsidR="00F630D7" w:rsidRPr="00F630D7" w:rsidRDefault="00F630D7" w:rsidP="00F630D7">
            <w:pPr>
              <w:ind w:firstLine="0"/>
            </w:pPr>
            <w:r>
              <w:t>Rose</w:t>
            </w:r>
          </w:p>
        </w:tc>
        <w:tc>
          <w:tcPr>
            <w:tcW w:w="2180" w:type="dxa"/>
            <w:shd w:val="clear" w:color="auto" w:fill="auto"/>
          </w:tcPr>
          <w:p w:rsidR="00F630D7" w:rsidRPr="00F630D7" w:rsidRDefault="00F630D7" w:rsidP="00F630D7">
            <w:pPr>
              <w:ind w:firstLine="0"/>
            </w:pPr>
            <w:r>
              <w:t>Rutherford</w:t>
            </w:r>
          </w:p>
        </w:tc>
      </w:tr>
      <w:tr w:rsidR="00F630D7" w:rsidRPr="00F630D7" w:rsidTr="00F630D7">
        <w:tc>
          <w:tcPr>
            <w:tcW w:w="2179" w:type="dxa"/>
            <w:shd w:val="clear" w:color="auto" w:fill="auto"/>
          </w:tcPr>
          <w:p w:rsidR="00F630D7" w:rsidRPr="00F630D7" w:rsidRDefault="00F630D7" w:rsidP="00F630D7">
            <w:pPr>
              <w:ind w:firstLine="0"/>
            </w:pPr>
            <w:r>
              <w:t>Sandifer</w:t>
            </w:r>
          </w:p>
        </w:tc>
        <w:tc>
          <w:tcPr>
            <w:tcW w:w="2179" w:type="dxa"/>
            <w:shd w:val="clear" w:color="auto" w:fill="auto"/>
          </w:tcPr>
          <w:p w:rsidR="00F630D7" w:rsidRPr="00F630D7" w:rsidRDefault="00F630D7" w:rsidP="00F630D7">
            <w:pPr>
              <w:ind w:firstLine="0"/>
            </w:pPr>
            <w:r>
              <w:t>Simrill</w:t>
            </w:r>
          </w:p>
        </w:tc>
        <w:tc>
          <w:tcPr>
            <w:tcW w:w="2180" w:type="dxa"/>
            <w:shd w:val="clear" w:color="auto" w:fill="auto"/>
          </w:tcPr>
          <w:p w:rsidR="00F630D7" w:rsidRPr="00F630D7" w:rsidRDefault="00F630D7" w:rsidP="00F630D7">
            <w:pPr>
              <w:ind w:firstLine="0"/>
            </w:pPr>
            <w:r>
              <w:t>G. M. Smith</w:t>
            </w:r>
          </w:p>
        </w:tc>
      </w:tr>
      <w:tr w:rsidR="00F630D7" w:rsidRPr="00F630D7" w:rsidTr="00F630D7">
        <w:tc>
          <w:tcPr>
            <w:tcW w:w="2179" w:type="dxa"/>
            <w:shd w:val="clear" w:color="auto" w:fill="auto"/>
          </w:tcPr>
          <w:p w:rsidR="00F630D7" w:rsidRPr="00F630D7" w:rsidRDefault="00F630D7" w:rsidP="00F630D7">
            <w:pPr>
              <w:ind w:firstLine="0"/>
            </w:pPr>
            <w:r>
              <w:t>G. R.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c>
          <w:tcPr>
            <w:tcW w:w="2179" w:type="dxa"/>
            <w:shd w:val="clear" w:color="auto" w:fill="auto"/>
          </w:tcPr>
          <w:p w:rsidR="00F630D7" w:rsidRPr="00F630D7" w:rsidRDefault="00F630D7" w:rsidP="00F630D7">
            <w:pPr>
              <w:ind w:firstLine="0"/>
            </w:pPr>
            <w:r>
              <w:t>Weeks</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Total--112</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Hill</w:t>
            </w:r>
          </w:p>
        </w:tc>
        <w:tc>
          <w:tcPr>
            <w:tcW w:w="2179" w:type="dxa"/>
            <w:shd w:val="clear" w:color="auto" w:fill="auto"/>
          </w:tcPr>
          <w:p w:rsidR="00F630D7" w:rsidRPr="00F630D7" w:rsidRDefault="00F630D7" w:rsidP="00F630D7">
            <w:pPr>
              <w:keepNext/>
              <w:ind w:firstLine="0"/>
            </w:pPr>
            <w:r>
              <w:t>Magnuson</w:t>
            </w:r>
          </w:p>
        </w:tc>
        <w:tc>
          <w:tcPr>
            <w:tcW w:w="2180" w:type="dxa"/>
            <w:shd w:val="clear" w:color="auto" w:fill="auto"/>
          </w:tcPr>
          <w:p w:rsidR="00F630D7" w:rsidRPr="00F630D7" w:rsidRDefault="00F630D7" w:rsidP="00F630D7">
            <w:pPr>
              <w:keepNext/>
              <w:ind w:firstLine="0"/>
            </w:pPr>
            <w:r>
              <w:t>Morgan</w:t>
            </w:r>
          </w:p>
        </w:tc>
      </w:tr>
    </w:tbl>
    <w:p w:rsidR="00F630D7" w:rsidRDefault="00F630D7" w:rsidP="00F630D7"/>
    <w:p w:rsidR="00F630D7" w:rsidRDefault="00F630D7" w:rsidP="00F630D7">
      <w:pPr>
        <w:jc w:val="center"/>
        <w:rPr>
          <w:b/>
        </w:rPr>
      </w:pPr>
      <w:r w:rsidRPr="00F630D7">
        <w:rPr>
          <w:b/>
        </w:rPr>
        <w:t>Total--3</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Pr="00EE24D8" w:rsidRDefault="00F630D7" w:rsidP="00F630D7">
      <w:pPr>
        <w:pStyle w:val="Title"/>
        <w:keepNext/>
      </w:pPr>
      <w:bookmarkStart w:id="51" w:name="file_start211"/>
      <w:bookmarkEnd w:id="51"/>
      <w:r w:rsidRPr="00EE24D8">
        <w:t>STATEMENT FOR JOURNAL</w:t>
      </w:r>
    </w:p>
    <w:p w:rsidR="00F630D7" w:rsidRPr="00EE24D8" w:rsidRDefault="00F630D7" w:rsidP="00F630D7">
      <w:pPr>
        <w:tabs>
          <w:tab w:val="left" w:pos="270"/>
          <w:tab w:val="left" w:pos="630"/>
          <w:tab w:val="left" w:pos="900"/>
          <w:tab w:val="left" w:pos="1260"/>
          <w:tab w:val="left" w:pos="1620"/>
          <w:tab w:val="left" w:pos="1980"/>
          <w:tab w:val="left" w:pos="2340"/>
          <w:tab w:val="left" w:pos="2700"/>
        </w:tabs>
        <w:ind w:firstLine="0"/>
      </w:pPr>
      <w:r w:rsidRPr="00EE24D8">
        <w:tab/>
        <w:t xml:space="preserve">As H. 3054 implements recommendations from the House Legislative Oversight Committee’s study of the Department of Natural Resources in 2018, I support second reading of the bill. </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EE24D8">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3055--POINT OF ORDER</w:t>
      </w:r>
    </w:p>
    <w:p w:rsidR="00F630D7" w:rsidRDefault="00F630D7" w:rsidP="00F630D7">
      <w:pPr>
        <w:keepNext/>
      </w:pPr>
      <w:r>
        <w:t>The following Bill was taken up:</w:t>
      </w:r>
    </w:p>
    <w:p w:rsidR="00F630D7" w:rsidRDefault="00F630D7" w:rsidP="00F630D7">
      <w:pPr>
        <w:keepNext/>
      </w:pPr>
      <w:bookmarkStart w:id="52" w:name="include_clip_start_213"/>
      <w:bookmarkEnd w:id="52"/>
    </w:p>
    <w:p w:rsidR="00F630D7" w:rsidRDefault="00F630D7" w:rsidP="00F630D7">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F630D7" w:rsidRDefault="00F630D7" w:rsidP="00F630D7">
      <w:bookmarkStart w:id="53" w:name="include_clip_end_213"/>
      <w:bookmarkEnd w:id="53"/>
    </w:p>
    <w:p w:rsidR="00F630D7" w:rsidRDefault="00F630D7" w:rsidP="00F630D7">
      <w:pPr>
        <w:keepNext/>
        <w:jc w:val="center"/>
        <w:rPr>
          <w:b/>
        </w:rPr>
      </w:pPr>
      <w:r w:rsidRPr="00F630D7">
        <w:rPr>
          <w:b/>
        </w:rPr>
        <w:t>POINT OF ORDER</w:t>
      </w:r>
    </w:p>
    <w:p w:rsidR="00F630D7" w:rsidRDefault="00F630D7" w:rsidP="00F630D7">
      <w:r>
        <w:t>Rep. WHITE made the Point of Order that the Bill was improperly before the House for consideration since its number and title have not been printed in the House Calendar at least one statewide legislative day prior to second reading.</w:t>
      </w:r>
    </w:p>
    <w:p w:rsidR="00F630D7" w:rsidRDefault="00F630D7" w:rsidP="00F630D7">
      <w:r>
        <w:t xml:space="preserve">The SPEAKER sustained the Point of Order.  </w:t>
      </w:r>
    </w:p>
    <w:p w:rsidR="00F630D7" w:rsidRDefault="00F630D7" w:rsidP="00F630D7">
      <w:pPr>
        <w:keepNext/>
        <w:jc w:val="center"/>
        <w:rPr>
          <w:b/>
        </w:rPr>
      </w:pPr>
      <w:r w:rsidRPr="00F630D7">
        <w:rPr>
          <w:b/>
        </w:rPr>
        <w:t>H. 3056--ORDERED TO THIRD READING</w:t>
      </w:r>
    </w:p>
    <w:p w:rsidR="00F630D7" w:rsidRDefault="00F630D7" w:rsidP="00F630D7">
      <w:pPr>
        <w:keepNext/>
      </w:pPr>
      <w:r>
        <w:t>The following Bill was taken up:</w:t>
      </w:r>
    </w:p>
    <w:p w:rsidR="00F630D7" w:rsidRDefault="00F630D7" w:rsidP="00F630D7">
      <w:pPr>
        <w:keepNext/>
      </w:pPr>
      <w:bookmarkStart w:id="54" w:name="include_clip_start_217"/>
      <w:bookmarkEnd w:id="54"/>
    </w:p>
    <w:p w:rsidR="00F630D7" w:rsidRDefault="00F630D7" w:rsidP="00F630D7">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F630D7" w:rsidRDefault="00F630D7" w:rsidP="00F630D7">
      <w:bookmarkStart w:id="55" w:name="include_clip_end_217"/>
      <w:bookmarkEnd w:id="55"/>
    </w:p>
    <w:p w:rsidR="00F630D7" w:rsidRDefault="00F630D7" w:rsidP="00F630D7">
      <w:r>
        <w:t>Rep. HIXON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56" w:name="vote_start219"/>
      <w:bookmarkEnd w:id="56"/>
      <w:r>
        <w:t>Yeas 114;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Herbkersman</w:t>
            </w:r>
          </w:p>
        </w:tc>
      </w:tr>
      <w:tr w:rsidR="00F630D7" w:rsidRPr="00F630D7" w:rsidTr="00F630D7">
        <w:tc>
          <w:tcPr>
            <w:tcW w:w="2179" w:type="dxa"/>
            <w:shd w:val="clear" w:color="auto" w:fill="auto"/>
          </w:tcPr>
          <w:p w:rsidR="00F630D7" w:rsidRPr="00F630D7" w:rsidRDefault="00F630D7" w:rsidP="00F630D7">
            <w:pPr>
              <w:ind w:firstLine="0"/>
            </w:pPr>
            <w:r>
              <w:t>Hewitt</w:t>
            </w:r>
          </w:p>
        </w:tc>
        <w:tc>
          <w:tcPr>
            <w:tcW w:w="2179" w:type="dxa"/>
            <w:shd w:val="clear" w:color="auto" w:fill="auto"/>
          </w:tcPr>
          <w:p w:rsidR="00F630D7" w:rsidRPr="00F630D7" w:rsidRDefault="00F630D7" w:rsidP="00F630D7">
            <w:pPr>
              <w:ind w:firstLine="0"/>
            </w:pPr>
            <w:r>
              <w:t>Hill</w:t>
            </w:r>
          </w:p>
        </w:tc>
        <w:tc>
          <w:tcPr>
            <w:tcW w:w="2180" w:type="dxa"/>
            <w:shd w:val="clear" w:color="auto" w:fill="auto"/>
          </w:tcPr>
          <w:p w:rsidR="00F630D7" w:rsidRPr="00F630D7" w:rsidRDefault="00F630D7" w:rsidP="00F630D7">
            <w:pPr>
              <w:ind w:firstLine="0"/>
            </w:pPr>
            <w:r>
              <w:t>Hiott</w:t>
            </w:r>
          </w:p>
        </w:tc>
      </w:tr>
      <w:tr w:rsidR="00F630D7" w:rsidRPr="00F630D7" w:rsidTr="00F630D7">
        <w:tc>
          <w:tcPr>
            <w:tcW w:w="2179" w:type="dxa"/>
            <w:shd w:val="clear" w:color="auto" w:fill="auto"/>
          </w:tcPr>
          <w:p w:rsidR="00F630D7" w:rsidRPr="00F630D7" w:rsidRDefault="00F630D7" w:rsidP="00F630D7">
            <w:pPr>
              <w:ind w:firstLine="0"/>
            </w:pPr>
            <w:r>
              <w:t>Hixon</w:t>
            </w:r>
          </w:p>
        </w:tc>
        <w:tc>
          <w:tcPr>
            <w:tcW w:w="2179" w:type="dxa"/>
            <w:shd w:val="clear" w:color="auto" w:fill="auto"/>
          </w:tcPr>
          <w:p w:rsidR="00F630D7" w:rsidRPr="00F630D7" w:rsidRDefault="00F630D7" w:rsidP="00F630D7">
            <w:pPr>
              <w:ind w:firstLine="0"/>
            </w:pPr>
            <w:r>
              <w:t>Hosey</w:t>
            </w:r>
          </w:p>
        </w:tc>
        <w:tc>
          <w:tcPr>
            <w:tcW w:w="2180" w:type="dxa"/>
            <w:shd w:val="clear" w:color="auto" w:fill="auto"/>
          </w:tcPr>
          <w:p w:rsidR="00F630D7" w:rsidRPr="00F630D7" w:rsidRDefault="00F630D7" w:rsidP="00F630D7">
            <w:pPr>
              <w:ind w:firstLine="0"/>
            </w:pPr>
            <w:r>
              <w:t>Howard</w:t>
            </w:r>
          </w:p>
        </w:tc>
      </w:tr>
      <w:tr w:rsidR="00F630D7" w:rsidRPr="00F630D7" w:rsidTr="00F630D7">
        <w:tc>
          <w:tcPr>
            <w:tcW w:w="2179" w:type="dxa"/>
            <w:shd w:val="clear" w:color="auto" w:fill="auto"/>
          </w:tcPr>
          <w:p w:rsidR="00F630D7" w:rsidRPr="00F630D7" w:rsidRDefault="00F630D7" w:rsidP="00F630D7">
            <w:pPr>
              <w:ind w:firstLine="0"/>
            </w:pPr>
            <w:r>
              <w:t>Huggins</w:t>
            </w:r>
          </w:p>
        </w:tc>
        <w:tc>
          <w:tcPr>
            <w:tcW w:w="2179" w:type="dxa"/>
            <w:shd w:val="clear" w:color="auto" w:fill="auto"/>
          </w:tcPr>
          <w:p w:rsidR="00F630D7" w:rsidRPr="00F630D7" w:rsidRDefault="00F630D7" w:rsidP="00F630D7">
            <w:pPr>
              <w:ind w:firstLine="0"/>
            </w:pPr>
            <w:r>
              <w:t>Hyde</w:t>
            </w:r>
          </w:p>
        </w:tc>
        <w:tc>
          <w:tcPr>
            <w:tcW w:w="2180" w:type="dxa"/>
            <w:shd w:val="clear" w:color="auto" w:fill="auto"/>
          </w:tcPr>
          <w:p w:rsidR="00F630D7" w:rsidRPr="00F630D7" w:rsidRDefault="00F630D7" w:rsidP="00F630D7">
            <w:pPr>
              <w:ind w:firstLine="0"/>
            </w:pPr>
            <w:r>
              <w:t>Jefferson</w:t>
            </w:r>
          </w:p>
        </w:tc>
      </w:tr>
      <w:tr w:rsidR="00F630D7" w:rsidRPr="00F630D7" w:rsidTr="00F630D7">
        <w:tc>
          <w:tcPr>
            <w:tcW w:w="2179" w:type="dxa"/>
            <w:shd w:val="clear" w:color="auto" w:fill="auto"/>
          </w:tcPr>
          <w:p w:rsidR="00F630D7" w:rsidRPr="00F630D7" w:rsidRDefault="00F630D7" w:rsidP="00F630D7">
            <w:pPr>
              <w:ind w:firstLine="0"/>
            </w:pPr>
            <w:r>
              <w:t>J. E. Johnson</w:t>
            </w:r>
          </w:p>
        </w:tc>
        <w:tc>
          <w:tcPr>
            <w:tcW w:w="2179" w:type="dxa"/>
            <w:shd w:val="clear" w:color="auto" w:fill="auto"/>
          </w:tcPr>
          <w:p w:rsidR="00F630D7" w:rsidRPr="00F630D7" w:rsidRDefault="00F630D7" w:rsidP="00F630D7">
            <w:pPr>
              <w:ind w:firstLine="0"/>
            </w:pPr>
            <w:r>
              <w:t>J. L. Johnson</w:t>
            </w:r>
          </w:p>
        </w:tc>
        <w:tc>
          <w:tcPr>
            <w:tcW w:w="2180" w:type="dxa"/>
            <w:shd w:val="clear" w:color="auto" w:fill="auto"/>
          </w:tcPr>
          <w:p w:rsidR="00F630D7" w:rsidRPr="00F630D7" w:rsidRDefault="00F630D7" w:rsidP="00F630D7">
            <w:pPr>
              <w:ind w:firstLine="0"/>
            </w:pPr>
            <w:r>
              <w:t>K. O. Johnson</w:t>
            </w:r>
          </w:p>
        </w:tc>
      </w:tr>
      <w:tr w:rsidR="00F630D7" w:rsidRPr="00F630D7" w:rsidTr="00F630D7">
        <w:tc>
          <w:tcPr>
            <w:tcW w:w="2179" w:type="dxa"/>
            <w:shd w:val="clear" w:color="auto" w:fill="auto"/>
          </w:tcPr>
          <w:p w:rsidR="00F630D7" w:rsidRPr="00F630D7" w:rsidRDefault="00F630D7" w:rsidP="00F630D7">
            <w:pPr>
              <w:ind w:firstLine="0"/>
            </w:pPr>
            <w:r>
              <w:t>Jones</w:t>
            </w:r>
          </w:p>
        </w:tc>
        <w:tc>
          <w:tcPr>
            <w:tcW w:w="2179" w:type="dxa"/>
            <w:shd w:val="clear" w:color="auto" w:fill="auto"/>
          </w:tcPr>
          <w:p w:rsidR="00F630D7" w:rsidRPr="00F630D7" w:rsidRDefault="00F630D7" w:rsidP="00F630D7">
            <w:pPr>
              <w:ind w:firstLine="0"/>
            </w:pPr>
            <w:r>
              <w:t>Jordan</w:t>
            </w:r>
          </w:p>
        </w:tc>
        <w:tc>
          <w:tcPr>
            <w:tcW w:w="2180" w:type="dxa"/>
            <w:shd w:val="clear" w:color="auto" w:fill="auto"/>
          </w:tcPr>
          <w:p w:rsidR="00F630D7" w:rsidRPr="00F630D7" w:rsidRDefault="00F630D7" w:rsidP="00F630D7">
            <w:pPr>
              <w:ind w:firstLine="0"/>
            </w:pPr>
            <w:r>
              <w:t>Kimmons</w:t>
            </w:r>
          </w:p>
        </w:tc>
      </w:tr>
      <w:tr w:rsidR="00F630D7" w:rsidRPr="00F630D7" w:rsidTr="00F630D7">
        <w:tc>
          <w:tcPr>
            <w:tcW w:w="2179" w:type="dxa"/>
            <w:shd w:val="clear" w:color="auto" w:fill="auto"/>
          </w:tcPr>
          <w:p w:rsidR="00F630D7" w:rsidRPr="00F630D7" w:rsidRDefault="00F630D7" w:rsidP="00F630D7">
            <w:pPr>
              <w:ind w:firstLine="0"/>
            </w:pPr>
            <w:r>
              <w:t>King</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Lowe</w:t>
            </w:r>
          </w:p>
        </w:tc>
        <w:tc>
          <w:tcPr>
            <w:tcW w:w="2180" w:type="dxa"/>
            <w:shd w:val="clear" w:color="auto" w:fill="auto"/>
          </w:tcPr>
          <w:p w:rsidR="00F630D7" w:rsidRPr="00F630D7" w:rsidRDefault="00F630D7" w:rsidP="00F630D7">
            <w:pPr>
              <w:ind w:firstLine="0"/>
            </w:pPr>
            <w:r>
              <w:t>Lucas</w:t>
            </w:r>
          </w:p>
        </w:tc>
      </w:tr>
      <w:tr w:rsidR="00F630D7" w:rsidRPr="00F630D7" w:rsidTr="00F630D7">
        <w:tc>
          <w:tcPr>
            <w:tcW w:w="2179" w:type="dxa"/>
            <w:shd w:val="clear" w:color="auto" w:fill="auto"/>
          </w:tcPr>
          <w:p w:rsidR="00F630D7" w:rsidRPr="00F630D7" w:rsidRDefault="00F630D7" w:rsidP="00F630D7">
            <w:pPr>
              <w:ind w:firstLine="0"/>
            </w:pPr>
            <w:r>
              <w:t>Magnuson</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c>
          <w:tcPr>
            <w:tcW w:w="2179" w:type="dxa"/>
            <w:shd w:val="clear" w:color="auto" w:fill="auto"/>
          </w:tcPr>
          <w:p w:rsidR="00F630D7" w:rsidRPr="00F630D7" w:rsidRDefault="00F630D7" w:rsidP="00F630D7">
            <w:pPr>
              <w:ind w:firstLine="0"/>
            </w:pPr>
            <w:r>
              <w:t>West</w:t>
            </w:r>
          </w:p>
        </w:tc>
        <w:tc>
          <w:tcPr>
            <w:tcW w:w="2179" w:type="dxa"/>
            <w:shd w:val="clear" w:color="auto" w:fill="auto"/>
          </w:tcPr>
          <w:p w:rsidR="00F630D7" w:rsidRPr="00F630D7" w:rsidRDefault="00F630D7" w:rsidP="00F630D7">
            <w:pPr>
              <w:ind w:firstLine="0"/>
            </w:pPr>
            <w:r>
              <w:t>Wetmore</w:t>
            </w:r>
          </w:p>
        </w:tc>
        <w:tc>
          <w:tcPr>
            <w:tcW w:w="2180" w:type="dxa"/>
            <w:shd w:val="clear" w:color="auto" w:fill="auto"/>
          </w:tcPr>
          <w:p w:rsidR="00F630D7" w:rsidRPr="00F630D7" w:rsidRDefault="00F630D7" w:rsidP="00F630D7">
            <w:pPr>
              <w:ind w:firstLine="0"/>
            </w:pPr>
            <w:r>
              <w:t>Wheeler</w:t>
            </w:r>
          </w:p>
        </w:tc>
      </w:tr>
      <w:tr w:rsidR="00F630D7" w:rsidRPr="00F630D7" w:rsidTr="00F630D7">
        <w:tc>
          <w:tcPr>
            <w:tcW w:w="2179" w:type="dxa"/>
            <w:shd w:val="clear" w:color="auto" w:fill="auto"/>
          </w:tcPr>
          <w:p w:rsidR="00F630D7" w:rsidRPr="00F630D7" w:rsidRDefault="00F630D7" w:rsidP="00F630D7">
            <w:pPr>
              <w:keepNext/>
              <w:ind w:firstLine="0"/>
            </w:pPr>
            <w:r>
              <w:t>White</w:t>
            </w:r>
          </w:p>
        </w:tc>
        <w:tc>
          <w:tcPr>
            <w:tcW w:w="2179" w:type="dxa"/>
            <w:shd w:val="clear" w:color="auto" w:fill="auto"/>
          </w:tcPr>
          <w:p w:rsidR="00F630D7" w:rsidRPr="00F630D7" w:rsidRDefault="00F630D7" w:rsidP="00F630D7">
            <w:pPr>
              <w:keepNext/>
              <w:ind w:firstLine="0"/>
            </w:pPr>
            <w:r>
              <w:t>Whitmire</w:t>
            </w:r>
          </w:p>
        </w:tc>
        <w:tc>
          <w:tcPr>
            <w:tcW w:w="2180" w:type="dxa"/>
            <w:shd w:val="clear" w:color="auto" w:fill="auto"/>
          </w:tcPr>
          <w:p w:rsidR="00F630D7" w:rsidRPr="00F630D7" w:rsidRDefault="00F630D7" w:rsidP="00F630D7">
            <w:pPr>
              <w:keepNext/>
              <w:ind w:firstLine="0"/>
            </w:pPr>
            <w:r>
              <w:t>R. Williams</w:t>
            </w:r>
          </w:p>
        </w:tc>
      </w:tr>
      <w:tr w:rsidR="00F630D7" w:rsidRPr="00F630D7" w:rsidTr="00F630D7">
        <w:tc>
          <w:tcPr>
            <w:tcW w:w="2179" w:type="dxa"/>
            <w:shd w:val="clear" w:color="auto" w:fill="auto"/>
          </w:tcPr>
          <w:p w:rsidR="00F630D7" w:rsidRPr="00F630D7" w:rsidRDefault="00F630D7" w:rsidP="00F630D7">
            <w:pPr>
              <w:keepNext/>
              <w:ind w:firstLine="0"/>
            </w:pPr>
            <w:r>
              <w:t>S. Williams</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r>
              <w:t>Wooten</w:t>
            </w:r>
          </w:p>
        </w:tc>
      </w:tr>
    </w:tbl>
    <w:p w:rsidR="00F630D7" w:rsidRDefault="00F630D7" w:rsidP="00F630D7"/>
    <w:p w:rsidR="00F630D7" w:rsidRDefault="00F630D7" w:rsidP="00F630D7">
      <w:pPr>
        <w:jc w:val="center"/>
        <w:rPr>
          <w:b/>
        </w:rPr>
      </w:pPr>
      <w:r w:rsidRPr="00F630D7">
        <w:rPr>
          <w:b/>
        </w:rPr>
        <w:t>Total--114</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Pr="003F5DC4" w:rsidRDefault="00F630D7" w:rsidP="00F630D7">
      <w:pPr>
        <w:pStyle w:val="Title"/>
        <w:keepNext/>
      </w:pPr>
      <w:bookmarkStart w:id="57" w:name="file_start221"/>
      <w:bookmarkEnd w:id="57"/>
      <w:r w:rsidRPr="003F5DC4">
        <w:t>STATEMENT FOR JOURNAL</w:t>
      </w:r>
    </w:p>
    <w:p w:rsidR="00F630D7" w:rsidRPr="003F5DC4" w:rsidRDefault="00F630D7" w:rsidP="00F630D7">
      <w:pPr>
        <w:tabs>
          <w:tab w:val="left" w:pos="270"/>
          <w:tab w:val="left" w:pos="630"/>
          <w:tab w:val="left" w:pos="900"/>
          <w:tab w:val="left" w:pos="1260"/>
          <w:tab w:val="left" w:pos="1620"/>
          <w:tab w:val="left" w:pos="1980"/>
          <w:tab w:val="left" w:pos="2340"/>
          <w:tab w:val="left" w:pos="2700"/>
        </w:tabs>
        <w:ind w:firstLine="0"/>
      </w:pPr>
      <w:r w:rsidRPr="003F5DC4">
        <w:tab/>
        <w:t xml:space="preserve">As H. 3056 implements recommendations from the House Legislative Oversight Committee’s study of the Department of Natural Resources in 2018, I support second reading of the bill. </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3F5DC4">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3059--ORDERED TO THIRD READING</w:t>
      </w:r>
    </w:p>
    <w:p w:rsidR="00F630D7" w:rsidRDefault="00F630D7" w:rsidP="00F630D7">
      <w:pPr>
        <w:keepNext/>
      </w:pPr>
      <w:r>
        <w:t>The following Bill was taken up:</w:t>
      </w:r>
    </w:p>
    <w:p w:rsidR="00F630D7" w:rsidRDefault="00F630D7" w:rsidP="00F630D7">
      <w:pPr>
        <w:keepNext/>
      </w:pPr>
      <w:bookmarkStart w:id="58" w:name="include_clip_start_223"/>
      <w:bookmarkEnd w:id="58"/>
    </w:p>
    <w:p w:rsidR="00F630D7" w:rsidRDefault="00F630D7" w:rsidP="00F630D7">
      <w:r>
        <w:t>H. 3059 -- Reps. Hixon, Forrest and W. Newton: A BILL TO AMEND THE CODE OF LAWS OF SOUTH CAROLINA, 1976, BY REPEALING ARTICLE 3 OF CHAPTER 17, TITLE 51 RELATING TO THE HERITAGE TRUST REVENUE BONDS.</w:t>
      </w:r>
    </w:p>
    <w:p w:rsidR="00F630D7" w:rsidRDefault="00F630D7" w:rsidP="00F630D7">
      <w:bookmarkStart w:id="59" w:name="include_clip_end_223"/>
      <w:bookmarkEnd w:id="59"/>
    </w:p>
    <w:p w:rsidR="00F630D7" w:rsidRDefault="00F630D7" w:rsidP="00F630D7">
      <w:r>
        <w:t>Rep. HIXON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60" w:name="vote_start225"/>
      <w:bookmarkEnd w:id="60"/>
      <w:r>
        <w:t>Yeas 116;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Crawford</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Hart</w:t>
            </w:r>
          </w:p>
        </w:tc>
        <w:tc>
          <w:tcPr>
            <w:tcW w:w="2179" w:type="dxa"/>
            <w:shd w:val="clear" w:color="auto" w:fill="auto"/>
          </w:tcPr>
          <w:p w:rsidR="00F630D7" w:rsidRPr="00F630D7" w:rsidRDefault="00F630D7" w:rsidP="00F630D7">
            <w:pPr>
              <w:ind w:firstLine="0"/>
            </w:pPr>
            <w:r>
              <w:t>Henderson-Myers</w:t>
            </w:r>
          </w:p>
        </w:tc>
        <w:tc>
          <w:tcPr>
            <w:tcW w:w="2180" w:type="dxa"/>
            <w:shd w:val="clear" w:color="auto" w:fill="auto"/>
          </w:tcPr>
          <w:p w:rsidR="00F630D7" w:rsidRPr="00F630D7" w:rsidRDefault="00F630D7" w:rsidP="00F630D7">
            <w:pPr>
              <w:ind w:firstLine="0"/>
            </w:pPr>
            <w:r>
              <w:t>Henegan</w:t>
            </w:r>
          </w:p>
        </w:tc>
      </w:tr>
      <w:tr w:rsidR="00F630D7" w:rsidRPr="00F630D7" w:rsidTr="00F630D7">
        <w:tc>
          <w:tcPr>
            <w:tcW w:w="2179" w:type="dxa"/>
            <w:shd w:val="clear" w:color="auto" w:fill="auto"/>
          </w:tcPr>
          <w:p w:rsidR="00F630D7" w:rsidRPr="00F630D7" w:rsidRDefault="00F630D7" w:rsidP="00F630D7">
            <w:pPr>
              <w:ind w:firstLine="0"/>
            </w:pPr>
            <w:r>
              <w:t>Herbkersman</w:t>
            </w:r>
          </w:p>
        </w:tc>
        <w:tc>
          <w:tcPr>
            <w:tcW w:w="2179" w:type="dxa"/>
            <w:shd w:val="clear" w:color="auto" w:fill="auto"/>
          </w:tcPr>
          <w:p w:rsidR="00F630D7" w:rsidRPr="00F630D7" w:rsidRDefault="00F630D7" w:rsidP="00F630D7">
            <w:pPr>
              <w:ind w:firstLine="0"/>
            </w:pPr>
            <w:r>
              <w:t>Hewitt</w:t>
            </w:r>
          </w:p>
        </w:tc>
        <w:tc>
          <w:tcPr>
            <w:tcW w:w="2180" w:type="dxa"/>
            <w:shd w:val="clear" w:color="auto" w:fill="auto"/>
          </w:tcPr>
          <w:p w:rsidR="00F630D7" w:rsidRPr="00F630D7" w:rsidRDefault="00F630D7" w:rsidP="00F630D7">
            <w:pPr>
              <w:ind w:firstLine="0"/>
            </w:pPr>
            <w:r>
              <w:t>Hill</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Willis</w:t>
            </w:r>
          </w:p>
        </w:tc>
        <w:tc>
          <w:tcPr>
            <w:tcW w:w="2179" w:type="dxa"/>
            <w:shd w:val="clear" w:color="auto" w:fill="auto"/>
          </w:tcPr>
          <w:p w:rsidR="00F630D7" w:rsidRPr="00F630D7" w:rsidRDefault="00F630D7" w:rsidP="00F630D7">
            <w:pPr>
              <w:keepNext/>
              <w:ind w:firstLine="0"/>
            </w:pPr>
            <w:r>
              <w:t>Wooten</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Total--116</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Pr="0021761C" w:rsidRDefault="00F630D7" w:rsidP="00F630D7">
      <w:pPr>
        <w:pStyle w:val="Title"/>
        <w:keepNext/>
      </w:pPr>
      <w:bookmarkStart w:id="61" w:name="file_start227"/>
      <w:bookmarkEnd w:id="61"/>
      <w:r w:rsidRPr="0021761C">
        <w:t>STATEMENT FOR JOURNAL</w:t>
      </w:r>
    </w:p>
    <w:p w:rsidR="00F630D7" w:rsidRPr="0021761C" w:rsidRDefault="00F630D7" w:rsidP="00F630D7">
      <w:pPr>
        <w:tabs>
          <w:tab w:val="left" w:pos="270"/>
          <w:tab w:val="left" w:pos="630"/>
          <w:tab w:val="left" w:pos="900"/>
          <w:tab w:val="left" w:pos="1260"/>
          <w:tab w:val="left" w:pos="1620"/>
          <w:tab w:val="left" w:pos="1980"/>
          <w:tab w:val="left" w:pos="2340"/>
          <w:tab w:val="left" w:pos="2700"/>
        </w:tabs>
        <w:ind w:firstLine="0"/>
      </w:pPr>
      <w:r w:rsidRPr="0021761C">
        <w:tab/>
        <w:t xml:space="preserve">As H. 3059 implements recommendations from the House Legislative Oversight Committee’s study of the Department of Natural Resources in 2018, I support second reading of the bill. </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21761C">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3222--ORDERED TO THIRD READING</w:t>
      </w:r>
    </w:p>
    <w:p w:rsidR="00F630D7" w:rsidRDefault="00F630D7" w:rsidP="00F630D7">
      <w:pPr>
        <w:keepNext/>
      </w:pPr>
      <w:r>
        <w:t>The following Bill was taken up:</w:t>
      </w:r>
    </w:p>
    <w:p w:rsidR="00F630D7" w:rsidRDefault="00F630D7" w:rsidP="00F630D7">
      <w:pPr>
        <w:keepNext/>
      </w:pPr>
      <w:bookmarkStart w:id="62" w:name="include_clip_start_229"/>
      <w:bookmarkEnd w:id="62"/>
    </w:p>
    <w:p w:rsidR="00F630D7" w:rsidRDefault="00F630D7" w:rsidP="00F630D7">
      <w:r>
        <w:t>H. 3222 -- Reps. Davis, Forrest, Hiott, Jefferson, R. Williams and J. Moore: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F630D7" w:rsidRDefault="00F630D7" w:rsidP="00F630D7">
      <w:bookmarkStart w:id="63" w:name="include_clip_end_229"/>
      <w:bookmarkEnd w:id="63"/>
    </w:p>
    <w:p w:rsidR="00F630D7" w:rsidRDefault="00F630D7" w:rsidP="00F630D7">
      <w:r>
        <w:t xml:space="preserve">The yeas and nays were taken resulting as follows: </w:t>
      </w:r>
    </w:p>
    <w:p w:rsidR="00F630D7" w:rsidRDefault="00F630D7" w:rsidP="00F630D7">
      <w:pPr>
        <w:jc w:val="center"/>
      </w:pPr>
      <w:r>
        <w:t xml:space="preserve"> </w:t>
      </w:r>
      <w:bookmarkStart w:id="64" w:name="vote_start230"/>
      <w:bookmarkEnd w:id="64"/>
      <w:r>
        <w:t>Yeas 115;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Dabney</w:t>
            </w:r>
          </w:p>
        </w:tc>
        <w:tc>
          <w:tcPr>
            <w:tcW w:w="2179" w:type="dxa"/>
            <w:shd w:val="clear" w:color="auto" w:fill="auto"/>
          </w:tcPr>
          <w:p w:rsidR="00F630D7" w:rsidRPr="00F630D7" w:rsidRDefault="00F630D7" w:rsidP="00F630D7">
            <w:pPr>
              <w:ind w:firstLine="0"/>
            </w:pPr>
            <w:r>
              <w:t>Daning</w:t>
            </w:r>
          </w:p>
        </w:tc>
        <w:tc>
          <w:tcPr>
            <w:tcW w:w="2180" w:type="dxa"/>
            <w:shd w:val="clear" w:color="auto" w:fill="auto"/>
          </w:tcPr>
          <w:p w:rsidR="00F630D7" w:rsidRPr="00F630D7" w:rsidRDefault="00F630D7" w:rsidP="00F630D7">
            <w:pPr>
              <w:ind w:firstLine="0"/>
            </w:pPr>
            <w:r>
              <w:t>Davis</w:t>
            </w:r>
          </w:p>
        </w:tc>
      </w:tr>
      <w:tr w:rsidR="00F630D7" w:rsidRPr="00F630D7" w:rsidTr="00F630D7">
        <w:tc>
          <w:tcPr>
            <w:tcW w:w="2179" w:type="dxa"/>
            <w:shd w:val="clear" w:color="auto" w:fill="auto"/>
          </w:tcPr>
          <w:p w:rsidR="00F630D7" w:rsidRPr="00F630D7" w:rsidRDefault="00F630D7" w:rsidP="00F630D7">
            <w:pPr>
              <w:ind w:firstLine="0"/>
            </w:pPr>
            <w:r>
              <w:t>Dillard</w:t>
            </w:r>
          </w:p>
        </w:tc>
        <w:tc>
          <w:tcPr>
            <w:tcW w:w="2179" w:type="dxa"/>
            <w:shd w:val="clear" w:color="auto" w:fill="auto"/>
          </w:tcPr>
          <w:p w:rsidR="00F630D7" w:rsidRPr="00F630D7" w:rsidRDefault="00F630D7" w:rsidP="00F630D7">
            <w:pPr>
              <w:ind w:firstLine="0"/>
            </w:pPr>
            <w:r>
              <w:t>Elliott</w:t>
            </w:r>
          </w:p>
        </w:tc>
        <w:tc>
          <w:tcPr>
            <w:tcW w:w="2180" w:type="dxa"/>
            <w:shd w:val="clear" w:color="auto" w:fill="auto"/>
          </w:tcPr>
          <w:p w:rsidR="00F630D7" w:rsidRPr="00F630D7" w:rsidRDefault="00F630D7" w:rsidP="00F630D7">
            <w:pPr>
              <w:ind w:firstLine="0"/>
            </w:pPr>
            <w:r>
              <w:t>Erickson</w:t>
            </w:r>
          </w:p>
        </w:tc>
      </w:tr>
      <w:tr w:rsidR="00F630D7" w:rsidRPr="00F630D7" w:rsidTr="00F630D7">
        <w:tc>
          <w:tcPr>
            <w:tcW w:w="2179" w:type="dxa"/>
            <w:shd w:val="clear" w:color="auto" w:fill="auto"/>
          </w:tcPr>
          <w:p w:rsidR="00F630D7" w:rsidRPr="00F630D7" w:rsidRDefault="00F630D7" w:rsidP="00F630D7">
            <w:pPr>
              <w:ind w:firstLine="0"/>
            </w:pPr>
            <w:r>
              <w:t>Felder</w:t>
            </w:r>
          </w:p>
        </w:tc>
        <w:tc>
          <w:tcPr>
            <w:tcW w:w="2179" w:type="dxa"/>
            <w:shd w:val="clear" w:color="auto" w:fill="auto"/>
          </w:tcPr>
          <w:p w:rsidR="00F630D7" w:rsidRPr="00F630D7" w:rsidRDefault="00F630D7" w:rsidP="00F630D7">
            <w:pPr>
              <w:ind w:firstLine="0"/>
            </w:pPr>
            <w:r>
              <w:t>Finlay</w:t>
            </w:r>
          </w:p>
        </w:tc>
        <w:tc>
          <w:tcPr>
            <w:tcW w:w="2180" w:type="dxa"/>
            <w:shd w:val="clear" w:color="auto" w:fill="auto"/>
          </w:tcPr>
          <w:p w:rsidR="00F630D7" w:rsidRPr="00F630D7" w:rsidRDefault="00F630D7" w:rsidP="00F630D7">
            <w:pPr>
              <w:ind w:firstLine="0"/>
            </w:pPr>
            <w:r>
              <w:t>Forrest</w:t>
            </w:r>
          </w:p>
        </w:tc>
      </w:tr>
      <w:tr w:rsidR="00F630D7" w:rsidRPr="00F630D7" w:rsidTr="00F630D7">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Howard</w:t>
            </w:r>
          </w:p>
        </w:tc>
        <w:tc>
          <w:tcPr>
            <w:tcW w:w="2180" w:type="dxa"/>
            <w:shd w:val="clear" w:color="auto" w:fill="auto"/>
          </w:tcPr>
          <w:p w:rsidR="00F630D7" w:rsidRPr="00F630D7" w:rsidRDefault="00F630D7" w:rsidP="00F630D7">
            <w:pPr>
              <w:ind w:firstLine="0"/>
            </w:pPr>
            <w:r>
              <w:t>Huggins</w:t>
            </w:r>
          </w:p>
        </w:tc>
      </w:tr>
      <w:tr w:rsidR="00F630D7" w:rsidRPr="00F630D7" w:rsidTr="00F630D7">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Pendarvis</w:t>
            </w:r>
          </w:p>
        </w:tc>
      </w:tr>
      <w:tr w:rsidR="00F630D7" w:rsidRPr="00F630D7" w:rsidTr="00F630D7">
        <w:tc>
          <w:tcPr>
            <w:tcW w:w="2179" w:type="dxa"/>
            <w:shd w:val="clear" w:color="auto" w:fill="auto"/>
          </w:tcPr>
          <w:p w:rsidR="00F630D7" w:rsidRPr="00F630D7" w:rsidRDefault="00F630D7" w:rsidP="00F630D7">
            <w:pPr>
              <w:ind w:firstLine="0"/>
            </w:pPr>
            <w:r>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Total--115</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3103--REQUESTS FOR DEBATE</w:t>
      </w:r>
    </w:p>
    <w:p w:rsidR="00F630D7" w:rsidRDefault="00F630D7" w:rsidP="00F630D7">
      <w:pPr>
        <w:keepNext/>
      </w:pPr>
      <w:r>
        <w:t>The following Bill was taken up:</w:t>
      </w:r>
    </w:p>
    <w:p w:rsidR="00F630D7" w:rsidRDefault="00F630D7" w:rsidP="00F630D7">
      <w:pPr>
        <w:keepNext/>
      </w:pPr>
      <w:bookmarkStart w:id="65" w:name="include_clip_start_233"/>
      <w:bookmarkEnd w:id="65"/>
    </w:p>
    <w:p w:rsidR="00F630D7" w:rsidRDefault="00F630D7" w:rsidP="00F630D7">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F630D7" w:rsidRDefault="00F630D7" w:rsidP="00F630D7">
      <w:bookmarkStart w:id="66" w:name="include_clip_end_233"/>
      <w:bookmarkEnd w:id="66"/>
    </w:p>
    <w:p w:rsidR="00F630D7" w:rsidRDefault="00F630D7" w:rsidP="00F630D7">
      <w:r>
        <w:t>Rep. CHUMLEY explained the Bill.</w:t>
      </w:r>
    </w:p>
    <w:p w:rsidR="00F630D7" w:rsidRDefault="00F630D7" w:rsidP="00F630D7"/>
    <w:p w:rsidR="00F630D7" w:rsidRDefault="00F630D7" w:rsidP="00F630D7">
      <w:r>
        <w:t>Reps. CASKEY, BAMBERG, LONG, MAGNUSON, OTT, ROSE, BRITTAIN, THAYER, WEST, HILL, BAILEY, HEWITT, DABNEY, CALHOON and ALLISON requested debate on the Bill.</w:t>
      </w:r>
    </w:p>
    <w:p w:rsidR="00F630D7" w:rsidRDefault="00F630D7" w:rsidP="00F630D7"/>
    <w:p w:rsidR="00F630D7" w:rsidRDefault="00F630D7" w:rsidP="00F630D7">
      <w:pPr>
        <w:keepNext/>
        <w:jc w:val="center"/>
        <w:rPr>
          <w:b/>
        </w:rPr>
      </w:pPr>
      <w:r w:rsidRPr="00F630D7">
        <w:rPr>
          <w:b/>
        </w:rPr>
        <w:t>H. 3071--AMENDED AND ORDERED TO THIRD READING</w:t>
      </w:r>
    </w:p>
    <w:p w:rsidR="00F630D7" w:rsidRDefault="00F630D7" w:rsidP="00F630D7">
      <w:pPr>
        <w:keepNext/>
      </w:pPr>
      <w:r>
        <w:t>The following Joint Resolution was taken up:</w:t>
      </w:r>
    </w:p>
    <w:p w:rsidR="00F630D7" w:rsidRDefault="00F630D7" w:rsidP="00F630D7">
      <w:pPr>
        <w:keepNext/>
      </w:pPr>
      <w:bookmarkStart w:id="67" w:name="include_clip_start_237"/>
      <w:bookmarkEnd w:id="67"/>
    </w:p>
    <w:p w:rsidR="00F630D7" w:rsidRDefault="00F630D7" w:rsidP="00F630D7">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F630D7" w:rsidRDefault="00F630D7" w:rsidP="00F630D7"/>
    <w:p w:rsidR="00F630D7" w:rsidRPr="003E34C2" w:rsidRDefault="00F630D7" w:rsidP="00F630D7">
      <w:r w:rsidRPr="003E34C2">
        <w:t>The Committee on Agriculture, Natural Resources and Environmental Affairs proposed the following Amendment No. 1</w:t>
      </w:r>
      <w:r w:rsidR="009E4A75">
        <w:t xml:space="preserve"> to </w:t>
      </w:r>
      <w:r w:rsidRPr="003E34C2">
        <w:t>H. 3071 (COUNCIL\CZ\3071C001.RT.CZ21), which was adopted:</w:t>
      </w:r>
    </w:p>
    <w:p w:rsidR="00F630D7" w:rsidRPr="00F630D7" w:rsidRDefault="00F630D7" w:rsidP="00F630D7">
      <w:pPr>
        <w:rPr>
          <w:color w:val="000000"/>
          <w:u w:color="000000"/>
        </w:rPr>
      </w:pPr>
      <w:r w:rsidRPr="003E34C2">
        <w:t xml:space="preserve">Amend the joint resolution, as and if amended, by </w:t>
      </w:r>
      <w:r w:rsidRPr="00F630D7">
        <w:rPr>
          <w:color w:val="000000"/>
          <w:u w:color="000000"/>
        </w:rPr>
        <w:t xml:space="preserve">striking SECTION 1 and inserting: </w:t>
      </w:r>
    </w:p>
    <w:p w:rsidR="00F630D7" w:rsidRPr="00F630D7" w:rsidRDefault="00F630D7" w:rsidP="00F630D7">
      <w:pPr>
        <w:rPr>
          <w:color w:val="000000"/>
          <w:u w:color="000000"/>
        </w:rPr>
      </w:pPr>
      <w:r w:rsidRPr="00F630D7">
        <w:rPr>
          <w:color w:val="000000"/>
          <w:u w:color="000000"/>
        </w:rPr>
        <w:t>/</w:t>
      </w:r>
      <w:r w:rsidRPr="00F630D7">
        <w:rPr>
          <w:color w:val="000000"/>
          <w:u w:color="000000"/>
        </w:rPr>
        <w:tab/>
        <w:t>SECTION</w:t>
      </w:r>
      <w:r w:rsidRPr="00F630D7">
        <w:rPr>
          <w:color w:val="000000"/>
          <w:u w:color="000000"/>
        </w:rPr>
        <w:tab/>
        <w:t>1.</w:t>
      </w:r>
      <w:r w:rsidRPr="00F630D7">
        <w:rPr>
          <w:color w:val="000000"/>
          <w:u w:color="000000"/>
        </w:rPr>
        <w:tab/>
        <w:t>(A)</w:t>
      </w:r>
      <w:r w:rsidRPr="00F630D7">
        <w:rPr>
          <w:color w:val="000000"/>
          <w:u w:color="000000"/>
        </w:rPr>
        <w:tab/>
        <w:t>There is created the “Equine Industry Support Measures Study Committee” comprised of the following seven members:</w:t>
      </w:r>
    </w:p>
    <w:p w:rsidR="00F630D7" w:rsidRPr="00F630D7" w:rsidRDefault="00F630D7" w:rsidP="00F630D7">
      <w:pPr>
        <w:rPr>
          <w:color w:val="000000"/>
          <w:u w:color="000000"/>
        </w:rPr>
      </w:pPr>
      <w:r w:rsidRPr="00F630D7">
        <w:rPr>
          <w:color w:val="000000"/>
          <w:u w:color="000000"/>
        </w:rPr>
        <w:tab/>
      </w:r>
      <w:r w:rsidRPr="00F630D7">
        <w:rPr>
          <w:color w:val="000000"/>
          <w:u w:color="000000"/>
        </w:rPr>
        <w:tab/>
        <w:t>(1)</w:t>
      </w:r>
      <w:r w:rsidRPr="00F630D7">
        <w:rPr>
          <w:color w:val="000000"/>
          <w:u w:color="000000"/>
        </w:rPr>
        <w:tab/>
      </w:r>
      <w:r w:rsidRPr="00F630D7">
        <w:rPr>
          <w:color w:val="000000"/>
          <w:u w:color="000000"/>
        </w:rPr>
        <w:tab/>
        <w:t>two members of the House of Representatives appointed by the Chairman of the Agriculture, Natural Resources and Environmental Affairs Committee;</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color w:val="000000"/>
          <w:u w:color="000000"/>
        </w:rPr>
        <w:tab/>
        <w:t>two members of the Senate appointed by the Chairman of the Senate Agriculture and Natural Resources Committee;</w:t>
      </w:r>
    </w:p>
    <w:p w:rsidR="00F630D7" w:rsidRPr="00F630D7" w:rsidRDefault="00F630D7" w:rsidP="00F630D7">
      <w:pPr>
        <w:rPr>
          <w:color w:val="000000"/>
          <w:u w:color="000000"/>
        </w:rPr>
      </w:pPr>
      <w:r w:rsidRPr="00F630D7">
        <w:rPr>
          <w:color w:val="000000"/>
          <w:u w:color="000000"/>
        </w:rPr>
        <w:tab/>
      </w:r>
      <w:r w:rsidRPr="00F630D7">
        <w:rPr>
          <w:color w:val="000000"/>
          <w:u w:color="000000"/>
        </w:rPr>
        <w:tab/>
        <w:t>(3)</w:t>
      </w:r>
      <w:r w:rsidRPr="00F630D7">
        <w:rPr>
          <w:color w:val="000000"/>
          <w:u w:color="000000"/>
        </w:rPr>
        <w:tab/>
      </w:r>
      <w:r w:rsidRPr="00F630D7">
        <w:rPr>
          <w:color w:val="000000"/>
          <w:u w:color="000000"/>
        </w:rPr>
        <w:tab/>
        <w:t>two members from the equine industry, with one appointed by the Speaker of the House of Representatives and one appointed by the President of the Senate, upon the recommendation of the South Carolina Thoroughbred Owners and Breeders Association;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(4)</w:t>
      </w:r>
      <w:r w:rsidRPr="00F630D7">
        <w:rPr>
          <w:color w:val="000000"/>
          <w:u w:color="000000"/>
        </w:rPr>
        <w:tab/>
      </w:r>
      <w:r w:rsidRPr="00F630D7">
        <w:rPr>
          <w:color w:val="000000"/>
          <w:u w:color="000000"/>
        </w:rPr>
        <w:tab/>
        <w:t>the Commissioner of Agriculture, or his designee.</w:t>
      </w:r>
    </w:p>
    <w:p w:rsidR="00F630D7" w:rsidRPr="00F630D7" w:rsidRDefault="00F630D7" w:rsidP="00F630D7">
      <w:pPr>
        <w:rPr>
          <w:color w:val="000000"/>
          <w:u w:color="000000"/>
        </w:rPr>
      </w:pPr>
      <w:r w:rsidRPr="00F630D7">
        <w:rPr>
          <w:color w:val="000000"/>
          <w:u w:color="000000"/>
        </w:rPr>
        <w:tab/>
        <w:t>(B)</w:t>
      </w:r>
      <w:r w:rsidRPr="00F630D7">
        <w:rPr>
          <w:color w:val="000000"/>
          <w:u w:color="000000"/>
        </w:rPr>
        <w:tab/>
        <w:t>The committee shall consider, but is not limited to, the following:</w:t>
      </w:r>
    </w:p>
    <w:p w:rsidR="00F630D7" w:rsidRPr="00F630D7" w:rsidRDefault="00F630D7" w:rsidP="00F630D7">
      <w:pPr>
        <w:rPr>
          <w:color w:val="000000"/>
          <w:u w:color="000000"/>
        </w:rPr>
      </w:pPr>
      <w:r w:rsidRPr="00F630D7">
        <w:rPr>
          <w:color w:val="000000"/>
          <w:u w:color="000000"/>
        </w:rPr>
        <w:tab/>
      </w:r>
      <w:r w:rsidRPr="00F630D7">
        <w:rPr>
          <w:color w:val="000000"/>
          <w:u w:color="000000"/>
        </w:rPr>
        <w:tab/>
        <w:t>(1)</w:t>
      </w:r>
      <w:r w:rsidRPr="00F630D7">
        <w:rPr>
          <w:color w:val="000000"/>
          <w:u w:color="000000"/>
        </w:rPr>
        <w:tab/>
      </w:r>
      <w:r w:rsidRPr="00F630D7">
        <w:rPr>
          <w:color w:val="000000"/>
          <w:u w:color="000000"/>
        </w:rPr>
        <w:tab/>
        <w:t>examining the details of the economic impact of the equine industry on the State of South Carolina;</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color w:val="000000"/>
          <w:u w:color="000000"/>
        </w:rPr>
        <w:tab/>
        <w:t>studying the potential for equine business growth in South Carolina and steps the State could take to encourage growth such as fostering equine therapy, using 4H, the Future Farmers of America, and other student programs;</w:t>
      </w:r>
    </w:p>
    <w:p w:rsidR="00F630D7" w:rsidRPr="00F630D7" w:rsidRDefault="00F630D7" w:rsidP="00F630D7">
      <w:pPr>
        <w:rPr>
          <w:color w:val="000000"/>
          <w:u w:color="000000"/>
        </w:rPr>
      </w:pPr>
      <w:r w:rsidRPr="00F630D7">
        <w:rPr>
          <w:color w:val="000000"/>
          <w:u w:color="000000"/>
        </w:rPr>
        <w:tab/>
      </w:r>
      <w:r w:rsidRPr="00F630D7">
        <w:rPr>
          <w:color w:val="000000"/>
          <w:u w:color="000000"/>
        </w:rPr>
        <w:tab/>
        <w:t>(3)</w:t>
      </w:r>
      <w:r w:rsidRPr="00F630D7">
        <w:rPr>
          <w:color w:val="000000"/>
          <w:u w:color="000000"/>
        </w:rPr>
        <w:tab/>
      </w:r>
      <w:r w:rsidRPr="00F630D7">
        <w:rPr>
          <w:color w:val="000000"/>
          <w:u w:color="000000"/>
        </w:rPr>
        <w:tab/>
        <w:t>identifying any barriers that exist for equine business growth in South Carolina and how to eliminate or reduce them;</w:t>
      </w:r>
    </w:p>
    <w:p w:rsidR="00F630D7" w:rsidRPr="00F630D7" w:rsidRDefault="00F630D7" w:rsidP="00F630D7">
      <w:pPr>
        <w:rPr>
          <w:color w:val="000000"/>
          <w:u w:color="000000"/>
        </w:rPr>
      </w:pPr>
      <w:r w:rsidRPr="00F630D7">
        <w:rPr>
          <w:color w:val="000000"/>
          <w:u w:color="000000"/>
        </w:rPr>
        <w:tab/>
      </w:r>
      <w:r w:rsidRPr="00F630D7">
        <w:rPr>
          <w:color w:val="000000"/>
          <w:u w:color="000000"/>
        </w:rPr>
        <w:tab/>
        <w:t>(4)</w:t>
      </w:r>
      <w:r w:rsidRPr="00F630D7">
        <w:rPr>
          <w:color w:val="000000"/>
          <w:u w:color="000000"/>
        </w:rPr>
        <w:tab/>
      </w:r>
      <w:r w:rsidRPr="00F630D7">
        <w:rPr>
          <w:color w:val="000000"/>
          <w:u w:color="000000"/>
        </w:rPr>
        <w:tab/>
        <w:t>comparing South Carolina’s incentives and barriers to other states in the Southeast as well as nationally. This shall include investigating any fees or assessments, reimbursements, as well as mills and feed, and determining how to make South Carolina more competitive so as to increase equine businesses and eliminate, as nearly as possible, the loss of equine businesses;</w:t>
      </w:r>
    </w:p>
    <w:p w:rsidR="00F630D7" w:rsidRPr="00F630D7" w:rsidRDefault="00F630D7" w:rsidP="00F630D7">
      <w:pPr>
        <w:rPr>
          <w:color w:val="000000"/>
          <w:u w:color="000000"/>
        </w:rPr>
      </w:pPr>
      <w:r w:rsidRPr="00F630D7">
        <w:rPr>
          <w:color w:val="000000"/>
          <w:u w:color="000000"/>
        </w:rPr>
        <w:tab/>
      </w:r>
      <w:r w:rsidRPr="00F630D7">
        <w:rPr>
          <w:color w:val="000000"/>
          <w:u w:color="000000"/>
        </w:rPr>
        <w:tab/>
        <w:t>(5)</w:t>
      </w:r>
      <w:r w:rsidRPr="00F630D7">
        <w:rPr>
          <w:color w:val="000000"/>
          <w:u w:color="000000"/>
        </w:rPr>
        <w:tab/>
      </w:r>
      <w:r w:rsidRPr="00F630D7">
        <w:rPr>
          <w:color w:val="000000"/>
          <w:u w:color="000000"/>
        </w:rPr>
        <w:tab/>
        <w:t>determining if the State should encourage interstate cooperation with equine facilities in nearby states;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(6)</w:t>
      </w:r>
      <w:r w:rsidRPr="00F630D7">
        <w:rPr>
          <w:color w:val="000000"/>
          <w:u w:color="000000"/>
        </w:rPr>
        <w:tab/>
      </w:r>
      <w:r w:rsidRPr="00F630D7">
        <w:rPr>
          <w:color w:val="000000"/>
          <w:u w:color="000000"/>
        </w:rPr>
        <w:tab/>
        <w:t>examining any other issues that the committee determines are of interest and benefit to the equine business in South Carolina.</w:t>
      </w:r>
    </w:p>
    <w:p w:rsidR="00F630D7" w:rsidRPr="00F630D7" w:rsidRDefault="00F630D7" w:rsidP="00F630D7">
      <w:pPr>
        <w:rPr>
          <w:color w:val="000000"/>
          <w:u w:color="000000"/>
        </w:rPr>
      </w:pPr>
      <w:r w:rsidRPr="00F630D7">
        <w:rPr>
          <w:color w:val="000000"/>
          <w:u w:color="000000"/>
        </w:rPr>
        <w:tab/>
        <w:t>(C)</w:t>
      </w:r>
      <w:r w:rsidRPr="00F630D7">
        <w:rPr>
          <w:color w:val="000000"/>
          <w:u w:color="000000"/>
        </w:rPr>
        <w:tab/>
        <w:t>The committee shall meet as soon as practical to organize and to elect a chairman and vice chairman. The chairman and vice chairman must be legislative members of the committee elected by a majority vote of the legislative members of the committee.</w:t>
      </w:r>
    </w:p>
    <w:p w:rsidR="00F630D7" w:rsidRPr="00F630D7" w:rsidRDefault="00F630D7" w:rsidP="00F630D7">
      <w:pPr>
        <w:rPr>
          <w:color w:val="000000"/>
          <w:u w:color="000000"/>
        </w:rPr>
      </w:pPr>
      <w:r w:rsidRPr="00F630D7">
        <w:rPr>
          <w:color w:val="000000"/>
          <w:u w:color="000000"/>
        </w:rPr>
        <w:tab/>
        <w:t>(D)</w:t>
      </w:r>
      <w:r w:rsidRPr="00F630D7">
        <w:rPr>
          <w:color w:val="000000"/>
          <w:u w:color="000000"/>
        </w:rPr>
        <w:tab/>
        <w:t>The committee shall issue a report to the General Assembly by February 15, 2022, providing its findings and recommendations. Upon issuance of the report, the committee is dissolved.</w:t>
      </w:r>
      <w:r w:rsidRPr="00F630D7">
        <w:rPr>
          <w:color w:val="000000"/>
          <w:u w:color="000000"/>
        </w:rPr>
        <w:tab/>
        <w:t>/</w:t>
      </w:r>
    </w:p>
    <w:p w:rsidR="00F630D7" w:rsidRPr="003E34C2" w:rsidRDefault="00F630D7" w:rsidP="00F630D7">
      <w:r w:rsidRPr="003E34C2">
        <w:t>Renumber sections to conform.</w:t>
      </w:r>
    </w:p>
    <w:p w:rsidR="00F630D7" w:rsidRDefault="00F630D7" w:rsidP="00F630D7">
      <w:r w:rsidRPr="003E34C2">
        <w:t>Amend title to conform.</w:t>
      </w:r>
    </w:p>
    <w:p w:rsidR="00F630D7" w:rsidRDefault="00F630D7" w:rsidP="00F630D7"/>
    <w:p w:rsidR="00F630D7" w:rsidRDefault="00F630D7" w:rsidP="00F630D7">
      <w:r>
        <w:t>Rep. V. S. MOSS explained the amendment.</w:t>
      </w:r>
    </w:p>
    <w:p w:rsidR="00F630D7" w:rsidRDefault="00F630D7" w:rsidP="00F630D7">
      <w:r>
        <w:t>The amendment was then adopted.</w:t>
      </w:r>
    </w:p>
    <w:p w:rsidR="00F630D7" w:rsidRDefault="00F630D7" w:rsidP="00F630D7"/>
    <w:p w:rsidR="00F630D7" w:rsidRDefault="00F630D7" w:rsidP="00F630D7">
      <w:r>
        <w:t>The question recurred to the passage of the Joint Resolution.</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68" w:name="vote_start242"/>
      <w:bookmarkEnd w:id="68"/>
      <w:r>
        <w:t>Yeas 106; Nays 5</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Brawley</w:t>
            </w:r>
          </w:p>
        </w:tc>
        <w:tc>
          <w:tcPr>
            <w:tcW w:w="2180" w:type="dxa"/>
            <w:shd w:val="clear" w:color="auto" w:fill="auto"/>
          </w:tcPr>
          <w:p w:rsidR="00F630D7" w:rsidRPr="00F630D7" w:rsidRDefault="00F630D7" w:rsidP="00F630D7">
            <w:pPr>
              <w:ind w:firstLine="0"/>
            </w:pPr>
            <w:r>
              <w:t>Brittain</w:t>
            </w:r>
          </w:p>
        </w:tc>
      </w:tr>
      <w:tr w:rsidR="00F630D7" w:rsidRPr="00F630D7" w:rsidTr="00F630D7">
        <w:tc>
          <w:tcPr>
            <w:tcW w:w="2179" w:type="dxa"/>
            <w:shd w:val="clear" w:color="auto" w:fill="auto"/>
          </w:tcPr>
          <w:p w:rsidR="00F630D7" w:rsidRPr="00F630D7" w:rsidRDefault="00F630D7" w:rsidP="00F630D7">
            <w:pPr>
              <w:ind w:firstLine="0"/>
            </w:pPr>
            <w:r>
              <w:t>Bryant</w:t>
            </w:r>
          </w:p>
        </w:tc>
        <w:tc>
          <w:tcPr>
            <w:tcW w:w="2179" w:type="dxa"/>
            <w:shd w:val="clear" w:color="auto" w:fill="auto"/>
          </w:tcPr>
          <w:p w:rsidR="00F630D7" w:rsidRPr="00F630D7" w:rsidRDefault="00F630D7" w:rsidP="00F630D7">
            <w:pPr>
              <w:ind w:firstLine="0"/>
            </w:pPr>
            <w:r>
              <w:t>Burns</w:t>
            </w:r>
          </w:p>
        </w:tc>
        <w:tc>
          <w:tcPr>
            <w:tcW w:w="2180" w:type="dxa"/>
            <w:shd w:val="clear" w:color="auto" w:fill="auto"/>
          </w:tcPr>
          <w:p w:rsidR="00F630D7" w:rsidRPr="00F630D7" w:rsidRDefault="00F630D7" w:rsidP="00F630D7">
            <w:pPr>
              <w:ind w:firstLine="0"/>
            </w:pPr>
            <w:r>
              <w:t>Bustos</w:t>
            </w:r>
          </w:p>
        </w:tc>
      </w:tr>
      <w:tr w:rsidR="00F630D7" w:rsidRPr="00F630D7" w:rsidTr="00F630D7">
        <w:tc>
          <w:tcPr>
            <w:tcW w:w="2179" w:type="dxa"/>
            <w:shd w:val="clear" w:color="auto" w:fill="auto"/>
          </w:tcPr>
          <w:p w:rsidR="00F630D7" w:rsidRPr="00F630D7" w:rsidRDefault="00F630D7" w:rsidP="00F630D7">
            <w:pPr>
              <w:ind w:firstLine="0"/>
            </w:pPr>
            <w:r>
              <w:t>Calhoon</w:t>
            </w:r>
          </w:p>
        </w:tc>
        <w:tc>
          <w:tcPr>
            <w:tcW w:w="2179" w:type="dxa"/>
            <w:shd w:val="clear" w:color="auto" w:fill="auto"/>
          </w:tcPr>
          <w:p w:rsidR="00F630D7" w:rsidRPr="00F630D7" w:rsidRDefault="00F630D7" w:rsidP="00F630D7">
            <w:pPr>
              <w:ind w:firstLine="0"/>
            </w:pPr>
            <w:r>
              <w:t>Carter</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Gilliam</w:t>
            </w:r>
          </w:p>
        </w:tc>
        <w:tc>
          <w:tcPr>
            <w:tcW w:w="2180" w:type="dxa"/>
            <w:shd w:val="clear" w:color="auto" w:fill="auto"/>
          </w:tcPr>
          <w:p w:rsidR="00F630D7" w:rsidRPr="00F630D7" w:rsidRDefault="00F630D7" w:rsidP="00F630D7">
            <w:pPr>
              <w:ind w:firstLine="0"/>
            </w:pPr>
            <w:r>
              <w:t>Govan</w:t>
            </w:r>
          </w:p>
        </w:tc>
      </w:tr>
      <w:tr w:rsidR="00F630D7" w:rsidRPr="00F630D7" w:rsidTr="00F630D7">
        <w:tc>
          <w:tcPr>
            <w:tcW w:w="2179" w:type="dxa"/>
            <w:shd w:val="clear" w:color="auto" w:fill="auto"/>
          </w:tcPr>
          <w:p w:rsidR="00F630D7" w:rsidRPr="00F630D7" w:rsidRDefault="00F630D7" w:rsidP="00F630D7">
            <w:pPr>
              <w:ind w:firstLine="0"/>
            </w:pPr>
            <w:r>
              <w:t>Haddon</w:t>
            </w:r>
          </w:p>
        </w:tc>
        <w:tc>
          <w:tcPr>
            <w:tcW w:w="2179" w:type="dxa"/>
            <w:shd w:val="clear" w:color="auto" w:fill="auto"/>
          </w:tcPr>
          <w:p w:rsidR="00F630D7" w:rsidRPr="00F630D7" w:rsidRDefault="00F630D7" w:rsidP="00F630D7">
            <w:pPr>
              <w:ind w:firstLine="0"/>
            </w:pPr>
            <w:r>
              <w:t>Hardee</w:t>
            </w:r>
          </w:p>
        </w:tc>
        <w:tc>
          <w:tcPr>
            <w:tcW w:w="2180" w:type="dxa"/>
            <w:shd w:val="clear" w:color="auto" w:fill="auto"/>
          </w:tcPr>
          <w:p w:rsidR="00F630D7" w:rsidRPr="00F630D7" w:rsidRDefault="00F630D7" w:rsidP="00F630D7">
            <w:pPr>
              <w:ind w:firstLine="0"/>
            </w:pPr>
            <w:r>
              <w:t>Hart</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K. O. Johnson</w:t>
            </w:r>
          </w:p>
        </w:tc>
        <w:tc>
          <w:tcPr>
            <w:tcW w:w="2180" w:type="dxa"/>
            <w:shd w:val="clear" w:color="auto" w:fill="auto"/>
          </w:tcPr>
          <w:p w:rsidR="00F630D7" w:rsidRPr="00F630D7" w:rsidRDefault="00F630D7" w:rsidP="00F630D7">
            <w:pPr>
              <w:ind w:firstLine="0"/>
            </w:pPr>
            <w:r>
              <w:t>Jones</w:t>
            </w:r>
          </w:p>
        </w:tc>
      </w:tr>
      <w:tr w:rsidR="00F630D7" w:rsidRPr="00F630D7" w:rsidTr="00F630D7">
        <w:tc>
          <w:tcPr>
            <w:tcW w:w="2179" w:type="dxa"/>
            <w:shd w:val="clear" w:color="auto" w:fill="auto"/>
          </w:tcPr>
          <w:p w:rsidR="00F630D7" w:rsidRPr="00F630D7" w:rsidRDefault="00F630D7" w:rsidP="00F630D7">
            <w:pPr>
              <w:ind w:firstLine="0"/>
            </w:pPr>
            <w:r>
              <w:t>Jordan</w:t>
            </w:r>
          </w:p>
        </w:tc>
        <w:tc>
          <w:tcPr>
            <w:tcW w:w="2179" w:type="dxa"/>
            <w:shd w:val="clear" w:color="auto" w:fill="auto"/>
          </w:tcPr>
          <w:p w:rsidR="00F630D7" w:rsidRPr="00F630D7" w:rsidRDefault="00F630D7" w:rsidP="00F630D7">
            <w:pPr>
              <w:ind w:firstLine="0"/>
            </w:pPr>
            <w:r>
              <w:t>Kimmons</w:t>
            </w:r>
          </w:p>
        </w:tc>
        <w:tc>
          <w:tcPr>
            <w:tcW w:w="2180" w:type="dxa"/>
            <w:shd w:val="clear" w:color="auto" w:fill="auto"/>
          </w:tcPr>
          <w:p w:rsidR="00F630D7" w:rsidRPr="00F630D7" w:rsidRDefault="00F630D7" w:rsidP="00F630D7">
            <w:pPr>
              <w:ind w:firstLine="0"/>
            </w:pPr>
            <w:r>
              <w:t>King</w:t>
            </w:r>
          </w:p>
        </w:tc>
      </w:tr>
      <w:tr w:rsidR="00F630D7" w:rsidRPr="00F630D7" w:rsidTr="00F630D7">
        <w:tc>
          <w:tcPr>
            <w:tcW w:w="2179" w:type="dxa"/>
            <w:shd w:val="clear" w:color="auto" w:fill="auto"/>
          </w:tcPr>
          <w:p w:rsidR="00F630D7" w:rsidRPr="00F630D7" w:rsidRDefault="00F630D7" w:rsidP="00F630D7">
            <w:pPr>
              <w:ind w:firstLine="0"/>
            </w:pPr>
            <w:r>
              <w:t>Kirby</w:t>
            </w:r>
          </w:p>
        </w:tc>
        <w:tc>
          <w:tcPr>
            <w:tcW w:w="2179" w:type="dxa"/>
            <w:shd w:val="clear" w:color="auto" w:fill="auto"/>
          </w:tcPr>
          <w:p w:rsidR="00F630D7" w:rsidRPr="00F630D7" w:rsidRDefault="00F630D7" w:rsidP="00F630D7">
            <w:pPr>
              <w:ind w:firstLine="0"/>
            </w:pPr>
            <w:r>
              <w:t>Ligon</w:t>
            </w:r>
          </w:p>
        </w:tc>
        <w:tc>
          <w:tcPr>
            <w:tcW w:w="2180" w:type="dxa"/>
            <w:shd w:val="clear" w:color="auto" w:fill="auto"/>
          </w:tcPr>
          <w:p w:rsidR="00F630D7" w:rsidRPr="00F630D7" w:rsidRDefault="00F630D7" w:rsidP="00F630D7">
            <w:pPr>
              <w:ind w:firstLine="0"/>
            </w:pPr>
            <w:r>
              <w:t>Long</w:t>
            </w:r>
          </w:p>
        </w:tc>
      </w:tr>
      <w:tr w:rsidR="00F630D7" w:rsidRPr="00F630D7" w:rsidTr="00F630D7">
        <w:tc>
          <w:tcPr>
            <w:tcW w:w="2179" w:type="dxa"/>
            <w:shd w:val="clear" w:color="auto" w:fill="auto"/>
          </w:tcPr>
          <w:p w:rsidR="00F630D7" w:rsidRPr="00F630D7" w:rsidRDefault="00F630D7" w:rsidP="00F630D7">
            <w:pPr>
              <w:ind w:firstLine="0"/>
            </w:pPr>
            <w:r>
              <w:t>Lowe</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Total--106</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Bradley</w:t>
            </w:r>
          </w:p>
        </w:tc>
        <w:tc>
          <w:tcPr>
            <w:tcW w:w="2179" w:type="dxa"/>
            <w:shd w:val="clear" w:color="auto" w:fill="auto"/>
          </w:tcPr>
          <w:p w:rsidR="00F630D7" w:rsidRPr="00F630D7" w:rsidRDefault="00F630D7" w:rsidP="00F630D7">
            <w:pPr>
              <w:keepNext/>
              <w:ind w:firstLine="0"/>
            </w:pPr>
            <w:r>
              <w:t>Dabney</w:t>
            </w:r>
          </w:p>
        </w:tc>
        <w:tc>
          <w:tcPr>
            <w:tcW w:w="2180" w:type="dxa"/>
            <w:shd w:val="clear" w:color="auto" w:fill="auto"/>
          </w:tcPr>
          <w:p w:rsidR="00F630D7" w:rsidRPr="00F630D7" w:rsidRDefault="00F630D7" w:rsidP="00F630D7">
            <w:pPr>
              <w:keepNext/>
              <w:ind w:firstLine="0"/>
            </w:pPr>
            <w:r>
              <w:t>Hill</w:t>
            </w:r>
          </w:p>
        </w:tc>
      </w:tr>
      <w:tr w:rsidR="00F630D7" w:rsidRPr="00F630D7" w:rsidTr="00F630D7">
        <w:tc>
          <w:tcPr>
            <w:tcW w:w="2179" w:type="dxa"/>
            <w:shd w:val="clear" w:color="auto" w:fill="auto"/>
          </w:tcPr>
          <w:p w:rsidR="00F630D7" w:rsidRPr="00F630D7" w:rsidRDefault="00F630D7" w:rsidP="00F630D7">
            <w:pPr>
              <w:keepNext/>
              <w:ind w:firstLine="0"/>
            </w:pPr>
            <w:r>
              <w:t>McCabe</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Total--5</w:t>
      </w:r>
    </w:p>
    <w:p w:rsidR="00F630D7" w:rsidRDefault="00F630D7" w:rsidP="00F630D7">
      <w:pPr>
        <w:jc w:val="center"/>
        <w:rPr>
          <w:b/>
        </w:rPr>
      </w:pPr>
    </w:p>
    <w:p w:rsidR="00F630D7" w:rsidRDefault="00F630D7" w:rsidP="00F630D7">
      <w:r>
        <w:t>So, the Joint Resolution, as amended, was read the second time and ordered to third reading.</w:t>
      </w:r>
    </w:p>
    <w:p w:rsidR="00F630D7" w:rsidRDefault="00F630D7" w:rsidP="00F630D7"/>
    <w:p w:rsidR="00F630D7" w:rsidRDefault="00F630D7" w:rsidP="00F630D7">
      <w:pPr>
        <w:keepNext/>
        <w:jc w:val="center"/>
        <w:rPr>
          <w:b/>
        </w:rPr>
      </w:pPr>
      <w:r w:rsidRPr="00F630D7">
        <w:rPr>
          <w:b/>
        </w:rPr>
        <w:t>RECURRENCE TO THE MORNING HOUR</w:t>
      </w:r>
    </w:p>
    <w:p w:rsidR="00F630D7" w:rsidRDefault="00F630D7" w:rsidP="00F630D7">
      <w:r>
        <w:t>Rep. FORREST moved that the House recur to the morning hour, which was agreed to.</w:t>
      </w:r>
    </w:p>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69" w:name="include_clip_start_247"/>
      <w:bookmarkEnd w:id="69"/>
    </w:p>
    <w:p w:rsidR="00F630D7" w:rsidRDefault="00F630D7" w:rsidP="00F630D7">
      <w:r>
        <w:t>H. 3783 -- Reps. Govan, Hosey, Clyburn, Cobb-Hunter, Alexander, Allison, Anderson, Atkinson, Bailey, Ballentine, Bamberg, Bannister, Bennett, Bernstein, Blackwell, Bradley, Brawley, Brittain, Bryant, Burns, Bustos, Calhoon, Carter, Caskey, Chumley,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FRANKLIN ROOSEVELT DASH OF ORANGEBURG, TO CELEBRATE HIS LIFE AND ACHIEVEMENTS, AND TO EXTEND THE DEEPEST SYMPATHY TO HIS FAMILY AND MANY FRIENDS.</w:t>
      </w:r>
    </w:p>
    <w:p w:rsidR="00F630D7" w:rsidRDefault="00F630D7" w:rsidP="00F630D7">
      <w:bookmarkStart w:id="70" w:name="include_clip_end_247"/>
      <w:bookmarkEnd w:id="70"/>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71" w:name="include_clip_start_250"/>
      <w:bookmarkEnd w:id="71"/>
    </w:p>
    <w:p w:rsidR="00F630D7" w:rsidRDefault="00F630D7" w:rsidP="00F630D7">
      <w:r>
        <w:t>H. 3784 --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JAMES C. "J.C." COOK III, FORMER MAYOR OF CLEMSON, FOR HIS TWENTY YEARS OF DEDICATED SERVICE AS A MEMBER OF CLEMSON TOWN COUNCIL AND TO WISH HIM MUCH SUCCESS AND FULFILLMENT IN ALL HIS FUTURE ENDEAVORS.</w:t>
      </w:r>
    </w:p>
    <w:p w:rsidR="00F630D7" w:rsidRDefault="00F630D7" w:rsidP="00F630D7">
      <w:bookmarkStart w:id="72" w:name="include_clip_end_250"/>
      <w:bookmarkEnd w:id="72"/>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pPr>
        <w:keepNext/>
      </w:pPr>
      <w:r>
        <w:t>The following was introduced:</w:t>
      </w:r>
    </w:p>
    <w:p w:rsidR="00F630D7" w:rsidRDefault="00F630D7" w:rsidP="00F630D7">
      <w:pPr>
        <w:keepNext/>
      </w:pPr>
      <w:bookmarkStart w:id="73" w:name="include_clip_start_253"/>
      <w:bookmarkEnd w:id="73"/>
    </w:p>
    <w:p w:rsidR="00F630D7" w:rsidRDefault="00F630D7" w:rsidP="00F630D7">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F630D7" w:rsidRDefault="00F630D7" w:rsidP="00F630D7">
      <w:bookmarkStart w:id="74" w:name="include_clip_end_253"/>
      <w:bookmarkEnd w:id="74"/>
      <w:r>
        <w:t>The Concurrent Resolution was ordered referred to the Committee on Invitations and Memorial Resolutions.</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pPr>
        <w:keepNext/>
      </w:pPr>
      <w:r>
        <w:t>The following was introduced:</w:t>
      </w:r>
    </w:p>
    <w:p w:rsidR="00F630D7" w:rsidRDefault="00F630D7" w:rsidP="00F630D7">
      <w:pPr>
        <w:keepNext/>
      </w:pPr>
      <w:bookmarkStart w:id="75" w:name="include_clip_start_256"/>
      <w:bookmarkEnd w:id="75"/>
    </w:p>
    <w:p w:rsidR="00F630D7" w:rsidRDefault="00F630D7" w:rsidP="00F630D7">
      <w:pPr>
        <w:keepNext/>
      </w:pPr>
      <w:r>
        <w:t>H. 3801 --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F630D7" w:rsidRDefault="00F630D7" w:rsidP="00F630D7">
      <w:bookmarkStart w:id="76" w:name="include_clip_end_256"/>
      <w:bookmarkEnd w:id="76"/>
      <w:r>
        <w:t>The Concurrent Resolution was ordered referred to the Committee on Invitations and Memorial Resolutions.</w:t>
      </w:r>
    </w:p>
    <w:p w:rsidR="00F630D7" w:rsidRDefault="00F630D7" w:rsidP="00F630D7"/>
    <w:p w:rsidR="00F630D7" w:rsidRDefault="00F630D7" w:rsidP="00F630D7">
      <w:pPr>
        <w:keepNext/>
        <w:jc w:val="center"/>
        <w:rPr>
          <w:b/>
        </w:rPr>
      </w:pPr>
      <w:r w:rsidRPr="00F630D7">
        <w:rPr>
          <w:b/>
        </w:rPr>
        <w:t xml:space="preserve">INTRODUCTION OF BILLS  </w:t>
      </w:r>
    </w:p>
    <w:p w:rsidR="00F630D7" w:rsidRDefault="00F630D7" w:rsidP="00F630D7">
      <w:r>
        <w:t>The following Bills were introduced, read the first time, and referred to appropriate committees:</w:t>
      </w:r>
    </w:p>
    <w:p w:rsidR="00F630D7" w:rsidRDefault="00F630D7" w:rsidP="00F630D7"/>
    <w:p w:rsidR="00F630D7" w:rsidRDefault="00F630D7" w:rsidP="00F630D7">
      <w:pPr>
        <w:keepNext/>
      </w:pPr>
      <w:bookmarkStart w:id="77" w:name="include_clip_start_260"/>
      <w:bookmarkEnd w:id="77"/>
      <w:r>
        <w:t>H. 3786 -- Reps. G. M. Smith and Murphy: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F630D7" w:rsidRDefault="00F630D7" w:rsidP="00F630D7">
      <w:bookmarkStart w:id="78" w:name="include_clip_end_260"/>
      <w:bookmarkEnd w:id="78"/>
      <w:r>
        <w:t>Referred to Committee on Ways and Means</w:t>
      </w:r>
    </w:p>
    <w:p w:rsidR="00F630D7" w:rsidRDefault="00F630D7" w:rsidP="00F630D7"/>
    <w:p w:rsidR="00F630D7" w:rsidRDefault="00F630D7" w:rsidP="00F630D7">
      <w:pPr>
        <w:keepNext/>
      </w:pPr>
      <w:bookmarkStart w:id="79" w:name="include_clip_start_262"/>
      <w:bookmarkEnd w:id="79"/>
      <w:r>
        <w:t>H. 3787 -- Reps. G. M. Smith and Murphy: A BILL TO AMEND SECTION 9-8-10, CODE OF LAWS OF SOUTH CAROLINA, 1976, RELATING TO DEFINITIONS PERTAINING TO THE RETIREMENT SYSTEM FOR JUDGES AND SOLICITORS, SO AS TO INCLUDE THE ATTORNEY GENERAL OF THIS STATE IN THE DEFINITION OF "SOLICITOR" AND TO MAKE THE NECESSARY PROVISIONS FOR THE ATTORNEY GENERAL TO BECOME A MEMBER OF THE SYSTEM; AND TO AMEND SECTION 9-8-40, AS AMENDED, RELATING TO MEMBERSHIP IN THE SYSTEM, SO AS TO ALLOW THE ATTORNEY GENERAL SERVING ON JULY 1, 2021, TO ELECT TO BECOME A MEMBER.</w:t>
      </w:r>
    </w:p>
    <w:p w:rsidR="00F630D7" w:rsidRDefault="00F630D7" w:rsidP="00F630D7">
      <w:bookmarkStart w:id="80" w:name="include_clip_end_262"/>
      <w:bookmarkEnd w:id="80"/>
      <w:r>
        <w:t>Referred to Committee on Ways and Means</w:t>
      </w:r>
    </w:p>
    <w:p w:rsidR="00F630D7" w:rsidRDefault="00F630D7" w:rsidP="00F630D7"/>
    <w:p w:rsidR="00F630D7" w:rsidRDefault="00F630D7" w:rsidP="00F630D7">
      <w:pPr>
        <w:keepNext/>
      </w:pPr>
      <w:bookmarkStart w:id="81" w:name="include_clip_start_264"/>
      <w:bookmarkEnd w:id="81"/>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F630D7" w:rsidRDefault="00F630D7" w:rsidP="00F630D7">
      <w:bookmarkStart w:id="82" w:name="include_clip_end_264"/>
      <w:bookmarkEnd w:id="82"/>
      <w:r>
        <w:t>Referred to Committee on Judiciary</w:t>
      </w:r>
    </w:p>
    <w:p w:rsidR="00F630D7" w:rsidRDefault="00F630D7" w:rsidP="00F630D7"/>
    <w:p w:rsidR="00F630D7" w:rsidRDefault="00F630D7" w:rsidP="00F630D7">
      <w:pPr>
        <w:keepNext/>
      </w:pPr>
      <w:bookmarkStart w:id="83" w:name="include_clip_start_266"/>
      <w:bookmarkEnd w:id="83"/>
      <w:r>
        <w:t>H. 3789 -- Reps. W. Newton, Erickson, Bradley, Hyde and Bernstein: A BILL TO AMEND SECTION 30-5-35, CODE OF LAWS OF SOUTH CAROLINA, 1976, RELATING TO THE DERIVATION CLAUSE REQUIREMENT ON A DEED AND MORTGAGE, SO AS TO REQUIRE ALL MORTGAGES EXECUTED AFTER JUNE 1, 2021, TO INCLUDE A CLAUSE SETTING FORTH THE NAME OF THE PARTY WHO PREPARED THE MORTGAGE OR THE ATTORNEY LICENSED IN SOUTH CAROLINA WHO ASSISTED IN THE CLOSING OF THE INSTRUMENT.</w:t>
      </w:r>
    </w:p>
    <w:p w:rsidR="00F630D7" w:rsidRDefault="00F630D7" w:rsidP="00F630D7">
      <w:bookmarkStart w:id="84" w:name="include_clip_end_266"/>
      <w:bookmarkEnd w:id="84"/>
      <w:r>
        <w:t>Referred to Committee on Judiciary</w:t>
      </w:r>
    </w:p>
    <w:p w:rsidR="00F630D7" w:rsidRDefault="00F630D7" w:rsidP="00F630D7"/>
    <w:p w:rsidR="00F630D7" w:rsidRDefault="00F630D7" w:rsidP="00F630D7">
      <w:pPr>
        <w:keepNext/>
      </w:pPr>
      <w:bookmarkStart w:id="85" w:name="include_clip_start_268"/>
      <w:bookmarkEnd w:id="85"/>
      <w:r>
        <w:t>H. 3790 -- Reps. W. Newton, Erickson, Bradley and Herbkersman: A BILL TO AMEND SECTION 12-62-60, CODE OF LAWS OF SOUTH CAROLINA, 1976, RELATING TO THE DISTRIBUTION OF THE ADMISSIONS TAX AND REBATES TO MOTION PICTURE PRODUCTION COMPANIES, SO AS TO PROVIDE THAT AN ADDITIONAL FOUR PERCENT OF THE GENERAL FUND PORTION OF THE ADMISSIONS TAX COLLECTED BY THE STATE MUST BE FUNDED ANNUALLY TO THE DEPARTMENT OF PARKS, RECREATION AND TOURISM FOR THE EXCLUSIVE USE OF THE SOUTH CAROLINA FILM COMMISSION FOR A PERIOD OF FIVE YEARS.</w:t>
      </w:r>
    </w:p>
    <w:p w:rsidR="00F630D7" w:rsidRDefault="00F630D7" w:rsidP="00F630D7">
      <w:bookmarkStart w:id="86" w:name="include_clip_end_268"/>
      <w:bookmarkEnd w:id="86"/>
      <w:r>
        <w:t>Referred to Committee on Ways and Means</w:t>
      </w:r>
    </w:p>
    <w:p w:rsidR="00F630D7" w:rsidRDefault="00F630D7" w:rsidP="00F630D7"/>
    <w:p w:rsidR="00F630D7" w:rsidRDefault="00F630D7" w:rsidP="00F630D7">
      <w:pPr>
        <w:keepNext/>
      </w:pPr>
      <w:bookmarkStart w:id="87" w:name="include_clip_start_270"/>
      <w:bookmarkEnd w:id="87"/>
      <w:r>
        <w:t>H. 3791 -- Reps. Wooten, Erickson, Thigpen, Dillard, Alexander, Allison, Atkinson, Bailey, Ballentine, Bannister, Bennett, Blackwell, Bradley, Brittain, Bryant, Burns, Bustos, Calhoon, Caskey, Chumley, Collins, B. Cox, W. Cox, Crawford, Dabney, Davis, Elliott, Felder, Finlay, Fry, Gagnon, Gatch, Gilliam, Haddon, Hardee, Hayes, Herbkersman, Hewitt, Hiott, Hixon, Huggins, Hyde, K. O. Johnson, Jordan, Kimmons, Kirby, Ligon, Long, Lowe, Lucas, Magnuson, Martin, Matthews, McCabe, McCravy, McGarry, McGinnis, T. Moore, Morgan, V. S. Moss, Murphy, B. Newton, W. Newton, Nutt, Oremus, Ott, Pendarvis, Pope, Rivers, Sandifer, Simrill, G. M. Smith, G. R. Smith, M. M. Smith, Taylor, Thayer, Trantham, West, Wetmore, Wheeler, S. Williams and Yow: A BILL TO AMEND THE CODE OF LAWS OF SOUTH CAROLINA, 1976, TO ENACT THE "POLICE AND COMMUNITIES TOGETHER 'PACT' ACT"; TO AMEND SECTION 23-23-40 RELATING TO THE CERTIFICATION REQUIREMENT FOR LAW ENFORCEMENT OFFICERS, SO AS TO REQUIRE LAW ENFORCEMENT OFFICERS COMPLETE AN APPROVED FIELD TRAINING PROGRAM, TO PROVIDE THAT A LAW ENFORCEMENT OFFICER WHO IS NOT CERTIFIED SHALL PERFORM ONLY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 LONGER THAN NINETY DAYS AND ONLY SHALL PERFORM HIS DUTIES AS A LAW ENFORCEMENT OFFICER WHILE ACCOMPANIED BY A CERTIFIED LAW ENFORCEMENT OFFICER; TO AMEND SECTION 23-23-150, AS AMENDED, RELATING TO ADJUDICATIONS OF ALLEGATIONS OF MISCONDUCT, SO AS TO PROVIDE MISCONDUCT ALSO MEANS WILFULLY PROVIDING FALSE INFORMATION TO THE CRIMINAL JUSTICE ACADEMY, TO PROVIDE A LAW ENFORCEMENT AGENCY THAT HAS MADE A REPORT SHALL COOPERATE WITH ANY ACTION BY THE COUNCIL TO INCLUDE MANDATORY ATTENDANCE BY A REPRESENTATIVE OF THE AGENCY KNOWLEDGEABLE OF THE CIRCUMSTANCES SURROUNDING THE ALLEGATION AT ANY SCHEDULED HEARING, AND TO PROVIDE PENALTIES; BY ADDING SECTION 23-1-250 SO AS TO DEFINE THE TERMS "CHOKEHOLD" AND "CAROTID HOLD", TO PROVIDE IT IS UNLAWFUL FOR A LAW ENFORCEMENT OFFICER TO USE A CHOKEHOLD OR CAROTID HOLD UNDER CERTAIN CIRCUMSTANCES, TO PROVIDE A PENALTY, AND PROVIDE THE LAW ENFORCEMENT TRAINING COUNCIL SHALL DEVELOP AND IMPLEMENT CURRICULUM THAT ADDRESSES THIS ISSUE; TO AMEND SECTION 42-1-160, RELATING TO THE DEFINITIONS OF "INJURY" AND "PERSONAL INJURY" IN WORKERS' COMPENSATION, SO AS TO EXEMPT INJURIES SUSTAINED BY LAW ENFORCEMENT OFFICERS IN THE LINE OF DUTY FROM CERTAIN LIMITATIONS ON CLAIMS FOR INJURY CAUSED BY STRESS, MENTAL INJURY, OR MENTAL ILLNESS; TO AMEND SECTION 6-1-320, RELATING TO THE MILLAGE RATE INCREASE LIMITATION, SO AS TO PROVIDE THE MILLAGE RATE LIMITATION MAY BE SUSPENDED AND THE MILLAGE RATE MAY BE INCREASED TO PURCHASE EQUIPMENT AND MAKE EXPENDITURES TO IMPROVE LAW ENFORCEMENT, FIRE RESCUE, AND EMERGENCY MEDICAL RESPONSE, AND FOR OTHER PURPOSES; BY ADDING SECTION 23-1-260 SO AS TO PROVIDE THE MINIMUM SALARY FOR CERTAIN STATE OR LOCAL LAW ENFORCEMENT OFFICERS; BY ADDING SECTION 23-3-90 SO AS TO PROVIDE THE GENERAL ASSEMBLY MUST APPROPRIATE FUNDS TO THE STATE LAW ENFORCEMENT DIVISION FOR POST-TRAUMATIC STRESS DISORDER RESULTING FROM LAW ENFORCEMENT ACTIVITIES; TO AMEND SECTION 23-1-240, RELATING TO BODY-WORN CAMERAS, SO AS TO REQUIRE THE GENERAL ASSEMBLY TO FUND THE BODY-WORN CAMERA FUND PROGRAM; BY ADDING SECTION 23-23-160 SO AS TO PROVIDE ALL OTHER FUNDS COLLECTED BY THE LAW ENFORCEMENT TRAINING COUNCIL AND THE CRIMINAL JUSTICE ACADEMY MUST BE REMITTED TO THE GENERAL FUND IF THE LAW ENFORCEMENT TRAINING COUNCIL IS APPROPRIATED A CERTAIN AMOUNT OF GENERAL FUNDS; BY ADDING SECTION 23-23-85 SO AS TO PROVIDE THE LAW ENFORCEMENT TRAINING COUNCIL SHALL ESTABLISH REQUIRED MINIMUM STANDARDS FOR ALL LAW ENFORCEMENT AGENCIES, TO PROVIDE THE  COUNCIL SHALL HAVE THE AUTHORITY TO TAKE PUNITIVE ACTION AGAINST ANY LAW ENFORCEMENT AGENCY THAT REFUSES TO IMPLEMENT AND ENFORCE COMPLIANCE WITH THESE STANDARDS, AND TO PROVIDE A PENALTY FOR SUCH A FAILURE; BY ADDING SECTION 23-23-160 SO AS TO ESTABLISH A COMPLIANCE DIVISION WITHIN THE LAW ENFORCEMENT TRAINING COUNCIL AND PROVIDE ITS RESPONSIBILITIES; AND TO AMEND SECTION 23-23-100, RELATING TO COMPLIANCE ORDERS ISSUED BY THE LAW ENFORCEMENT TRAINING COUNCIL, SO AS TO REVISE THE NONCOMPLIANCE PENALTIES THAT MAY BE IMPOSED.</w:t>
      </w:r>
    </w:p>
    <w:p w:rsidR="00F630D7" w:rsidRDefault="00F630D7" w:rsidP="00F630D7">
      <w:bookmarkStart w:id="88" w:name="include_clip_end_270"/>
      <w:bookmarkEnd w:id="88"/>
      <w:r>
        <w:t>Referred to Committee on Judiciary</w:t>
      </w:r>
    </w:p>
    <w:p w:rsidR="00F630D7" w:rsidRDefault="00F630D7" w:rsidP="00F630D7"/>
    <w:p w:rsidR="00F630D7" w:rsidRDefault="00F630D7" w:rsidP="00F630D7">
      <w:pPr>
        <w:keepNext/>
      </w:pPr>
      <w:bookmarkStart w:id="89" w:name="include_clip_start_272"/>
      <w:bookmarkEnd w:id="89"/>
      <w:r>
        <w:t>H. 3792 -- Reps. W. Newton, Erickson, Bradley and Herbkersman: A BILL TO AMEND THE CODE OF LAWS OF SOUTH CAROLINA, 1976, BY ADDING SECTION 12-62-110 SO AS TO PROVIDE THAT ANY FUNDS COMMITTED TO FILM PROJECTS MUST BE CARRIED FORWARD FROM THE PREVIOUS YEAR AND USED FOR THE SAME PURPOSE, AND THAT ANY UNCOMMITTED FUNDS MUST BE CARRIED FORWARD AND USED FOR WAGE AND SUPPLIER REBATE FUNDS.</w:t>
      </w:r>
    </w:p>
    <w:p w:rsidR="00F630D7" w:rsidRDefault="00F630D7" w:rsidP="00F630D7">
      <w:bookmarkStart w:id="90" w:name="include_clip_end_272"/>
      <w:bookmarkEnd w:id="90"/>
      <w:r>
        <w:t>Referred to Committee on Ways and Means</w:t>
      </w:r>
    </w:p>
    <w:p w:rsidR="00F630D7" w:rsidRDefault="00F630D7" w:rsidP="00F630D7"/>
    <w:p w:rsidR="00F630D7" w:rsidRDefault="00F630D7" w:rsidP="00F630D7">
      <w:pPr>
        <w:keepNext/>
      </w:pPr>
      <w:bookmarkStart w:id="91" w:name="include_clip_start_274"/>
      <w:bookmarkEnd w:id="91"/>
      <w:r>
        <w:t>H. 3793 --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9-1-110 SO AS TO PROVIDE THAT IF A LAW ENFORCEMENT OFFICER WHO BECOMES A MEMBER OF ANY STATE RETIREMENT SYSTEM AFTER THE EFFECTIVE DATE OF THIS ACT IS CONVICTED OF, PLEADS GUILTY OR NOLO CONTENDERE TO A FELONY RELATED TO THE PERSON'S EMPLOYMENT, THEN THE PERSON FORFEITS ALL RETIREMENT BENEFITS.</w:t>
      </w:r>
    </w:p>
    <w:p w:rsidR="00F630D7" w:rsidRDefault="00F630D7" w:rsidP="00F630D7">
      <w:bookmarkStart w:id="92" w:name="include_clip_end_274"/>
      <w:bookmarkEnd w:id="92"/>
      <w:r>
        <w:t>Referred to Committee on Judiciary</w:t>
      </w:r>
    </w:p>
    <w:p w:rsidR="00F630D7" w:rsidRDefault="00F630D7" w:rsidP="00F630D7"/>
    <w:p w:rsidR="00F630D7" w:rsidRDefault="00F630D7" w:rsidP="00F630D7">
      <w:pPr>
        <w:keepNext/>
      </w:pPr>
      <w:bookmarkStart w:id="93" w:name="include_clip_start_276"/>
      <w:bookmarkEnd w:id="93"/>
      <w:r>
        <w:t>H. 3794 --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p w:rsidR="00F630D7" w:rsidRDefault="00F630D7" w:rsidP="00F630D7">
      <w:bookmarkStart w:id="94" w:name="include_clip_end_276"/>
      <w:bookmarkEnd w:id="94"/>
      <w:r>
        <w:t>Referred to Committee on Judiciary</w:t>
      </w:r>
    </w:p>
    <w:p w:rsidR="00F630D7" w:rsidRDefault="00F630D7" w:rsidP="00F630D7"/>
    <w:p w:rsidR="00F630D7" w:rsidRDefault="00F630D7" w:rsidP="00F630D7">
      <w:pPr>
        <w:keepNext/>
      </w:pPr>
      <w:bookmarkStart w:id="95" w:name="include_clip_start_278"/>
      <w:bookmarkEnd w:id="95"/>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F630D7" w:rsidRDefault="00F630D7" w:rsidP="00F630D7">
      <w:bookmarkStart w:id="96" w:name="include_clip_end_278"/>
      <w:bookmarkEnd w:id="96"/>
      <w:r>
        <w:t>Referred to Committee on Education and Public Works</w:t>
      </w:r>
    </w:p>
    <w:p w:rsidR="00F630D7" w:rsidRDefault="00F630D7" w:rsidP="00F630D7"/>
    <w:p w:rsidR="00F630D7" w:rsidRDefault="00F630D7" w:rsidP="00F630D7">
      <w:pPr>
        <w:keepNext/>
      </w:pPr>
      <w:bookmarkStart w:id="97" w:name="include_clip_start_280"/>
      <w:bookmarkEnd w:id="97"/>
      <w:r>
        <w:t>H. 3796 -- Reps. Allison and Lucas: A BILL TO AMEND THE CODE OF LAWS OF SOUTH CAROLINA, 1976, BY ADDING SECTION 59-149-17 SO AS TO PROVIDE RESIDENT STUDENTS WHO RECEIVE LIFE SCHOLARSHIPS FOR AT LEAST ONE UNDERGRADUATE YEAR SHALL RECEIVE ONE ADDITIONAL STIPEND WITHIN NINETY DAYS AFTER GRADUATING FROM AN INSTITUTION OF HIGHER LEARNING IN THIS STATE WITH A BACCALAUREATE DEGREE AND UNDERGRADUATE MAJOR IN CERTAIN FIELDS OF EDUCATION, AND TO PROVIDE STUDENTS WHO COMPLETE MULTIPLE MAJORS IN THE THESE FIELDS MAY NOT RECEIVE MULTIPLE STIPENDS.</w:t>
      </w:r>
    </w:p>
    <w:p w:rsidR="00F630D7" w:rsidRDefault="00F630D7" w:rsidP="00F630D7">
      <w:bookmarkStart w:id="98" w:name="include_clip_end_280"/>
      <w:bookmarkEnd w:id="98"/>
      <w:r>
        <w:t>Referred to Committee on Ways and Means</w:t>
      </w:r>
    </w:p>
    <w:p w:rsidR="00F630D7" w:rsidRDefault="00F630D7" w:rsidP="00F630D7"/>
    <w:p w:rsidR="00F630D7" w:rsidRDefault="00F630D7" w:rsidP="00F630D7">
      <w:pPr>
        <w:keepNext/>
      </w:pPr>
      <w:bookmarkStart w:id="99" w:name="include_clip_start_282"/>
      <w:bookmarkEnd w:id="99"/>
      <w:r>
        <w:t>H. 3797 -- Rep. Pendarvis: A BILL TO CHANGE THE METHOD OF ELECTING THE SEVEN MEMBERS OF THE SUMMERVILLE SCHOOL DISTRICT 2 BOARD OF TRUSTEES FROM AT LARGE TO SINGLE-MEMBER DISTRICTS; TO DESIGNATE A MAP NUMBER ON WHICH THESE SINGLE-MEMBER ELECTION DISTRICTS ARE DELINEATED; AND TO PROVIDE DEMOGRAPHIC INFORMATION FOR THE NEWLY DRAWN ELECTION DISTRICTS.</w:t>
      </w:r>
    </w:p>
    <w:p w:rsidR="00F630D7" w:rsidRDefault="00F630D7" w:rsidP="00F630D7">
      <w:bookmarkStart w:id="100" w:name="include_clip_end_282"/>
      <w:bookmarkEnd w:id="100"/>
      <w:r>
        <w:t>Referred to Dorchester Delegation</w:t>
      </w:r>
    </w:p>
    <w:p w:rsidR="00F630D7" w:rsidRDefault="00F630D7" w:rsidP="00F630D7"/>
    <w:p w:rsidR="00F630D7" w:rsidRDefault="00F630D7" w:rsidP="00F630D7">
      <w:pPr>
        <w:keepNext/>
      </w:pPr>
      <w:bookmarkStart w:id="101" w:name="include_clip_start_284"/>
      <w:bookmarkEnd w:id="101"/>
      <w:r>
        <w:t>H. 3798 -- Rep. Hill: A BILL TO AMEND SECTION 2-19-90, CODE OF LAWS OF SOUTH CAROLINA, 1976, RELATING TO THE ELECTION OF JUDGES BY THE GENERAL ASSEMBLY IN JOINT SESSION, SO AS TO DELETE THE PROHIBITION ON NOMINATING OR SECONDING SPEECHES AND SPECIFICALLY ALLOW SUCH SPEECHES, AND TO REQUIRE A ROLL CALL VOTE ON THE ELECTION OF EACH JUDGE WHETHER OR NOT THE ELECTION IS CONTESTED.</w:t>
      </w:r>
    </w:p>
    <w:p w:rsidR="00F630D7" w:rsidRDefault="00F630D7" w:rsidP="00F630D7">
      <w:bookmarkStart w:id="102" w:name="include_clip_end_284"/>
      <w:bookmarkEnd w:id="102"/>
      <w:r>
        <w:t>Referred to Committee on Judiciary</w:t>
      </w:r>
    </w:p>
    <w:p w:rsidR="00F630D7" w:rsidRDefault="00F630D7" w:rsidP="00F630D7"/>
    <w:p w:rsidR="00F630D7" w:rsidRDefault="00F630D7" w:rsidP="00F630D7">
      <w:pPr>
        <w:keepNext/>
      </w:pPr>
      <w:bookmarkStart w:id="103" w:name="include_clip_start_286"/>
      <w:bookmarkEnd w:id="103"/>
      <w:r>
        <w:t>H. 3799 -- Rep. Elliott: A BILL TO AMEND SECTION 12-20-50, CODE OF LAWS OF SOUTH CAROLINA, 1976, RELATING TO THE IMPOSITION OF A LICENSE FEE ON CORPORATIONS, SO AS TO PROVIDE THAT THE LICENSE FEE DOES NOT APPLY TO ANY PORTION OF THE FIRST FIFTY MILLION DOLLARS OF CERTAIN CAPITAL STOCK AND PAID-IN OR CAPITAL SURPLUS.</w:t>
      </w:r>
    </w:p>
    <w:p w:rsidR="00F630D7" w:rsidRDefault="00F630D7" w:rsidP="00F630D7">
      <w:bookmarkStart w:id="104" w:name="include_clip_end_286"/>
      <w:bookmarkEnd w:id="104"/>
      <w:r>
        <w:t>Referred to Committee on Labor, Commerce and Industry</w:t>
      </w:r>
    </w:p>
    <w:p w:rsidR="00F630D7" w:rsidRDefault="00F630D7" w:rsidP="00F630D7"/>
    <w:p w:rsidR="00F630D7" w:rsidRDefault="00F630D7" w:rsidP="00F630D7">
      <w:pPr>
        <w:keepNext/>
      </w:pPr>
      <w:bookmarkStart w:id="105" w:name="include_clip_start_288"/>
      <w:bookmarkEnd w:id="105"/>
      <w:r>
        <w:t>H. 3800 -- Reps. Bernstein, Henegan, Bannister and Collins: A BILL TO AMEND SECTION 63-7-20, AS AMENDED, CODE OF LAWS OF SOUTH CAROLINA, 1976, RELATING TO TERMS DEFINED IN THE CHILDREN'S CODE, SO AS TO ADD A DEFINITION FOR "TORTURE" AND TO INCLUDE TORTURE IN THE DEFINITION OF "CHILD ABUSE OR NEGLECT"; AND TO AMEND SECTIONS 63-7-1640 AND 63-7-2570, RELATING TO THE RIGHT TO FOREGO REASONABLE EFFORTS TOWARD REUNIFICATION AND GROUNDS FOR TERMINATION OF PARENTAL RIGHTS, RESPECTIVELY, SO AS TO MAKE CONFORMING CHANGES.</w:t>
      </w:r>
    </w:p>
    <w:p w:rsidR="00F630D7" w:rsidRDefault="00F630D7" w:rsidP="00F630D7">
      <w:bookmarkStart w:id="106" w:name="include_clip_end_288"/>
      <w:bookmarkEnd w:id="106"/>
      <w:r>
        <w:t>Referred to Committee on Judiciary</w:t>
      </w:r>
    </w:p>
    <w:p w:rsidR="00F630D7" w:rsidRDefault="00F630D7" w:rsidP="00F630D7"/>
    <w:p w:rsidR="00F630D7" w:rsidRDefault="00F630D7" w:rsidP="00F630D7">
      <w:r>
        <w:t>Rep. TEDDER moved that the House do now adjourn, which was agreed to.</w:t>
      </w:r>
    </w:p>
    <w:p w:rsidR="00F630D7" w:rsidRDefault="00F630D7" w:rsidP="00F630D7"/>
    <w:p w:rsidR="00F630D7" w:rsidRDefault="00F630D7" w:rsidP="00F630D7">
      <w:pPr>
        <w:keepNext/>
        <w:jc w:val="center"/>
        <w:rPr>
          <w:b/>
        </w:rPr>
      </w:pPr>
      <w:r w:rsidRPr="00F630D7">
        <w:rPr>
          <w:b/>
        </w:rPr>
        <w:t>RETURNED WITH CONCURRENCE</w:t>
      </w:r>
    </w:p>
    <w:p w:rsidR="00F630D7" w:rsidRDefault="00F630D7" w:rsidP="00F630D7">
      <w:r>
        <w:t>The Senate returned to the House with concurrence the following:</w:t>
      </w:r>
    </w:p>
    <w:p w:rsidR="00F630D7" w:rsidRDefault="00F630D7" w:rsidP="00F630D7">
      <w:bookmarkStart w:id="107" w:name="include_clip_start_293"/>
      <w:bookmarkEnd w:id="107"/>
    </w:p>
    <w:p w:rsidR="00F630D7" w:rsidRDefault="00F630D7" w:rsidP="00F630D7">
      <w:r>
        <w:t>H. 3720 --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F630D7" w:rsidRDefault="00F630D7" w:rsidP="00F630D7">
      <w:bookmarkStart w:id="108" w:name="include_clip_end_293"/>
      <w:bookmarkEnd w:id="108"/>
    </w:p>
    <w:p w:rsidR="00F630D7" w:rsidRDefault="00F630D7" w:rsidP="00F630D7">
      <w:pPr>
        <w:keepNext/>
        <w:pBdr>
          <w:top w:val="single" w:sz="4" w:space="1" w:color="auto"/>
          <w:left w:val="single" w:sz="4" w:space="4" w:color="auto"/>
          <w:right w:val="single" w:sz="4" w:space="4" w:color="auto"/>
          <w:between w:val="single" w:sz="4" w:space="1" w:color="auto"/>
          <w:bar w:val="single" w:sz="4" w:color="auto"/>
        </w:pBdr>
        <w:jc w:val="center"/>
        <w:rPr>
          <w:b/>
        </w:rPr>
      </w:pPr>
      <w:r w:rsidRPr="00F630D7">
        <w:rPr>
          <w:b/>
        </w:rPr>
        <w:t>ADJOURNMENT</w:t>
      </w:r>
    </w:p>
    <w:p w:rsidR="00F630D7" w:rsidRDefault="00F630D7" w:rsidP="00F630D7">
      <w:pPr>
        <w:keepNext/>
        <w:pBdr>
          <w:left w:val="single" w:sz="4" w:space="4" w:color="auto"/>
          <w:right w:val="single" w:sz="4" w:space="4" w:color="auto"/>
          <w:between w:val="single" w:sz="4" w:space="1" w:color="auto"/>
          <w:bar w:val="single" w:sz="4" w:color="auto"/>
        </w:pBdr>
      </w:pPr>
      <w:r>
        <w:t>At 1:42 p.m. the House, in accordance with the motion of Rep. MCKNIGHT, adjourned in memory of of his father, Edward McKnight, to meet at 10:00 a.m. tomorrow.</w:t>
      </w:r>
    </w:p>
    <w:p w:rsidR="00F630D7" w:rsidRDefault="00F630D7" w:rsidP="00F630D7">
      <w:pPr>
        <w:pBdr>
          <w:left w:val="single" w:sz="4" w:space="4" w:color="auto"/>
          <w:bottom w:val="single" w:sz="4" w:space="1" w:color="auto"/>
          <w:right w:val="single" w:sz="4" w:space="4" w:color="auto"/>
          <w:between w:val="single" w:sz="4" w:space="1" w:color="auto"/>
          <w:bar w:val="single" w:sz="4" w:color="auto"/>
        </w:pBdr>
        <w:jc w:val="center"/>
      </w:pPr>
      <w:r>
        <w:t>***</w:t>
      </w:r>
    </w:p>
    <w:p w:rsidR="00FA445F" w:rsidRDefault="00FA445F" w:rsidP="00FA445F">
      <w:pPr>
        <w:jc w:val="center"/>
      </w:pPr>
    </w:p>
    <w:p w:rsidR="00FA445F" w:rsidRDefault="00FA445F" w:rsidP="00FA445F">
      <w:pPr>
        <w:jc w:val="center"/>
        <w:sectPr w:rsidR="00FA445F">
          <w:headerReference w:type="first" r:id="rId14"/>
          <w:footerReference w:type="first" r:id="rId15"/>
          <w:pgSz w:w="12240" w:h="15840" w:code="1"/>
          <w:pgMar w:top="1008" w:right="4694" w:bottom="3499" w:left="1224" w:header="1008" w:footer="3499" w:gutter="0"/>
          <w:pgNumType w:start="1"/>
          <w:cols w:space="720"/>
          <w:titlePg/>
        </w:sectPr>
      </w:pPr>
    </w:p>
    <w:p w:rsidR="00FA445F" w:rsidRPr="00FA445F" w:rsidRDefault="00FA445F" w:rsidP="00FA445F">
      <w:pPr>
        <w:tabs>
          <w:tab w:val="right" w:leader="dot" w:pos="2520"/>
        </w:tabs>
        <w:rPr>
          <w:sz w:val="20"/>
        </w:rPr>
      </w:pPr>
      <w:bookmarkStart w:id="109" w:name="index_start"/>
      <w:bookmarkEnd w:id="109"/>
      <w:r w:rsidRPr="00FA445F">
        <w:rPr>
          <w:sz w:val="20"/>
        </w:rPr>
        <w:t>H. 3008</w:t>
      </w:r>
      <w:r w:rsidRPr="00FA445F">
        <w:rPr>
          <w:sz w:val="20"/>
        </w:rPr>
        <w:tab/>
        <w:t>10</w:t>
      </w:r>
    </w:p>
    <w:p w:rsidR="00FA445F" w:rsidRPr="00FA445F" w:rsidRDefault="00FA445F" w:rsidP="00FA445F">
      <w:pPr>
        <w:tabs>
          <w:tab w:val="right" w:leader="dot" w:pos="2520"/>
        </w:tabs>
        <w:rPr>
          <w:sz w:val="20"/>
        </w:rPr>
      </w:pPr>
      <w:r w:rsidRPr="00FA445F">
        <w:rPr>
          <w:sz w:val="20"/>
        </w:rPr>
        <w:t>H. 3012</w:t>
      </w:r>
      <w:r w:rsidRPr="00FA445F">
        <w:rPr>
          <w:sz w:val="20"/>
        </w:rPr>
        <w:tab/>
        <w:t>10</w:t>
      </w:r>
    </w:p>
    <w:p w:rsidR="00FA445F" w:rsidRPr="00FA445F" w:rsidRDefault="00FA445F" w:rsidP="00FA445F">
      <w:pPr>
        <w:tabs>
          <w:tab w:val="right" w:leader="dot" w:pos="2520"/>
        </w:tabs>
        <w:rPr>
          <w:sz w:val="20"/>
        </w:rPr>
      </w:pPr>
      <w:r w:rsidRPr="00FA445F">
        <w:rPr>
          <w:sz w:val="20"/>
        </w:rPr>
        <w:t>H. 3042</w:t>
      </w:r>
      <w:r w:rsidRPr="00FA445F">
        <w:rPr>
          <w:sz w:val="20"/>
        </w:rPr>
        <w:tab/>
        <w:t>10</w:t>
      </w:r>
    </w:p>
    <w:p w:rsidR="00FA445F" w:rsidRPr="00FA445F" w:rsidRDefault="00FA445F" w:rsidP="00FA445F">
      <w:pPr>
        <w:tabs>
          <w:tab w:val="right" w:leader="dot" w:pos="2520"/>
        </w:tabs>
        <w:rPr>
          <w:sz w:val="20"/>
        </w:rPr>
      </w:pPr>
      <w:r w:rsidRPr="00FA445F">
        <w:rPr>
          <w:sz w:val="20"/>
        </w:rPr>
        <w:t>H. 3054</w:t>
      </w:r>
      <w:r w:rsidRPr="00FA445F">
        <w:rPr>
          <w:sz w:val="20"/>
        </w:rPr>
        <w:tab/>
        <w:t>10, 30, 32</w:t>
      </w:r>
    </w:p>
    <w:p w:rsidR="00FA445F" w:rsidRPr="00FA445F" w:rsidRDefault="00FA445F" w:rsidP="00FA445F">
      <w:pPr>
        <w:tabs>
          <w:tab w:val="right" w:leader="dot" w:pos="2520"/>
        </w:tabs>
        <w:rPr>
          <w:sz w:val="20"/>
        </w:rPr>
      </w:pPr>
      <w:r w:rsidRPr="00FA445F">
        <w:rPr>
          <w:sz w:val="20"/>
        </w:rPr>
        <w:t>H. 3055</w:t>
      </w:r>
      <w:r w:rsidRPr="00FA445F">
        <w:rPr>
          <w:sz w:val="20"/>
        </w:rPr>
        <w:tab/>
        <w:t>10, 32</w:t>
      </w:r>
    </w:p>
    <w:p w:rsidR="00FA445F" w:rsidRPr="00FA445F" w:rsidRDefault="00FA445F" w:rsidP="00FA445F">
      <w:pPr>
        <w:tabs>
          <w:tab w:val="right" w:leader="dot" w:pos="2520"/>
        </w:tabs>
        <w:rPr>
          <w:sz w:val="20"/>
        </w:rPr>
      </w:pPr>
      <w:r w:rsidRPr="00FA445F">
        <w:rPr>
          <w:sz w:val="20"/>
        </w:rPr>
        <w:t>H. 3056</w:t>
      </w:r>
      <w:r w:rsidRPr="00FA445F">
        <w:rPr>
          <w:sz w:val="20"/>
        </w:rPr>
        <w:tab/>
        <w:t>10, 34, 36</w:t>
      </w:r>
    </w:p>
    <w:p w:rsidR="00FA445F" w:rsidRPr="00FA445F" w:rsidRDefault="00FA445F" w:rsidP="00FA445F">
      <w:pPr>
        <w:tabs>
          <w:tab w:val="right" w:leader="dot" w:pos="2520"/>
        </w:tabs>
        <w:rPr>
          <w:sz w:val="20"/>
        </w:rPr>
      </w:pPr>
      <w:r w:rsidRPr="00FA445F">
        <w:rPr>
          <w:sz w:val="20"/>
        </w:rPr>
        <w:t>H. 3059</w:t>
      </w:r>
      <w:r w:rsidRPr="00FA445F">
        <w:rPr>
          <w:sz w:val="20"/>
        </w:rPr>
        <w:tab/>
        <w:t>11, 36, 37</w:t>
      </w:r>
    </w:p>
    <w:p w:rsidR="00FA445F" w:rsidRPr="00FA445F" w:rsidRDefault="00FA445F" w:rsidP="00FA445F">
      <w:pPr>
        <w:tabs>
          <w:tab w:val="right" w:leader="dot" w:pos="2520"/>
        </w:tabs>
        <w:rPr>
          <w:sz w:val="20"/>
        </w:rPr>
      </w:pPr>
      <w:r w:rsidRPr="00FA445F">
        <w:rPr>
          <w:sz w:val="20"/>
        </w:rPr>
        <w:t>H. 3071</w:t>
      </w:r>
      <w:r w:rsidRPr="00FA445F">
        <w:rPr>
          <w:sz w:val="20"/>
        </w:rPr>
        <w:tab/>
        <w:t>40</w:t>
      </w:r>
    </w:p>
    <w:p w:rsidR="00FA445F" w:rsidRPr="00FA445F" w:rsidRDefault="00FA445F" w:rsidP="00FA445F">
      <w:pPr>
        <w:tabs>
          <w:tab w:val="right" w:leader="dot" w:pos="2520"/>
        </w:tabs>
        <w:rPr>
          <w:sz w:val="20"/>
        </w:rPr>
      </w:pPr>
      <w:r w:rsidRPr="00FA445F">
        <w:rPr>
          <w:sz w:val="20"/>
        </w:rPr>
        <w:t>H. 3103</w:t>
      </w:r>
      <w:r w:rsidRPr="00FA445F">
        <w:rPr>
          <w:sz w:val="20"/>
        </w:rPr>
        <w:tab/>
        <w:t>39</w:t>
      </w:r>
    </w:p>
    <w:p w:rsidR="00FA445F" w:rsidRPr="00FA445F" w:rsidRDefault="00FA445F" w:rsidP="00FA445F">
      <w:pPr>
        <w:tabs>
          <w:tab w:val="right" w:leader="dot" w:pos="2520"/>
        </w:tabs>
        <w:rPr>
          <w:sz w:val="20"/>
        </w:rPr>
      </w:pPr>
      <w:r w:rsidRPr="00FA445F">
        <w:rPr>
          <w:sz w:val="20"/>
        </w:rPr>
        <w:t>H. 3105</w:t>
      </w:r>
      <w:r w:rsidRPr="00FA445F">
        <w:rPr>
          <w:sz w:val="20"/>
        </w:rPr>
        <w:tab/>
        <w:t>11</w:t>
      </w:r>
    </w:p>
    <w:p w:rsidR="00FA445F" w:rsidRPr="00FA445F" w:rsidRDefault="00FA445F" w:rsidP="00FA445F">
      <w:pPr>
        <w:tabs>
          <w:tab w:val="right" w:leader="dot" w:pos="2520"/>
        </w:tabs>
        <w:rPr>
          <w:sz w:val="20"/>
        </w:rPr>
      </w:pPr>
      <w:r w:rsidRPr="00FA445F">
        <w:rPr>
          <w:sz w:val="20"/>
        </w:rPr>
        <w:t>H. 3106</w:t>
      </w:r>
      <w:r w:rsidRPr="00FA445F">
        <w:rPr>
          <w:sz w:val="20"/>
        </w:rPr>
        <w:tab/>
        <w:t>11</w:t>
      </w:r>
    </w:p>
    <w:p w:rsidR="00FA445F" w:rsidRPr="00FA445F" w:rsidRDefault="00FA445F" w:rsidP="00FA445F">
      <w:pPr>
        <w:tabs>
          <w:tab w:val="right" w:leader="dot" w:pos="2520"/>
        </w:tabs>
        <w:rPr>
          <w:sz w:val="20"/>
        </w:rPr>
      </w:pPr>
      <w:r w:rsidRPr="00FA445F">
        <w:rPr>
          <w:sz w:val="20"/>
        </w:rPr>
        <w:t>H. 3107</w:t>
      </w:r>
      <w:r w:rsidRPr="00FA445F">
        <w:rPr>
          <w:sz w:val="20"/>
        </w:rPr>
        <w:tab/>
        <w:t>11</w:t>
      </w:r>
    </w:p>
    <w:p w:rsidR="00FA445F" w:rsidRPr="00FA445F" w:rsidRDefault="00FA445F" w:rsidP="00FA445F">
      <w:pPr>
        <w:tabs>
          <w:tab w:val="right" w:leader="dot" w:pos="2520"/>
        </w:tabs>
        <w:rPr>
          <w:sz w:val="20"/>
        </w:rPr>
      </w:pPr>
      <w:r w:rsidRPr="00FA445F">
        <w:rPr>
          <w:sz w:val="20"/>
        </w:rPr>
        <w:t>H. 3111</w:t>
      </w:r>
      <w:r w:rsidRPr="00FA445F">
        <w:rPr>
          <w:sz w:val="20"/>
        </w:rPr>
        <w:tab/>
        <w:t>11</w:t>
      </w:r>
    </w:p>
    <w:p w:rsidR="00FA445F" w:rsidRPr="00FA445F" w:rsidRDefault="00FA445F" w:rsidP="00FA445F">
      <w:pPr>
        <w:tabs>
          <w:tab w:val="right" w:leader="dot" w:pos="2520"/>
        </w:tabs>
        <w:rPr>
          <w:sz w:val="20"/>
        </w:rPr>
      </w:pPr>
      <w:r w:rsidRPr="00FA445F">
        <w:rPr>
          <w:sz w:val="20"/>
        </w:rPr>
        <w:t>H. 3113</w:t>
      </w:r>
      <w:r w:rsidRPr="00FA445F">
        <w:rPr>
          <w:sz w:val="20"/>
        </w:rPr>
        <w:tab/>
        <w:t>11</w:t>
      </w:r>
    </w:p>
    <w:p w:rsidR="00FA445F" w:rsidRPr="00FA445F" w:rsidRDefault="00FA445F" w:rsidP="00FA445F">
      <w:pPr>
        <w:tabs>
          <w:tab w:val="right" w:leader="dot" w:pos="2520"/>
        </w:tabs>
        <w:rPr>
          <w:sz w:val="20"/>
        </w:rPr>
      </w:pPr>
      <w:r w:rsidRPr="00FA445F">
        <w:rPr>
          <w:sz w:val="20"/>
        </w:rPr>
        <w:t>H. 3115</w:t>
      </w:r>
      <w:r w:rsidRPr="00FA445F">
        <w:rPr>
          <w:sz w:val="20"/>
        </w:rPr>
        <w:tab/>
        <w:t>11</w:t>
      </w:r>
    </w:p>
    <w:p w:rsidR="00FA445F" w:rsidRPr="00FA445F" w:rsidRDefault="00FA445F" w:rsidP="00FA445F">
      <w:pPr>
        <w:tabs>
          <w:tab w:val="right" w:leader="dot" w:pos="2520"/>
        </w:tabs>
        <w:rPr>
          <w:sz w:val="20"/>
        </w:rPr>
      </w:pPr>
      <w:r w:rsidRPr="00FA445F">
        <w:rPr>
          <w:sz w:val="20"/>
        </w:rPr>
        <w:t>H. 3119</w:t>
      </w:r>
      <w:r w:rsidRPr="00FA445F">
        <w:rPr>
          <w:sz w:val="20"/>
        </w:rPr>
        <w:tab/>
        <w:t>11</w:t>
      </w:r>
    </w:p>
    <w:p w:rsidR="00FA445F" w:rsidRPr="00FA445F" w:rsidRDefault="00FA445F" w:rsidP="00FA445F">
      <w:pPr>
        <w:tabs>
          <w:tab w:val="right" w:leader="dot" w:pos="2520"/>
        </w:tabs>
        <w:rPr>
          <w:sz w:val="20"/>
        </w:rPr>
      </w:pPr>
      <w:r w:rsidRPr="00FA445F">
        <w:rPr>
          <w:sz w:val="20"/>
        </w:rPr>
        <w:t>H. 3120</w:t>
      </w:r>
      <w:r w:rsidRPr="00FA445F">
        <w:rPr>
          <w:sz w:val="20"/>
        </w:rPr>
        <w:tab/>
        <w:t>12</w:t>
      </w:r>
    </w:p>
    <w:p w:rsidR="00FA445F" w:rsidRPr="00FA445F" w:rsidRDefault="00FA445F" w:rsidP="00FA445F">
      <w:pPr>
        <w:tabs>
          <w:tab w:val="right" w:leader="dot" w:pos="2520"/>
        </w:tabs>
        <w:rPr>
          <w:sz w:val="20"/>
        </w:rPr>
      </w:pPr>
      <w:r w:rsidRPr="00FA445F">
        <w:rPr>
          <w:sz w:val="20"/>
        </w:rPr>
        <w:t>H. 3164</w:t>
      </w:r>
      <w:r w:rsidRPr="00FA445F">
        <w:rPr>
          <w:sz w:val="20"/>
        </w:rPr>
        <w:tab/>
        <w:t>12</w:t>
      </w:r>
    </w:p>
    <w:p w:rsidR="00FA445F" w:rsidRPr="00FA445F" w:rsidRDefault="00FA445F" w:rsidP="00FA445F">
      <w:pPr>
        <w:tabs>
          <w:tab w:val="right" w:leader="dot" w:pos="2520"/>
        </w:tabs>
        <w:rPr>
          <w:sz w:val="20"/>
        </w:rPr>
      </w:pPr>
      <w:r w:rsidRPr="00FA445F">
        <w:rPr>
          <w:sz w:val="20"/>
        </w:rPr>
        <w:t>H. 3180</w:t>
      </w:r>
      <w:r w:rsidRPr="00FA445F">
        <w:rPr>
          <w:sz w:val="20"/>
        </w:rPr>
        <w:tab/>
        <w:t>12</w:t>
      </w:r>
    </w:p>
    <w:p w:rsidR="00FA445F" w:rsidRPr="00FA445F" w:rsidRDefault="00FA445F" w:rsidP="00FA445F">
      <w:pPr>
        <w:tabs>
          <w:tab w:val="right" w:leader="dot" w:pos="2520"/>
        </w:tabs>
        <w:rPr>
          <w:sz w:val="20"/>
        </w:rPr>
      </w:pPr>
      <w:r w:rsidRPr="00FA445F">
        <w:rPr>
          <w:sz w:val="20"/>
        </w:rPr>
        <w:t>H. 3191</w:t>
      </w:r>
      <w:r w:rsidRPr="00FA445F">
        <w:rPr>
          <w:sz w:val="20"/>
        </w:rPr>
        <w:tab/>
        <w:t>12</w:t>
      </w:r>
    </w:p>
    <w:p w:rsidR="00FA445F" w:rsidRPr="00FA445F" w:rsidRDefault="00FA445F" w:rsidP="00FA445F">
      <w:pPr>
        <w:tabs>
          <w:tab w:val="right" w:leader="dot" w:pos="2520"/>
        </w:tabs>
        <w:rPr>
          <w:sz w:val="20"/>
        </w:rPr>
      </w:pPr>
      <w:r w:rsidRPr="00FA445F">
        <w:rPr>
          <w:sz w:val="20"/>
        </w:rPr>
        <w:t>H. 3195</w:t>
      </w:r>
      <w:r w:rsidRPr="00FA445F">
        <w:rPr>
          <w:sz w:val="20"/>
        </w:rPr>
        <w:tab/>
        <w:t>12</w:t>
      </w:r>
    </w:p>
    <w:p w:rsidR="00FA445F" w:rsidRPr="00FA445F" w:rsidRDefault="00FA445F" w:rsidP="00FA445F">
      <w:pPr>
        <w:tabs>
          <w:tab w:val="right" w:leader="dot" w:pos="2520"/>
        </w:tabs>
        <w:rPr>
          <w:sz w:val="20"/>
        </w:rPr>
      </w:pPr>
      <w:r w:rsidRPr="00FA445F">
        <w:rPr>
          <w:sz w:val="20"/>
        </w:rPr>
        <w:t>H. 3217</w:t>
      </w:r>
      <w:r w:rsidRPr="00FA445F">
        <w:rPr>
          <w:sz w:val="20"/>
        </w:rPr>
        <w:tab/>
        <w:t>12</w:t>
      </w:r>
    </w:p>
    <w:p w:rsidR="00FA445F" w:rsidRPr="00FA445F" w:rsidRDefault="00FA445F" w:rsidP="00FA445F">
      <w:pPr>
        <w:tabs>
          <w:tab w:val="right" w:leader="dot" w:pos="2520"/>
        </w:tabs>
        <w:rPr>
          <w:sz w:val="20"/>
        </w:rPr>
      </w:pPr>
      <w:r w:rsidRPr="00FA445F">
        <w:rPr>
          <w:sz w:val="20"/>
        </w:rPr>
        <w:t>H. 3218</w:t>
      </w:r>
      <w:r w:rsidRPr="00FA445F">
        <w:rPr>
          <w:sz w:val="20"/>
        </w:rPr>
        <w:tab/>
        <w:t>12</w:t>
      </w:r>
    </w:p>
    <w:p w:rsidR="00FA445F" w:rsidRPr="00FA445F" w:rsidRDefault="00FA445F" w:rsidP="00FA445F">
      <w:pPr>
        <w:tabs>
          <w:tab w:val="right" w:leader="dot" w:pos="2520"/>
        </w:tabs>
        <w:rPr>
          <w:sz w:val="20"/>
        </w:rPr>
      </w:pPr>
      <w:r w:rsidRPr="00FA445F">
        <w:rPr>
          <w:sz w:val="20"/>
        </w:rPr>
        <w:t>H. 3222</w:t>
      </w:r>
      <w:r w:rsidRPr="00FA445F">
        <w:rPr>
          <w:sz w:val="20"/>
        </w:rPr>
        <w:tab/>
        <w:t>12, 37</w:t>
      </w:r>
    </w:p>
    <w:p w:rsidR="00FA445F" w:rsidRPr="00FA445F" w:rsidRDefault="00FA445F" w:rsidP="00FA445F">
      <w:pPr>
        <w:tabs>
          <w:tab w:val="right" w:leader="dot" w:pos="2520"/>
        </w:tabs>
        <w:rPr>
          <w:sz w:val="20"/>
        </w:rPr>
      </w:pPr>
      <w:r w:rsidRPr="00FA445F">
        <w:rPr>
          <w:sz w:val="20"/>
        </w:rPr>
        <w:t>H. 3232</w:t>
      </w:r>
      <w:r w:rsidRPr="00FA445F">
        <w:rPr>
          <w:sz w:val="20"/>
        </w:rPr>
        <w:tab/>
        <w:t>13</w:t>
      </w:r>
    </w:p>
    <w:p w:rsidR="00FA445F" w:rsidRPr="00FA445F" w:rsidRDefault="00FA445F" w:rsidP="00FA445F">
      <w:pPr>
        <w:tabs>
          <w:tab w:val="right" w:leader="dot" w:pos="2520"/>
        </w:tabs>
        <w:rPr>
          <w:sz w:val="20"/>
        </w:rPr>
      </w:pPr>
      <w:r w:rsidRPr="00FA445F">
        <w:rPr>
          <w:sz w:val="20"/>
        </w:rPr>
        <w:t>H. 3244</w:t>
      </w:r>
      <w:r w:rsidRPr="00FA445F">
        <w:rPr>
          <w:sz w:val="20"/>
        </w:rPr>
        <w:tab/>
        <w:t>13</w:t>
      </w:r>
    </w:p>
    <w:p w:rsidR="00FA445F" w:rsidRPr="00FA445F" w:rsidRDefault="00FA445F" w:rsidP="00FA445F">
      <w:pPr>
        <w:tabs>
          <w:tab w:val="right" w:leader="dot" w:pos="2520"/>
        </w:tabs>
        <w:rPr>
          <w:sz w:val="20"/>
        </w:rPr>
      </w:pPr>
      <w:r w:rsidRPr="00FA445F">
        <w:rPr>
          <w:sz w:val="20"/>
        </w:rPr>
        <w:t>H. 3253</w:t>
      </w:r>
      <w:r w:rsidRPr="00FA445F">
        <w:rPr>
          <w:sz w:val="20"/>
        </w:rPr>
        <w:tab/>
        <w:t>13</w:t>
      </w:r>
    </w:p>
    <w:p w:rsidR="00FA445F" w:rsidRPr="00FA445F" w:rsidRDefault="00FA445F" w:rsidP="00FA445F">
      <w:pPr>
        <w:tabs>
          <w:tab w:val="right" w:leader="dot" w:pos="2520"/>
        </w:tabs>
        <w:rPr>
          <w:sz w:val="20"/>
        </w:rPr>
      </w:pPr>
      <w:r w:rsidRPr="00FA445F">
        <w:rPr>
          <w:sz w:val="20"/>
        </w:rPr>
        <w:t>H. 3256</w:t>
      </w:r>
      <w:r w:rsidRPr="00FA445F">
        <w:rPr>
          <w:sz w:val="20"/>
        </w:rPr>
        <w:tab/>
        <w:t>13</w:t>
      </w:r>
    </w:p>
    <w:p w:rsidR="00FA445F" w:rsidRPr="00FA445F" w:rsidRDefault="00FA445F" w:rsidP="00FA445F">
      <w:pPr>
        <w:tabs>
          <w:tab w:val="right" w:leader="dot" w:pos="2520"/>
        </w:tabs>
        <w:rPr>
          <w:sz w:val="20"/>
        </w:rPr>
      </w:pPr>
      <w:r w:rsidRPr="00FA445F">
        <w:rPr>
          <w:sz w:val="20"/>
        </w:rPr>
        <w:t>H. 3326</w:t>
      </w:r>
      <w:r w:rsidRPr="00FA445F">
        <w:rPr>
          <w:sz w:val="20"/>
        </w:rPr>
        <w:tab/>
        <w:t>13</w:t>
      </w:r>
    </w:p>
    <w:p w:rsidR="00FA445F" w:rsidRPr="00FA445F" w:rsidRDefault="00FA445F" w:rsidP="00FA445F">
      <w:pPr>
        <w:tabs>
          <w:tab w:val="right" w:leader="dot" w:pos="2520"/>
        </w:tabs>
        <w:rPr>
          <w:sz w:val="20"/>
        </w:rPr>
      </w:pPr>
      <w:r w:rsidRPr="00FA445F">
        <w:rPr>
          <w:sz w:val="20"/>
        </w:rPr>
        <w:t>H. 3332</w:t>
      </w:r>
      <w:r w:rsidRPr="00FA445F">
        <w:rPr>
          <w:sz w:val="20"/>
        </w:rPr>
        <w:tab/>
        <w:t>13</w:t>
      </w:r>
    </w:p>
    <w:p w:rsidR="00FA445F" w:rsidRPr="00FA445F" w:rsidRDefault="00FA445F" w:rsidP="00FA445F">
      <w:pPr>
        <w:tabs>
          <w:tab w:val="right" w:leader="dot" w:pos="2520"/>
        </w:tabs>
        <w:rPr>
          <w:sz w:val="20"/>
        </w:rPr>
      </w:pPr>
      <w:r w:rsidRPr="00FA445F">
        <w:rPr>
          <w:sz w:val="20"/>
        </w:rPr>
        <w:t>H. 3339</w:t>
      </w:r>
      <w:r w:rsidRPr="00FA445F">
        <w:rPr>
          <w:sz w:val="20"/>
        </w:rPr>
        <w:tab/>
        <w:t>13</w:t>
      </w:r>
    </w:p>
    <w:p w:rsidR="00FA445F" w:rsidRPr="00FA445F" w:rsidRDefault="00FA445F" w:rsidP="00FA445F">
      <w:pPr>
        <w:tabs>
          <w:tab w:val="right" w:leader="dot" w:pos="2520"/>
        </w:tabs>
        <w:rPr>
          <w:sz w:val="20"/>
        </w:rPr>
      </w:pPr>
      <w:r w:rsidRPr="00FA445F">
        <w:rPr>
          <w:sz w:val="20"/>
        </w:rPr>
        <w:t>H. 3352</w:t>
      </w:r>
      <w:r w:rsidRPr="00FA445F">
        <w:rPr>
          <w:sz w:val="20"/>
        </w:rPr>
        <w:tab/>
        <w:t>13</w:t>
      </w:r>
    </w:p>
    <w:p w:rsidR="00FA445F" w:rsidRPr="00FA445F" w:rsidRDefault="00FA445F" w:rsidP="00FA445F">
      <w:pPr>
        <w:tabs>
          <w:tab w:val="right" w:leader="dot" w:pos="2520"/>
        </w:tabs>
        <w:rPr>
          <w:sz w:val="20"/>
        </w:rPr>
      </w:pPr>
      <w:r w:rsidRPr="00FA445F">
        <w:rPr>
          <w:sz w:val="20"/>
        </w:rPr>
        <w:t>H. 3388</w:t>
      </w:r>
      <w:r w:rsidRPr="00FA445F">
        <w:rPr>
          <w:sz w:val="20"/>
        </w:rPr>
        <w:tab/>
        <w:t>14</w:t>
      </w:r>
    </w:p>
    <w:p w:rsidR="00FA445F" w:rsidRPr="00FA445F" w:rsidRDefault="00FA445F" w:rsidP="00FA445F">
      <w:pPr>
        <w:tabs>
          <w:tab w:val="right" w:leader="dot" w:pos="2520"/>
        </w:tabs>
        <w:rPr>
          <w:sz w:val="20"/>
        </w:rPr>
      </w:pPr>
      <w:r w:rsidRPr="00FA445F">
        <w:rPr>
          <w:sz w:val="20"/>
        </w:rPr>
        <w:t>H. 3410</w:t>
      </w:r>
      <w:r w:rsidRPr="00FA445F">
        <w:rPr>
          <w:sz w:val="20"/>
        </w:rPr>
        <w:tab/>
        <w:t>14</w:t>
      </w:r>
    </w:p>
    <w:p w:rsidR="00FA445F" w:rsidRPr="00FA445F" w:rsidRDefault="00FA445F" w:rsidP="00FA445F">
      <w:pPr>
        <w:tabs>
          <w:tab w:val="right" w:leader="dot" w:pos="2520"/>
        </w:tabs>
        <w:rPr>
          <w:sz w:val="20"/>
        </w:rPr>
      </w:pPr>
      <w:r w:rsidRPr="00FA445F">
        <w:rPr>
          <w:sz w:val="20"/>
        </w:rPr>
        <w:t>H. 3418</w:t>
      </w:r>
      <w:r w:rsidRPr="00FA445F">
        <w:rPr>
          <w:sz w:val="20"/>
        </w:rPr>
        <w:tab/>
        <w:t>17</w:t>
      </w:r>
    </w:p>
    <w:p w:rsidR="00FA445F" w:rsidRPr="00FA445F" w:rsidRDefault="00FA445F" w:rsidP="00FA445F">
      <w:pPr>
        <w:tabs>
          <w:tab w:val="right" w:leader="dot" w:pos="2520"/>
        </w:tabs>
        <w:rPr>
          <w:sz w:val="20"/>
        </w:rPr>
      </w:pPr>
      <w:r w:rsidRPr="00FA445F">
        <w:rPr>
          <w:sz w:val="20"/>
        </w:rPr>
        <w:t>H. 3432</w:t>
      </w:r>
      <w:r w:rsidRPr="00FA445F">
        <w:rPr>
          <w:sz w:val="20"/>
        </w:rPr>
        <w:tab/>
        <w:t>14</w:t>
      </w:r>
    </w:p>
    <w:p w:rsidR="00FA445F" w:rsidRPr="00FA445F" w:rsidRDefault="00FA445F" w:rsidP="00FA445F">
      <w:pPr>
        <w:tabs>
          <w:tab w:val="right" w:leader="dot" w:pos="2520"/>
        </w:tabs>
        <w:rPr>
          <w:sz w:val="20"/>
        </w:rPr>
      </w:pPr>
      <w:r w:rsidRPr="00FA445F">
        <w:rPr>
          <w:sz w:val="20"/>
        </w:rPr>
        <w:t>H. 3443</w:t>
      </w:r>
      <w:r w:rsidRPr="00FA445F">
        <w:rPr>
          <w:sz w:val="20"/>
        </w:rPr>
        <w:tab/>
        <w:t>2</w:t>
      </w:r>
    </w:p>
    <w:p w:rsidR="00FA445F" w:rsidRPr="00FA445F" w:rsidRDefault="00FA445F" w:rsidP="00FA445F">
      <w:pPr>
        <w:tabs>
          <w:tab w:val="right" w:leader="dot" w:pos="2520"/>
        </w:tabs>
        <w:rPr>
          <w:sz w:val="20"/>
        </w:rPr>
      </w:pPr>
      <w:r w:rsidRPr="00FA445F">
        <w:rPr>
          <w:sz w:val="20"/>
        </w:rPr>
        <w:t>H. 3448</w:t>
      </w:r>
      <w:r w:rsidRPr="00FA445F">
        <w:rPr>
          <w:sz w:val="20"/>
        </w:rPr>
        <w:tab/>
        <w:t>14</w:t>
      </w:r>
    </w:p>
    <w:p w:rsidR="00FA445F" w:rsidRPr="00FA445F" w:rsidRDefault="00FA445F" w:rsidP="00FA445F">
      <w:pPr>
        <w:tabs>
          <w:tab w:val="right" w:leader="dot" w:pos="2520"/>
        </w:tabs>
        <w:rPr>
          <w:sz w:val="20"/>
        </w:rPr>
      </w:pPr>
      <w:r w:rsidRPr="00FA445F">
        <w:rPr>
          <w:sz w:val="20"/>
        </w:rPr>
        <w:t>H. 3463</w:t>
      </w:r>
      <w:r w:rsidRPr="00FA445F">
        <w:rPr>
          <w:sz w:val="20"/>
        </w:rPr>
        <w:tab/>
        <w:t>14</w:t>
      </w:r>
    </w:p>
    <w:p w:rsidR="00FA445F" w:rsidRPr="00FA445F" w:rsidRDefault="00FA445F" w:rsidP="00FA445F">
      <w:pPr>
        <w:tabs>
          <w:tab w:val="right" w:leader="dot" w:pos="2520"/>
        </w:tabs>
        <w:rPr>
          <w:sz w:val="20"/>
        </w:rPr>
      </w:pPr>
      <w:r w:rsidRPr="00FA445F">
        <w:rPr>
          <w:sz w:val="20"/>
        </w:rPr>
        <w:t>H. 3477</w:t>
      </w:r>
      <w:r w:rsidRPr="00FA445F">
        <w:rPr>
          <w:sz w:val="20"/>
        </w:rPr>
        <w:tab/>
        <w:t>14</w:t>
      </w:r>
    </w:p>
    <w:p w:rsidR="00FA445F" w:rsidRPr="00FA445F" w:rsidRDefault="00FA445F" w:rsidP="00FA445F">
      <w:pPr>
        <w:tabs>
          <w:tab w:val="right" w:leader="dot" w:pos="2520"/>
        </w:tabs>
        <w:rPr>
          <w:sz w:val="20"/>
        </w:rPr>
      </w:pPr>
      <w:r w:rsidRPr="00FA445F">
        <w:rPr>
          <w:sz w:val="20"/>
        </w:rPr>
        <w:t>H. 3484</w:t>
      </w:r>
      <w:r w:rsidRPr="00FA445F">
        <w:rPr>
          <w:sz w:val="20"/>
        </w:rPr>
        <w:tab/>
        <w:t>14</w:t>
      </w:r>
    </w:p>
    <w:p w:rsidR="00FA445F" w:rsidRPr="00FA445F" w:rsidRDefault="00FA445F" w:rsidP="00FA445F">
      <w:pPr>
        <w:tabs>
          <w:tab w:val="right" w:leader="dot" w:pos="2520"/>
        </w:tabs>
        <w:rPr>
          <w:sz w:val="20"/>
        </w:rPr>
      </w:pPr>
      <w:r w:rsidRPr="00FA445F">
        <w:rPr>
          <w:sz w:val="20"/>
        </w:rPr>
        <w:t>H. 3486</w:t>
      </w:r>
      <w:r w:rsidRPr="00FA445F">
        <w:rPr>
          <w:sz w:val="20"/>
        </w:rPr>
        <w:tab/>
        <w:t>14</w:t>
      </w:r>
    </w:p>
    <w:p w:rsidR="00FA445F" w:rsidRPr="00FA445F" w:rsidRDefault="00FA445F" w:rsidP="00FA445F">
      <w:pPr>
        <w:tabs>
          <w:tab w:val="right" w:leader="dot" w:pos="2520"/>
        </w:tabs>
        <w:rPr>
          <w:sz w:val="20"/>
        </w:rPr>
      </w:pPr>
      <w:r w:rsidRPr="00FA445F">
        <w:rPr>
          <w:sz w:val="20"/>
        </w:rPr>
        <w:t>H. 3495</w:t>
      </w:r>
      <w:r w:rsidRPr="00FA445F">
        <w:rPr>
          <w:sz w:val="20"/>
        </w:rPr>
        <w:tab/>
        <w:t>15</w:t>
      </w:r>
    </w:p>
    <w:p w:rsidR="00FA445F" w:rsidRPr="00FA445F" w:rsidRDefault="00FA445F" w:rsidP="00FA445F">
      <w:pPr>
        <w:tabs>
          <w:tab w:val="right" w:leader="dot" w:pos="2520"/>
        </w:tabs>
        <w:rPr>
          <w:sz w:val="20"/>
        </w:rPr>
      </w:pPr>
      <w:r w:rsidRPr="00FA445F">
        <w:rPr>
          <w:sz w:val="20"/>
        </w:rPr>
        <w:t>H. 3496</w:t>
      </w:r>
      <w:r w:rsidRPr="00FA445F">
        <w:rPr>
          <w:sz w:val="20"/>
        </w:rPr>
        <w:tab/>
        <w:t>15</w:t>
      </w:r>
    </w:p>
    <w:p w:rsidR="00FA445F" w:rsidRPr="00FA445F" w:rsidRDefault="00FA445F" w:rsidP="00FA445F">
      <w:pPr>
        <w:tabs>
          <w:tab w:val="right" w:leader="dot" w:pos="2520"/>
        </w:tabs>
        <w:rPr>
          <w:sz w:val="20"/>
        </w:rPr>
      </w:pPr>
      <w:r w:rsidRPr="00FA445F">
        <w:rPr>
          <w:sz w:val="20"/>
        </w:rPr>
        <w:t>H. 3498</w:t>
      </w:r>
      <w:r w:rsidRPr="00FA445F">
        <w:rPr>
          <w:sz w:val="20"/>
        </w:rPr>
        <w:tab/>
        <w:t>15</w:t>
      </w:r>
    </w:p>
    <w:p w:rsidR="00FA445F" w:rsidRPr="00FA445F" w:rsidRDefault="00FA445F" w:rsidP="00FA445F">
      <w:pPr>
        <w:tabs>
          <w:tab w:val="right" w:leader="dot" w:pos="2520"/>
        </w:tabs>
        <w:rPr>
          <w:sz w:val="20"/>
        </w:rPr>
      </w:pPr>
      <w:r w:rsidRPr="00FA445F">
        <w:rPr>
          <w:sz w:val="20"/>
        </w:rPr>
        <w:t>H. 3508</w:t>
      </w:r>
      <w:r w:rsidRPr="00FA445F">
        <w:rPr>
          <w:sz w:val="20"/>
        </w:rPr>
        <w:tab/>
        <w:t>15</w:t>
      </w:r>
    </w:p>
    <w:p w:rsidR="00FA445F" w:rsidRPr="00FA445F" w:rsidRDefault="00FA445F" w:rsidP="00FA445F">
      <w:pPr>
        <w:tabs>
          <w:tab w:val="right" w:leader="dot" w:pos="2520"/>
        </w:tabs>
        <w:rPr>
          <w:sz w:val="20"/>
        </w:rPr>
      </w:pPr>
      <w:r w:rsidRPr="00FA445F">
        <w:rPr>
          <w:sz w:val="20"/>
        </w:rPr>
        <w:t>H. 3518</w:t>
      </w:r>
      <w:r w:rsidRPr="00FA445F">
        <w:rPr>
          <w:sz w:val="20"/>
        </w:rPr>
        <w:tab/>
        <w:t>15</w:t>
      </w:r>
    </w:p>
    <w:p w:rsidR="00FA445F" w:rsidRPr="00FA445F" w:rsidRDefault="00FA445F" w:rsidP="00FA445F">
      <w:pPr>
        <w:tabs>
          <w:tab w:val="right" w:leader="dot" w:pos="2520"/>
        </w:tabs>
        <w:rPr>
          <w:sz w:val="20"/>
        </w:rPr>
      </w:pPr>
      <w:r w:rsidRPr="00FA445F">
        <w:rPr>
          <w:sz w:val="20"/>
        </w:rPr>
        <w:t>H. 3520</w:t>
      </w:r>
      <w:r w:rsidRPr="00FA445F">
        <w:rPr>
          <w:sz w:val="20"/>
        </w:rPr>
        <w:tab/>
        <w:t>15</w:t>
      </w:r>
    </w:p>
    <w:p w:rsidR="00FA445F" w:rsidRPr="00FA445F" w:rsidRDefault="00FA445F" w:rsidP="00FA445F">
      <w:pPr>
        <w:tabs>
          <w:tab w:val="right" w:leader="dot" w:pos="2520"/>
        </w:tabs>
        <w:rPr>
          <w:sz w:val="20"/>
        </w:rPr>
      </w:pPr>
      <w:r w:rsidRPr="00FA445F">
        <w:rPr>
          <w:sz w:val="20"/>
        </w:rPr>
        <w:t>H. 3585</w:t>
      </w:r>
      <w:r w:rsidRPr="00FA445F">
        <w:rPr>
          <w:sz w:val="20"/>
        </w:rPr>
        <w:tab/>
        <w:t>25</w:t>
      </w:r>
    </w:p>
    <w:p w:rsidR="00FA445F" w:rsidRPr="00FA445F" w:rsidRDefault="00FA445F" w:rsidP="00FA445F">
      <w:pPr>
        <w:tabs>
          <w:tab w:val="right" w:leader="dot" w:pos="2520"/>
        </w:tabs>
        <w:rPr>
          <w:sz w:val="20"/>
        </w:rPr>
      </w:pPr>
      <w:r w:rsidRPr="00FA445F">
        <w:rPr>
          <w:sz w:val="20"/>
        </w:rPr>
        <w:t>H. 3586</w:t>
      </w:r>
      <w:r w:rsidRPr="00FA445F">
        <w:rPr>
          <w:sz w:val="20"/>
        </w:rPr>
        <w:tab/>
        <w:t>27</w:t>
      </w:r>
    </w:p>
    <w:p w:rsidR="00FA445F" w:rsidRPr="00FA445F" w:rsidRDefault="00FA445F" w:rsidP="00FA445F">
      <w:pPr>
        <w:tabs>
          <w:tab w:val="right" w:leader="dot" w:pos="2520"/>
        </w:tabs>
        <w:rPr>
          <w:sz w:val="20"/>
        </w:rPr>
      </w:pPr>
      <w:r w:rsidRPr="00FA445F">
        <w:rPr>
          <w:sz w:val="20"/>
        </w:rPr>
        <w:t>H. 3587</w:t>
      </w:r>
      <w:r w:rsidRPr="00FA445F">
        <w:rPr>
          <w:sz w:val="20"/>
        </w:rPr>
        <w:tab/>
        <w:t>28</w:t>
      </w:r>
    </w:p>
    <w:p w:rsidR="00FA445F" w:rsidRPr="00FA445F" w:rsidRDefault="00FA445F" w:rsidP="00FA445F">
      <w:pPr>
        <w:tabs>
          <w:tab w:val="right" w:leader="dot" w:pos="2520"/>
        </w:tabs>
        <w:rPr>
          <w:sz w:val="20"/>
        </w:rPr>
      </w:pPr>
      <w:r w:rsidRPr="00FA445F">
        <w:rPr>
          <w:sz w:val="20"/>
        </w:rPr>
        <w:t>H. 3588</w:t>
      </w:r>
      <w:r w:rsidRPr="00FA445F">
        <w:rPr>
          <w:sz w:val="20"/>
        </w:rPr>
        <w:tab/>
        <w:t>15</w:t>
      </w:r>
    </w:p>
    <w:p w:rsidR="00FA445F" w:rsidRPr="00FA445F" w:rsidRDefault="00FA445F" w:rsidP="00FA445F">
      <w:pPr>
        <w:tabs>
          <w:tab w:val="right" w:leader="dot" w:pos="2520"/>
        </w:tabs>
        <w:rPr>
          <w:sz w:val="20"/>
        </w:rPr>
      </w:pPr>
      <w:r w:rsidRPr="00FA445F">
        <w:rPr>
          <w:sz w:val="20"/>
        </w:rPr>
        <w:t>H. 3589</w:t>
      </w:r>
      <w:r w:rsidRPr="00FA445F">
        <w:rPr>
          <w:sz w:val="20"/>
        </w:rPr>
        <w:tab/>
        <w:t>24</w:t>
      </w:r>
    </w:p>
    <w:p w:rsidR="00FA445F" w:rsidRPr="00FA445F" w:rsidRDefault="00FA445F" w:rsidP="00FA445F">
      <w:pPr>
        <w:tabs>
          <w:tab w:val="right" w:leader="dot" w:pos="2520"/>
        </w:tabs>
        <w:rPr>
          <w:sz w:val="20"/>
        </w:rPr>
      </w:pPr>
      <w:r w:rsidRPr="00FA445F">
        <w:rPr>
          <w:sz w:val="20"/>
        </w:rPr>
        <w:t>H. 3609</w:t>
      </w:r>
      <w:r w:rsidRPr="00FA445F">
        <w:rPr>
          <w:sz w:val="20"/>
        </w:rPr>
        <w:tab/>
        <w:t>18</w:t>
      </w:r>
    </w:p>
    <w:p w:rsidR="00FA445F" w:rsidRPr="00FA445F" w:rsidRDefault="00FA445F" w:rsidP="00FA445F">
      <w:pPr>
        <w:tabs>
          <w:tab w:val="right" w:leader="dot" w:pos="2520"/>
        </w:tabs>
        <w:rPr>
          <w:sz w:val="20"/>
        </w:rPr>
      </w:pPr>
      <w:r w:rsidRPr="00FA445F">
        <w:rPr>
          <w:sz w:val="20"/>
        </w:rPr>
        <w:t>H. 3610</w:t>
      </w:r>
      <w:r w:rsidRPr="00FA445F">
        <w:rPr>
          <w:sz w:val="20"/>
        </w:rPr>
        <w:tab/>
        <w:t>15</w:t>
      </w:r>
    </w:p>
    <w:p w:rsidR="00FA445F" w:rsidRPr="00FA445F" w:rsidRDefault="00FA445F" w:rsidP="00FA445F">
      <w:pPr>
        <w:tabs>
          <w:tab w:val="right" w:leader="dot" w:pos="2520"/>
        </w:tabs>
        <w:rPr>
          <w:sz w:val="20"/>
        </w:rPr>
      </w:pPr>
      <w:r w:rsidRPr="00FA445F">
        <w:rPr>
          <w:sz w:val="20"/>
        </w:rPr>
        <w:t>H. 3613</w:t>
      </w:r>
      <w:r w:rsidRPr="00FA445F">
        <w:rPr>
          <w:sz w:val="20"/>
        </w:rPr>
        <w:tab/>
        <w:t>16, 19, 20, 24</w:t>
      </w:r>
    </w:p>
    <w:p w:rsidR="00FA445F" w:rsidRPr="00FA445F" w:rsidRDefault="00FA445F" w:rsidP="00FA445F">
      <w:pPr>
        <w:tabs>
          <w:tab w:val="right" w:leader="dot" w:pos="2520"/>
        </w:tabs>
        <w:rPr>
          <w:sz w:val="20"/>
        </w:rPr>
      </w:pPr>
      <w:r w:rsidRPr="00FA445F">
        <w:rPr>
          <w:sz w:val="20"/>
        </w:rPr>
        <w:t>H. 3619</w:t>
      </w:r>
      <w:r w:rsidRPr="00FA445F">
        <w:rPr>
          <w:sz w:val="20"/>
        </w:rPr>
        <w:tab/>
        <w:t>16</w:t>
      </w:r>
    </w:p>
    <w:p w:rsidR="00FA445F" w:rsidRPr="00FA445F" w:rsidRDefault="00FA445F" w:rsidP="00FA445F">
      <w:pPr>
        <w:tabs>
          <w:tab w:val="right" w:leader="dot" w:pos="2520"/>
        </w:tabs>
        <w:rPr>
          <w:sz w:val="20"/>
        </w:rPr>
      </w:pPr>
      <w:r w:rsidRPr="00FA445F">
        <w:rPr>
          <w:sz w:val="20"/>
        </w:rPr>
        <w:t>H. 3663</w:t>
      </w:r>
      <w:r w:rsidRPr="00FA445F">
        <w:rPr>
          <w:sz w:val="20"/>
        </w:rPr>
        <w:tab/>
        <w:t>16</w:t>
      </w:r>
    </w:p>
    <w:p w:rsidR="00FA445F" w:rsidRPr="00FA445F" w:rsidRDefault="00FA445F" w:rsidP="00FA445F">
      <w:pPr>
        <w:tabs>
          <w:tab w:val="right" w:leader="dot" w:pos="2520"/>
        </w:tabs>
        <w:rPr>
          <w:sz w:val="20"/>
        </w:rPr>
      </w:pPr>
      <w:r w:rsidRPr="00FA445F">
        <w:rPr>
          <w:sz w:val="20"/>
        </w:rPr>
        <w:t>H. 3664</w:t>
      </w:r>
      <w:r w:rsidRPr="00FA445F">
        <w:rPr>
          <w:sz w:val="20"/>
        </w:rPr>
        <w:tab/>
        <w:t>16</w:t>
      </w:r>
    </w:p>
    <w:p w:rsidR="00FA445F" w:rsidRPr="00FA445F" w:rsidRDefault="00FA445F" w:rsidP="00FA445F">
      <w:pPr>
        <w:tabs>
          <w:tab w:val="right" w:leader="dot" w:pos="2520"/>
        </w:tabs>
        <w:rPr>
          <w:sz w:val="20"/>
        </w:rPr>
      </w:pPr>
      <w:r w:rsidRPr="00FA445F">
        <w:rPr>
          <w:sz w:val="20"/>
        </w:rPr>
        <w:t>H. 3694</w:t>
      </w:r>
      <w:r w:rsidRPr="00FA445F">
        <w:rPr>
          <w:sz w:val="20"/>
        </w:rPr>
        <w:tab/>
        <w:t>16</w:t>
      </w:r>
    </w:p>
    <w:p w:rsidR="00FA445F" w:rsidRPr="00FA445F" w:rsidRDefault="00FA445F" w:rsidP="00FA445F">
      <w:pPr>
        <w:tabs>
          <w:tab w:val="right" w:leader="dot" w:pos="2520"/>
        </w:tabs>
        <w:rPr>
          <w:sz w:val="20"/>
        </w:rPr>
      </w:pPr>
      <w:r w:rsidRPr="00FA445F">
        <w:rPr>
          <w:sz w:val="20"/>
        </w:rPr>
        <w:t>H. 3698</w:t>
      </w:r>
      <w:r w:rsidRPr="00FA445F">
        <w:rPr>
          <w:sz w:val="20"/>
        </w:rPr>
        <w:tab/>
        <w:t>16</w:t>
      </w:r>
    </w:p>
    <w:p w:rsidR="00FA445F" w:rsidRPr="00FA445F" w:rsidRDefault="00FA445F" w:rsidP="00FA445F">
      <w:pPr>
        <w:tabs>
          <w:tab w:val="right" w:leader="dot" w:pos="2520"/>
        </w:tabs>
        <w:rPr>
          <w:sz w:val="20"/>
        </w:rPr>
      </w:pPr>
      <w:r w:rsidRPr="00FA445F">
        <w:rPr>
          <w:sz w:val="20"/>
        </w:rPr>
        <w:t>H. 3710</w:t>
      </w:r>
      <w:r w:rsidRPr="00FA445F">
        <w:rPr>
          <w:sz w:val="20"/>
        </w:rPr>
        <w:tab/>
        <w:t>16</w:t>
      </w:r>
    </w:p>
    <w:p w:rsidR="00FA445F" w:rsidRPr="00FA445F" w:rsidRDefault="00FA445F" w:rsidP="00FA445F">
      <w:pPr>
        <w:tabs>
          <w:tab w:val="right" w:leader="dot" w:pos="2520"/>
        </w:tabs>
        <w:rPr>
          <w:sz w:val="20"/>
        </w:rPr>
      </w:pPr>
      <w:r w:rsidRPr="00FA445F">
        <w:rPr>
          <w:sz w:val="20"/>
        </w:rPr>
        <w:t>H. 3720</w:t>
      </w:r>
      <w:r w:rsidRPr="00FA445F">
        <w:rPr>
          <w:sz w:val="20"/>
        </w:rPr>
        <w:tab/>
        <w:t>52</w:t>
      </w:r>
    </w:p>
    <w:p w:rsidR="00FA445F" w:rsidRPr="00FA445F" w:rsidRDefault="00FA445F" w:rsidP="00FA445F">
      <w:pPr>
        <w:tabs>
          <w:tab w:val="right" w:leader="dot" w:pos="2520"/>
        </w:tabs>
        <w:rPr>
          <w:sz w:val="20"/>
        </w:rPr>
      </w:pPr>
      <w:r w:rsidRPr="00FA445F">
        <w:rPr>
          <w:sz w:val="20"/>
        </w:rPr>
        <w:t>H. 3740</w:t>
      </w:r>
      <w:r w:rsidRPr="00FA445F">
        <w:rPr>
          <w:sz w:val="20"/>
        </w:rPr>
        <w:tab/>
        <w:t>17</w:t>
      </w:r>
    </w:p>
    <w:p w:rsidR="00FA445F" w:rsidRPr="00FA445F" w:rsidRDefault="00FA445F" w:rsidP="00FA445F">
      <w:pPr>
        <w:tabs>
          <w:tab w:val="right" w:leader="dot" w:pos="2520"/>
        </w:tabs>
        <w:rPr>
          <w:sz w:val="20"/>
        </w:rPr>
      </w:pPr>
      <w:r w:rsidRPr="00FA445F">
        <w:rPr>
          <w:sz w:val="20"/>
        </w:rPr>
        <w:t>H. 3751</w:t>
      </w:r>
      <w:r w:rsidRPr="00FA445F">
        <w:rPr>
          <w:sz w:val="20"/>
        </w:rPr>
        <w:tab/>
        <w:t>17</w:t>
      </w:r>
    </w:p>
    <w:p w:rsidR="00FA445F" w:rsidRPr="00FA445F" w:rsidRDefault="00FA445F" w:rsidP="00FA445F">
      <w:pPr>
        <w:tabs>
          <w:tab w:val="right" w:leader="dot" w:pos="2520"/>
        </w:tabs>
        <w:rPr>
          <w:sz w:val="20"/>
        </w:rPr>
      </w:pPr>
      <w:r w:rsidRPr="00FA445F">
        <w:rPr>
          <w:sz w:val="20"/>
        </w:rPr>
        <w:t>H. 3776</w:t>
      </w:r>
      <w:r w:rsidRPr="00FA445F">
        <w:rPr>
          <w:sz w:val="20"/>
        </w:rPr>
        <w:tab/>
        <w:t>3</w:t>
      </w:r>
    </w:p>
    <w:p w:rsidR="00FA445F" w:rsidRPr="00FA445F" w:rsidRDefault="00FA445F" w:rsidP="00FA445F">
      <w:pPr>
        <w:tabs>
          <w:tab w:val="right" w:leader="dot" w:pos="2520"/>
        </w:tabs>
        <w:rPr>
          <w:sz w:val="20"/>
        </w:rPr>
      </w:pPr>
      <w:r w:rsidRPr="00FA445F">
        <w:rPr>
          <w:sz w:val="20"/>
        </w:rPr>
        <w:t>H. 3777</w:t>
      </w:r>
      <w:r w:rsidRPr="00FA445F">
        <w:rPr>
          <w:sz w:val="20"/>
        </w:rPr>
        <w:tab/>
        <w:t>3</w:t>
      </w:r>
    </w:p>
    <w:p w:rsidR="00FA445F" w:rsidRPr="00FA445F" w:rsidRDefault="00FA445F" w:rsidP="00FA445F">
      <w:pPr>
        <w:tabs>
          <w:tab w:val="right" w:leader="dot" w:pos="2520"/>
        </w:tabs>
        <w:rPr>
          <w:sz w:val="20"/>
        </w:rPr>
      </w:pPr>
      <w:r w:rsidRPr="00FA445F">
        <w:rPr>
          <w:sz w:val="20"/>
        </w:rPr>
        <w:t>H. 3778</w:t>
      </w:r>
      <w:r w:rsidRPr="00FA445F">
        <w:rPr>
          <w:sz w:val="20"/>
        </w:rPr>
        <w:tab/>
        <w:t>4</w:t>
      </w:r>
    </w:p>
    <w:p w:rsidR="00FA445F" w:rsidRPr="00FA445F" w:rsidRDefault="00FA445F" w:rsidP="00FA445F">
      <w:pPr>
        <w:tabs>
          <w:tab w:val="right" w:leader="dot" w:pos="2520"/>
        </w:tabs>
        <w:rPr>
          <w:sz w:val="20"/>
        </w:rPr>
      </w:pPr>
      <w:r w:rsidRPr="00FA445F">
        <w:rPr>
          <w:sz w:val="20"/>
        </w:rPr>
        <w:t>H. 3779</w:t>
      </w:r>
      <w:r w:rsidRPr="00FA445F">
        <w:rPr>
          <w:sz w:val="20"/>
        </w:rPr>
        <w:tab/>
        <w:t>4</w:t>
      </w:r>
    </w:p>
    <w:p w:rsidR="00FA445F" w:rsidRPr="00FA445F" w:rsidRDefault="00FA445F" w:rsidP="00FA445F">
      <w:pPr>
        <w:tabs>
          <w:tab w:val="right" w:leader="dot" w:pos="2520"/>
        </w:tabs>
        <w:rPr>
          <w:sz w:val="20"/>
        </w:rPr>
      </w:pPr>
      <w:r w:rsidRPr="00FA445F">
        <w:rPr>
          <w:sz w:val="20"/>
        </w:rPr>
        <w:t>H. 3780</w:t>
      </w:r>
      <w:r w:rsidRPr="00FA445F">
        <w:rPr>
          <w:sz w:val="20"/>
        </w:rPr>
        <w:tab/>
        <w:t>5</w:t>
      </w:r>
    </w:p>
    <w:p w:rsidR="00FA445F" w:rsidRPr="00FA445F" w:rsidRDefault="00FA445F" w:rsidP="00FA445F">
      <w:pPr>
        <w:tabs>
          <w:tab w:val="right" w:leader="dot" w:pos="2520"/>
        </w:tabs>
        <w:rPr>
          <w:sz w:val="20"/>
        </w:rPr>
      </w:pPr>
      <w:r w:rsidRPr="00FA445F">
        <w:rPr>
          <w:sz w:val="20"/>
        </w:rPr>
        <w:t>H. 3781</w:t>
      </w:r>
      <w:r w:rsidRPr="00FA445F">
        <w:rPr>
          <w:sz w:val="20"/>
        </w:rPr>
        <w:tab/>
        <w:t>5</w:t>
      </w:r>
    </w:p>
    <w:p w:rsidR="00FA445F" w:rsidRPr="00FA445F" w:rsidRDefault="00FA445F" w:rsidP="00FA445F">
      <w:pPr>
        <w:tabs>
          <w:tab w:val="right" w:leader="dot" w:pos="2520"/>
        </w:tabs>
        <w:rPr>
          <w:sz w:val="20"/>
        </w:rPr>
      </w:pPr>
      <w:r w:rsidRPr="00FA445F">
        <w:rPr>
          <w:sz w:val="20"/>
        </w:rPr>
        <w:t>H. 3782</w:t>
      </w:r>
      <w:r w:rsidRPr="00FA445F">
        <w:rPr>
          <w:sz w:val="20"/>
        </w:rPr>
        <w:tab/>
        <w:t>7</w:t>
      </w:r>
    </w:p>
    <w:p w:rsidR="00FA445F" w:rsidRPr="00FA445F" w:rsidRDefault="00FA445F" w:rsidP="00FA445F">
      <w:pPr>
        <w:tabs>
          <w:tab w:val="right" w:leader="dot" w:pos="2520"/>
        </w:tabs>
        <w:rPr>
          <w:sz w:val="20"/>
        </w:rPr>
      </w:pPr>
      <w:r w:rsidRPr="00FA445F">
        <w:rPr>
          <w:sz w:val="20"/>
        </w:rPr>
        <w:t>H. 3783</w:t>
      </w:r>
      <w:r w:rsidRPr="00FA445F">
        <w:rPr>
          <w:sz w:val="20"/>
        </w:rPr>
        <w:tab/>
        <w:t>43</w:t>
      </w:r>
    </w:p>
    <w:p w:rsidR="00FA445F" w:rsidRPr="00FA445F" w:rsidRDefault="00FA445F" w:rsidP="00FA445F">
      <w:pPr>
        <w:tabs>
          <w:tab w:val="right" w:leader="dot" w:pos="2520"/>
        </w:tabs>
        <w:rPr>
          <w:sz w:val="20"/>
        </w:rPr>
      </w:pPr>
      <w:r w:rsidRPr="00FA445F">
        <w:rPr>
          <w:sz w:val="20"/>
        </w:rPr>
        <w:t>H. 3784</w:t>
      </w:r>
      <w:r w:rsidRPr="00FA445F">
        <w:rPr>
          <w:sz w:val="20"/>
        </w:rPr>
        <w:tab/>
        <w:t>43</w:t>
      </w:r>
    </w:p>
    <w:p w:rsidR="00FA445F" w:rsidRPr="00FA445F" w:rsidRDefault="00FA445F" w:rsidP="00FA445F">
      <w:pPr>
        <w:tabs>
          <w:tab w:val="right" w:leader="dot" w:pos="2520"/>
        </w:tabs>
        <w:rPr>
          <w:sz w:val="20"/>
        </w:rPr>
      </w:pPr>
      <w:r w:rsidRPr="00FA445F">
        <w:rPr>
          <w:sz w:val="20"/>
        </w:rPr>
        <w:t>H. 3785</w:t>
      </w:r>
      <w:r w:rsidRPr="00FA445F">
        <w:rPr>
          <w:sz w:val="20"/>
        </w:rPr>
        <w:tab/>
        <w:t>44</w:t>
      </w:r>
    </w:p>
    <w:p w:rsidR="00FA445F" w:rsidRPr="00FA445F" w:rsidRDefault="00FA445F" w:rsidP="00FA445F">
      <w:pPr>
        <w:tabs>
          <w:tab w:val="right" w:leader="dot" w:pos="2520"/>
        </w:tabs>
        <w:rPr>
          <w:sz w:val="20"/>
        </w:rPr>
      </w:pPr>
      <w:r w:rsidRPr="00FA445F">
        <w:rPr>
          <w:sz w:val="20"/>
        </w:rPr>
        <w:t>H. 3786</w:t>
      </w:r>
      <w:r w:rsidRPr="00FA445F">
        <w:rPr>
          <w:sz w:val="20"/>
        </w:rPr>
        <w:tab/>
        <w:t>45</w:t>
      </w:r>
    </w:p>
    <w:p w:rsidR="00FA445F" w:rsidRPr="00FA445F" w:rsidRDefault="00FA445F" w:rsidP="00FA445F">
      <w:pPr>
        <w:tabs>
          <w:tab w:val="right" w:leader="dot" w:pos="2520"/>
        </w:tabs>
        <w:rPr>
          <w:sz w:val="20"/>
        </w:rPr>
      </w:pPr>
      <w:r w:rsidRPr="00FA445F">
        <w:rPr>
          <w:sz w:val="20"/>
        </w:rPr>
        <w:t>H. 3787</w:t>
      </w:r>
      <w:r w:rsidRPr="00FA445F">
        <w:rPr>
          <w:sz w:val="20"/>
        </w:rPr>
        <w:tab/>
        <w:t>45</w:t>
      </w:r>
    </w:p>
    <w:p w:rsidR="00FA445F" w:rsidRPr="00FA445F" w:rsidRDefault="00FA445F" w:rsidP="00FA445F">
      <w:pPr>
        <w:tabs>
          <w:tab w:val="right" w:leader="dot" w:pos="2520"/>
        </w:tabs>
        <w:rPr>
          <w:sz w:val="20"/>
        </w:rPr>
      </w:pPr>
      <w:r w:rsidRPr="00FA445F">
        <w:rPr>
          <w:sz w:val="20"/>
        </w:rPr>
        <w:t>H. 3788</w:t>
      </w:r>
      <w:r w:rsidRPr="00FA445F">
        <w:rPr>
          <w:sz w:val="20"/>
        </w:rPr>
        <w:tab/>
        <w:t>46</w:t>
      </w:r>
    </w:p>
    <w:p w:rsidR="00FA445F" w:rsidRPr="00FA445F" w:rsidRDefault="00FA445F" w:rsidP="00FA445F">
      <w:pPr>
        <w:tabs>
          <w:tab w:val="right" w:leader="dot" w:pos="2520"/>
        </w:tabs>
        <w:rPr>
          <w:sz w:val="20"/>
        </w:rPr>
      </w:pPr>
      <w:r w:rsidRPr="00FA445F">
        <w:rPr>
          <w:sz w:val="20"/>
        </w:rPr>
        <w:t>H. 3789</w:t>
      </w:r>
      <w:r w:rsidRPr="00FA445F">
        <w:rPr>
          <w:sz w:val="20"/>
        </w:rPr>
        <w:tab/>
        <w:t>46</w:t>
      </w:r>
    </w:p>
    <w:p w:rsidR="00FA445F" w:rsidRPr="00FA445F" w:rsidRDefault="00FA445F" w:rsidP="00FA445F">
      <w:pPr>
        <w:tabs>
          <w:tab w:val="right" w:leader="dot" w:pos="2520"/>
        </w:tabs>
        <w:rPr>
          <w:sz w:val="20"/>
        </w:rPr>
      </w:pPr>
      <w:r w:rsidRPr="00FA445F">
        <w:rPr>
          <w:sz w:val="20"/>
        </w:rPr>
        <w:t>H. 3790</w:t>
      </w:r>
      <w:r w:rsidRPr="00FA445F">
        <w:rPr>
          <w:sz w:val="20"/>
        </w:rPr>
        <w:tab/>
        <w:t>46</w:t>
      </w:r>
    </w:p>
    <w:p w:rsidR="00FA445F" w:rsidRPr="00FA445F" w:rsidRDefault="00FA445F" w:rsidP="00FA445F">
      <w:pPr>
        <w:tabs>
          <w:tab w:val="right" w:leader="dot" w:pos="2520"/>
        </w:tabs>
        <w:rPr>
          <w:sz w:val="20"/>
        </w:rPr>
      </w:pPr>
      <w:r w:rsidRPr="00FA445F">
        <w:rPr>
          <w:sz w:val="20"/>
        </w:rPr>
        <w:t>H. 3791</w:t>
      </w:r>
      <w:r w:rsidRPr="00FA445F">
        <w:rPr>
          <w:sz w:val="20"/>
        </w:rPr>
        <w:tab/>
        <w:t>46</w:t>
      </w:r>
    </w:p>
    <w:p w:rsidR="00FA445F" w:rsidRPr="00FA445F" w:rsidRDefault="00FA445F" w:rsidP="00FA445F">
      <w:pPr>
        <w:tabs>
          <w:tab w:val="right" w:leader="dot" w:pos="2520"/>
        </w:tabs>
        <w:rPr>
          <w:sz w:val="20"/>
        </w:rPr>
      </w:pPr>
      <w:r w:rsidRPr="00FA445F">
        <w:rPr>
          <w:sz w:val="20"/>
        </w:rPr>
        <w:t>H. 3792</w:t>
      </w:r>
      <w:r w:rsidRPr="00FA445F">
        <w:rPr>
          <w:sz w:val="20"/>
        </w:rPr>
        <w:tab/>
        <w:t>49</w:t>
      </w:r>
    </w:p>
    <w:p w:rsidR="00FA445F" w:rsidRPr="00FA445F" w:rsidRDefault="00FA445F" w:rsidP="00FA445F">
      <w:pPr>
        <w:tabs>
          <w:tab w:val="right" w:leader="dot" w:pos="2520"/>
        </w:tabs>
        <w:rPr>
          <w:sz w:val="20"/>
        </w:rPr>
      </w:pPr>
      <w:r w:rsidRPr="00FA445F">
        <w:rPr>
          <w:sz w:val="20"/>
        </w:rPr>
        <w:t>H. 3793</w:t>
      </w:r>
      <w:r w:rsidRPr="00FA445F">
        <w:rPr>
          <w:sz w:val="20"/>
        </w:rPr>
        <w:tab/>
        <w:t>49</w:t>
      </w:r>
    </w:p>
    <w:p w:rsidR="00FA445F" w:rsidRPr="00FA445F" w:rsidRDefault="00FA445F" w:rsidP="00FA445F">
      <w:pPr>
        <w:tabs>
          <w:tab w:val="right" w:leader="dot" w:pos="2520"/>
        </w:tabs>
        <w:rPr>
          <w:sz w:val="20"/>
        </w:rPr>
      </w:pPr>
      <w:r w:rsidRPr="00FA445F">
        <w:rPr>
          <w:sz w:val="20"/>
        </w:rPr>
        <w:t>H. 3794</w:t>
      </w:r>
      <w:r w:rsidRPr="00FA445F">
        <w:rPr>
          <w:sz w:val="20"/>
        </w:rPr>
        <w:tab/>
        <w:t>49</w:t>
      </w:r>
    </w:p>
    <w:p w:rsidR="00FA445F" w:rsidRPr="00FA445F" w:rsidRDefault="00FA445F" w:rsidP="00FA445F">
      <w:pPr>
        <w:tabs>
          <w:tab w:val="right" w:leader="dot" w:pos="2520"/>
        </w:tabs>
        <w:rPr>
          <w:sz w:val="20"/>
        </w:rPr>
      </w:pPr>
      <w:r w:rsidRPr="00FA445F">
        <w:rPr>
          <w:sz w:val="20"/>
        </w:rPr>
        <w:t>H. 3795</w:t>
      </w:r>
      <w:r w:rsidRPr="00FA445F">
        <w:rPr>
          <w:sz w:val="20"/>
        </w:rPr>
        <w:tab/>
        <w:t>50</w:t>
      </w:r>
    </w:p>
    <w:p w:rsidR="00FA445F" w:rsidRPr="00FA445F" w:rsidRDefault="00FA445F" w:rsidP="00FA445F">
      <w:pPr>
        <w:tabs>
          <w:tab w:val="right" w:leader="dot" w:pos="2520"/>
        </w:tabs>
        <w:rPr>
          <w:sz w:val="20"/>
        </w:rPr>
      </w:pPr>
      <w:r w:rsidRPr="00FA445F">
        <w:rPr>
          <w:sz w:val="20"/>
        </w:rPr>
        <w:t>H. 3796</w:t>
      </w:r>
      <w:r w:rsidRPr="00FA445F">
        <w:rPr>
          <w:sz w:val="20"/>
        </w:rPr>
        <w:tab/>
        <w:t>50</w:t>
      </w:r>
    </w:p>
    <w:p w:rsidR="00FA445F" w:rsidRPr="00FA445F" w:rsidRDefault="00FA445F" w:rsidP="00FA445F">
      <w:pPr>
        <w:tabs>
          <w:tab w:val="right" w:leader="dot" w:pos="2520"/>
        </w:tabs>
        <w:rPr>
          <w:sz w:val="20"/>
        </w:rPr>
      </w:pPr>
      <w:r w:rsidRPr="00FA445F">
        <w:rPr>
          <w:sz w:val="20"/>
        </w:rPr>
        <w:t>H. 3797</w:t>
      </w:r>
      <w:r w:rsidRPr="00FA445F">
        <w:rPr>
          <w:sz w:val="20"/>
        </w:rPr>
        <w:tab/>
        <w:t>51</w:t>
      </w:r>
    </w:p>
    <w:p w:rsidR="00FA445F" w:rsidRPr="00FA445F" w:rsidRDefault="00FA445F" w:rsidP="00FA445F">
      <w:pPr>
        <w:tabs>
          <w:tab w:val="right" w:leader="dot" w:pos="2520"/>
        </w:tabs>
        <w:rPr>
          <w:sz w:val="20"/>
        </w:rPr>
      </w:pPr>
      <w:r w:rsidRPr="00FA445F">
        <w:rPr>
          <w:sz w:val="20"/>
        </w:rPr>
        <w:t>H. 3798</w:t>
      </w:r>
      <w:r w:rsidRPr="00FA445F">
        <w:rPr>
          <w:sz w:val="20"/>
        </w:rPr>
        <w:tab/>
        <w:t>51</w:t>
      </w:r>
    </w:p>
    <w:p w:rsidR="00FA445F" w:rsidRPr="00FA445F" w:rsidRDefault="00FA445F" w:rsidP="00FA445F">
      <w:pPr>
        <w:tabs>
          <w:tab w:val="right" w:leader="dot" w:pos="2520"/>
        </w:tabs>
        <w:rPr>
          <w:sz w:val="20"/>
        </w:rPr>
      </w:pPr>
      <w:r w:rsidRPr="00FA445F">
        <w:rPr>
          <w:sz w:val="20"/>
        </w:rPr>
        <w:t>H. 3799</w:t>
      </w:r>
      <w:r w:rsidRPr="00FA445F">
        <w:rPr>
          <w:sz w:val="20"/>
        </w:rPr>
        <w:tab/>
        <w:t>51</w:t>
      </w:r>
    </w:p>
    <w:p w:rsidR="00FA445F" w:rsidRPr="00FA445F" w:rsidRDefault="00FA445F" w:rsidP="00FA445F">
      <w:pPr>
        <w:tabs>
          <w:tab w:val="right" w:leader="dot" w:pos="2520"/>
        </w:tabs>
        <w:rPr>
          <w:sz w:val="20"/>
        </w:rPr>
      </w:pPr>
      <w:r w:rsidRPr="00FA445F">
        <w:rPr>
          <w:sz w:val="20"/>
        </w:rPr>
        <w:t>H. 3800</w:t>
      </w:r>
      <w:r w:rsidRPr="00FA445F">
        <w:rPr>
          <w:sz w:val="20"/>
        </w:rPr>
        <w:tab/>
        <w:t>51</w:t>
      </w:r>
    </w:p>
    <w:p w:rsidR="00FA445F" w:rsidRPr="00FA445F" w:rsidRDefault="00FA445F" w:rsidP="00FA445F">
      <w:pPr>
        <w:tabs>
          <w:tab w:val="right" w:leader="dot" w:pos="2520"/>
        </w:tabs>
        <w:rPr>
          <w:sz w:val="20"/>
        </w:rPr>
      </w:pPr>
      <w:r w:rsidRPr="00FA445F">
        <w:rPr>
          <w:sz w:val="20"/>
        </w:rPr>
        <w:t>H. 3801</w:t>
      </w:r>
      <w:r w:rsidRPr="00FA445F">
        <w:rPr>
          <w:sz w:val="20"/>
        </w:rPr>
        <w:tab/>
        <w:t>44</w:t>
      </w:r>
    </w:p>
    <w:p w:rsidR="00FA445F" w:rsidRPr="00FA445F" w:rsidRDefault="00FA445F" w:rsidP="00FA445F">
      <w:pPr>
        <w:tabs>
          <w:tab w:val="right" w:leader="dot" w:pos="2520"/>
        </w:tabs>
        <w:rPr>
          <w:sz w:val="20"/>
        </w:rPr>
      </w:pPr>
    </w:p>
    <w:p w:rsidR="00FA445F" w:rsidRPr="00FA445F" w:rsidRDefault="00FA445F" w:rsidP="00FA445F">
      <w:pPr>
        <w:tabs>
          <w:tab w:val="right" w:leader="dot" w:pos="2520"/>
        </w:tabs>
        <w:rPr>
          <w:sz w:val="20"/>
        </w:rPr>
      </w:pPr>
      <w:r w:rsidRPr="00FA445F">
        <w:rPr>
          <w:sz w:val="20"/>
        </w:rPr>
        <w:t xml:space="preserve">S. 1 </w:t>
      </w:r>
      <w:r w:rsidRPr="00FA445F">
        <w:rPr>
          <w:sz w:val="20"/>
        </w:rPr>
        <w:tab/>
        <w:t>7</w:t>
      </w:r>
    </w:p>
    <w:p w:rsidR="00FA445F" w:rsidRPr="00FA445F" w:rsidRDefault="00FA445F" w:rsidP="00FA445F">
      <w:pPr>
        <w:tabs>
          <w:tab w:val="right" w:leader="dot" w:pos="2520"/>
        </w:tabs>
        <w:rPr>
          <w:sz w:val="20"/>
        </w:rPr>
      </w:pPr>
      <w:r w:rsidRPr="00FA445F">
        <w:rPr>
          <w:sz w:val="20"/>
        </w:rPr>
        <w:t>S. 478</w:t>
      </w:r>
      <w:r w:rsidRPr="00FA445F">
        <w:rPr>
          <w:sz w:val="20"/>
        </w:rPr>
        <w:tab/>
        <w:t>7</w:t>
      </w:r>
    </w:p>
    <w:p w:rsidR="00FA445F" w:rsidRDefault="00FA445F" w:rsidP="00FA445F">
      <w:pPr>
        <w:tabs>
          <w:tab w:val="right" w:leader="dot" w:pos="2520"/>
        </w:tabs>
        <w:rPr>
          <w:sz w:val="20"/>
        </w:rPr>
      </w:pPr>
      <w:r w:rsidRPr="00FA445F">
        <w:rPr>
          <w:sz w:val="20"/>
        </w:rPr>
        <w:t>S. 492</w:t>
      </w:r>
      <w:r w:rsidRPr="00FA445F">
        <w:rPr>
          <w:sz w:val="20"/>
        </w:rPr>
        <w:tab/>
        <w:t>6</w:t>
      </w:r>
    </w:p>
    <w:p w:rsidR="00FA445F" w:rsidRPr="00FA445F" w:rsidRDefault="00FA445F" w:rsidP="00FA445F">
      <w:pPr>
        <w:tabs>
          <w:tab w:val="right" w:leader="dot" w:pos="2520"/>
        </w:tabs>
        <w:rPr>
          <w:sz w:val="20"/>
        </w:rPr>
      </w:pPr>
    </w:p>
    <w:sectPr w:rsidR="00FA445F" w:rsidRPr="00FA445F" w:rsidSect="00FA445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75" w:rsidRDefault="009E4A75">
      <w:r>
        <w:separator/>
      </w:r>
    </w:p>
  </w:endnote>
  <w:endnote w:type="continuationSeparator" w:id="0">
    <w:p w:rsidR="009E4A75" w:rsidRDefault="009E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4A75" w:rsidRDefault="009E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A445F">
      <w:rPr>
        <w:rStyle w:val="PageNumber"/>
        <w:noProof/>
      </w:rPr>
      <w:t>7</w:t>
    </w:r>
    <w:r>
      <w:rPr>
        <w:rStyle w:val="PageNumber"/>
      </w:rPr>
      <w:fldChar w:fldCharType="end"/>
    </w:r>
  </w:p>
  <w:p w:rsidR="009E4A75" w:rsidRDefault="009E4A7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02B0F">
      <w:rPr>
        <w:rStyle w:val="PageNumber"/>
        <w:noProof/>
      </w:rPr>
      <w:t>1</w:t>
    </w:r>
    <w:r>
      <w:rPr>
        <w:rStyle w:val="PageNumber"/>
      </w:rPr>
      <w:fldChar w:fldCharType="end"/>
    </w:r>
  </w:p>
  <w:p w:rsidR="009E4A75" w:rsidRDefault="009E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75" w:rsidRDefault="009E4A75">
      <w:r>
        <w:separator/>
      </w:r>
    </w:p>
  </w:footnote>
  <w:footnote w:type="continuationSeparator" w:id="0">
    <w:p w:rsidR="009E4A75" w:rsidRDefault="009E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Header"/>
      <w:jc w:val="center"/>
      <w:rPr>
        <w:b/>
      </w:rPr>
    </w:pPr>
    <w:r>
      <w:rPr>
        <w:b/>
      </w:rPr>
      <w:t>TUESDAY, FEBRUARY 2, 2021</w:t>
    </w:r>
  </w:p>
  <w:p w:rsidR="009E4A75" w:rsidRDefault="009E4A7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Header"/>
      <w:jc w:val="center"/>
      <w:rPr>
        <w:b/>
      </w:rPr>
    </w:pPr>
    <w:r>
      <w:rPr>
        <w:b/>
      </w:rPr>
      <w:t>Tuesday, February 2, 2021</w:t>
    </w:r>
  </w:p>
  <w:p w:rsidR="009E4A75" w:rsidRDefault="009E4A7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D7"/>
    <w:rsid w:val="009E4A75"/>
    <w:rsid w:val="00A02B0F"/>
    <w:rsid w:val="00F630D7"/>
    <w:rsid w:val="00F749CB"/>
    <w:rsid w:val="00FA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5E7C4-165B-4BE4-A8F5-EAF1903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30D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30D7"/>
    <w:rPr>
      <w:b/>
      <w:sz w:val="22"/>
    </w:rPr>
  </w:style>
  <w:style w:type="paragraph" w:customStyle="1" w:styleId="Cover1">
    <w:name w:val="Cover1"/>
    <w:basedOn w:val="Normal"/>
    <w:rsid w:val="00F6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30D7"/>
    <w:pPr>
      <w:ind w:firstLine="0"/>
      <w:jc w:val="left"/>
    </w:pPr>
    <w:rPr>
      <w:sz w:val="20"/>
    </w:rPr>
  </w:style>
  <w:style w:type="paragraph" w:customStyle="1" w:styleId="Cover3">
    <w:name w:val="Cover3"/>
    <w:basedOn w:val="Normal"/>
    <w:rsid w:val="00F630D7"/>
    <w:pPr>
      <w:ind w:firstLine="0"/>
      <w:jc w:val="center"/>
    </w:pPr>
    <w:rPr>
      <w:b/>
    </w:rPr>
  </w:style>
  <w:style w:type="paragraph" w:customStyle="1" w:styleId="Cover4">
    <w:name w:val="Cover4"/>
    <w:basedOn w:val="Cover1"/>
    <w:rsid w:val="00F630D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11910</Words>
  <Characters>64022</Characters>
  <Application>Microsoft Office Word</Application>
  <DocSecurity>0</DocSecurity>
  <Lines>3155</Lines>
  <Paragraphs>1933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2/2/2021 - South Carolina Legislature Online</dc:title>
  <dc:subject/>
  <dc:creator>Olivia Faile</dc:creator>
  <cp:keywords/>
  <dc:description/>
  <cp:lastModifiedBy>Olivia Faile</cp:lastModifiedBy>
  <cp:revision>3</cp:revision>
  <dcterms:created xsi:type="dcterms:W3CDTF">2021-02-02T20:28:00Z</dcterms:created>
  <dcterms:modified xsi:type="dcterms:W3CDTF">2021-02-02T20:55:00Z</dcterms:modified>
</cp:coreProperties>
</file>