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D1" w:rsidRDefault="00D225D1">
      <w:pPr>
        <w:pStyle w:val="Title"/>
      </w:pPr>
      <w:bookmarkStart w:id="0" w:name="_GoBack"/>
      <w:bookmarkEnd w:id="0"/>
    </w:p>
    <w:p w:rsidR="00D225D1" w:rsidRPr="00916CCD" w:rsidRDefault="00D225D1">
      <w:pPr>
        <w:pStyle w:val="Title"/>
        <w:jc w:val="right"/>
        <w:rPr>
          <w:sz w:val="30"/>
          <w:szCs w:val="30"/>
        </w:rPr>
      </w:pPr>
      <w:r w:rsidRPr="00916CCD">
        <w:rPr>
          <w:sz w:val="30"/>
          <w:szCs w:val="30"/>
        </w:rPr>
        <w:t xml:space="preserve">NO. 21 </w:t>
      </w:r>
    </w:p>
    <w:p w:rsidR="00D225D1" w:rsidRPr="00916CCD" w:rsidRDefault="00D225D1">
      <w:pPr>
        <w:pStyle w:val="Title"/>
        <w:rPr>
          <w:sz w:val="30"/>
          <w:szCs w:val="30"/>
        </w:rPr>
      </w:pPr>
    </w:p>
    <w:p w:rsidR="00D225D1" w:rsidRPr="00916CCD" w:rsidRDefault="00D225D1">
      <w:pPr>
        <w:pStyle w:val="Title"/>
        <w:rPr>
          <w:sz w:val="30"/>
          <w:szCs w:val="30"/>
        </w:rPr>
      </w:pPr>
    </w:p>
    <w:p w:rsidR="00D225D1" w:rsidRPr="00916CCD" w:rsidRDefault="00D225D1">
      <w:pPr>
        <w:pStyle w:val="Title"/>
        <w:rPr>
          <w:sz w:val="30"/>
          <w:szCs w:val="30"/>
        </w:rPr>
      </w:pPr>
      <w:r w:rsidRPr="00916CCD">
        <w:rPr>
          <w:sz w:val="30"/>
          <w:szCs w:val="30"/>
        </w:rPr>
        <w:t>JOURNAL</w:t>
      </w:r>
    </w:p>
    <w:p w:rsidR="00D225D1" w:rsidRPr="00916CCD" w:rsidRDefault="00D225D1">
      <w:pPr>
        <w:pStyle w:val="Title"/>
        <w:jc w:val="left"/>
        <w:rPr>
          <w:sz w:val="30"/>
          <w:szCs w:val="30"/>
        </w:rPr>
      </w:pPr>
    </w:p>
    <w:p w:rsidR="00D225D1" w:rsidRPr="00916CCD" w:rsidRDefault="00D225D1">
      <w:pPr>
        <w:pStyle w:val="Title"/>
        <w:rPr>
          <w:sz w:val="30"/>
          <w:szCs w:val="30"/>
        </w:rPr>
      </w:pPr>
      <w:r w:rsidRPr="00916CCD">
        <w:rPr>
          <w:sz w:val="30"/>
          <w:szCs w:val="30"/>
        </w:rPr>
        <w:t>of the</w:t>
      </w:r>
    </w:p>
    <w:p w:rsidR="00D225D1" w:rsidRPr="00916CCD" w:rsidRDefault="00D225D1">
      <w:pPr>
        <w:pStyle w:val="Title"/>
        <w:jc w:val="left"/>
        <w:rPr>
          <w:sz w:val="30"/>
          <w:szCs w:val="30"/>
        </w:rPr>
      </w:pPr>
    </w:p>
    <w:p w:rsidR="00D225D1" w:rsidRPr="00916CCD" w:rsidRDefault="00D225D1">
      <w:pPr>
        <w:pStyle w:val="Title"/>
        <w:rPr>
          <w:sz w:val="30"/>
          <w:szCs w:val="30"/>
        </w:rPr>
      </w:pPr>
      <w:r w:rsidRPr="00916CCD">
        <w:rPr>
          <w:sz w:val="30"/>
          <w:szCs w:val="30"/>
        </w:rPr>
        <w:t>HOUSE OF REPRESENTATIVES</w:t>
      </w:r>
    </w:p>
    <w:p w:rsidR="00D225D1" w:rsidRPr="00916CCD" w:rsidRDefault="00D225D1">
      <w:pPr>
        <w:pStyle w:val="Title"/>
        <w:jc w:val="left"/>
        <w:rPr>
          <w:sz w:val="30"/>
          <w:szCs w:val="30"/>
        </w:rPr>
      </w:pPr>
    </w:p>
    <w:p w:rsidR="00D225D1" w:rsidRPr="00916CCD" w:rsidRDefault="00D225D1">
      <w:pPr>
        <w:pStyle w:val="Title"/>
        <w:rPr>
          <w:sz w:val="30"/>
          <w:szCs w:val="30"/>
        </w:rPr>
      </w:pPr>
      <w:r w:rsidRPr="00916CCD">
        <w:rPr>
          <w:sz w:val="30"/>
          <w:szCs w:val="30"/>
        </w:rPr>
        <w:t>of the</w:t>
      </w:r>
    </w:p>
    <w:p w:rsidR="00D225D1" w:rsidRPr="00916CCD" w:rsidRDefault="00D225D1">
      <w:pPr>
        <w:pStyle w:val="Title"/>
        <w:jc w:val="left"/>
        <w:rPr>
          <w:sz w:val="30"/>
          <w:szCs w:val="30"/>
        </w:rPr>
      </w:pPr>
    </w:p>
    <w:p w:rsidR="00D225D1" w:rsidRPr="00916CCD" w:rsidRDefault="00D225D1">
      <w:pPr>
        <w:pStyle w:val="Title"/>
        <w:rPr>
          <w:sz w:val="30"/>
          <w:szCs w:val="30"/>
        </w:rPr>
      </w:pPr>
      <w:r w:rsidRPr="00916CCD">
        <w:rPr>
          <w:sz w:val="30"/>
          <w:szCs w:val="30"/>
        </w:rPr>
        <w:t>STATE OF SOUTH CAROLINA</w:t>
      </w:r>
    </w:p>
    <w:p w:rsidR="00D225D1" w:rsidRPr="00916CCD" w:rsidRDefault="00D225D1">
      <w:pPr>
        <w:pStyle w:val="Cover1"/>
        <w:ind w:right="0"/>
        <w:rPr>
          <w:sz w:val="30"/>
          <w:szCs w:val="30"/>
        </w:rPr>
      </w:pPr>
    </w:p>
    <w:p w:rsidR="00D225D1" w:rsidRPr="00916CCD" w:rsidRDefault="00D225D1">
      <w:pPr>
        <w:pStyle w:val="Cover1"/>
        <w:ind w:right="0"/>
        <w:rPr>
          <w:sz w:val="30"/>
          <w:szCs w:val="30"/>
        </w:rPr>
      </w:pPr>
    </w:p>
    <w:p w:rsidR="00D225D1" w:rsidRDefault="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225D1" w:rsidRDefault="00D225D1">
      <w:pPr>
        <w:pStyle w:val="Cover1"/>
        <w:ind w:right="0"/>
      </w:pPr>
    </w:p>
    <w:p w:rsidR="00D225D1" w:rsidRDefault="00D225D1">
      <w:pPr>
        <w:pStyle w:val="Cover1"/>
        <w:ind w:right="0"/>
      </w:pPr>
    </w:p>
    <w:p w:rsidR="00D225D1" w:rsidRDefault="00D225D1">
      <w:pPr>
        <w:pStyle w:val="Cover4"/>
        <w:ind w:right="0"/>
      </w:pPr>
      <w:r>
        <w:t xml:space="preserve">REGULAR SESSION BEGINNING TUESDAY, JANUARY 12, 2021 </w:t>
      </w:r>
    </w:p>
    <w:p w:rsidR="00D225D1" w:rsidRDefault="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225D1" w:rsidRDefault="00D225D1">
      <w:pPr>
        <w:pStyle w:val="Cover1"/>
        <w:ind w:right="0"/>
      </w:pPr>
    </w:p>
    <w:p w:rsidR="00D225D1" w:rsidRDefault="00D225D1">
      <w:pPr>
        <w:pStyle w:val="Cover2"/>
      </w:pPr>
    </w:p>
    <w:p w:rsidR="00D225D1" w:rsidRDefault="00D225D1">
      <w:pPr>
        <w:pStyle w:val="Cover3"/>
      </w:pPr>
      <w:r>
        <w:t>THURSDAY, FEBRUARY 18, 2021</w:t>
      </w:r>
    </w:p>
    <w:p w:rsidR="00D225D1" w:rsidRDefault="00D225D1">
      <w:pPr>
        <w:pStyle w:val="Cover3"/>
      </w:pPr>
      <w:r>
        <w:t>(STATEWIDE SESSION)</w:t>
      </w:r>
    </w:p>
    <w:p w:rsidR="00D225D1" w:rsidRDefault="00D225D1">
      <w:pPr>
        <w:pStyle w:val="Cover2"/>
      </w:pPr>
    </w:p>
    <w:p w:rsidR="00D225D1" w:rsidRDefault="00D225D1" w:rsidP="00D225D1">
      <w:pPr>
        <w:ind w:firstLine="0"/>
        <w:rPr>
          <w:strike/>
        </w:rPr>
        <w:sectPr w:rsidR="00D225D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D225D1" w:rsidRDefault="00D225D1" w:rsidP="00D225D1">
      <w:pPr>
        <w:ind w:firstLine="0"/>
        <w:rPr>
          <w:strike/>
        </w:rPr>
      </w:pPr>
    </w:p>
    <w:p w:rsidR="00D225D1" w:rsidRDefault="00D225D1" w:rsidP="00D225D1">
      <w:pPr>
        <w:ind w:firstLine="0"/>
        <w:rPr>
          <w:strike/>
        </w:rPr>
      </w:pPr>
      <w:r>
        <w:rPr>
          <w:strike/>
        </w:rPr>
        <w:t>Indicates Matter Stricken</w:t>
      </w:r>
    </w:p>
    <w:p w:rsidR="00D225D1" w:rsidRDefault="00D225D1" w:rsidP="00D225D1">
      <w:pPr>
        <w:ind w:firstLine="0"/>
        <w:rPr>
          <w:u w:val="single"/>
        </w:rPr>
      </w:pPr>
      <w:r>
        <w:rPr>
          <w:u w:val="single"/>
        </w:rPr>
        <w:t>Indicates New Matter</w:t>
      </w:r>
    </w:p>
    <w:p w:rsidR="00D225D1" w:rsidRDefault="00D225D1"/>
    <w:p w:rsidR="00D225D1" w:rsidRDefault="00D225D1">
      <w:r>
        <w:t>The House assembled at 10:00 a.m.</w:t>
      </w:r>
    </w:p>
    <w:p w:rsidR="00D225D1" w:rsidRDefault="00D225D1">
      <w:r>
        <w:t>Deliberations were opened with prayer by Rev. Charles E. Seastrunk, Jr., as follows:</w:t>
      </w:r>
    </w:p>
    <w:p w:rsidR="00D225D1" w:rsidRDefault="00D225D1"/>
    <w:p w:rsidR="00D225D1" w:rsidRPr="003111B4" w:rsidRDefault="00D225D1" w:rsidP="00D225D1">
      <w:pPr>
        <w:tabs>
          <w:tab w:val="left" w:pos="216"/>
        </w:tabs>
        <w:ind w:firstLine="0"/>
      </w:pPr>
      <w:bookmarkStart w:id="1" w:name="file_start2"/>
      <w:bookmarkEnd w:id="1"/>
      <w:r w:rsidRPr="003111B4">
        <w:tab/>
        <w:t>Our thought for today is from Psalm 95:7: “For He is our God, and we are the people of His pasture, and the sheep of His hand.”</w:t>
      </w:r>
    </w:p>
    <w:p w:rsidR="00D225D1" w:rsidRDefault="00D225D1" w:rsidP="00D225D1">
      <w:pPr>
        <w:tabs>
          <w:tab w:val="left" w:pos="216"/>
        </w:tabs>
        <w:ind w:firstLine="0"/>
      </w:pPr>
      <w:r w:rsidRPr="003111B4">
        <w:tab/>
        <w:t xml:space="preserve">Let us pray. Dear Lord, guide us as these people carry out the duties assigned to them. Bless them in all they do to provide for the people of this State. As these women and men serve here, encourage them to serve the people. Give us the challenge to help those in need. Bless our defenders of freedom and first responders as they protect and care for us. Look in favor upon our World, Nation, President, State, Governor, Speaker, staff, and all who serve in this vineyard. Heal the wounds, those seen and those hidden, of our brave men and women who suffer and sacrifice for our freedom. Lord, in Your Mercy, hear our prayers. Amen. </w:t>
      </w:r>
    </w:p>
    <w:p w:rsidR="00D225D1" w:rsidRDefault="00D225D1" w:rsidP="00D225D1">
      <w:pPr>
        <w:tabs>
          <w:tab w:val="left" w:pos="216"/>
        </w:tabs>
        <w:ind w:firstLine="0"/>
      </w:pPr>
    </w:p>
    <w:p w:rsidR="00D225D1" w:rsidRDefault="00D225D1" w:rsidP="00D225D1">
      <w:r>
        <w:t>Pursuant to Rule 6.3, the House of Representatives was led in the Pledge of Allegiance to the Flag of the United States of America by the SPEAKER.</w:t>
      </w:r>
    </w:p>
    <w:p w:rsidR="00D225D1" w:rsidRDefault="00D225D1" w:rsidP="00D225D1"/>
    <w:p w:rsidR="00D225D1" w:rsidRDefault="00D225D1" w:rsidP="00D225D1">
      <w:r>
        <w:t>After corrections to the Journal of the proceedings of yesterday, the SPEAKER ordered it confirmed.</w:t>
      </w:r>
    </w:p>
    <w:p w:rsidR="00D225D1" w:rsidRDefault="00D225D1" w:rsidP="00D225D1"/>
    <w:p w:rsidR="00D225D1" w:rsidRDefault="00D225D1" w:rsidP="00D225D1">
      <w:pPr>
        <w:keepNext/>
        <w:jc w:val="center"/>
        <w:rPr>
          <w:b/>
        </w:rPr>
      </w:pPr>
      <w:r w:rsidRPr="00D225D1">
        <w:rPr>
          <w:b/>
        </w:rPr>
        <w:t>MOTION ADOPTED</w:t>
      </w:r>
    </w:p>
    <w:p w:rsidR="00D225D1" w:rsidRDefault="00D225D1" w:rsidP="00D225D1">
      <w:r>
        <w:t>Rep. HERBKERSMAN moved that when the House adjourns, it adjourn in memory of Cecil "Jay" Odom, which was agreed to.</w:t>
      </w:r>
    </w:p>
    <w:p w:rsidR="00D225D1" w:rsidRDefault="00D225D1" w:rsidP="00D225D1"/>
    <w:p w:rsidR="00D225D1" w:rsidRDefault="00D225D1" w:rsidP="00D225D1">
      <w:pPr>
        <w:keepNext/>
        <w:jc w:val="center"/>
        <w:rPr>
          <w:b/>
        </w:rPr>
      </w:pPr>
      <w:r w:rsidRPr="00D225D1">
        <w:rPr>
          <w:b/>
        </w:rPr>
        <w:t>REPORT RECEIVED</w:t>
      </w:r>
    </w:p>
    <w:p w:rsidR="00D225D1" w:rsidRDefault="00D225D1" w:rsidP="00D225D1">
      <w:pPr>
        <w:keepNext/>
      </w:pPr>
      <w:r>
        <w:t>The following was received:</w:t>
      </w:r>
    </w:p>
    <w:p w:rsidR="00916CCD" w:rsidRDefault="00916CCD" w:rsidP="00D225D1">
      <w:pPr>
        <w:keepNext/>
      </w:pP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bookmarkStart w:id="2" w:name="file_start8"/>
      <w:bookmarkEnd w:id="2"/>
      <w:r w:rsidRPr="00417A9D">
        <w:rPr>
          <w:b/>
          <w:szCs w:val="28"/>
        </w:rPr>
        <w:t xml:space="preserve">College And University Trustee </w:t>
      </w: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r w:rsidRPr="00417A9D">
        <w:rPr>
          <w:b/>
          <w:szCs w:val="28"/>
        </w:rPr>
        <w:t>Screening Commission</w:t>
      </w:r>
    </w:p>
    <w:p w:rsidR="00D225D1" w:rsidRPr="00417A9D" w:rsidRDefault="00916CCD"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8"/>
        </w:rPr>
      </w:pPr>
      <w:r w:rsidRPr="00417A9D">
        <w:rPr>
          <w:b/>
          <w:szCs w:val="28"/>
        </w:rPr>
        <w:t>Report To The General Assembly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The College and University Trustee Screening Commission found the following individuals qualified and nominated for the Trustee seats to which they applied.  A complete transcript of the hearings for these </w:t>
      </w:r>
      <w:r w:rsidRPr="00417A9D">
        <w:lastRenderedPageBreak/>
        <w:t xml:space="preserve">candidates will be printed in Senate and House Journals on February 18, 2021.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THE CITADEL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One (1) At-Large, Seat</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2026</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C. Douglas Barnes - Lancaster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Kenneth L. Davis III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F. Gregory Delleney, Jr. - Chester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 xml:space="preserve">Andrew L. Helfer - Columbia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LANDER UNIVERSITY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At-Large, Seat 9</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2022</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Esther R. “Toni” Able - Laurens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James C. Shubert - Simpsonville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SOUTH CAROLINA STATE UNIVERSITY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At-Large, Seat 10</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2024</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Macie P. Smith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u w:val="single"/>
        </w:rPr>
      </w:pPr>
      <w:r w:rsidRPr="00417A9D">
        <w:rPr>
          <w:b/>
          <w:u w:val="single"/>
        </w:rPr>
        <w:t>UNIVERSITY OF SOUTH CAROLINA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rPr>
      </w:pPr>
      <w:r w:rsidRPr="00417A9D">
        <w:rPr>
          <w:b/>
        </w:rPr>
        <w:t>5</w:t>
      </w:r>
      <w:r w:rsidRPr="00417A9D">
        <w:rPr>
          <w:b/>
          <w:vertAlign w:val="superscript"/>
        </w:rPr>
        <w:t>th</w:t>
      </w:r>
      <w:r w:rsidRPr="00417A9D">
        <w:rPr>
          <w:b/>
        </w:rPr>
        <w:t xml:space="preserve"> Judicial Circuit</w:t>
      </w:r>
      <w:r w:rsidRPr="00417A9D">
        <w:rPr>
          <w:b/>
        </w:rPr>
        <w:tab/>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rPr>
          <w:i/>
        </w:rPr>
        <w:t>-  terms expire June 30, 2022</w:t>
      </w:r>
      <w:r w:rsidRPr="00417A9D">
        <w:tab/>
      </w:r>
      <w:r w:rsidRPr="00417A9D">
        <w:tab/>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Robert F. Dozier, Jr. - Columbia</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Alexander English - Blythewood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r>
      <w:r w:rsidRPr="00417A9D">
        <w:tab/>
        <w:t>--</w:t>
      </w:r>
      <w:r w:rsidRPr="00417A9D">
        <w:tab/>
        <w:t>Kevin M. Hunter - Irmo</w:t>
      </w:r>
    </w:p>
    <w:p w:rsidR="00D225D1" w:rsidRPr="00417A9D" w:rsidRDefault="00D225D1" w:rsidP="00D225D1">
      <w:pPr>
        <w:ind w:firstLine="0"/>
        <w:rPr>
          <w:b/>
        </w:rPr>
      </w:pP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STATE OF SOUTH CAROLINA</w:t>
      </w: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COLLEGE AND UNIVERSITY TRUSTEE</w:t>
      </w: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17A9D">
        <w:rPr>
          <w:b/>
        </w:rPr>
        <w:t>SCREENING COMMISSION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225D1" w:rsidRPr="00417A9D" w:rsidRDefault="00D225D1" w:rsidP="00D225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17A9D">
        <w:rPr>
          <w:b/>
        </w:rPr>
        <w:t>SCREENINGS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TRANSCRIPT OF PUBLIC HEARINGS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Date:</w:t>
      </w:r>
      <w:r w:rsidRPr="00417A9D">
        <w:tab/>
      </w:r>
      <w:r w:rsidRPr="00417A9D">
        <w:tab/>
      </w:r>
      <w:r w:rsidRPr="00417A9D">
        <w:tab/>
        <w:t>Monday, February 1, 2021</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Time:</w:t>
      </w:r>
      <w:r w:rsidRPr="00417A9D">
        <w:tab/>
      </w:r>
      <w:r w:rsidRPr="00417A9D">
        <w:tab/>
      </w:r>
      <w:r w:rsidRPr="00417A9D">
        <w:tab/>
        <w:t>1:02 P.M.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Location:</w:t>
      </w:r>
      <w:r w:rsidRPr="00417A9D">
        <w:tab/>
      </w:r>
      <w:r w:rsidRPr="00417A9D">
        <w:tab/>
        <w:t>209 Gressette Building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t>1101 Pendleton Street</w:t>
      </w:r>
    </w:p>
    <w:p w:rsidR="00D225D1"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r>
      <w:r w:rsidRPr="00417A9D">
        <w:tab/>
      </w:r>
      <w:r w:rsidRPr="00417A9D">
        <w:tab/>
      </w:r>
      <w:r w:rsidRPr="00417A9D">
        <w:tab/>
      </w:r>
      <w:r w:rsidRPr="00417A9D">
        <w:tab/>
        <w:t>Columbia, South Carolina 29201</w:t>
      </w:r>
    </w:p>
    <w:p w:rsidR="00D225D1"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Committee Members Present: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Harvey S. Peeler, Jr.,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William R. Whitmire, V.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John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Thomas C.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Kirkman Finlay III</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Representative Chris Murphy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John L. Scott, Jr.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Senator Daniel B. “Danny” Verdin III</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Also Present: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Martha Casto, Staff</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b/>
        <w:t>Julie Price, Staff</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You have the agenda before you. First up is South Carolina State University At- Large Seat Ten.  It's all under Tab A, Macie P. Smith from Columbia. MS. Smith, if you would, come forward.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Yes, sir.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Good to see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Can you see me? Do you want me to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Oh, no, you're good. If you’re comfortable, you're all right, yeah.</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Well, first of all,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MACIE SMITH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South Carolina State University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I sure would. I am a small town country girl from Orangeburg County, North, and South Carolina, to be specific.  And I obtained my bachelors of social work from SC State University, my master's in rehabilitation counseling from SC State University.  And that education and experience prepared me to pursue a doctorate in higher education leadership from Nova Southeastern University.  And I aspire to help to promote excellence in our HBCU students.  The same thing SC State did for me, I want to do for the upcoming HBCU students at my alma mater.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Good. I think we screened you before earlier-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SMITH:  Yes, sir I just got a couple of changes that’s all.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Okay.  What are the changes?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SMITH:  Oh, my hair.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I think it's been less than six months or right before we left that we just screened her.  Unless there's something major that’s changed since the last screening, I move a favorable report and we can move 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Senator Scott moves a favorable report.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VERDIN:  I would be more than happy to.  I just want to make sure my understanding of the rules don't require the prerequisite -- or the requisite questions.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CASTO: No, sir.  Not for this one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VERDIN:  Second the motion.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All right. Moved and seconded as favorable report.  Any discussion?  (No response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We’ll take a vote on it.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response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And ayes have it.  Thank you so much for your willingness to serve.  Next up we have in Tab B, Ester R. “Toni” Able from Laurens.  And I have an excuse for messing up your name: this mask fogs up my glasses and I can't see.  So I’ll have an excuse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Good afternoon, ma'am.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Good afternoon, sir.  How are you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Let me swear you 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ESTER R. "TONI" ABLE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of why you would like to serve on Lander University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In thinking about that question, many things came to mind, the first being that there are several places in this great state of South Carolina I truly feel I'm home.  You know, you get that feeling if you've been gone away for a long time and you step back into your house, you’re like, I'm home.  Lander University is definitely that place, second in line to my home, and third in line to Hickory Knob, South Carolina just because of the family memories that we have at Hickory Knob.  Lander, when I first stepped on that campus, when I first moved to the great state of South Carolina in 1984, for some reason  brought me to Lander; I'm not really sure why.  It was like, wow, this is a neat place.  And then lo and behold, I ended up spending my undergraduate years at Lander and absolutely loved the campus.  I loved every part of Lander.  Lander was an important part of my family, even before I knew it.  My husband graduated from Lander, along with his late wife Mary, who I’ve had the pleasure of raising their children since Mary passed away.  Our daughter, Andrea, graduated from Lander.  I have formerly served on the Board of Trustees of Lander.  And whenever I get to go on the Lander campus now, with my class of 2020 students who are there are, it's just a wonderful, exhilarating feeling that I know that  they are having as well.  And I want to be able to continue to serve back to my alma mater in a very productive way.  And I feel as serving on the Board of Trustees will give me that opportunity to do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Any questions?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Ms. Able, can you tell me what you know as what the time of commitment is to being on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From what I understand, the Board of Trustees meets on a quarterly basis. However, I do know they have called meetings throughout the year as well. I think they've got a called meeting coming up this week to discuss some issues that have arisen.  And time commitment for me, that’s -- does not bother me, whatsoever.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When you think of diversity and Lander, give me your definition as to how you can continue in the process of diversity there at Lander and what would you do different, if there is anything you would do different?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I think Lander has made great strides, when it comes to diversity.  I do know that they have recently formed a diversity -- I believe it's a diversity action council that is meeting to address diversity issues on campus, not only with the student body but with the employees at Lander as well within that.  And I think that is incredibly important because students do need to look around and see individuals who have similar backgrounds to themselves and strive to emulate what those individuals are doing on campus.  I also note that Lander is always working very diligently to recruit students throughout the state, which I know gives competition to other universities that are across the state.  And Lander has been very successful in recruiting some diverse student bodies in the past.  I know that they will continue to do that.  As far as what I would do differently, that's kind of hard to say because  I'm not familiar 100 percent with what they have currently done, since I have not been a part of  those conversations with the Board of Trustees.  So I don't want to say what I would do differently with them, prior to knowing exactly strives that they have maintained to change some things.  I think that I would definitely need to sit down with them and say, okay, what we are doing to recruit diverse employees as well as diverse students from the state of South Carolina and beyond its walls.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know what the population is, in reference to South Carolinians that attend Lander, percentage-wise?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pretty high up there.  I don't know the exact percentage, but I would have to guess it’s at least above 70 percent, to my knowledge.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what is your view on priority for South Carolinians being accepted into Lander?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As a state supported school, I believe that they should have priority.  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your willingness to serve, Ms. Able.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As a member of Laurens County School District Five, which are you're pretty well adjacent to the college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 now that when we're in the middle of a pandemic, and hopefully we get it calmed down, we’re going to probably watch most local students start going to the closest college that they can get.  What's your approach, as you work with these students at your school and  encouraging them go to some of the schools, and what impact would broadband have on your particular area, especially these children are going to have to do their homework and do the  class instruction at home?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Just talk a little bit about your thought pattern on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Because education is changing.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It definitely has changed.  And I was remiss to state earlier in my opening statement, I have been involved with Laurens School District 55 now since 2015 as their college support specialist.  I've had the utmost pleasure and honor of serving as a college counselor to the class of 2020 since Laurens 55 students were in the seventh grade.  There was a brief period of time when I got held back in middle school for two years to work on the EEDA grant for all five middle -- three middle schools and  the alternative school, but then I was able to  return back to my students when they were juniors in high school.  I have definitely seen and witnessed the struggle students are having with some online education, and I know that Lander has done a tremendous job with online education because they started just a little bit ahead of the curve with that with some summer programming about having online course work.  And I do understand that broadband is an issue.  Through the Garrett grant that I'm a part of, we've actually been able to give hot spots out to our students.  I even went to the Dollar General in the big city of Gray Court to meet a student when it was raining out of my trunk and taught her how to use the hotspot so that she could complete her college course work.  I do think that if students  are to be successful in this era that we're in  now, that we need to make sure that they have all the tools and resources available to them, you know, for that and have the education to access those tools and know how to use those tools.  It had definitely been a great challenge for our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have recommendations for changes as move forward, because we're going to be looking to colleges and universities especially boards of  trustees and others for input in terms of how we're going to be able to do this process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especially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think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I'm almost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I'm sorry, sir.  I don't mean to interrupt.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Especially as we look at the transition from high school to college. A.   I think we need to start with them very early on about online course work.  As much as a lot of us don't care for it, it's here to stay for a while, at least.  And I know through virtual school, you know, that's definitely been a challenge.  But I  do believe that we need to start with students at  a young age to say, okay, this is -- you know,  this is here now, this is how you do this.  I believe we also need to train our parents because I know parents have struggled, not even just my college kids' parents, they have struggled.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You know, I know that high school kids' parents have struggled, along with the middle school students that have struggled.  I think there's a whole lot of education that needs to be done about how to interact in the online world.  Also, a lot of education needs to be done with our students on how to interact with adults in the online world, because I have found that a lot of our students do not know how to interact with adults.  You know, we in the gear-up program, along with the rest of the world, feels somewhat cheated because March, we left for a three -- a long weekend, and we didn't get to see our students again.  You know, and that was March of 2020, and -- other than virtually.  And we just  weren't prepared, you know, for that -- what came  up, but we've done great strides in trying to  help our kids out to make sure that they know how and what they're doing.  And we're partnered a lot more with our colleges and universities to make sure that those transitions are being done correctly.  So it takes partnership and it takes a lot of education.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MS. ABLE - EXAMINATION BY REPRESENTATIVE WHITMIRE:  Q.   Boy, it’s hard talking through these things.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Welcome, Ms. Able.  Quite an impressive resume.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see that you say that you think that one of the weaknesses of Lander is retention rate.  Do you have any ideas about how to address that issue?  A.   As I said earlier, Lander has increased the retention over the last few years, but, you know, with -- I think the average is about 25 percent of the students don't return.  I'd like to see that number decrease and keep all that -- you know, keep all the students and their cohorts, you know, from year to year.  I think that kids now, unfortunately, they need a lot of hand- holding, I've discovered.  That, you know, we need check-ins, whether it's from a program such as Gear Up or on the college itself to say make sure that our students are doing what they need to do in order to be successful.  I mean, naturally, you are going to have some students that realize, hey: this is not for me; this is not what I bargained for; I need to find something else to do, as far as my future education is concerned. But I do think that letting students know up front what the expectations are is highly important, you know. We had kiddos that, you know, especially in the online world right now that really don't understand when you have class Monday through -- Monday, Wednesday, Friday from 8:00 a.m. until  9:00 a.m., whether it's in front of a computer or in class, you have to be there; you know, your butt needs to be in the seat.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you know, that's not just Lander, but all our state supported schools.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That's something that's always concerned me is the students who receive our lottery scholarships, they go one year, maybe two, then they're gone.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that money is gone too.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hopefully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And I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you can take a look at maybe seeing how -- I don't know if the University has a way to find out exactly why students drop out.  Some things you said, I'm sure, are true.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could be financial.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could be like me, have a big time in school and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Got asked not to come back, maybe.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And I think, you know, colleges and universities across the board are doing a lot better job when it comes to tutoring programs, when it comes to reaching out that says, hey, kiddo, you know, why were you not in Art 101 these past -- you know, this past week, what's going on.  I know that Lander does have a great alert system when a student’s not present in class, you know, they get a phone call, they get a text.  If those two options don't work, then actually somebody, from what I understand, does appear at their doorways.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But one thing I appreciate about Lander is you make sure that you take care of the in-state students first.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 doesn't always happen in all our schools.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we've mentioned that several times.  The last thing you said that Lander's got a weakness being in a small town.  Obviously, you have not been to where Senator Alexander and I live.  That is a small town.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understand,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Greenwood's a city.  Thank you very much.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  I appreciate it, sir, and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 I've had the pleasure of knowing and observing Toni -- Ms. Toni Ables’ dynamic and energetic career, not just in education but other facets of our life in Laurens.  And I would be pleased to make a -- to move for a favorable report.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Second.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 think senator from Oconee, no? Other questions or comments before we take it to a vote? All right.  All in favor of a favorable report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(No replies are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ma'am. I appreciate your willingness to serve.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ABLE:  Thank you, all.  And I appreciate your service as well.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Next under Tab C, Lander University At-Large Seat Nine, James C. Shubert from Simpsonville.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SHUBERT:  Good afternoon, everybody.  Hope y’all are doing well.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JAMES C. SHUBERT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Lander Board of Trustees?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SHUBERT:  Yes, sir.  Thank you, Senator.  I'm the class of 1988. I met my wife there.  I have three children.  I live in Simpsonville.  And Lander has certainly been a major of my life.  I'd like to say without Lander, there's not Grayson, Jackson and Campbell, right, so that's one of those neat things to meet your spouse.   Greenwood's my hometown, so I grew up there.   I've watched Lander evolve over the years.  I’ve had friends and family attend there as well, so it's certainly got a dear place in my heart.  I previously ran for Seat 4.  I think you may recognize me; I was also with Terry Pruitt.  Had some circumstances towards the end due to the  fact that with my vocation I'm in the OR for heart transplants, and get COVID exposure, or  close to COVID exposure every day, so that's why I have to kind of be careful with what I do.  But anyway, I appreciate the opportunity to turn and be screened for this.  I had, I think, sent a letter to you, sir, just stating that any other  opportunities that come up I would be looking to  try to serve in that regard, so.  So I'm a private business man, I mean, that's what I do.   I do a weird thing called going into the heart operating room to help patients either receive a new heart or ventricular assist device.  So it’s kind of a neat job.  It gets me the opportunity to travel around the southeast, to travel around this state, and I get to meet a lot of different people.  As a result, you obviously talk about your background, you talk about what you do, and you talk about where you're from.  And so, invariably, you know, who you know, where you went to college comes up.  So I've appreciated seeing, as my careers unfolded, the type of education I got in physiology and cardiac physiology at Lander.  It put me on a very competitive playing field to be able to do what I do.  So that's why I'm here today, just to see -- see what -- or to show what service is all about.  I'm a servant leader.  I believe that's the way you do it.  I think if you do it any other way, you’re doing it wrong. I had a mentor years ago that kind of shared with me that, you know, you need to find a place to serve where you don’t benefit from it, as that's the ultimate form of service.  And so I don't have any, you know, extrinsic desire or looking to get something out of this.  I'm just at that place in life where the opportunity to serve is happening.  And so with that, I'd be happy to take any questions you have of 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 questions?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SHUBERT - EXAMINATION BY REPRESENTATIVE KING: Q.   With the many challenges that colleges and universities had prior to the pandemic, and I’m sure there are many, many more now since the pandemic.  One that I'm interested in hearing your response on is how colleges should and universities now deal with the mental illness components that many of our students will now face because of some of the things that have happened with the pandemic and their education?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All right.  I think the pandemic's affected all of us, right.  I've got -- I had a child in high school and two children in college that were trying to navigate through how to learn in this environment.  And kind of as I tried to help my only son and youngest daughter kind of navigate through this, the one thing I was noticing is, you know, there wasn't good support systems in place.  I think it took us all by surprise, so it shouldn’t be a finger pointing thing.  It should be more of a how can we do -- how can we work partnerships.  So I think we need to get some, you know, private business partnerships with some of our public entities.  I mean, we need broadband across the state, don't we? We need it  in areas of the state that, you know, I go down  that -- we need to get with Spectrum and Charter and those types of people and see if we can  provide that.  We also need to kind of work to help people understand what -- you know, what their passions and visions are.  And so I think  there's got to be some sort of counseling component to this online education to help steer kids in a time when, quite frankly, getting steered is difficult and doing the steering is more difficult, you know, I've noticed as a  parent.  So without the support systems in place, it makes it very, very difficult.  And of course, you know, I mean, being in the field I'm in and having to read daily about the pandemic and what’s happening, especially with regards to vaccines and safety and masks and, you know, all that goes with it, you know, and being able to kind of filter out what's true, false and somewhere in the middle, I think we need to probably, you know, help them realize this is going to get back to normal at some point.  I mean, as a country, we're going in the right direction, even though it doesn't seem like it. But with what's happening with vaccinations and different things, I think we'll be -- I think we’ll be back on point here soon.  So we have to give our kids hope to understand that, you know.  You know, we've got hope, we're the United States of America.  You know, this state is a wonderful state.  And with the hard work of everybody I know -- I see in the state legislature and senate, you know, we should get back to school soon and make it happen.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If elected to the Board, I would hope you all would take a hard look at mental illness; mental illness is real.  And I was reading an article, I want to think it was last weekend.  I can’t remember where it was, but there is about a 50 percent increase in suicides now amongst our youth.  And so I think it's a conversation that we're going to have to have on all college campuses.  And so I hope that you would take an opportunity to understand what impact it may have at your institution.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You're welcome.  And I agree with you on that point, because right now, that is probably the worst age group, are school-aged kids for suicide right now.</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SHUBERT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First, let me thank you for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You're welcome.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tell you, when you look at college boards and along with university and college boards now, it’s almost like this group, when you're there to serve, and you’re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becomes your responsibility to find solutions to the problem, outside consultants or creating those relationships.  I still want to go back to the other question a minute ago, mental illness.  And I'm hoping that given that background that you do have, and especially in the sciences and the healthcare, it becomes one of the major issues that you have.  We just finished dealing with college and universities not long ago when we had a lot of kids taking un-prescribed medication on these opioids.  And so now, we’re into a whole another world.  What I'm saying with the background that you have, I'm hoping that if you are elected to this board that you're able to utilize what you see across this country.  So what have you seen at other universities that you could bring to this university to make it stronger, especially in the fields where you are. It could be classroom instruction because there’s a lot of sciences you took.  And also it could be some programs that are out there that can strengthen it. As I mentioned before, most of these kids that will be going to school, the community schools, you won't find them going all across the country because it costs too much and because of the pandemic.  So what do you bring to the school that you think can make a real big difference at the school, based on the experience that you have out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That's a -- I'll tell you, when I talk to my fellow parents and I listen to them talk about their children and what their children are faced with, and I've had the misfortune, or it's been unfortunate, to see a couple of my good friends have kids get into substance abuse as a result of this pandemic and then a friend who had a child commit suicide as a result of this.  So it's a real thing that's occurring.  Generally speaking, what I see is, with guidance, children seem to do wonderful things.  And that seems to be regardless of socioeconomic structure.  They tend to thrive with good structure. So as I think about what my son, who's on scholarship at The Citadel, and you know, that is a very unique place all the way around, but as I listen to what he’s talking about to me, after watching a friend cadet of his commit suicide over Christmas break last year, he said, you know, Dad, they put good support structures in place because with the pandemic they understood that we had to communicate and we need each other face to face.  And so they did, they put ways of doing that face to face.  If masks work let’s wear a mask and let’s help our children.  And that kind of was their attitude.  So the places that I seem to recognize as thriving, they tend to put that at the forefront.  They understand that kids are struggling with this.  So I would say if I was at Lander and they wanted to talk about mental illness, I would just ask them, what do you have in place currently and how have you changed it relative to the pandemic.  And do you understand the statistics relative to the pandemic now with regards to suicide, mental wellness and it’s different.  And so what kind of resource dollars could we bring in to keep those kids healthy and moving towards their degree.  Because I was listening to the earlier question, and I think a lot of kids, and my kids being college-aged right  now, ones that drop out and don't go to school, they don't have good guidance on why they're there or they didn't get good guidance as to why they should go there.  And that's why I'm a big believer in trying to put resources towards that to help them make the decisions they need to make.  Does that help?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 helps some.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 at the appropriate time, I'd like to move for a favorable report for Mr. Shubert to the full Senate.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motion is favorable. Second?  Second.  Any other discussion?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SHUBERT:  Thank y'all.  (Off the record.)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Citadel at large, under Tab D.   C. Douglas Barnes from Lancaster.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Good afternoon.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C. DOUGLAS BARNES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 on why you'd like to serve on The Citadel Board?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BARNES:  Yes, sir.  Mr. Chairman and Committee Members, I'd like to thank y'all for the opportunity to be here today.  The primary reason I’m here is because I love The Citadel.  What it means to me when I think of The Citadel, I think of the staff, faculty and the corp of cadets and the alumni of the system of the corp of cadets.   And I want to make sure that we can give the young men and women of today the opportunity to be boiled down to their lowest common denominator, which is we actually refer to as a nob, and then rebuild them to become graduates  of The Citadel.  And I believe that's what the purpose of The Citadel Board of Visitors should be, among other things.  My application packet lists a number of involvement I've had over the years with The Citadel, both financially and with my time and involvement with the different boards and commissions related to The Citadel and other community entities. I've been blessed with the resources to give back to The Citadel, financially and with my time.  I look forward to having the opportunity to do that.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or comments?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willingness to serve.  When your board makes a decision at The Citadel and you were part of that decision, whether you like the decision or not like the decision, as a member of that board, are you willing to stand with your board on the decision that’s made or would you deviate on a decision made by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In my packet and with my experience of being involved with boards and commissions, it's incumbent upon board members to realize that they’re not individual representatives, but they’re member of a team and they're a member of a board.  And as a member of a board, the board needs to function together and the members need to support the actions of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The reason why I asked that, we've had previous members who have run for the board and special members who were members of the board who, in fact, the board made a decision as it relates to  the culture of The Citadel, and that's a big issue down there.  And it was a -- the reality  was would members stand with the decision that they made with the board, would they deviate from  the decision made for the board for the purpose of just getting back on the board; that's important.  Do you recognize the culture of The Citadel?  Has that culture changed over the many years since you were there in '86?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there's been a lot of subtle changes, but overall, the system and the process is very similar to what I went through as a cadet.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see any -- do you see any culture changes that need to occur at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Now, as far as the Board of Visitors, one thing I would like to see is a little more transparency.  It seems with some of the more recent issues, one in particular having to do with the sophomore shuffle, that there was an incident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 where a board member made a motion to have a discussion about it in the public meeting and he didn’t get a second.  I would have like to have seen more discussion on that subject and have it, you know, more thoroughly discussed.  And I was disappointed.  That's one of the reasons I'm here is I was disappointed that that wasn't more -- a more public process of having that open discussion.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that's a pretty hot issue for The Citadel.  A matter of fact, I think you lost your chairman as a result of a decision related to that sophomore class.  So again, in looking at how you can improve the culture of The Citadel -- or is it  your position that The Citadel needs to remain with the same culture it has had for the many, many years there or would you like The Citadel to  begin?  And if so, moving in the direction to improve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think I would like for The Citadel to be better and more inclusive and certainly have an improved culture where it needs to be improved and there's lots of things within the culture of The Citadel that needs to continue to be the same.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gave me a glass -- you gave me an answer with the glass half filled.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KING: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On your response to the COVID and virtual learning, you mentioned that the tuition should be adjusted.  Could you elaborate a little more on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To the extent that the school doesn't bear the expense of having -- and from what I gather, they've -- they're having -- the cadets are back on campus and, you know, with -- from what I can understand that's going on there now that it probably doesn't need to have an adjustment made.  But if they were doing online classes only, then there’s a lot of expenses associated with physical facilities that the cadets wouldn't be taking advantage of and probably should not be responsible for.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is it true that they last semester went virtual or was it half of the school? Or how did they do it last semester?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they sent them home for a portion of that time.  And from what I understand now, there’s some classes where half the class meets one day and the next class period they're remote.  So they are able to rotate through the facility.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have two questions for you, and the first one is similar to what I just asked in reference to mental illness and how we address that for our college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think The Citadel is in a unique position the way they have the facilities and all the cadets are on campus, and so there's not a lot of interaction -- or there's better facilities to keep the cadets together and not interact and expose themselves to the possibility of contracting the virus.  So they're not going to experience as much of the problem as some other schools might.  And then like the previous gentleman who was sitting here talking about the opportunities for the -- the support systems that are in place, just making sure that the cadets and students are aware of those opportunities and take advantage of them and make sure that nobody gets any -- or they don't try to stigmatize any of the cadets for participating in those programs.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CHAIRMAN PEELER: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Mr. Barnes, I was looking at ways to improve The Citadels, need to engage the not-one-dime crowd.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Not-one-dime crowd?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They're some folks on the, you know, the rabble- rousers, so to speak, on the internet that they  don't like changes that have been made, so they  say they're not going to give one dime to The Citadel.  And they're very vocal.  And if we could somehow harness some of that energy and turn it around and maybe even make them contributors that would be helpful.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just curious.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MR.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Explain to me what changes you're talking about that they want.  Do they want to keep The Citadel as it was or do they want changes at The Citadel now? What are the changes?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What do you mean by who?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the not-one-dime crowd.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Oh, there are some that would like to have it be all male again.  They have various issues. There's one issues where the pipers in the pipe band have been merged into the marching band, so there's a group that wants the pipe band out front.  I support that, but not to the extent that I have withheld financial resources from the school.  I contribute regularly.  And the sophomore shuffle's been one of the issues. The mess halls where we have -- used to have family- style meals, we would meet for breakfast, lunch and dinner formation, and now the capacity of the mess halls inadequate to allow that to continue.  So there's folks that think that's a really big issue.  I would love to see that issue addressed.  And some of those folks carry it to the extreme to say that they're not going to give one dime to The Citadel.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That's interesting.  It seems like they would be more inclined to contribute so you'd have a larger mess hall or something like that, so.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All right.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ALEXANDER: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BARNES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afternoon.  Thank you for being here.  I just was looking over as far as the biggest weakness for The Citadel.  Can you elaborate on how you can resolve that, from the facilities and cost of keeping the facilities and academic degrees? Or they're not matching up or how would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think part of it is the geographical location and the constriction of the limited space. One of the big arguments against  replacing the mess hall is where would they feed  the cadets for the two years it might take to  replace the mess hall, so there's limited space.  And then some of the buildings are old.  They just in the last week or two, they've opened up Basting Hall, which is a really nice addition to the campus.  And they're going to be tearing down Capers Hall, which is an old academic building that’s -- was probably in need of replacement when I was there, but it's finally made it around.  So it's just taken time and money to upgrade the facilities, just like every other entity.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How about if you could just briefly on the academic degrees, do you think -- is there a disconnect there in the degrees, or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sir.  I don't think so.  I think they've got a nursing program, some outstanding engineering programs. It would be interesting to some aeronautical engineering come online.  But other than that, it looks like their experts that decide what programs to offer are probably offering the right programs right now.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Second.  Now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BARNES: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And I appreciate your willingness to serve.  The next candidate is Kenneth L. Davis, III from Columbia.  Good afternoon, Mr. Davis.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Good afternoon.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Let me swear you 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KENNETH L. DAVIS, III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Yes, sir.  Chairman Peeler and members of the screening committee, thank you for allowing me time to -- your time to express my interest in serving on The Citadel Board of Visitors.  I’m proud to have been born and raised in the great state of South Carolina and previously served in the South Carolina Army National Guard with three deployments to Iraq.  I'm currently and airline pilot on the Airbus 8320 aircraft with over 4,000 hours of flight time.  I graduated The Citadel in the class of 2001.  Along with my Citadel degree, I also have a second bachelor's degree and a master’s degree, both in aeronautics.  I travel the world, and anytime I meet another Citadel graduate, it's always the two same questions: what year did you graduate and what company are you from.  The twelve of us who graduated in 2001 as members of Hotel Company are as close today as we were almost 20 years ago.  We see each other several times a year and talk to each other almost every day.  If selected to serve on The Citadel Board of Visitors, I'll be against what’s been labeled as the sophomore shuffle and would do what I can to make sure that it's not implemented.  As a major airline pilot, I will not gain anything politically or professionally by holding this position.  The Board of Visitors’ job is to set policy and it's the president's job to implement that policy.  I decided to complete an application packet for the Board of Visitors after reading that the previous Board of Visitors’ chairman, when asked about the sophomore shuffle, failed to recognize the responsibility of the board by stating that he hired General Walters and was letting him do his job.  Additionally, I was disturbed when the previous Board of Visitors' chairman also stated that almost all the Board of Visitors' decisions were unanimously approved.  That statement tells me that either the board members are afraid to voice their opinion that goes -- doesn't go along with the majority of the Board or there needs to be greater diversity among board membership.  My father served his institution as a professor and administrator, including dean of the University of South Carolina Union campus for more than 30 years.  Since The Citadel has had such a profound impact on my life, I would like to follow in his footsteps and also serve my institution.  Thank you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or comment?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Explain the sophomore shuffle to me.  I got a ton of emails from former students I’ve taught that went to The Citadel who were totally against -- I guess against it; is that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That's correct.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Explain it to 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Sophomore shuffle -- whenever you go to The Citadel, you're assigned a company, like Hotel company, Echo company.  And it used to be based off height a long time ago, but now it's just randomly, unless you're a legacy cadet.  Like I have a six-year-old son, if he were to go to The Citadel, he could be in Hotel company based off because I was a Hotel company graduate.  Normally, you stay in the company all four years unless you leave your sophomore or junior or senior year to be a senior rank holder as in like battalion commander, battalion first sergeant, company commander for another company.  But some people turn down rank and some people just stay in the company all four years and hold rank within their company.  The bond that you -- there’s a bond between classes, but the bond is greater between company members for The Citadel experience.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How many members are in a company?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 depends.  For Hotel one there was 32, I believe, and only twelve of us didn't quit our freshman year.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All right.  What was the reason -- do you know the reasoning why they were going to do away with this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I've heard due to hazing, but I've never --  I don't know all the dirty laundry of The Citadel since I haven't been there in 20 years almost, but I don't feel like there's a major hazing problem.  I feel think it's more of a homing problem with the barracks. There used to only be four battalions and now there's five.  There’s four extra companies than what was there when I was there.  They've increased enrollment, and I think it's more of a homing issue, is what I’ve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I can tell you from the emails I received, they were totally against changing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There's actually a study that this one graduate did online.  He randomly sampled 450 alumni, and 90.2 percent were against the sophomore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Thank you, Mr. President.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Mr. Davis, did you aspire to a professional pilot vocation prior to attending The Citadel or was that something that was developed -- fostered while you were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had always been interested in aviation.  My grandfather wanted to be a pilot and his dad wouldn’t let him do it in World War II.  And I’d always been interested in it, and I never really pursued it until after I went in the National Guard and served in the aviation unit, and then pursued it and got a second bachelor's degree in aviation.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Because my experience now, especially with young pilots, if they're oriented in that direction, they get into that field early.  And - -   A.   I was a little late to that game.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Yes, you were because -- well, what I was driving at, I was trying to just gage your personal fealty and affinity for The Citadel.  Because to overcome what would be considered a delay in your entry into that profession, it would have to have been a major point of draw, which would not be surprising.  Anybody that's ever -- I've never met a Citadel man, or certainly woman, that has not been -- you don't -- you don't hear many gripers, back stabbers or recalcitrant members of the community, The Citadel community.  But I was -- and mainly because I've got some family members that are also in this profession, not flying air buses, flying 737s, but I'm -- I’ve always been -- I'm a little nervous about air buses because I'm a traditionalist and I want to see a wheel or a stick right in front of you, and this business from flying over here just unnerves me a little bit.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a lot easier than the 737.  But to your question about aviation, I did see recently where Charleston Southern got an aviation program, and I wish The Citadel would have jumped on that instead of them.  I feel like it would benefit our college a lot better than Charleston Southern.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you think the history -- you think the future of flying the plane rather than engineering the plane here in South Carolina might be a little greater?  I guess I'm asking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Like before COVID, there was a tremendous pilot shortage, and it's going to come back eventually, but it's definitely an area that -- Q.   Well, and I would -- and as far as the degree  programming offerings, the aeronautical engineering that Citadel's partnering with Boeing, I think we're all holding our breath a  little bit, as far as the overall national -- international, global environment in automotive -- aeronautic manufacturing.  I certainly hope and trust that our future still remains bright here, as well as the Citadel's involvement with Boeing.  But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DAVIS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Mr. Davis, for your willingness to serve.  I may have been out of the room.  Any discussion on diversity at the campus, since it appears that culturally it remains the same?  And I'm trying to figure out how do you create some diversity if your dad was there and your granddad was there and others who want to be in that who need the shuffle so you can diversify the campus, how do you actually do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For the sophomore shuffle, I don't think diversity really applies to that, but I do believe as The Citadel as a whole, we need to recruit more women and minority students.  There's definitely been an improvement since we've gone from being all male, but I think there  could be a lot more done in that aspect.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Expand on that.  You said you don't think it would.  So if I don't have a generation of family who was a member of The Citadel and I come in as a freshman, a sophomore, and I want to be at another in a location, but because you don't do the shuffle, it's virtually impossible for me to be in that group simply because those who had many years because of a family is going to be the first to be chosen to go in that group.  And so I’m not following you in your answer for when I asked you about diversity is not going to affect it, because it is going to affect it.  Now, please elaborate.  A.   Yes, sir.  Well, for the company shuffle, before you come to The Citadel, you don't know anything about the company's reputations or it's not so much that we're -- when you're in the company, you bond together as a class and you come together as one.  So like everybody, say your son got into The Citadel this year and he's in Alpha Company.  Ever how many cadets, 32 cadets that freshman year, they're going to bond together and come together as a whole, and they're going to be best friends the rest of their lives.  And when you -- if they're in Alpha company for their freshman and then they all transfer out to different companies the rest of the year, there's 2,400 students in the college right now, roughly, they might not hardly see each other on campus anymore.  And they're going to make more friendships, but that bond is not going to be as great between those 23 ladies and gentlemen as it would be if they were in the same company.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Now, suppose if I was in Uncle Sam's army in the military and you get your assignment, you’re going to leave those folks you were in basic training with.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You're going to leave those folk you had class instructions with, especially if you're an officer, a junior officer trying to be a senior officer. Tell me why that's so important that all these comments I'm getting about shuffling on the campus.  Because if you're military, somebody might be sent to Kuwait, somebody might be sent to Japan, sent anywhere, and you may not be seeing these people again, I guess, until you have some class reunion or another.  So tell me - - I'm not following why it's so important to maintain that on the college campus.  It's like an inside fraternity is what you're talking about.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It's not like a fraternity.  As an Army veteran, I understand what you're saying.  And it's more of The Citadel experience and it's more of a connection you make with those guys. Like, the twelve guys I graduated with, like we -- we’ve been to everybody's weddings, we've been to funerals for each other.  Like, we've -- we do everything for each other.  Like, we're like a family.  I mean, I would say it's more like you’re a family than a fraternity.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so the shuffle creates a problem that you can’t maintain that relationship because you’re not inside with that group all the time; is that what you're saying?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Yes, sir.  That's what I'm saying.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Motion for a favorable report.   Seconded.  Any other discussion?  If none,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I appreciate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DAVIS:  Thank you guys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Next under Tab F, F. Gregory Delleney, Jr. from Chester.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DELLENEY: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Welcome back.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F. GREGORY DELLENEY, JR.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Other than to thank you for what you do, I'll waive opening statement.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Brevity is a plus, you hadn’t forgotten that.  Any questions?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You too, Senator.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Your Honorable.  Tell me a little bit about what you know about this sophomore shuffle.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Since you are presently serving on the board as an appointee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for the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That was -- that came about before my time.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Right before my time on the board.  There are two ways of looking at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You know, already for various reasons a lot of people are moved around anyway.  Sometimes it's a disciplinary problem, sometimes it's a rank opportunity.  But a lot of people are moved around.  It's not like everybody stays.  For me, in my Citadel experience, I was going to law school and my two best friends, who are also lawyers, were in the company next door.  And so I spent most of my time with them.  My son, on the other hand, he went there and he was a private all four years.  And he has a core group of friends.  And just like the gentleman that just spoke before, I mean, they do everything together.  They go to each other's children’s birthday parties, you know, they're in each other’s weddings, and that's real important to him, okay.  And the way this shuffle came about was there was a study, I think John Palms was in charge of it.  And they came up with all these ways to understand how we could be more like West Point.  Well, West Point has a shuffle, but they don’t shuffle every year.  Matter of fact, I have a friend who's a lawyer up at West Point, and he is the lawyer up at West Point, and he tells me that they don't really like the shuffle too much.  And they've only used it once or twice.  They came about they figured they will use it when they needed to, if they had something they needed to bust up or whatever.  But in any event, although, you know, the shuffle didn't aggravate me that much, it aggravated my son a lot.  And I really think the shuffle -- you know, we're going to have to an opportunity to reevaluate the shuffle here very shortly.  And I'm certainly going to be looking at it very hard when it comes back up.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CHAIRMAN PEELER: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got a quick question.  You serve on the Board of Visitors now,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Gubernatorial appointee.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 you know when you would have to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2024.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But if you were elected to this position -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Excuse me, '25.  I would be on until '26.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So at that point, it would vacate and the governor would need to replace you at that point?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In '25.  Whoever is the governor in '25 would appoint somebody else.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What I'm getting at, if you were elected to this position, you would have to vacate the gubernatorial appointment?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would.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At what point would that happen, if you were lucky enough to be elected?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When I was elected.  I would not vacate that position until I was elected.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Until then.  Just wanted to clear that up.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Anything else?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DELLENEY - EXAMINATION BY SENATOR ALEXANDER:  Q.   What do you think is the greatest opportunity for The Citadel?  </w:t>
      </w:r>
    </w:p>
    <w:p w:rsidR="00D225D1" w:rsidRPr="00417A9D" w:rsidRDefault="00D225D1" w:rsidP="00D225D1">
      <w:pPr>
        <w:tabs>
          <w:tab w:val="left" w:pos="450"/>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w:t>
      </w:r>
      <w:r w:rsidRPr="00417A9D">
        <w:tab/>
        <w:t xml:space="preserve">I look at myself.  There's no way that I would have ever accomplished as much as I’ve accomplished in my life had I not gone to The Citadel.  The Citadel gives you -- it gives you - - it teaches you how to deal with adversity plus it puts drive in people.  You know, at The  Citadel, you've got -- when you're put in a  company, you've got three things that you've got to do that you're graded on, because companies  are graded on it.  One is academics, one is your military and three is intramurals.  Well, when you go to The Citadel, you might not be doing real well in academics, but you might be shining your brass and doing real good at the military or you might be a star in intramurals.  And because you’re graded on all those things, people in your company, if you're doing -- if you're slack in one area, you know, it gives you drive to try to correct the other area.  And so you've always got something that you've got that you have an opportunity to succeed in.  So if you're not succeeding in another area, you know, you got help, people will help you.  And also at The Citadel, they didn't have -- they've got now that I didn't have, back in my day, we had academic officers. And if you were struggling as a freshman, they would assign an upperclassman to try to help you in math or whatever.  We had these tutorial labs at night that are not staffed by cadets, they're staffed by professors.  So if you have -- if you were having trouble in math, you can go over there and get help.  So The Citadel just offers you all kinds of opportunities to succeed.  And once you succeed in one thing, it helps you succeed in another.  And then the loyalty that Citadel graduates have for one another.  It doesn't matter who you are or where you came from or what you look like, we stick together.  And we always try to help one another.  But that's the thing, The Citadel teaches you loyalty, it teaches you how to deal with adversity, and it gives you a drive to succeed.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I have one follow-up,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thank you for that response.  Under you talking about here just changing gears on the can improve, you talk about needs to continue tighten the belt, reduce the FTEs through attrition and retirement.  Have y'all been successful -- you say continue since you've been there.  Have y’all -- is that something y'all have addressed and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That's something that's ongoing.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w:t>
      </w:r>
      <w:r w:rsidRPr="00417A9D">
        <w:tab/>
        <w:t xml:space="preserve">   And what you've done so far, you would deem that as being successful?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We have a new provost, and she came -- she’s University of Virginia graduate.  And she came from a private school where she had to -- you know, you have to eat what you kill.  And anyway -- and she's done a masterful job at looking at like -- looking at classes that aren't used very much.  And one of the things I'm real proud of at The Citadel is we've become an engineering school.  Matter of fact, we're number 17 for undergraduate engineering in the country.  And I  know when I -- one of the -- one of my -- when I first went on the board and I went to graduations, I hadn't been to graduation in several years, since my nephew graduated -- or no, since my son graduated.  My nephew graduated a couple years before he did, or a year before he did.  And when the engineering graduates stood up, it was a third of the class; I couldn’t believe it.  In years before, it would have been, you know, liberal arts or something.  But they -- we’ve really got it on the ball now and I really like the direction in which we're going.  We’ve got great leadership.  We’ve got a great general.   We’ve got a good provost, and things are really going in a good direction.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Anyone else?  It's a favorable report, seconded. Any other discussion?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DELLENEY: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Now to Tab G, Andrew L.  Helfer from Columbia.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Good afternoon, committee.  Thank you for having me here.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ANDREW L. HELFER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Yeah.  I think I'm probably the granddaddy here.  I attended The Citadel at probably the worst time in modern history, '60s. It was a very interesting time to be a cadet, to be a freshman.  It was probably the worst time in modern history to be a freshman at The Citadel because the hazing was terrible at that time.  There was a study done of about 1,000 Citadel graduates, and they asked when was the worst year, from a hazing standpoint, to be a freshman at The Citadel, and it came out 1968.  Well, guess who was a freshman in 1968, me.  And I was listening to Mr. Scott over here and his interest in diversity is very great.  And believe it or not, in 1968, we did not have a black cadet in 1968 to be the class of '72, which was my class.   So when people ask me about diversity at The Citadel, Mr. Scott, I say I was one of 20 Jewish cadets at The Citadel.  So I can imagine what it would be like to be a black cadet at that time, because being a Jewish cadet was pretty tough when there was only 20 of us on campus.  And you know, other people would go to Sunday chapel; the Jewish cadets would go to Mark Clark hall and hang out there and the rabbi locally from Charleston would come and, you know, have prayers with us.  So it was very interesting.  And when the class of '73 came in, there were about seven or eight black freshmen at that time, most of which were athletes.  I went to The Citadel because I wanted to be a pilot.  And I was an Air  Force cadet for three years, and back then you  had to have 20/20 vision, not correctable, but  20/20 to fly.  Well, my senior year when I took - - or when I entered my junior year, took the eye test, I did not pass it.  So I went to my tack officer, Captain Jones, who was an Army tack, and I switched from Air Force to Army.  Well, back during Southeast Asia, the only openings they had were in infantry.  So I owed the Air Force six years, and I couldn't fly.  So I switched to Army, and Captain Jones said to me you're going to be in the infantry.  And I said, well, I only have two years and it looks like we're running down toward the end of Southeast Asia.  Well, soon as I graduated, I ended up in special operations in the Army, and I ended up in Southeast Asia.  So it was a funny thing.  My mother, who was a little Jewish lady, first of all said to me, you know, Jewish boys don't go to The Citadel.  And then when I went in the Army, Jewish boys don't go in the Army.  And I had gone to The Citadel to play football.  And I don’t know if you read my resume, but I lettered in three varsity sports at The Citadel.  I played soccer, football, I was a shot putter on the track team.  Now, I wasn't the most military cadet, but I was able to get by in M company with all of my classmates not doing the sophomore shuffle.  And this seems to be something that is really irritating to all Citadel graduates, and I understand why.  And I think Mr. Scott made  mention about military basic training, maybe an OCS or whatever you might do, you never see those guys again; they're gone.  And I think young Mr. Lewis (sic) talked about how closely knit Citadel guys are.  And it is true and will always be true that the guys that you're in that company with are your friends forever. Those are the guys you go through your nob year with, you’re tortured together, you help each other, you study together, you do whatever you do together and you live and die by those guys in your company.  The second morning we were at The Citadel, it was General Hugh Pate Harris' first day at The Citadel.  He had taken over for Mark Clark.  And General Harris got us in Mark Clark Hall.  There was 825 freshman.  And he looked at us and he said look to the left and look to the right because in four years two of three of you will not be here.  Well, in the class of 1972, we had 282 graduates.  So General Harris was exactly right.  And what ends up happening, and I think a couple of the other gentlemen addressed it is when the companies start running low on freshman, they have to switch a few here and there.  As they get to be upper classmen, they have to switch a few.  And what happened in my freshman year was the first year that they didn't put freshman in companies by height.  It used to be A company and T company and B company and R and N all had all the athletes in it so when they marched on the parade ground it would look good.  But when you have all the football players in A  and B company and you're taking a good many  cadets out of those companies, when it was time  to go to parade, there wasn't enough cadets from those companies to actually march.  So they had to shuffle them around, especially as they became upper classmen.  When I was a freshman, we were still division one in football, and we had about 85 guys on our freshman football team.  When I finished The Citadel, of the 85 guys who were on the freshman football team, there were fourteen left; that was it.  So either they were walk-ons or, you know, they decided to do academics or military or they flunked out for some reason or whatever reason they were gone.  So what they did our freshman year was they took guys -- athletes and put them throughout the whole corp of cadets.   And I was in M company, and they had never had a football player in M company, and they ended up - - we had five of us.  They put five football players in M company so they could start diversifying and getting people in the different companies so that the athletes would not be getting that special treatment that all the other cadets thought they got because they ate in a separate place.  And I think we were talking about the mess hall here earlier.  Well, we had something called core squad.  And that's where all the athletes would eat in a separate place.   And that was the only time as a freshman we got a break.  Because when we got back to the barracks as freshman, the upper classmen thought we were getting a break because we were out there knocking our heads off playing football or doing whatever athletes do.  But we did get to eat in a different place, and we didn't have to eat square meals and we didn't get screamed at, so we were just a little bit different.  So my whole purpose of  being here today is I see The Citadel changing,  but I also see there's some things that are at  the school that need to change back a little ways  the way it used to be and some ways needs to move forward.  And as the other gentleman was talking about, I've been a big supporter of The Citadel financially over the years.  I've got a scholarship fund down there.  I've donated lots of money.  But if it hadn't been for The Citadel, I would have never graduated from college.  It kept me focused when I was ADHD and it gave me the ability, even though I never held rank as a Citadel cadet, I ended up in special operations in the military.  I earned a bronze star.  I earned a purple heart and was a good officer.  So The Citadel prepared me to do that, even though I wasn’t real military when I was there and not active in cadet rank.  So I'm glad to entertain any questions you guys might have for 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Interesting story.  Questions?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First off, I want to say thank you for your service to our country.  And you kind of went beyond the call of duty.  I was in that same time frame, and it was kind of scary times, it really was.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For you younger people, you probably don't know about it, but it was tough.  How in the world did a little Jewish boy from Brooklyn get to The Citadel? That's -- did somebody recruit you or did you hear about or what?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Actually, my grandparents were from Russia.  And  you, having been in the military during the Vietnam era, when I got accepted in the special operations, because my grandfather was in the White Russian Army, he -- and he came to the US during the Bolshevik Revolution, they moved to  Brooklyn, New York.  And he had been a fur skinner.  And he opened up a fur shop in Brooklyn, New York, and my dad worked for him.   And when business went south, my mom and dad moved to South Carolina and followed some friends here to Columbia, and that's when we moved here when I was seven years old.  So, you know, I was here.  I went to Rosewood School.  I went to Satchel Ford School.  I went to Keenan the first year, and I graduated from AC Flora.  So I’m really a southern boy at heart.  And now even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didn't have much of a Brooklyn accent, I noticed.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No, I don't.  But we still have family there.  But I went to The Citadel, believe it or not, out of my class at AC Flora, in 1968, there was eight of us that went The Citadel.  And I think probably five or the eight finished, and two of us went there to play football and the other guy that was with me, he finished as well, and he was a football player.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I'm a student of history.  It'd be fascinating -- was your grandfather alive when you were born or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He moved to South Carolina.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Did he ever tell you about the whites and the reds and everything?  A.   He did.  It was very, very interesting.  And he had a heart attack and died instantly at 62.  But he was a vodka drinking, cigar smoking, as somebody might say, a SOB, but he was -- he was a tough old coot.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It sounds like he had a very fascinating life, for sure.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He did.  He did.  And he met my grandmother on the ship coming over.  He was about 21 and she was about 14.  And he married her when she was 15.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very interesting.  Thank you very much.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Speaking of tough, you said you were a shot putter?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Only shot putters look like me.  They don't look like you.  You must have been a bigger guy back then.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Yeah.  I played ball at about 225.</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What position did you play, football?</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HELFER:  I played nose guard.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You must have been a tough fellow.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HELFER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can't help but remark about how similar your life experience is with the Sedrin family in Greenville.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Is that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If you ever look at them, look at their history, they were in the fur business, the family was in the fur business for 60 or 70 years and have the same migration to South Carolina as you just gave testimony of, and I love it.  It's rich.  I appreciate all your contributions as mentioned by Representative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VERDIN:  Mr. President, appropriate time.  Mr.  Chairman, I'd move for a favorable report.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 offers a second.   Any other discussion? And now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Opposed, no.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sir, for all you've done and all you're going to do.  I'll move to University of South Carolina, Fifth Judicial Circuit, Tab H, Robert F. Dozier, Jr. from Columbia.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ROBERT F. DOZIER, JR.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DOZIER:  Yes, sir.  Thank you.  Is it okay to take off the mask from back here? Thank you. Thank you, Mr. Chairman and distinguished commission members.  I'm a passionate Gamecock, 1990 graduate who believes in the University.  And it’s an honor to sit before you today with an offering to give back to the University and serve you as well and the citizens of South Carolina.  Having said that, I acknowledge that more work needs to be done so the University can reach its full potential in educating students and serving the state of South Carolina.  I know you have the bio. Your staff has done a remarkable job of putting packets together and getting us to fill out our questionnaires.  But I'm a life-long South Carolinian, except for the nine years I’ve been away as executive vice president for the Federal Home Loan Bank of Atlanta.  A lot of people ask what the Federal Home Loan Bank of Atlanta is.  It's the largest bank that nobody’s heard of, $150 billion bank serving 900 financial institutions around the southeast.  And I was honored to spend some time there, but I'm even more pleased to be back home.  With that, Mr. Chairman, I know we have just a little bit of time and I know y'all have questions.  Thank you for the opportunity.  It means more than you know to be here today.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sir.  Questions, comments?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Mr. Dozier.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Good to see you again.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your willingness to serve.  Your new president has come in with an aggressive agenda, as it relates to diversity on the campus.   Not only with students, but also with faculty, staff, and is even in -- as provost as an African-American.  Where are with you diversity along with where your president is trying to carry the University.  The president, I happen to like the guy.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 can do a lot more,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understand.  Well, give me some of your thought patterns to, you know, what you would do.  Like I stated earlier when you weren't in the room, when you’re on the board, kind of like this group here, you're it.  So you have to figure out how you solve the problems and what you bring to the table that can make it better.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diversity inclusion to me is about access, it’s about telling the story, it's about making sure that you're recruiting.  I spoke with an associate superintendent of a midland's school district last week, and I asked the question, well, the strategic plan that the University talks about recruitment; how are we doing? And she said, not that great.  And so the accountability, the oversight of a board, now that there's a strategic plan and there is a president who's doing -- has said the right things.  And it looks great on paper.  But to move from seven percent to right above ten percent right now to move towards, what, 27 percent of African-Americans in South Carolina we can do more.  But it's about getting out.  It’s about providing that access.  It's providing -- or telling a story to make sure that the environment is right for people to come.  There are a lot of opportunities, a lot of places folks can go.  If the University wants to be ahead of that game, to me, it's about access.  As far as the faculty and staff, I think hiring Bill Tate has gone a long way as provost to make a statement. The diversity inclusion officer I spoke about in my questionnaire is a good first step.  But as an oversight board, we're going to have to track that as it goes up.  I don't know if one board member can make all the difference, but one board member can sit with 19 other board members and hold the administration accountable.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would like to think one board member can make a big difference sitting in a room every time we’re here for another 45.  And I do the best that I can to try to share experiences and ideas and things of that nature, in terms of where we want to go.  So I do believe one person can make a big difference, especially if they put themselves out there and get it done.  The University has been balancing its budget for years with out-of-state students, and I know Darla Moore School of Business is so very important.  Where you and what are are your recommendations in terms of resources once we get past the pandemic? Because I know you've had some troubling times, especially spending reserve to make sure that you can balance your budget.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Absolutely.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where are you with ideas that we can to try to attract some of the best and brightest who used to leave this state try to keep them at home so they become a part of...?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several pieces to that.  I think over time it has been real easy to go to the out-of-state tuition and look and say a kid coming in from out of state at 33,000 is a lot more than 12,000, and it made it easy.  No different than you as a group with your expertise when you do when tax incentives for companies to come into South Carolina.  The difference is I think y'all lay out the accountability factor a little greater than we've done in the past.  I think we've gotten used to saying let's go get the out-of- state tuitions.  What's happened, though, is some of those out-of-state tuitioned students came in and then they got tuition abatements and nobody tracked the success of that.  I'll give you an example, my two children.  I lived in Atlanta for nine years.  For the first couple of years of their time, I paid out-of-state tuition.  I didn’t know there was something called the common marketplace.  The final two years of theirs, I got in-state tuition.  Nobody tracked that at the University of South Carolina.  Now, I'm pleased to say my daughter is a graduate and is working at First Citizens and is a tax payer of South Carolina.  My son, who's worked with the Atlanta Hawks, moved back -- is moving back at the end of this month, took a job with a local Columbia company.  And so those are successes.  But we don’t track that.  And the accountability and the transparency and the information that comes back to y'all about that has been lacking.  So that’s the out-of-state piece that I've been concerned about. The in-state piece is back to accessibility and accountability and making sure  that we're casting a wide net and getting the students who are ready, willing and able to go to  the University of South Carolina that they have  their shot to do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Could it be one of the reasons why they don’t track it -- and I like the idea that your son is doing very, very well, is that we educate out of state students and they don't stay with us?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That's a huge concern.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 continue to recruit Fortune 500 companies, but we don't have the young people because we educate them from out of state.  They went back and they participated and got those economies and those states they came from stronger.  So we'd like to see, going forward, some of your ideas.  Because I’m glad you've lived in Atlanta, back in South Carolina and can share what we need to be doing to keep some of these best and brightest here in South Carolina so we can stimulate our own economy.  A.   Yes, sir.  So on the stimulate the economy, the other concern would be the exporting of ideas.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All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worry that we focus so much on research and we  get real excited when we create a new idea and we  incubate it over at the University of South Carolina, but incubating ideas without partnering  -- and you and I worked together when I was at  Midlands Technical College on the board.  Without taking an incubated idea and accelerating that idea and manufacturing it in here, we could be the largest exporter of great ideas in the country, and Georgia and North Carolina and Virginia and Florida and Alabama can just sit at the state line and wait for ideas to be created here at the detriment of the tax payer of South Carolina, and the ideas can go.  We've got to keep them here.  And those partnerships that you helped us create at Midlands Technical College where we could accelerate and manufacture those ideas are really important.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Finlay.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FINLAY:  Yes, sir.  And in full disclosure, Mr. Dozier and I have been friends for the better part of 20 years.  But I'm going to ask this question of everyone.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REPRESENTATIVE FINLAY:  Q.   Senator Scott stated that for over 30 years the University of South Carolina has balanced its budget by bringing in affluent out-of-state students paying two-and-a-half times what in- state students pay.  The side effect of that has been that today in the university that's doubled it has roughly the same number of African- American students as it did in 1990.  Your president made a very strong statement about that, but I believe the state has also doubled in during that period of time.  Do you feel like you are up to the financial challenges that are going too presented by weaning the University off of that revenue source? Because I don't know that there is a pool of -- large enough pool of out- of-state full-pay students to continue this practice.  Do you agree with that diagnosis and what do you think we do to fix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absolutely agree with it.  Companies like mine, whether it was the Federal Home Loan Bank of  Atlanta or we're now First Reliance Bank where I'm president of First Reliance Bank shares, when  you get used to single source revenue sources without diversifying you can get in really big trouble.  And so the diversification of that model, especially in the middle of a pandemic, has got to be forefront.  I mean, listen, just like I'm doing in banking with technology -- there’s a good question in your packet about online delivery.  We're going to deliver differently education.  We have to understand that bricks and mortar might not be in the capital outlay or that bricks and mortar that might have to be a cost that we don't have to bear going forward.  So the focus has got to be South Carolina first, South Carolina first, South Carolina first; it's why I'm back from Georgia.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You have another?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FINLAY: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I think there's an add-on question that you’ve touched on because I sit on it in the House, y'all's deferred maintenance is out of control.  I mean, USC has got -- the chickens have come home to roost, in terms of the -- a 100 -- it may approach $100 million, let's call it $75 million a year in deferred maintenance that’s going to have to be dealt with over 20 years.  Do you feel like that's a number that you can help them manage through? And how would you manage through it, because it is a huge issue?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back to the revenue sources and being careful and not living off of one revenue source.   I think it's a multi-pronged approach.  Number one -- and I don't know how much time y'all have spent with either the president or new board leadership, but the budget model that's been created over the last couple of years, which was board-driven, by the way, has really given an insight of how much it costs to educate a student in a particular field or study.  And I think you got to take that data, number one, to figure out where you are budget-wise.  Number two, the cuts that are going have to be made, this -- we're in the middle of a pandemic.  Nobody planned for it, nobody thought about it, and we weren't prepared for it.  So I do believe that over time the cuts that are going to have to be made, personnel cuts, programmatic cuts, building costs, we’ll have to go a long way with that.  The third piece -- and I haven't been on the board since ex- officio as president of the alumni association since last summer.  But the word about the TV  revenues that will come, as you know very well,  all of you, South Carolina runs its South Carolina budget and then it has an athletics  budget.  If there is to be additional television revenue coming in for athletics, I think at this point in time you can't run two separate organizations.  You got to bring those closer  together and put a big fence around the  additional revenue that's going to come in and use that pay back all the things that have been  tough over the last couple years with the  pandemic and will be.  And deferred maintenance is one thing that probably needs to be addressed with that.  But assume that that's 15 to $20 million a year in additional TV revenue, you can see this thing getting out of control where all of a sudden it's just in the athletics department revenue growth comes in.  It looks great, coaches want more money, programmatic things and athletics.  But you're going to have to pull that together and put a fence around it.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Any other questions or comments?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sir, and good afternoon.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being here.  Appreciate your work and glad you're back in South Carolina.  On ways to improve U of SC, you talk about economic development. Also, graduate -- graduating more doctoral students.  Are there any -- with your background in banking and things, do you see any particular area there to focus on in those doctoral students?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So, I think healthcare is a huge piece across the spectrum.  Just with the aging population in South Carolina, I think that's going to be a need.  I think Dorn Smith as chairman is the right leader for the right time to kind of focus on that.  I think that piece of it is huge.  I think they're probably can be some areas in the business side of the house to keep and grow institutions.  I know you serve on the board in the upstate.  I think there's some financial opportunities.  I worry about big banks and big financial institutions leaving -- either leaving, mergers and acquisitioned out, but I think there’s a place for South Carolina banking and finance right now.  I think the doctoral program can go a long way for that.  And back to Senator Scott, to come back to that a little bit, sir, I think there's a huge opportunity in the financial services space where there's an opportunity for minorities to have access and egress, if you will, to financial services and banking.  And we're working on some partnerships in South Carolina with the Federal Home Bank of Atlanta and the Federal Reserve to try to move that along.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DOZIER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And this question I probably should have been asking of all the candidates, but it just popped in my mind.  With the pandemic, we have noticed that many of the students across the state, or really across the country, have had problems with being able to access or take the ACT or the SAT.  We have now here in South Carolina seen the disparities across the state when it comes to broadband.  And when we're  looking at the overall student, many of these  students who come from these areas where there's a disadvantage already, but they are students who have done well, how do you think that universities and colleges across this state  should be evaluating these students since they  lack some tools because of the pandemic?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I think that we all need to say that are a lot of things in life that we need to take a break from and make sure we're digging into success factors at that moment in time, pandemic aside.  I agree with you on the access.  I think Congressman Clyburn has some great ideas around the state of how to open up access.  It would lead into another piece of that that what we do to make sure, though, once they get here is that we’re balancing and understand online and remote learning.  I think we've come a long way on that, but the accountability and the transparency in making sure that everybody's getting equal access.  I can tell you, my daughter had four classes, and each one of them was done and distributed differently.  There was no consistency in any of that.  And that concerns me a little bit.  And as -- you are right, Senator, one person can make a difference.  One of the questions that I did ask at one of my last board members is how we hold meetings, is how we’re holding these online classes accountable for transparency, accuracy and consistency.  Q.   Last year, I proposed a bill that would eliminate for South Carolina students the application fee.   Now, top that with the pandemic and a lot of people are out of work or parents who are just barely making it -- and I know you can apply for waivers, but what do you feel about the application fee being waived for all South Carolina residents?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I think that's an idea.  I think from a board position the last couple months, I've been out of that.  I'd like to look at that.  I think that’s a -- but sitting in your seat, you're looking at the numbers, that's probably a good suggestion.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Desire of the Committee? Motion is favorable.  Seconded.  Any other discussion?   We'll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The ayes have it.  Thank you, sir.  Appreciate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DOZIER:  Thank you, sir.  Thank you for your time.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CHAIRMAN PEELER:  Thank you.  Under Tab I, Alexander English from Blythewood.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Hello.</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sir.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ALEXANDER ENGLISH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Yes, I do.  Is it okay to read a prepared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Sure.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Okay.  My full name is Alexander English.  The University of South Carolina gets the credit for much of whatever success I’ve enjoyed.  While I publicly know that I'm known for athletic achievement, without the solid education and leadership development I gained at  USC, my most enduring work in business and philanthropy would not have been possible.  So I’m a grateful and proud graduate of this institution that I'm seeking to assist again.  As a proud Columbian, it was my honor to serve on the Board of Trustees many years ago.  And I’m honored to have been called by Governor McMaster to finish the term of former trustee William Hubbard who is now the dean of our law school.  During the six months since I have taken my seat, I have immersed myself in learning about both the overall goals and the complex details pertaining to my fiduciary responsibility as a trustee of this great University.  I am still doing so.  This short amount of time, of course, also occurs while we're dealing with just a few epic circumstances.  A worldwide pandemic that threatens the very fiber of our existence, political upheaval in our country and a racial reckoning that has sparked both brutality and opportunity.  And it's put a microscope on every public institution charged with improving the quality of life through fairness, excellence and accountability.  These are macro issues playing out across the country, across the globe, but there are also micro issues that affect our great University of South Carolina.  I want to be part of continuing in growing the greatness that we have attained here in at this university.  That’s why I'm running for this Fifth Judicial Seat.  As  a trustee, I'm beholden only to the University of  South Carolina and the guidance -- and its guidance from the legislature in upholding my  fiduciary duty to the students that trust the  flagship university of the state of South  Carolina to provide one of the best college educations they can experience anywhere in the world.  I am honored that the governor selected me to help steer my Alma mater through these unprecedented times and challenges.  I feel that I am the right person at this time.  With that, I am finished.  If you give me a minute to kind of catch my breath under this mask here.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CASTO: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Go ahead.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CASTO:  Mr. English did submit, this morning, and addendum to his PDQ.  He was waiting to on some figures I think from the University, that he gets paid $250 per game for broadcasting four basketball games last year?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I did four games last year.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MS. CASTO: Yeah.  And then he does receive a coach’s pension from the National Basketball Association.  Those are addendums to this.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Mr. English, I see where you have, in your list here, ways to improve USC.  One of your answers was better football team.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That's just one of them.</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It'd suit me if you don't have one.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ENGLISH:  Well, I, like all the other Gamecocks, would like to see it happen.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I'm a Tiger.  It would suit me to stay just where you are.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REPRESENTATIVE KING: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And Mr. -- is it English?</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Yeah.  Mr. English, thank you for your service to the board.  Since you are presently on the board, can you tell me what you all are doing to assess -- or to assist students who will be applying in the fall because of the pandemic who are unable to take the ACT or the SAT who you may see that their grades may have declined during the pandemic because they may have not been able to access broadband?  What are you all doing at the college to prepare yourselves for the incoming freshman?  A.   Well, one of the things that we're trying to  establish a relationship with some of the -- with Midlands Tech, which is a school with a bridge program, to if there is a possible problem with kids or students getting into the University, they're putting together a bridge program that will allow them to go to Midlands Tech, get an education while they bridge -- while they're  bridging their opportunity with the University to come once they get their grades back right and get an opportunity to come and attend the University.  At the same time, they get to stay on campus at USC so that they can feel, you know, like they're a part of this system.  Q.   If I'm correct, you and Mrs. Moody are the only two African-Americans on the board?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What are you doing as an African-American to ensure that diversity is a part of the plan to diversify USC, not only with students but with your faculty and staff?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As a newcomer, the Board of Trustees put together a strategic plan.  And in that strategic plan, it addresses different opportunities for bringing students, as well as faculty members, on board at the University of South Carolina through a process that would allow them to be seen by a board of diversity and equality and inclusion, making sure in putting together programs.  I know I spoke with Provost Tate.  They put together programs that will allow students that can't afford to come to the University that are  qualified, putting together different programs to  help them out and to kind of guide them through the process.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again for your service.  And I see that you played in the NBA.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did,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had two brother-in-laws that played in the NBA, JR Reed and Tony Delk.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both of them.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Whitmire.</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REPRESENTATIVE WHITMIRE: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WHITMIRE: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didn't have anybody that played in the NBA, unfortunately.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wanted to be a football player.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I wasn't that good at that either.  I just want to say for those of you that aren't old enough to remember, I'm a Clemson fan, but I sure did enjoy watching you and those Subway kids play basketball back in the '70s.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were a joy to watch.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In fact, I've got a real good friend that's about as loyal a Gamecock fan as you'll ever hear.  And I told him that you would be testifying before us today.  And he wanted to know if you would suit up and go play for the Gamecocks now because they sure do need the help.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Unfortunately, I'm 67 years old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Yeah, you'd probably still be better than them.  Well, anyway, thank you for your willingness to serve.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A.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Finlay.</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REPRESENTATIVE FINLAY:  Q.   Good to see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And you,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We've -- I think our families have been friends on and off for the better part of 40 years.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they have.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Wanted to throw you the same question that I’ve thrown Robert Dozier.  One of the problems, and one of the nice parts is this is not of their creating, is it as the University imported more out-of-state kids, it has become less representative of our state.  Now, the problem is that they brought those kids to bring in the revenue ostensibly.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Uh-huh.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how would you, on a look-forward basis, help the University think about how they absorb those costs, especially in terms of the potential deferred maintenance that they've got overhanging now?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do understand the problem and I understand why.  In speaking with Provost Tate, I understand that the reason why they've got -- they had so many out-of-state students is that they could charge them double the price, and that allows them to bring in another in-state residence.  I can't really -- I think it's going to take some time to kind of sift through everything and see where the opportunity is to be able to address your question.  But I am -- you know, I am all about educating young people form the state of South Carolina.  That's -- I think that’s very important because we just need to.   We've been -- we've lagged behind in a lot of states when it comes to educating young people.  And I think it's something that we have to address because, you know, most people, especially from rural South Carolina and some minority communities, they have a difficult time affording college tuition.  And I know that just from reading the strategic plan that there are programs that they are putting place, that we’re putting in place to address that so that we can bring more minorities and more people from South Carolina and give them an opportunity that they can afford now adjusting the tuition.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Scott.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SCOTT: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SCOTT: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Good to see you, Alex.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How do you do,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Doing fine, sir.  You're class of 1976 at the University?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You and I were in high school right along the same time.  I think you're a year behind me. Tell me what differences -- how has the  University changed at all since 1976, as it relates to African-American students, faculty and staff, especially involvement at the institution and their input?  I know you got -- you know we got -- we've always had one or two who professional jobs there.  But tell me, in the overall scheme of things, what have you witnessed have changed or need to change in that 45 -- 44 year time since you were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if you were at Carolina during that time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there.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 you know, at that time, we probably had maybe less than two percent professors teaching the students at the University.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But at the same time, we had more students.  We had students from all over the state that were coming, but we didn't have the representation among the faculty.  And that's one of the things that’s being addressed in the strategic plan, which I think and agree we must address.  We’ve got to make our faculty and staff resemble the population of the state, you know.  And I think we have to do the same thing with the students.  You know, we have to bring in -- find a way to bring in more minority students, bring in some of the people from the rural areas without them having to -- I think the online program helps that but I think we can do a better job.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Athletes, I know you can speak well to that, has not been a problem recruiting a number of African-American athletes. But some of the courses and degrees they pursue, because most of them who play don't stay long.  Type of degrees and who's talking to these kids about if you don’t do well in the professional world, if you don’t get drafted, how are you going to make it.  If you go and you stay a year or two, the degree that you went after, and does that make you employable.  And if you are able to stay and become successful, can you change that into creating wealth based upon the time you spent at the institution.  If you don't try to get them back so these kids can graduate.  Tell me a little bit about what's going on in that particular arena.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know that, you know, among the student athletes, you know, looking at the numbers, we were one of the top GPAs in the system in the SEC.  As far as the type of degrees that they’re getting, I haven't seen that.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that they are doing well with the grade with the GPAs and they're managing to stay in school.  I would think that they're getting -- excuse me sir, I’m sorry.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That’s all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But like I was saying, you know, being a former athlete and graduating from this University, when I was here, I was an English major.  I wasn’t able to finish in English, so I had to go and add other courses that were able to help me get my degree.  You know, I went through the retail and management school.  But also being a professional athlete, I think it's so important that we channel our young athletes toward opportunities that are going to give them access to quality jobs once they leave this University, because all of them aren't going to be able to play sports. And if I -- you know, if I get the time, that’s something that I would address.  I mean, I think it’s something that's important.  It's not just important to have great grades, but what are those great grades in, you know.  What is -- is it something that's going to give you the opportunity to be a business man or be a doctor, lawyer.  The numbers are really bad when you look at athletes that haven't gotten that opportunity.  You know, most of us -- most of the athletes want to believe that we are one of the best and we’ve got to be able to go to college and we're going to go to the pros after that, and that's not always the case.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SENATOR ALEXANDER:  Thank you, Mr. Chairman.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want to just follow up on that from Representative Whitmire.  Personally as a Clemson fan, certainly followed your time playing at South Carolina and then also your pro career, and just appreciate you making South Carolina so proud and your willingness to come back.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almost went to Clemson.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Is that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Tates Locke tried to get me there, but I said Frank McGuire wants 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That was some great time in both schools.  Thank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Senator Verdin.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ENGLISH - EXAMINATION BY SENATOR VERDIN: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Back in that area, if you wanted to watch any basketball in South Carolina, you had tune in to the Carolina broadcast because you couldn't get a ticket.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At the new arena coliseum.  Now, you could watch  basketball if you were willing to travel over to the nearly new Littlejohn Coliseum, but even then, it was -- I went over there to Littlejohn last week for the Louisville game and squeezed in there with about 1,000 other people.    A.   It's not the same place.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remember we used to stand in line and beg for  tickets back in the '60s and '70s, and yeah, not  the same place, but I do remember watching --  back then, when you get to the charity stripe,  the game was riding on every one of those shots.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Q.   And the electricity and the excitement and just the nerve tingling experience of the hardwood, it’s not the same today.  I can't stand the shot clock.  We might not have heart attacks as much.  Back then, if you only had a certain number of  possessions and every one of them counted, it was  just -- I just going -- I can't remember much  anymore, but for you to be here and for them to start recalling those days, it's enervating for  me.  But no, I, on a serious note, appreciate all the contributions and appreciate the insight that you and all the other candidates for USC has shown, demonstrated today.  And I'll let someone close to you make the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Favorable report.  Second?  Second. Any other discussion?  I'll take it to a vote.   All in favor say, aye.   (Ayes are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Opposed, no.   (No reply is heard.)</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The ayes have it.  Thank you.  Next on the Tab J, Kevin M. Hunter from Irmo.  Good afternoon,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HUNTER:  How are you, sir?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Let me swear you in.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KEVIN M. HUNTER having been duly sworn, testifies as follows:</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Would you like to make a brief statement?</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MR. HUNTER:  I would.  Kevin Hunter, lifelong resident of the state of South Carolina.  I have had the pleasure of serving on a company that allowed me to travel and do business on five continents and 48 states.  And throughout that, I never left this state, and that was intentional.  I had opportunities to move to Chicago, LA, Tokyo.  You name it, I was there.  Probably didn't enjoy it as a young man, I was so focused on that brass ring, but I did realize through all those travels that we have a tremendous treasure, and it is a  hidden little secret.  It still amazes me to this day when I talk about South Carolina with folks that don't live here that still don't get it.   They think we're either Myrtle Beach or they think we're football, and that's about it.  But I'm going to tell you the reason I'm running,  because I got asked by my wife and my children, which are a huge priority for me.  And I said I honestly believe that every single one of us has been given an opportunity for experience and expertise to cross at a moment when it's needed.  And I really feel like we're at a place, both with this pandemic, as well as other economic factors that are coming in that are causing tremendous amounts of conflict, arguments and fighting in this country. But I really feel like my experience could be use of the University, and I look forward to sharing some of my ideas with you guys today.  Thank you.</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Thank you.  Questions?  Senator Alexander.</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 EXAMINATION BY SENATOR ALEXANDER: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for being here.  Good to see you this afternoon.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was noticing here your commenting about the virtual and that there needs to be some type of moderately adjusted from that aspect.  Do you have some thoughts on that in this particular time with this COVID-19?  A.  Yes, sir.  I do.  And I can tell you, I actually was working for a Japanese company and was told because of my age that if I wanted to be on the board I either needed to get a law degree or get an MBA.  Well, traveling all over the world doesn’t really lend itself well to sitting still to get either one of those.  So I can tell you one of the first online universities, University of Phoenix gave me an opportunity to get my MBA while traveling all over the world and the father of a two-year-old son at the time.  And I kind of put that aside until now.  And both my children are doing virtual school.  I've met many, many folks that have worked for us that are sons and daughters or former employees of my wife and I that are in college that are either embracing an experience of the online or fighting that experience.  To me, it is what it is.  We’re going to have to find a way for our universities and all of our public education to embrace online learning. I feel like the University has multiple different customers, students and sources of income that I've heard come in and instead of trying to take a traditional student that wants to come in for a traditional experience at the University, well, let's look and see if there's an opportunity for an online one.  Let's talk about those students that maybe can't get in initially or some kind of bridge program that allows them to become a part of the University community but also use those online technologies there.  I can tell you one of the things that has surprised me the most, I'm turning 50 this year, I never would have thought that Zoom and online connects people the way it does.  But I got to tell you, young people, my son and daughter, it is amazing how they will have play dates, play together, do games -- they’ve even done board games together.  They even watch movies together.  And I see this every day, and I'm like there is -- we can't fight it.   We can't ignore it.  We've got to find a way to make that an inclusion part of the student experience.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And a follow up, if I could just briefly, from  that standpoint, do you see that the fiscal  footprint of the University would be altered as a  result of -- and the cost affiliated with the expenses of maintaining the buildings be impacted from that standpoint as to what that future looks  like for the University?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I do.  I think you're going to have to adjust to it, but I also don't think you’re substituting one for the other.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Right.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know in my business when I consider a new  product or a new strategy, I don't ever look at it of taking what I've already got to substitute  over to something new.  I almost look at it as a new track, and that's what I see the online as.  We've got societal shifts that, in my opinion, things like meetings, things like even some of the stock trading.  When I went to Carolina with a degree in finance, I thought I wanted to be a stock broker.  My roommate was a computer engineer and showed me how you can go on Merrill  Lynch's website back in 1992, and it scared me so bad I didn't want to be a stockbroker anymore because I saw stockbrokers control information, and now that information is everywhere.  So traditionally, yeah, the model's going to be different, but I think you have to  look at the tracks of a traditional student,  maybe a post or a life-student, somebody's that gotten out of the military, somebody that’s a working dad or mom or owning a business wanting to further their education.  But I also think that online track is a completely different revenue source.  Now, the good thing I see with that is you can actually build something that doesn’t have a lot of those traditional expenses on it. I've watched again and gotten some information from students.  They're online with 50, 60, 70 students, and they're able to get that information in a much more efficient manner, as well as they don't have to go to a classroom, they don't have parking.  So their cost is actually lower.  It's much easier to provide them with a return on their investment in those education dollars.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SENATOR ALEXANDER:  Thank you, Mr. Chairman.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CHAIRMAN PEELER:  Representative King.</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 EXAMINATION BY REPRESENTATIVE KING: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Quick question.  USC, did you start off at the Lancaster?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I did not.  I grew up in Lancaster, South Carolina, but we moved to the Irmo area in 1985.   So I went from little Lancaster, South Carolina to Irmo High School.  And I was a wide-eyed kid, didn’t know what that was all about.  But what it did was show me the disparity in the education.  Man, what a difference going from AP Biology in Lancaster High School where we had two pigs for a whole class to I show up at Irmo and you got your own chemistry set.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Got your own chemistry.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So my question that you probably heard me ask  earlier in reference to the pandemic and how we  ensure that students have an opportunity to  matriculate at USC first by just getting accepted  into USC with what we are dealing with the pandemic and them not being able to take the SAT  or the ACT.  And because of broadband, maybe some of them's grades have now dropped.  How do you think that the University should look at the overall student to see if they are eligible to get into the institution?  A.   Well, I can speak from my experience both personally as well as other close friends.  The ACT or SAT is not a direct correlation to your success in life, much less your success in college. I had fraternity brothers when I was in college that got perfect scores and almost failed out of school.  I got others that had to get exceptions that now own their businesses and employ 30, 40, 50 people.  So to me, when you’ve got -- and a pandemic like this, you've got a life societal rattling changing event, it's time to put all the rules over here.  I'm not saying put the institution down, I'm saying put the barriers down.  And you start developing a strategic plan that puts an incentive for the behavior you're after.  You know, I've heard some of the questions sitting in the back is about diversity and inclusion and how do we get people in.  Well, I can tell you in my company, we have 17 jobs that I proudly created in the state of South Carolina.  We employ four African- Americans.  It’s not intentional it's because I wanted the best people in those jobs.  And I can tell you the number one thing that I have seen that is needed is just simply communicating.  One of these young men I gave a second chance.  He had a mess up with marijuana drugs when he was younger, and it was an albatross around his neck.  But I just for some reason, you know, and when God taps you on the shoulder and said you need to listen, and I did.  And this young man has probably turned out to be one of the best employees I've ever had.  Now, I have put him in touch with lawyers that are helping him to get his record clean.  I'm not some miracle man.  But what it showed me was it's about communicating, but most importantly taking action.  I can't tell  you how many times I have seen, read, heard about  another committee started, another directive started, but action always seems to be lacking.  I can tell you in my business if we don't take action, we don't survive.  That is my number one thing, whether it comes to eliminating the SAT,  ACT, application fees, whatever it is, education,  to me, is about a return on your investment dollars and, more importantly, your time.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Well, thank you for your willingness to serve.   And you probably were in school with a few of my cousins, if you know any of the Ruckers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Oh, yeah.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 in Lancaster, those are my first cousins.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Okay.  Awesome.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Any others? Yes, sir.  Representative Finlay.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 EXAMINATION BY REPRESENTATIVE FINLAY:  Q.   Yes, sir.  I'm sure you heard my question to the other two board members -- or potential board members. I guess they are actually technically have been former board members, but nonetheless. The University embarked probably 20 year ago on a policy of bringing in out-of-state students as a way to generate revenue dollars.  I think that plan -- that program has probably reached its zenith and is now starting to shrink.  There are less students, the prices have gotten higher.  We're seeing more and more abatements.  At the same time, the University is in probably the -- has the greatest deferred maintenance that it’s ever seen.  And we have created a university that in many regards no longer represents our state.   How would you go about solving those as someone who’s run their own business?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I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I admit it's a tough question.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Oh, it is.  It is.  And understand not knowing all of the background on it because I also believe when you come to a decision the most important part is to listen first.  You got to make sure you understand it.  One of my strengths has also been to process information quickly because often in business if you don't act, by the time you think about it and talk about it, that opportunity is shot. To me, the deferred maintenance thing is kind of an ill of our society, right?  We want everything now and pay for it down the road at some point.  But again, going back to what I was talking with Representative King there is when you've got a societal shift, man, you can put down a lot of why you did something in the past.  I can tell you as a business owner, it amazes me how many buildings are owned by the University.  I don’t know all the details of it, but I can tell you at sometimes it makes more sense to lease.  Sometimes it makes more sense to make it a virtual program completely to get yourself out from under some of these things.  I know a lot of these are sacred cows.  I worked for a Japanese company that there was a lot -- there was a list you were handed when you joined the board, do not say these words, do not discuss these things.  I get it.  But we're also under new rules here.   And I think this whole pandemic has shown everybody that you need to question everything.  It's not because -- don't use the virus and the pandemic as an excuse, but use it as an opportunity to make improvement.  Because if you’re not improving, you're dying.  It's the cold hard reality of it.  Status quo will never ever stand firm, it has to be changed.  Out of state students, I think they're an important part of it.  But I also think if you're going to have an out-of-state student, you got to figure out a way to get them some incentive to stay here.  In my business, like most business, you decide what strategic behavior you want, and then you come up with an incentive plan to get that behavior achieved.  Maybe you come up with something in an out-of-state student that says, hey, you’re paying out of state tuition, but here's some incentives.  Maybe they're tax credits if you start a business.  Maybe there's something we can do instead of you having that talent flight and running away, you stay here, you help us grow this economy.  I'm a big believer of you have to  get incentives on people, you got to be careful  using the carrot or the stick, cuts being the  stick.  Carrots usually work better.  And I think it’s just a matter of deciding what percentage of out-of-state money you want and what can we do to keep people here.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Q.   Okay.  The problem, of course, is where we are is there’s a whole lot less incentive because of past decisions.  And that's going to sort of be the tougher part.  How would you deal with -- or how would you formulate that decision when you have to start deciding about the number of carrots and who gets them and what --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A.   Well, and I can tell you.  And that's a fair thing because I've looked at buying businesses before.  And you know, usually when somebody’s selling you something they show you how pretty the curtains are and how great it drives.  They don’t show you the reality of what's underneath the hood there.  To me, Representative Finlay, you’re going to have to look at degrees.  There may be some degrees that Carolina does not need.   There may be some programs that Carolina needs to say, I'm sorry, but we no longer can afford to do that.  I can tell you in my business, we support quite a few of the tech schools.  And I'm going to use one as an example, Denmark Tech.  You want to talk about some dedicated people.  I have seen nothing short of miracles with the right attitude and just a tiny bit of money and a whole lot of hard work can make things happen.  So when I pull up in an impoverished area and I see what those folks are able to do, and then you turn around and you're facing things that are just kicking things down the road there, then those are tough decisions.  And maybe we need to look at some of those colleges, look for some of those ideas.  I think someone asked about diversity and how do we get more -- the faculty to reflect what's in our state, the population makeup of our state.  I can tell you, if I was making a hiring decision, that would be one of the first places I'd go is some  of these technical schools.  Because I'm telling you, it is absolutely incredible what these folks are able to do, and it's creativity and hard work.  It's what it's all about.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VICE CHAIRMAN WHITMIRE:  Anybody else?  Is there a motion?</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There's a favorable motion before us.  All those in favor signify by saying, aye.  (Ayes are heard.)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Opposed, no.   (No reply is heard.)  VICE CHAIRMAN WHITMIRE:  Ayes have it.   Congratulations, sir.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MR. HUNTER:  Thank you, gentlemen.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VICE CHAIRMAN WHITMIRE:  Any other business before the committee before we adjourn?  All right.  We’re adjourned.  Thank you.  </w:t>
      </w: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225D1" w:rsidRPr="00417A9D" w:rsidRDefault="00D225D1" w:rsidP="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17A9D">
        <w:t xml:space="preserve">(There being nothing further, the proceeding concluded at 3:14 p.m.)  </w:t>
      </w:r>
    </w:p>
    <w:p w:rsidR="00D225D1" w:rsidRDefault="00D225D1" w:rsidP="00D225D1">
      <w:pPr>
        <w:keepNext/>
        <w:ind w:firstLine="0"/>
      </w:pPr>
    </w:p>
    <w:p w:rsidR="00D225D1" w:rsidRDefault="00D225D1" w:rsidP="00D225D1">
      <w:bookmarkStart w:id="3" w:name="file_end8"/>
      <w:bookmarkEnd w:id="3"/>
      <w:r>
        <w:t>Received as information.</w:t>
      </w:r>
    </w:p>
    <w:p w:rsidR="00D225D1" w:rsidRDefault="00D225D1" w:rsidP="00D225D1"/>
    <w:p w:rsidR="00D225D1" w:rsidRDefault="00D225D1" w:rsidP="00D225D1">
      <w:pPr>
        <w:keepNext/>
        <w:jc w:val="center"/>
        <w:rPr>
          <w:b/>
        </w:rPr>
      </w:pPr>
      <w:r w:rsidRPr="00D225D1">
        <w:rPr>
          <w:b/>
        </w:rPr>
        <w:t>MESSAGE FROM THE SENATE</w:t>
      </w:r>
    </w:p>
    <w:p w:rsidR="00D225D1" w:rsidRDefault="00D225D1" w:rsidP="00D225D1">
      <w:pPr>
        <w:keepNext/>
      </w:pPr>
      <w:r>
        <w:t>The following was received:</w:t>
      </w:r>
    </w:p>
    <w:p w:rsidR="00916CCD" w:rsidRDefault="00916CCD" w:rsidP="00D225D1">
      <w:pPr>
        <w:keepNext/>
      </w:pPr>
    </w:p>
    <w:p w:rsidR="00D225D1" w:rsidRPr="003A1684" w:rsidRDefault="00D225D1" w:rsidP="00D225D1">
      <w:pPr>
        <w:ind w:firstLine="0"/>
      </w:pPr>
      <w:bookmarkStart w:id="4" w:name="file_start11"/>
      <w:bookmarkEnd w:id="4"/>
      <w:r w:rsidRPr="003A1684">
        <w:t>Columbia, S.C., February 17, 2021</w:t>
      </w:r>
    </w:p>
    <w:p w:rsidR="00D225D1" w:rsidRPr="003A1684" w:rsidRDefault="00D225D1" w:rsidP="00D225D1">
      <w:pPr>
        <w:tabs>
          <w:tab w:val="left" w:pos="270"/>
        </w:tabs>
        <w:ind w:firstLine="0"/>
        <w:rPr>
          <w:szCs w:val="22"/>
        </w:rPr>
      </w:pPr>
      <w:r w:rsidRPr="003A1684">
        <w:rPr>
          <w:szCs w:val="22"/>
        </w:rPr>
        <w:t xml:space="preserve">Mr. Speaker and Members of the House: </w:t>
      </w:r>
    </w:p>
    <w:p w:rsidR="00D225D1" w:rsidRPr="003A1684" w:rsidRDefault="00D225D1" w:rsidP="00D225D1">
      <w:pPr>
        <w:tabs>
          <w:tab w:val="left" w:pos="270"/>
        </w:tabs>
        <w:ind w:firstLine="0"/>
        <w:rPr>
          <w:szCs w:val="22"/>
        </w:rPr>
      </w:pPr>
      <w:r w:rsidRPr="003A1684">
        <w:rPr>
          <w:szCs w:val="22"/>
        </w:rPr>
        <w:tab/>
        <w:t xml:space="preserve">The Senate respectfully invites your Honorable Body to attend in the Senate Chamber at a mutually convenient time for the purpose of </w:t>
      </w:r>
      <w:bookmarkStart w:id="5" w:name="OCC1"/>
      <w:bookmarkEnd w:id="5"/>
      <w:r w:rsidRPr="003A1684">
        <w:rPr>
          <w:bCs/>
          <w:szCs w:val="22"/>
        </w:rPr>
        <w:t>ratifying Acts</w:t>
      </w:r>
      <w:r w:rsidRPr="003A1684">
        <w:rPr>
          <w:szCs w:val="22"/>
        </w:rPr>
        <w:t xml:space="preserve">. </w:t>
      </w:r>
    </w:p>
    <w:p w:rsidR="00D225D1" w:rsidRPr="003A1684" w:rsidRDefault="00D225D1" w:rsidP="00D225D1">
      <w:pPr>
        <w:tabs>
          <w:tab w:val="left" w:pos="270"/>
        </w:tabs>
        <w:ind w:firstLine="0"/>
        <w:rPr>
          <w:szCs w:val="22"/>
        </w:rPr>
      </w:pPr>
    </w:p>
    <w:p w:rsidR="00D225D1" w:rsidRPr="003A1684" w:rsidRDefault="00D225D1" w:rsidP="00D225D1">
      <w:pPr>
        <w:tabs>
          <w:tab w:val="left" w:pos="270"/>
        </w:tabs>
        <w:ind w:firstLine="0"/>
        <w:rPr>
          <w:szCs w:val="22"/>
        </w:rPr>
      </w:pPr>
      <w:r w:rsidRPr="003A1684">
        <w:rPr>
          <w:szCs w:val="22"/>
        </w:rPr>
        <w:t>Very respectfully,</w:t>
      </w:r>
    </w:p>
    <w:p w:rsidR="00D225D1" w:rsidRDefault="00D225D1" w:rsidP="00D225D1">
      <w:pPr>
        <w:tabs>
          <w:tab w:val="left" w:pos="270"/>
        </w:tabs>
        <w:ind w:firstLine="0"/>
        <w:rPr>
          <w:szCs w:val="22"/>
        </w:rPr>
      </w:pPr>
      <w:r w:rsidRPr="003A1684">
        <w:rPr>
          <w:szCs w:val="22"/>
        </w:rPr>
        <w:t xml:space="preserve">President </w:t>
      </w:r>
    </w:p>
    <w:p w:rsidR="00D225D1" w:rsidRDefault="00D225D1" w:rsidP="00D225D1">
      <w:pPr>
        <w:tabs>
          <w:tab w:val="left" w:pos="270"/>
        </w:tabs>
        <w:ind w:firstLine="0"/>
        <w:rPr>
          <w:szCs w:val="22"/>
        </w:rPr>
      </w:pPr>
    </w:p>
    <w:p w:rsidR="00D225D1" w:rsidRDefault="00D225D1" w:rsidP="00D225D1">
      <w:r>
        <w:t>On motion of Rep. FORREST the invitation was accepted.</w:t>
      </w:r>
    </w:p>
    <w:p w:rsidR="00D225D1" w:rsidRDefault="00D225D1" w:rsidP="00D225D1"/>
    <w:p w:rsidR="00D225D1" w:rsidRDefault="00D225D1" w:rsidP="00D225D1">
      <w:pPr>
        <w:keepNext/>
        <w:jc w:val="center"/>
        <w:rPr>
          <w:b/>
        </w:rPr>
      </w:pPr>
      <w:r w:rsidRPr="00D225D1">
        <w:rPr>
          <w:b/>
        </w:rPr>
        <w:t>REPORTS OF STANDING COMMITTEES</w:t>
      </w:r>
    </w:p>
    <w:p w:rsidR="00D225D1" w:rsidRDefault="00D225D1" w:rsidP="00D225D1">
      <w:pPr>
        <w:keepNext/>
      </w:pPr>
      <w:r>
        <w:t>Rep. MURPHY, from the Committee on Judiciary, submitted a favorable report on:</w:t>
      </w:r>
    </w:p>
    <w:p w:rsidR="00D225D1" w:rsidRDefault="00D225D1" w:rsidP="00D225D1">
      <w:pPr>
        <w:keepNext/>
      </w:pPr>
      <w:bookmarkStart w:id="6" w:name="include_clip_start_14"/>
      <w:bookmarkEnd w:id="6"/>
    </w:p>
    <w:p w:rsidR="00D225D1" w:rsidRDefault="00D225D1" w:rsidP="00D225D1">
      <w:pPr>
        <w:keepNext/>
      </w:pPr>
      <w:r>
        <w:t>H. 3696 -- Reps. Lucas, G. M. Smith, Murphy, Simrill, Rutherford, Bannister, Bradley, Erickson, Gatch, Herbkersman, Kimmons, W. Newton, Rivers, Stavrinakis, Weeks, S. Williams, McGarry and Carter: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D225D1" w:rsidRDefault="00D225D1" w:rsidP="00D225D1">
      <w:bookmarkStart w:id="7" w:name="include_clip_end_14"/>
      <w:bookmarkEnd w:id="7"/>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8" w:name="include_clip_start_16"/>
      <w:bookmarkEnd w:id="8"/>
    </w:p>
    <w:p w:rsidR="00D225D1" w:rsidRDefault="00D225D1" w:rsidP="00D225D1">
      <w:pPr>
        <w:keepNext/>
      </w:pPr>
      <w:r>
        <w:t>H. 3214 -- Reps. Bernstein, Collins, Kimmons, Felder, Cobb-Hunter and W. Cox: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D225D1" w:rsidRDefault="00D225D1" w:rsidP="00D225D1">
      <w:bookmarkStart w:id="9" w:name="include_clip_end_16"/>
      <w:bookmarkEnd w:id="9"/>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0" w:name="include_clip_start_18"/>
      <w:bookmarkEnd w:id="10"/>
    </w:p>
    <w:p w:rsidR="00D225D1" w:rsidRDefault="00D225D1" w:rsidP="00D225D1">
      <w:pPr>
        <w:keepNext/>
      </w:pPr>
      <w:r>
        <w:t>H. 3509 -- Reps. Fry, Felder, Bernstein, Collins, Kimmons, Robinson, Haddon, V. S. Moss, Pope, Forrest, J. L. Johnson and W. Cox: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D225D1" w:rsidRDefault="00D225D1" w:rsidP="00D225D1">
      <w:bookmarkStart w:id="11" w:name="include_clip_end_18"/>
      <w:bookmarkEnd w:id="11"/>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12" w:name="include_clip_start_20"/>
      <w:bookmarkEnd w:id="12"/>
    </w:p>
    <w:p w:rsidR="00D225D1" w:rsidRDefault="00D225D1" w:rsidP="00D225D1">
      <w:pPr>
        <w:keepNext/>
      </w:pPr>
      <w:r>
        <w:t>H. 3567 -- Reps. Bernstein, Collins, Felder and Hosey: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D225D1" w:rsidRDefault="00D225D1" w:rsidP="00D225D1">
      <w:bookmarkStart w:id="13" w:name="include_clip_end_20"/>
      <w:bookmarkEnd w:id="13"/>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4" w:name="include_clip_start_22"/>
      <w:bookmarkEnd w:id="14"/>
    </w:p>
    <w:p w:rsidR="00D225D1" w:rsidRDefault="00D225D1" w:rsidP="00D225D1">
      <w:pPr>
        <w:keepNext/>
      </w:pPr>
      <w:r>
        <w:t>H. 3772 -- Reps. Bernstein, G. M. Smith, Stavrinakis, Herbkersman, Rutherford, Elliott, Collins, W. Newton and Bannister: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D225D1" w:rsidRDefault="00D225D1" w:rsidP="00D225D1">
      <w:bookmarkStart w:id="15" w:name="include_clip_end_22"/>
      <w:bookmarkEnd w:id="15"/>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6" w:name="include_clip_start_24"/>
      <w:bookmarkEnd w:id="16"/>
    </w:p>
    <w:p w:rsidR="00D225D1" w:rsidRDefault="00D225D1" w:rsidP="00D225D1">
      <w:pPr>
        <w:keepNext/>
      </w:pPr>
      <w:r>
        <w:t>H. 3575 -- Reps. Fry, Collins, Elliott, Kirby, Forrest, W. Newton, McGarry, B. Newton, Caskey, Hosey and Herbkersman: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225D1" w:rsidRDefault="00D225D1" w:rsidP="00D225D1">
      <w:bookmarkStart w:id="17" w:name="include_clip_end_24"/>
      <w:bookmarkEnd w:id="17"/>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18" w:name="include_clip_start_26"/>
      <w:bookmarkEnd w:id="18"/>
    </w:p>
    <w:p w:rsidR="00D225D1" w:rsidRDefault="00D225D1" w:rsidP="00D225D1">
      <w:pPr>
        <w:keepNext/>
      </w:pPr>
      <w:r>
        <w:t>H. 3444 -- Reps. Lucas, McGarry, Burns, Haddon, Pope, McCravy, Forrest, Caskey, McGinnis, Hosey, Hixon, Hewitt, Bailey, W. Newton and Herbkersman: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225D1" w:rsidRDefault="00D225D1" w:rsidP="00D225D1">
      <w:bookmarkStart w:id="19" w:name="include_clip_end_26"/>
      <w:bookmarkEnd w:id="19"/>
      <w:r>
        <w:t>Ordered for consideration tomorrow.</w:t>
      </w:r>
    </w:p>
    <w:p w:rsidR="00D225D1" w:rsidRDefault="00D225D1" w:rsidP="00D225D1"/>
    <w:p w:rsidR="00D225D1" w:rsidRDefault="00D225D1" w:rsidP="00D225D1">
      <w:pPr>
        <w:keepNext/>
      </w:pPr>
      <w:r>
        <w:t>Rep. MURPHY, from the Committee on Judiciary, submitted a favorable report with amendments on:</w:t>
      </w:r>
    </w:p>
    <w:p w:rsidR="00D225D1" w:rsidRDefault="00D225D1" w:rsidP="00D225D1">
      <w:pPr>
        <w:keepNext/>
      </w:pPr>
      <w:bookmarkStart w:id="20" w:name="include_clip_start_28"/>
      <w:bookmarkEnd w:id="20"/>
    </w:p>
    <w:p w:rsidR="00D225D1" w:rsidRDefault="00D225D1" w:rsidP="00D225D1">
      <w:pPr>
        <w:keepNext/>
      </w:pPr>
      <w:r>
        <w:t>H. 3262 -- Reps. Fry, Huggins, Davis, B. Newton, G. R. Smith, Morgan, Burns, Erickson, Bennett, Thayer, Taylor, Bryant, Elliott, Willis, Felder, McGarry, V. S. Moss, Haddon, Long, Pope, Forrest, Hixon, Hewitt and Bailey: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225D1" w:rsidRDefault="00D225D1" w:rsidP="00D225D1">
      <w:bookmarkStart w:id="21" w:name="include_clip_end_28"/>
      <w:bookmarkEnd w:id="21"/>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22" w:name="include_clip_start_30"/>
      <w:bookmarkEnd w:id="22"/>
    </w:p>
    <w:p w:rsidR="00D225D1" w:rsidRDefault="00D225D1" w:rsidP="00D225D1">
      <w:pPr>
        <w:keepNext/>
      </w:pPr>
      <w:r>
        <w:t>H. 3263 -- Reps. Fry, Huggins, Davis, B. Newton, G. R. Smith, Morgan, Burns, Erickson, Bennett, Thayer, Taylor, Bryant, Elliott, Willis, Felder, McGarry, Hewitt, Bailey, W. Newton and Herbkersman: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D225D1" w:rsidRDefault="00D225D1" w:rsidP="00D225D1">
      <w:bookmarkStart w:id="23" w:name="include_clip_end_30"/>
      <w:bookmarkEnd w:id="23"/>
      <w:r>
        <w:t>Ordered for consideration tomorrow.</w:t>
      </w:r>
    </w:p>
    <w:p w:rsidR="00D225D1" w:rsidRDefault="00D225D1" w:rsidP="00D225D1"/>
    <w:p w:rsidR="00D225D1" w:rsidRDefault="00D225D1" w:rsidP="00D225D1">
      <w:pPr>
        <w:keepNext/>
      </w:pPr>
      <w:r>
        <w:t>Rep. MURPHY, from the Committee on Judiciary, submitted a favorable report on:</w:t>
      </w:r>
    </w:p>
    <w:p w:rsidR="00D225D1" w:rsidRDefault="00D225D1" w:rsidP="00D225D1">
      <w:pPr>
        <w:keepNext/>
      </w:pPr>
      <w:bookmarkStart w:id="24" w:name="include_clip_start_32"/>
      <w:bookmarkEnd w:id="24"/>
    </w:p>
    <w:p w:rsidR="00D225D1" w:rsidRDefault="00D225D1" w:rsidP="00D225D1">
      <w:pPr>
        <w:keepNext/>
      </w:pPr>
      <w:r>
        <w:t>H. 3264 -- Reps. Fry, Huggins, Davis, B. Newton, G. R. Smith, Morgan, Burns, Erickson, Bennett, Thayer, Taylor, Bryant, Elliott, Willis, Felder, McGarry, Haddon, Hewitt and Bailey: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225D1" w:rsidRDefault="00D225D1" w:rsidP="00D225D1">
      <w:bookmarkStart w:id="25" w:name="include_clip_end_32"/>
      <w:bookmarkEnd w:id="25"/>
      <w:r>
        <w:t>Ordered for consideration tomorrow.</w:t>
      </w:r>
    </w:p>
    <w:p w:rsidR="00D225D1" w:rsidRDefault="00D225D1" w:rsidP="00D225D1"/>
    <w:p w:rsidR="00D225D1" w:rsidRDefault="00D225D1" w:rsidP="00D225D1">
      <w:pPr>
        <w:keepNext/>
      </w:pPr>
      <w:r>
        <w:t>Rep. TAYLOR, from the Aiken Delegation, submitted a favorable report on:</w:t>
      </w:r>
    </w:p>
    <w:p w:rsidR="00D225D1" w:rsidRDefault="00D225D1" w:rsidP="00D225D1">
      <w:pPr>
        <w:keepNext/>
      </w:pPr>
      <w:bookmarkStart w:id="26" w:name="include_clip_start_34"/>
      <w:bookmarkEnd w:id="26"/>
    </w:p>
    <w:p w:rsidR="00D225D1" w:rsidRDefault="00D225D1" w:rsidP="00D225D1">
      <w:pPr>
        <w:keepNext/>
      </w:pPr>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D225D1" w:rsidRDefault="00D225D1" w:rsidP="00D225D1">
      <w:bookmarkStart w:id="27" w:name="include_clip_end_34"/>
      <w:bookmarkEnd w:id="27"/>
      <w:r>
        <w:t>Ordered for consideration tomorrow.</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28" w:name="include_clip_start_37"/>
      <w:bookmarkEnd w:id="28"/>
    </w:p>
    <w:p w:rsidR="00D225D1" w:rsidRDefault="00D225D1" w:rsidP="00D225D1">
      <w:r>
        <w:t>H. 3912 -- Reps. Garvin, Dillard, King, Simrill, B. Newton and Huggins: A HOUSE RESOLUTION TO RECOGNIZE AND HONOR DR. CYNTHIA PLAIR RODDEY, MEMBER OF THE WINTHROP UNIVERSITY CLASS OF 1967, AND TO CONGRATULATE HER FOR BEING SELECTED TO RECEIVE THE WINTHROP UNIVERSITY ALUMNI DISTINGUISHED SERVICE AWARD AS THE UNIVERSITY CELEBRATED FIFTY YEARS OF RACIAL INTEGRATION.</w:t>
      </w:r>
    </w:p>
    <w:p w:rsidR="00D225D1" w:rsidRDefault="00D225D1" w:rsidP="00D225D1">
      <w:bookmarkStart w:id="29" w:name="include_clip_end_37"/>
      <w:bookmarkEnd w:id="29"/>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30" w:name="include_clip_start_40"/>
      <w:bookmarkEnd w:id="30"/>
    </w:p>
    <w:p w:rsidR="00D225D1" w:rsidRDefault="00D225D1" w:rsidP="00D225D1">
      <w:r>
        <w:t>H. 3913 -- Reps. Garvin, Dillard, King, Simrill, B. Newton and Huggins: A HOUSE RESOLUTION TO HONOR DELORES JOHNSON HURT, A 1968 GRADUATE OF WINTHROP COLLEGE, AS THE FIRST AFRICAN AMERICAN STUDENT ACCEPTED INTO THAT VENERABLE INSTITUTION.</w:t>
      </w:r>
    </w:p>
    <w:p w:rsidR="00D225D1" w:rsidRDefault="00D225D1" w:rsidP="00D225D1">
      <w:bookmarkStart w:id="31" w:name="include_clip_end_40"/>
      <w:bookmarkEnd w:id="31"/>
    </w:p>
    <w:p w:rsidR="00D225D1" w:rsidRDefault="00D225D1" w:rsidP="00D225D1">
      <w:r>
        <w:t>The Resolution was adopted.</w:t>
      </w:r>
    </w:p>
    <w:p w:rsidR="00916CCD" w:rsidRDefault="00916CCD"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32" w:name="include_clip_start_43"/>
      <w:bookmarkEnd w:id="32"/>
    </w:p>
    <w:p w:rsidR="00D225D1" w:rsidRDefault="00D225D1" w:rsidP="00D225D1">
      <w:r>
        <w:t>H. 3914 -- Reps. Garvin, Dillard, King, Simrill, B. Newton and Huggins: A HOUSE RESOLUTION TO REMEMBER ARNETTA GLADDEN MACKEY, MEMBER OF THE WINTHROP UNIVERSITY CLASS OF 1967, AND TO HONOR HER FOR BEING SELECTED TO RECEIVE THE WINTHROP UNIVERSITY ALUMNI DISTINGUISHED SERVICE AWARD AS THE UNIVERSITY CELEBRATED FIFTY YEARS OF RACIAL INTEGRATION.</w:t>
      </w:r>
    </w:p>
    <w:p w:rsidR="00D225D1" w:rsidRDefault="00D225D1" w:rsidP="00D225D1">
      <w:bookmarkStart w:id="33" w:name="include_clip_end_43"/>
      <w:bookmarkEnd w:id="33"/>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HOUSE RESOLUTION</w:t>
      </w:r>
    </w:p>
    <w:p w:rsidR="00D225D1" w:rsidRDefault="00D225D1" w:rsidP="00D225D1">
      <w:pPr>
        <w:keepNext/>
      </w:pPr>
      <w:r>
        <w:t>The following was introduced:</w:t>
      </w:r>
    </w:p>
    <w:p w:rsidR="00D225D1" w:rsidRDefault="00D225D1" w:rsidP="00D225D1">
      <w:pPr>
        <w:keepNext/>
      </w:pPr>
      <w:bookmarkStart w:id="34" w:name="include_clip_start_46"/>
      <w:bookmarkEnd w:id="34"/>
    </w:p>
    <w:p w:rsidR="00D225D1" w:rsidRDefault="00D225D1" w:rsidP="00D225D1">
      <w:r>
        <w:t>H. 3915 -- Reps. Garvin, Dillard, King, Simrill, B. Newton and Huggins: A HOUSE RESOLUTION TO HONOR SUE FRANCES MERIWETHER STEED, A 1967 GRADUATE OF WINTHROP UNIVERSITY, AS THE FIRST AFRICAN AMERICAN STUDENT TO EARN A DEGREE AT THAT VENERABLE INSTITUTION.</w:t>
      </w:r>
    </w:p>
    <w:p w:rsidR="00D225D1" w:rsidRDefault="00D225D1" w:rsidP="00D225D1">
      <w:bookmarkStart w:id="35" w:name="include_clip_end_46"/>
      <w:bookmarkEnd w:id="35"/>
    </w:p>
    <w:p w:rsidR="00D225D1" w:rsidRDefault="00D225D1" w:rsidP="00D225D1">
      <w:r>
        <w:t>The Resolution was adopted.</w:t>
      </w:r>
    </w:p>
    <w:p w:rsidR="00D225D1" w:rsidRDefault="00D225D1" w:rsidP="00D225D1"/>
    <w:p w:rsidR="00D225D1" w:rsidRDefault="00D225D1" w:rsidP="00D225D1">
      <w:pPr>
        <w:keepNext/>
        <w:jc w:val="center"/>
        <w:rPr>
          <w:b/>
        </w:rPr>
      </w:pPr>
      <w:r w:rsidRPr="00D225D1">
        <w:rPr>
          <w:b/>
        </w:rPr>
        <w:t>CONCURRENT RESOLUTION</w:t>
      </w:r>
    </w:p>
    <w:p w:rsidR="00D225D1" w:rsidRDefault="00D225D1" w:rsidP="00D225D1">
      <w:r>
        <w:t>The Senate sent to the House the following:</w:t>
      </w:r>
    </w:p>
    <w:p w:rsidR="00D225D1" w:rsidRDefault="00D225D1" w:rsidP="00D225D1">
      <w:bookmarkStart w:id="36" w:name="include_clip_start_49"/>
      <w:bookmarkEnd w:id="36"/>
    </w:p>
    <w:p w:rsidR="00D225D1" w:rsidRDefault="00D225D1" w:rsidP="00D225D1">
      <w:r>
        <w:t>S. 576 -- Senator Fanning: A CONCURRENT RESOLUTION TO RECOGNIZE AND HONOR EDWARD Y. "EDDIE" MURPHY, JR., DEPARTMENT DIRECTOR OF CHESTER COUNTY EMERGENCY MANAGEMENT AND CHIEF OF THE LANDO FIRE DEPARTMENT, UPON THE OCCASION OF HIS RETIREMENT AFTER SIXTEEN YEARS OF EXEMPLARY SERVICE, AND TO WISH HIM CONTINUED SUCCESS AND HAPPINESS IN ALL HIS FUTURE ENDEAVORS.</w:t>
      </w:r>
    </w:p>
    <w:p w:rsidR="00D225D1" w:rsidRDefault="00D225D1" w:rsidP="00D225D1">
      <w:bookmarkStart w:id="37" w:name="include_clip_end_49"/>
      <w:bookmarkEnd w:id="37"/>
    </w:p>
    <w:p w:rsidR="00D225D1" w:rsidRDefault="00D225D1" w:rsidP="00D225D1">
      <w:r>
        <w:t>The Concurrent Resolution was agreed to and ordered returned to the Senate with concurrence.</w:t>
      </w:r>
    </w:p>
    <w:p w:rsidR="00D225D1" w:rsidRDefault="00D225D1" w:rsidP="00D225D1"/>
    <w:p w:rsidR="00D225D1" w:rsidRDefault="00D225D1" w:rsidP="00D225D1">
      <w:pPr>
        <w:keepNext/>
        <w:jc w:val="center"/>
        <w:rPr>
          <w:b/>
        </w:rPr>
      </w:pPr>
      <w:r w:rsidRPr="00D225D1">
        <w:rPr>
          <w:b/>
        </w:rPr>
        <w:t>CONCURRENT RESOLUTION</w:t>
      </w:r>
    </w:p>
    <w:p w:rsidR="00D225D1" w:rsidRDefault="00D225D1" w:rsidP="00D225D1">
      <w:r>
        <w:t>The Senate sent to the House the following:</w:t>
      </w:r>
    </w:p>
    <w:p w:rsidR="00D225D1" w:rsidRDefault="00D225D1" w:rsidP="00D225D1">
      <w:bookmarkStart w:id="38" w:name="include_clip_start_52"/>
      <w:bookmarkEnd w:id="38"/>
    </w:p>
    <w:p w:rsidR="00D225D1" w:rsidRDefault="00D225D1" w:rsidP="00D225D1">
      <w:r>
        <w:t>S. 580 -- Senator Shealy: A CONCURRENT RESOLUTION TO CONGRATULATE CAPITAL CITY/LAKE MURRAY COUNTRY UPON THE OCCASION OF ITS FORTIETH ANNIVERSARY.</w:t>
      </w:r>
    </w:p>
    <w:p w:rsidR="00D225D1" w:rsidRDefault="00D225D1" w:rsidP="00D225D1">
      <w:bookmarkStart w:id="39" w:name="include_clip_end_52"/>
      <w:bookmarkEnd w:id="39"/>
    </w:p>
    <w:p w:rsidR="00D225D1" w:rsidRDefault="00D225D1" w:rsidP="00D225D1">
      <w:r>
        <w:t>The Concurrent Resolution was agreed to and ordered returned to the Senate with concurrence.</w:t>
      </w:r>
    </w:p>
    <w:p w:rsidR="00D225D1" w:rsidRDefault="00D225D1" w:rsidP="00D225D1"/>
    <w:p w:rsidR="00D225D1" w:rsidRDefault="00D225D1" w:rsidP="00D225D1">
      <w:pPr>
        <w:keepNext/>
        <w:jc w:val="center"/>
        <w:rPr>
          <w:b/>
        </w:rPr>
      </w:pPr>
      <w:r w:rsidRPr="00D225D1">
        <w:rPr>
          <w:b/>
        </w:rPr>
        <w:t xml:space="preserve">INTRODUCTION OF BILLS  </w:t>
      </w:r>
    </w:p>
    <w:p w:rsidR="00D225D1" w:rsidRDefault="00D225D1" w:rsidP="00D225D1">
      <w:r>
        <w:t>The following Bills and Joint Resolutions were introduced, read the first time, and referred to appropriate committees:</w:t>
      </w:r>
    </w:p>
    <w:p w:rsidR="00D225D1" w:rsidRDefault="00D225D1" w:rsidP="00D225D1"/>
    <w:p w:rsidR="00D225D1" w:rsidRDefault="00D225D1" w:rsidP="00D225D1">
      <w:pPr>
        <w:keepNext/>
      </w:pPr>
      <w:bookmarkStart w:id="40" w:name="include_clip_start_56"/>
      <w:bookmarkEnd w:id="40"/>
      <w:r>
        <w:t>H. 3916 -- Rep. Stavrinakis: A BILL TO AMEND SECTION 40-59-20, CODE OF LAWS OF SOUTH CAROLINA, 1976, RELATING TO THE DEFINITION OF A RESIDENTIAL SPECIALTY CONTRACTOR, SO AS TO INCLUDE SWIMMING POOL INSTALLERS AMONG THE AREAS OF RESIDENTIAL SPECIALTY CONTRACTING RECOGNIZED BY THE RESIDENTIAL BUILDERS COMMISSION.</w:t>
      </w:r>
    </w:p>
    <w:p w:rsidR="00D225D1" w:rsidRDefault="00D225D1" w:rsidP="00D225D1">
      <w:bookmarkStart w:id="41" w:name="include_clip_end_56"/>
      <w:bookmarkEnd w:id="41"/>
      <w:r>
        <w:t>Referred to Committee on Labor, Commerce and Industry</w:t>
      </w:r>
    </w:p>
    <w:p w:rsidR="00D225D1" w:rsidRDefault="00D225D1" w:rsidP="00D225D1"/>
    <w:p w:rsidR="00D225D1" w:rsidRDefault="00D225D1" w:rsidP="00D225D1">
      <w:pPr>
        <w:keepNext/>
      </w:pPr>
      <w:bookmarkStart w:id="42" w:name="include_clip_start_58"/>
      <w:bookmarkEnd w:id="42"/>
      <w:r>
        <w:t>H. 3917 -- Rep. Stavrinakis: A BILL TO AMEND SECTION 59-104-20, CODE OF LAWS OF SOUTH CAROLINA, 1976, RELATING TO QUALIFICATIONS FOR PALMETTO FELLOWS SCHOLARSHIPS, SECTION 59-113-20, RELATING TO QUALIFICATIONS FOR SOUTH CAROLINA TUITION GRANTS, AND SECTION 59-149-90, RELATING TO QUALIFICATIONS FOR THE LEGISLATIVE INCENTIVES FOR FUTURE EXCELLENCE (LIFE) SCHOLARSHIPS, ALL SO AS TO REMOVE CONVICTIONS FOR MISDEMEANOR ALCOHOL-RELATED OR DRUG-RELATED OFFENSES FROM THOSE OFFENSES WHICH DISQUALIFY PERSONS FROM RECEIVING THESE SCHOLARSHIPS AND GRANTS.</w:t>
      </w:r>
    </w:p>
    <w:p w:rsidR="00D225D1" w:rsidRDefault="00D225D1" w:rsidP="00D225D1">
      <w:bookmarkStart w:id="43" w:name="include_clip_end_58"/>
      <w:bookmarkEnd w:id="43"/>
      <w:r>
        <w:t>Referred to Committee on Education and Public Works</w:t>
      </w:r>
    </w:p>
    <w:p w:rsidR="00D225D1" w:rsidRDefault="00D225D1" w:rsidP="00D225D1"/>
    <w:p w:rsidR="00D225D1" w:rsidRDefault="00D225D1" w:rsidP="00D225D1">
      <w:pPr>
        <w:keepNext/>
      </w:pPr>
      <w:bookmarkStart w:id="44" w:name="include_clip_start_60"/>
      <w:bookmarkEnd w:id="44"/>
      <w:r>
        <w:t>H. 3918 -- Rep. Stavrinakis: A BILL TO AMEND THE CODE OF LAWS OF SOUTH CAROLINA, 1976, BY ADDING SECTION 23-1-250 SO AS TO PROVIDE CERTAIN TERMS AND THEIR DEFINITIONS, TO PROVIDE A LAW ENFORCEMENT AGENCY OR OFFICER SHALL NOT INSTALL, ACTIVATE, OR USE A BIOMETRIC SURVEILLANCE SYSTEM IN CONNECTION WITH AN OFFICER'S CAMERA OR DATA COLLECTED BY AN OFFICER'S CAMERA, AND TO PROVIDE A PENALTY FOR A VIOLATION OF THIS SECTION.</w:t>
      </w:r>
    </w:p>
    <w:p w:rsidR="00D225D1" w:rsidRDefault="00D225D1" w:rsidP="00D225D1">
      <w:bookmarkStart w:id="45" w:name="include_clip_end_60"/>
      <w:bookmarkEnd w:id="45"/>
      <w:r>
        <w:t>Referred to Committee on Judiciary</w:t>
      </w:r>
    </w:p>
    <w:p w:rsidR="00D225D1" w:rsidRDefault="00D225D1" w:rsidP="00D225D1"/>
    <w:p w:rsidR="00D225D1" w:rsidRDefault="00D225D1" w:rsidP="00D225D1">
      <w:pPr>
        <w:keepNext/>
      </w:pPr>
      <w:bookmarkStart w:id="46" w:name="include_clip_start_62"/>
      <w:bookmarkEnd w:id="46"/>
      <w:r>
        <w:t>H. 3919 -- Rep. Stavrinakis: A JOINT RESOLUTION TO RATIFY A PROPOSED AMENDMENT TO THE CONSTITUTION OF THE UNITED STATES OF AMERICA PROVIDING THAT EQUALITY OF RIGHTS UNDER THE LAW MUST NOT BE DENIED OR ABRIDGED ON ACCOUNT OF SEX.</w:t>
      </w:r>
    </w:p>
    <w:p w:rsidR="00D225D1" w:rsidRDefault="00D225D1" w:rsidP="00D225D1">
      <w:bookmarkStart w:id="47" w:name="include_clip_end_62"/>
      <w:bookmarkEnd w:id="47"/>
      <w:r>
        <w:t>Referred to Committee on Judiciary</w:t>
      </w:r>
    </w:p>
    <w:p w:rsidR="00D225D1" w:rsidRDefault="00D225D1" w:rsidP="00D225D1"/>
    <w:p w:rsidR="00D225D1" w:rsidRDefault="00D225D1" w:rsidP="00D225D1">
      <w:pPr>
        <w:keepNext/>
      </w:pPr>
      <w:bookmarkStart w:id="48" w:name="include_clip_start_64"/>
      <w:bookmarkEnd w:id="48"/>
      <w:r>
        <w:t>H. 3920 -- Rep. Stavrinakis: A BILL TO AMEND SECTION 2-17-30, CODE OF LAWS OF SOUTH CAROLINA, 1976, RELATING TO A LOBBYIST'S REPORT OF LOBBYING ACTIVITIES, SO AS TO REQUIRE AN ADDITIONAL SPECIFIC REPORT WHEN A LOBBYIST HAS PERFORMED LOBBYING ACTIVITIES OR HAD OTHER WORK-RELATED CONTACTS WITH A MEMBER OF THE PUBLIC SERVICE COMMISSION, OR WITH AN EMPLOYEE OF THE PUBLIC SERVICE COMMISSION, OR THE OFFICE OF REGULATORY STAFF; TO AMEND SECTION 2-17-35, RELATING TO A LOBBYIST'S PRINCIPAL'S REPORT OF LOBBYING ACTIVITIES, SO AS TO REQUIRE AN ADDITIONAL SPECIFIC REPORT WHEN A LOBBYIST ACTING ON BEHALF OF A LOBBYIST'S PRINCIPAL HAS PERFORMED LOBBYING ACTIVITIES OR HAD OTHER WORK-RELATED CONTACTS WITH A MEMBER OF THE PUBLIC SERVICE COMMISSION, OR WITH AN EMPLOYEE OF THE PUBLIC SERVICE COMMISSION, OR THE OFFICE OF REGULATORY STAFF; TO AMEND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TO AMEND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p w:rsidR="00D225D1" w:rsidRDefault="00D225D1" w:rsidP="00D225D1">
      <w:bookmarkStart w:id="49" w:name="include_clip_end_64"/>
      <w:bookmarkEnd w:id="49"/>
      <w:r>
        <w:t>Referred to Committee on Judiciary</w:t>
      </w:r>
    </w:p>
    <w:p w:rsidR="00D225D1" w:rsidRDefault="00D225D1" w:rsidP="00D225D1"/>
    <w:p w:rsidR="00D225D1" w:rsidRDefault="00D225D1" w:rsidP="00D225D1">
      <w:pPr>
        <w:keepNext/>
      </w:pPr>
      <w:bookmarkStart w:id="50" w:name="include_clip_start_66"/>
      <w:bookmarkEnd w:id="50"/>
      <w:r>
        <w:t>H. 3921 -- Rep. Stavrinakis: A BILL TO AMEND SECTION 58-23-1610, CODE OF LAWS OF SOUTH CAROLINA, 1976, RELATING TO DEFINITIONS APPLICABLE TO THE TRANSPORTATION NETWORK COMPANY ACT, SO AS TO REVISE THE DEFINITIONS OF "PERSONAL VEHICLE" AND "PREARRANGED RIDE".</w:t>
      </w:r>
    </w:p>
    <w:p w:rsidR="00D225D1" w:rsidRDefault="00D225D1" w:rsidP="00D225D1">
      <w:bookmarkStart w:id="51" w:name="include_clip_end_66"/>
      <w:bookmarkEnd w:id="51"/>
      <w:r>
        <w:t>Referred to Committee on Labor, Commerce and Industry</w:t>
      </w:r>
    </w:p>
    <w:p w:rsidR="00D225D1" w:rsidRDefault="00D225D1" w:rsidP="00D225D1"/>
    <w:p w:rsidR="00D225D1" w:rsidRDefault="00D225D1" w:rsidP="00D225D1">
      <w:pPr>
        <w:keepNext/>
      </w:pPr>
      <w:bookmarkStart w:id="52" w:name="include_clip_start_68"/>
      <w:bookmarkEnd w:id="52"/>
      <w:r>
        <w:t>H. 3922 -- Rep. Stavrinakis: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D225D1" w:rsidRDefault="00D225D1" w:rsidP="00D225D1">
      <w:bookmarkStart w:id="53" w:name="include_clip_end_68"/>
      <w:bookmarkEnd w:id="53"/>
      <w:r>
        <w:t>Referred to Committee on Judiciary</w:t>
      </w:r>
    </w:p>
    <w:p w:rsidR="00D225D1" w:rsidRDefault="00D225D1" w:rsidP="00D225D1"/>
    <w:p w:rsidR="00D225D1" w:rsidRDefault="00D225D1" w:rsidP="00D225D1">
      <w:pPr>
        <w:keepNext/>
      </w:pPr>
      <w:bookmarkStart w:id="54" w:name="include_clip_start_70"/>
      <w:bookmarkEnd w:id="54"/>
      <w:r>
        <w:t>H. 3923 -- Rep. Stavrinakis: A BILL TO AMEND SECTION 12-36-2120,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D225D1" w:rsidRDefault="00D225D1" w:rsidP="00D225D1">
      <w:bookmarkStart w:id="55" w:name="include_clip_end_70"/>
      <w:bookmarkEnd w:id="55"/>
      <w:r>
        <w:t>Referred to Committee on Ways and Means</w:t>
      </w:r>
    </w:p>
    <w:p w:rsidR="00D225D1" w:rsidRDefault="00D225D1" w:rsidP="00D225D1"/>
    <w:p w:rsidR="00D225D1" w:rsidRDefault="00D225D1" w:rsidP="00D225D1">
      <w:pPr>
        <w:keepNext/>
      </w:pPr>
      <w:bookmarkStart w:id="56" w:name="include_clip_start_72"/>
      <w:bookmarkEnd w:id="56"/>
      <w:r>
        <w:t>H. 3924 -- Rep. Stavrinakis: A BILL TO AMEND SECTION 12-36-2120, CODE OF LAWS OF SOUTH CAROLINA, 1976, RELATING TO EXEMPTIONS FROM THE STATE SALES TAX, SO AS TO INCLUDE THE GROSS PROCEEDS OF SALES OR THE SALES PRICE OF ANY DEVICE, EQUIPMENT, OR MACHINERY ACTUALLY USED IN THE PRODUCTION OF ELECTRIC OR HYBRID MOTOR VEHICLES.</w:t>
      </w:r>
    </w:p>
    <w:p w:rsidR="00D225D1" w:rsidRDefault="00D225D1" w:rsidP="00D225D1">
      <w:bookmarkStart w:id="57" w:name="include_clip_end_72"/>
      <w:bookmarkEnd w:id="57"/>
      <w:r>
        <w:t>Referred to Committee on Ways and Means</w:t>
      </w:r>
    </w:p>
    <w:p w:rsidR="00D225D1" w:rsidRDefault="00D225D1" w:rsidP="00D225D1"/>
    <w:p w:rsidR="00D225D1" w:rsidRDefault="00D225D1" w:rsidP="00D225D1">
      <w:pPr>
        <w:keepNext/>
      </w:pPr>
      <w:bookmarkStart w:id="58" w:name="include_clip_start_74"/>
      <w:bookmarkEnd w:id="58"/>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D225D1" w:rsidRDefault="00D225D1" w:rsidP="00D225D1">
      <w:bookmarkStart w:id="59" w:name="include_clip_end_74"/>
      <w:bookmarkEnd w:id="59"/>
      <w:r>
        <w:t>Referred to Committee on Education and Public Works</w:t>
      </w:r>
    </w:p>
    <w:p w:rsidR="00D225D1" w:rsidRDefault="00D225D1" w:rsidP="00D225D1"/>
    <w:p w:rsidR="00D225D1" w:rsidRDefault="00D225D1" w:rsidP="00D225D1">
      <w:pPr>
        <w:keepNext/>
      </w:pPr>
      <w:bookmarkStart w:id="60" w:name="include_clip_start_76"/>
      <w:bookmarkEnd w:id="60"/>
      <w:r>
        <w:t>H. 3926 -- Rep. J. Moore: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D225D1" w:rsidRDefault="00D225D1" w:rsidP="00D225D1">
      <w:bookmarkStart w:id="61" w:name="include_clip_end_76"/>
      <w:bookmarkEnd w:id="61"/>
      <w:r>
        <w:t>Referred to Committee on Judiciary</w:t>
      </w:r>
    </w:p>
    <w:p w:rsidR="00D225D1" w:rsidRDefault="00D225D1" w:rsidP="00D225D1"/>
    <w:p w:rsidR="00D225D1" w:rsidRDefault="00D225D1" w:rsidP="00D225D1">
      <w:pPr>
        <w:keepNext/>
      </w:pPr>
      <w:bookmarkStart w:id="62" w:name="include_clip_start_78"/>
      <w:bookmarkEnd w:id="62"/>
      <w:r>
        <w:t>H. 3927 -- Reps. Stavrinakis and Murphy: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D225D1" w:rsidRDefault="00D225D1" w:rsidP="00D225D1">
      <w:bookmarkStart w:id="63" w:name="include_clip_end_78"/>
      <w:bookmarkEnd w:id="63"/>
      <w:r>
        <w:t>Referred to Committee on Judiciary</w:t>
      </w:r>
    </w:p>
    <w:p w:rsidR="00916CCD" w:rsidRDefault="00916CCD" w:rsidP="00D225D1"/>
    <w:p w:rsidR="00D225D1" w:rsidRDefault="00D225D1" w:rsidP="00D225D1">
      <w:pPr>
        <w:keepNext/>
      </w:pPr>
      <w:bookmarkStart w:id="64" w:name="include_clip_start_80"/>
      <w:bookmarkEnd w:id="64"/>
      <w:r>
        <w:t>H. 3928 -- Rep. Stavrinakis: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D225D1" w:rsidRDefault="00D225D1" w:rsidP="00D225D1">
      <w:bookmarkStart w:id="65" w:name="include_clip_end_80"/>
      <w:bookmarkEnd w:id="65"/>
      <w:r>
        <w:t>Referred to Committee on Judiciary</w:t>
      </w:r>
    </w:p>
    <w:p w:rsidR="00D225D1" w:rsidRDefault="00D225D1" w:rsidP="00D225D1"/>
    <w:p w:rsidR="00D225D1" w:rsidRDefault="00D225D1" w:rsidP="00D225D1">
      <w:pPr>
        <w:keepNext/>
      </w:pPr>
      <w:bookmarkStart w:id="66" w:name="include_clip_start_82"/>
      <w:bookmarkEnd w:id="66"/>
      <w:r>
        <w:t>S. 221 -- Senators Shealy, Alexander, Hutto, Jackson, Gustafson and McElveen: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D225D1" w:rsidRDefault="00D225D1" w:rsidP="00D225D1">
      <w:bookmarkStart w:id="67" w:name="include_clip_end_82"/>
      <w:bookmarkEnd w:id="67"/>
      <w:r>
        <w:t>Referred to Committee on Judiciary</w:t>
      </w:r>
    </w:p>
    <w:p w:rsidR="00D225D1" w:rsidRDefault="00D225D1" w:rsidP="00D225D1"/>
    <w:p w:rsidR="00D225D1" w:rsidRDefault="00D225D1" w:rsidP="00D225D1">
      <w:pPr>
        <w:keepNext/>
      </w:pPr>
      <w:bookmarkStart w:id="68" w:name="include_clip_start_84"/>
      <w:bookmarkEnd w:id="68"/>
      <w:r>
        <w:t>S. 441 -- Senators Shealy, Hutto, Jackson, McElveen and Gustafson: A BILL 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D225D1" w:rsidRDefault="00D225D1" w:rsidP="00D225D1">
      <w:bookmarkStart w:id="69" w:name="include_clip_end_84"/>
      <w:bookmarkEnd w:id="69"/>
      <w:r>
        <w:t>Referred to Committee on Judiciary</w:t>
      </w:r>
    </w:p>
    <w:p w:rsidR="00D225D1" w:rsidRDefault="00D225D1" w:rsidP="00D225D1"/>
    <w:p w:rsidR="00D225D1" w:rsidRDefault="00D225D1" w:rsidP="00D225D1">
      <w:pPr>
        <w:keepNext/>
        <w:jc w:val="center"/>
        <w:rPr>
          <w:b/>
        </w:rPr>
      </w:pPr>
      <w:r w:rsidRPr="00D225D1">
        <w:rPr>
          <w:b/>
        </w:rPr>
        <w:t>ROLL CALL</w:t>
      </w:r>
    </w:p>
    <w:p w:rsidR="00D225D1" w:rsidRDefault="00D225D1" w:rsidP="00D225D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225D1" w:rsidRPr="00D225D1" w:rsidTr="00D225D1">
        <w:trPr>
          <w:jc w:val="right"/>
        </w:trPr>
        <w:tc>
          <w:tcPr>
            <w:tcW w:w="2179" w:type="dxa"/>
            <w:shd w:val="clear" w:color="auto" w:fill="auto"/>
          </w:tcPr>
          <w:p w:rsidR="00D225D1" w:rsidRPr="00D225D1" w:rsidRDefault="00D225D1" w:rsidP="00D225D1">
            <w:pPr>
              <w:keepNext/>
              <w:ind w:firstLine="0"/>
            </w:pPr>
            <w:bookmarkStart w:id="70" w:name="vote_start87"/>
            <w:bookmarkEnd w:id="70"/>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Anderson</w:t>
            </w:r>
          </w:p>
        </w:tc>
      </w:tr>
      <w:tr w:rsidR="00D225D1" w:rsidRPr="00D225D1" w:rsidTr="00D225D1">
        <w:tblPrEx>
          <w:jc w:val="left"/>
        </w:tblPrEx>
        <w:tc>
          <w:tcPr>
            <w:tcW w:w="2179" w:type="dxa"/>
            <w:shd w:val="clear" w:color="auto" w:fill="auto"/>
          </w:tcPr>
          <w:p w:rsidR="00D225D1" w:rsidRPr="00D225D1" w:rsidRDefault="00D225D1" w:rsidP="00D225D1">
            <w:pPr>
              <w:ind w:firstLine="0"/>
            </w:pPr>
            <w:r>
              <w:t>Atkinson</w:t>
            </w:r>
          </w:p>
        </w:tc>
        <w:tc>
          <w:tcPr>
            <w:tcW w:w="2179" w:type="dxa"/>
            <w:shd w:val="clear" w:color="auto" w:fill="auto"/>
          </w:tcPr>
          <w:p w:rsidR="00D225D1" w:rsidRPr="00D225D1" w:rsidRDefault="00D225D1" w:rsidP="00D225D1">
            <w:pPr>
              <w:ind w:firstLine="0"/>
            </w:pPr>
            <w:r>
              <w:t>Bailey</w:t>
            </w:r>
          </w:p>
        </w:tc>
        <w:tc>
          <w:tcPr>
            <w:tcW w:w="2180" w:type="dxa"/>
            <w:shd w:val="clear" w:color="auto" w:fill="auto"/>
          </w:tcPr>
          <w:p w:rsidR="00D225D1" w:rsidRPr="00D225D1" w:rsidRDefault="00D225D1" w:rsidP="00D225D1">
            <w:pPr>
              <w:ind w:firstLine="0"/>
            </w:pPr>
            <w:r>
              <w:t>Ballentine</w:t>
            </w:r>
          </w:p>
        </w:tc>
      </w:tr>
      <w:tr w:rsidR="00D225D1" w:rsidRPr="00D225D1" w:rsidTr="00D225D1">
        <w:tblPrEx>
          <w:jc w:val="left"/>
        </w:tblPrEx>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blPrEx>
          <w:jc w:val="left"/>
        </w:tblPrEx>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Brawley</w:t>
            </w:r>
          </w:p>
        </w:tc>
      </w:tr>
      <w:tr w:rsidR="00D225D1" w:rsidRPr="00D225D1" w:rsidTr="00D225D1">
        <w:tblPrEx>
          <w:jc w:val="left"/>
        </w:tblPrEx>
        <w:tc>
          <w:tcPr>
            <w:tcW w:w="2179" w:type="dxa"/>
            <w:shd w:val="clear" w:color="auto" w:fill="auto"/>
          </w:tcPr>
          <w:p w:rsidR="00D225D1" w:rsidRPr="00D225D1" w:rsidRDefault="00D225D1" w:rsidP="00D225D1">
            <w:pPr>
              <w:ind w:firstLine="0"/>
            </w:pPr>
            <w:r>
              <w:t>Brittain</w:t>
            </w:r>
          </w:p>
        </w:tc>
        <w:tc>
          <w:tcPr>
            <w:tcW w:w="2179" w:type="dxa"/>
            <w:shd w:val="clear" w:color="auto" w:fill="auto"/>
          </w:tcPr>
          <w:p w:rsidR="00D225D1" w:rsidRPr="00D225D1" w:rsidRDefault="00D225D1" w:rsidP="00D225D1">
            <w:pPr>
              <w:ind w:firstLine="0"/>
            </w:pPr>
            <w:r>
              <w:t>Bryant</w:t>
            </w:r>
          </w:p>
        </w:tc>
        <w:tc>
          <w:tcPr>
            <w:tcW w:w="2180" w:type="dxa"/>
            <w:shd w:val="clear" w:color="auto" w:fill="auto"/>
          </w:tcPr>
          <w:p w:rsidR="00D225D1" w:rsidRPr="00D225D1" w:rsidRDefault="00D225D1" w:rsidP="00D225D1">
            <w:pPr>
              <w:ind w:firstLine="0"/>
            </w:pPr>
            <w:r>
              <w:t>Burns</w:t>
            </w:r>
          </w:p>
        </w:tc>
      </w:tr>
      <w:tr w:rsidR="00D225D1" w:rsidRPr="00D225D1" w:rsidTr="00D225D1">
        <w:tblPrEx>
          <w:jc w:val="left"/>
        </w:tblPrEx>
        <w:tc>
          <w:tcPr>
            <w:tcW w:w="2179" w:type="dxa"/>
            <w:shd w:val="clear" w:color="auto" w:fill="auto"/>
          </w:tcPr>
          <w:p w:rsidR="00D225D1" w:rsidRPr="00D225D1" w:rsidRDefault="00D225D1" w:rsidP="00D225D1">
            <w:pPr>
              <w:ind w:firstLine="0"/>
            </w:pPr>
            <w:r>
              <w:t>Bustos</w:t>
            </w:r>
          </w:p>
        </w:tc>
        <w:tc>
          <w:tcPr>
            <w:tcW w:w="2179" w:type="dxa"/>
            <w:shd w:val="clear" w:color="auto" w:fill="auto"/>
          </w:tcPr>
          <w:p w:rsidR="00D225D1" w:rsidRPr="00D225D1" w:rsidRDefault="00D225D1" w:rsidP="00D225D1">
            <w:pPr>
              <w:ind w:firstLine="0"/>
            </w:pPr>
            <w:r>
              <w:t>Calhoon</w:t>
            </w:r>
          </w:p>
        </w:tc>
        <w:tc>
          <w:tcPr>
            <w:tcW w:w="2180" w:type="dxa"/>
            <w:shd w:val="clear" w:color="auto" w:fill="auto"/>
          </w:tcPr>
          <w:p w:rsidR="00D225D1" w:rsidRPr="00D225D1" w:rsidRDefault="00D225D1" w:rsidP="00D225D1">
            <w:pPr>
              <w:ind w:firstLine="0"/>
            </w:pPr>
            <w:r>
              <w:t>Carter</w:t>
            </w:r>
          </w:p>
        </w:tc>
      </w:tr>
      <w:tr w:rsidR="00D225D1" w:rsidRPr="00D225D1" w:rsidTr="00D225D1">
        <w:tblPrEx>
          <w:jc w:val="left"/>
        </w:tblPrEx>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Clyburn</w:t>
            </w:r>
          </w:p>
        </w:tc>
        <w:tc>
          <w:tcPr>
            <w:tcW w:w="2180" w:type="dxa"/>
            <w:shd w:val="clear" w:color="auto" w:fill="auto"/>
          </w:tcPr>
          <w:p w:rsidR="00D225D1" w:rsidRPr="00D225D1" w:rsidRDefault="00D225D1" w:rsidP="00D225D1">
            <w:pPr>
              <w:ind w:firstLine="0"/>
            </w:pPr>
            <w:r>
              <w:t>Cobb-Hunter</w:t>
            </w:r>
          </w:p>
        </w:tc>
      </w:tr>
      <w:tr w:rsidR="00D225D1" w:rsidRPr="00D225D1" w:rsidTr="00D225D1">
        <w:tblPrEx>
          <w:jc w:val="left"/>
        </w:tblPrEx>
        <w:tc>
          <w:tcPr>
            <w:tcW w:w="2179" w:type="dxa"/>
            <w:shd w:val="clear" w:color="auto" w:fill="auto"/>
          </w:tcPr>
          <w:p w:rsidR="00D225D1" w:rsidRPr="00D225D1" w:rsidRDefault="00D225D1" w:rsidP="00D225D1">
            <w:pPr>
              <w:ind w:firstLine="0"/>
            </w:pPr>
            <w:r>
              <w:t>Cogswell</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blPrEx>
          <w:jc w:val="left"/>
        </w:tblPrEx>
        <w:tc>
          <w:tcPr>
            <w:tcW w:w="2179" w:type="dxa"/>
            <w:shd w:val="clear" w:color="auto" w:fill="auto"/>
          </w:tcPr>
          <w:p w:rsidR="00D225D1" w:rsidRPr="00D225D1" w:rsidRDefault="00D225D1" w:rsidP="00D225D1">
            <w:pPr>
              <w:ind w:firstLine="0"/>
            </w:pPr>
            <w:r>
              <w:t>W. Cox</w:t>
            </w:r>
          </w:p>
        </w:tc>
        <w:tc>
          <w:tcPr>
            <w:tcW w:w="2179" w:type="dxa"/>
            <w:shd w:val="clear" w:color="auto" w:fill="auto"/>
          </w:tcPr>
          <w:p w:rsidR="00D225D1" w:rsidRPr="00D225D1" w:rsidRDefault="00D225D1" w:rsidP="00D225D1">
            <w:pPr>
              <w:ind w:firstLine="0"/>
            </w:pPr>
            <w:r>
              <w:t>Crawford</w:t>
            </w:r>
          </w:p>
        </w:tc>
        <w:tc>
          <w:tcPr>
            <w:tcW w:w="2180" w:type="dxa"/>
            <w:shd w:val="clear" w:color="auto" w:fill="auto"/>
          </w:tcPr>
          <w:p w:rsidR="00D225D1" w:rsidRPr="00D225D1" w:rsidRDefault="00D225D1" w:rsidP="00D225D1">
            <w:pPr>
              <w:ind w:firstLine="0"/>
            </w:pPr>
            <w:r>
              <w:t>Dabney</w:t>
            </w:r>
          </w:p>
        </w:tc>
      </w:tr>
      <w:tr w:rsidR="00D225D1" w:rsidRPr="00D225D1" w:rsidTr="00D225D1">
        <w:tblPrEx>
          <w:jc w:val="left"/>
        </w:tblPrEx>
        <w:tc>
          <w:tcPr>
            <w:tcW w:w="2179" w:type="dxa"/>
            <w:shd w:val="clear" w:color="auto" w:fill="auto"/>
          </w:tcPr>
          <w:p w:rsidR="00D225D1" w:rsidRPr="00D225D1" w:rsidRDefault="00D225D1" w:rsidP="00D225D1">
            <w:pPr>
              <w:ind w:firstLine="0"/>
            </w:pPr>
            <w:r>
              <w:t>Daning</w:t>
            </w:r>
          </w:p>
        </w:tc>
        <w:tc>
          <w:tcPr>
            <w:tcW w:w="2179" w:type="dxa"/>
            <w:shd w:val="clear" w:color="auto" w:fill="auto"/>
          </w:tcPr>
          <w:p w:rsidR="00D225D1" w:rsidRPr="00D225D1" w:rsidRDefault="00D225D1" w:rsidP="00D225D1">
            <w:pPr>
              <w:ind w:firstLine="0"/>
            </w:pPr>
            <w:r>
              <w:t>Davis</w:t>
            </w:r>
          </w:p>
        </w:tc>
        <w:tc>
          <w:tcPr>
            <w:tcW w:w="2180" w:type="dxa"/>
            <w:shd w:val="clear" w:color="auto" w:fill="auto"/>
          </w:tcPr>
          <w:p w:rsidR="00D225D1" w:rsidRPr="00D225D1" w:rsidRDefault="00D225D1" w:rsidP="00D225D1">
            <w:pPr>
              <w:ind w:firstLine="0"/>
            </w:pPr>
            <w:r>
              <w:t>Dillard</w:t>
            </w:r>
          </w:p>
        </w:tc>
      </w:tr>
      <w:tr w:rsidR="00D225D1" w:rsidRPr="00D225D1" w:rsidTr="00D225D1">
        <w:tblPrEx>
          <w:jc w:val="left"/>
        </w:tblPrEx>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blPrEx>
          <w:jc w:val="left"/>
        </w:tblPrEx>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blPrEx>
          <w:jc w:val="left"/>
        </w:tblPrEx>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blPrEx>
          <w:jc w:val="left"/>
        </w:tblPrEx>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Haddon</w:t>
            </w:r>
          </w:p>
        </w:tc>
      </w:tr>
      <w:tr w:rsidR="00D225D1" w:rsidRPr="00D225D1" w:rsidTr="00D225D1">
        <w:tblPrEx>
          <w:jc w:val="left"/>
        </w:tblPrEx>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Henderson-Myers</w:t>
            </w:r>
          </w:p>
        </w:tc>
      </w:tr>
      <w:tr w:rsidR="00D225D1" w:rsidRPr="00D225D1" w:rsidTr="00D225D1">
        <w:tblPrEx>
          <w:jc w:val="left"/>
        </w:tblPrEx>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blPrEx>
          <w:jc w:val="left"/>
        </w:tblPrEx>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Hosey</w:t>
            </w:r>
          </w:p>
        </w:tc>
      </w:tr>
      <w:tr w:rsidR="00D225D1" w:rsidRPr="00D225D1" w:rsidTr="00D225D1">
        <w:tblPrEx>
          <w:jc w:val="left"/>
        </w:tblPrEx>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blPrEx>
          <w:jc w:val="left"/>
        </w:tblPrEx>
        <w:tc>
          <w:tcPr>
            <w:tcW w:w="2179" w:type="dxa"/>
            <w:shd w:val="clear" w:color="auto" w:fill="auto"/>
          </w:tcPr>
          <w:p w:rsidR="00D225D1" w:rsidRPr="00D225D1" w:rsidRDefault="00D225D1" w:rsidP="00D225D1">
            <w:pPr>
              <w:ind w:firstLine="0"/>
            </w:pPr>
            <w:r>
              <w:t>Jefferson</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 L. Johnson</w:t>
            </w:r>
          </w:p>
        </w:tc>
      </w:tr>
      <w:tr w:rsidR="00D225D1" w:rsidRPr="00D225D1" w:rsidTr="00D225D1">
        <w:tblPrEx>
          <w:jc w:val="left"/>
        </w:tblPrEx>
        <w:tc>
          <w:tcPr>
            <w:tcW w:w="2179" w:type="dxa"/>
            <w:shd w:val="clear" w:color="auto" w:fill="auto"/>
          </w:tcPr>
          <w:p w:rsidR="00D225D1" w:rsidRPr="00D225D1" w:rsidRDefault="00D225D1" w:rsidP="00D225D1">
            <w:pPr>
              <w:ind w:firstLine="0"/>
            </w:pPr>
            <w:r>
              <w:t>K. O.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blPrEx>
          <w:jc w:val="left"/>
        </w:tblPrEx>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blPrEx>
          <w:jc w:val="left"/>
        </w:tblPrEx>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Lowe</w:t>
            </w:r>
          </w:p>
        </w:tc>
        <w:tc>
          <w:tcPr>
            <w:tcW w:w="2180" w:type="dxa"/>
            <w:shd w:val="clear" w:color="auto" w:fill="auto"/>
          </w:tcPr>
          <w:p w:rsidR="00D225D1" w:rsidRPr="00D225D1" w:rsidRDefault="00D225D1" w:rsidP="00D225D1">
            <w:pPr>
              <w:ind w:firstLine="0"/>
            </w:pPr>
            <w:r>
              <w:t>Lucas</w:t>
            </w:r>
          </w:p>
        </w:tc>
      </w:tr>
      <w:tr w:rsidR="00D225D1" w:rsidRPr="00D225D1" w:rsidTr="00D225D1">
        <w:tblPrEx>
          <w:jc w:val="left"/>
        </w:tblPrEx>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Matthews</w:t>
            </w:r>
          </w:p>
        </w:tc>
      </w:tr>
      <w:tr w:rsidR="00D225D1" w:rsidRPr="00D225D1" w:rsidTr="00D225D1">
        <w:tblPrEx>
          <w:jc w:val="left"/>
        </w:tblPrEx>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McCravy</w:t>
            </w:r>
          </w:p>
        </w:tc>
      </w:tr>
      <w:tr w:rsidR="00D225D1" w:rsidRPr="00D225D1" w:rsidTr="00D225D1">
        <w:tblPrEx>
          <w:jc w:val="left"/>
        </w:tblPrEx>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blPrEx>
          <w:jc w:val="left"/>
        </w:tblPrEx>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T. Moore</w:t>
            </w:r>
          </w:p>
        </w:tc>
      </w:tr>
      <w:tr w:rsidR="00D225D1" w:rsidRPr="00D225D1" w:rsidTr="00D225D1">
        <w:tblPrEx>
          <w:jc w:val="left"/>
        </w:tblPrEx>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blPrEx>
          <w:jc w:val="left"/>
        </w:tblPrEx>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B. Newton</w:t>
            </w:r>
          </w:p>
        </w:tc>
        <w:tc>
          <w:tcPr>
            <w:tcW w:w="2180" w:type="dxa"/>
            <w:shd w:val="clear" w:color="auto" w:fill="auto"/>
          </w:tcPr>
          <w:p w:rsidR="00D225D1" w:rsidRPr="00D225D1" w:rsidRDefault="00D225D1" w:rsidP="00D225D1">
            <w:pPr>
              <w:ind w:firstLine="0"/>
            </w:pPr>
            <w:r>
              <w:t>W. Newton</w:t>
            </w:r>
          </w:p>
        </w:tc>
      </w:tr>
      <w:tr w:rsidR="00D225D1" w:rsidRPr="00D225D1" w:rsidTr="00D225D1">
        <w:tblPrEx>
          <w:jc w:val="left"/>
        </w:tblPrEx>
        <w:tc>
          <w:tcPr>
            <w:tcW w:w="2179" w:type="dxa"/>
            <w:shd w:val="clear" w:color="auto" w:fill="auto"/>
          </w:tcPr>
          <w:p w:rsidR="00D225D1" w:rsidRPr="00D225D1" w:rsidRDefault="00D225D1" w:rsidP="00D225D1">
            <w:pPr>
              <w:ind w:firstLine="0"/>
            </w:pPr>
            <w:r>
              <w:t>Nutt</w:t>
            </w:r>
          </w:p>
        </w:tc>
        <w:tc>
          <w:tcPr>
            <w:tcW w:w="2179" w:type="dxa"/>
            <w:shd w:val="clear" w:color="auto" w:fill="auto"/>
          </w:tcPr>
          <w:p w:rsidR="00D225D1" w:rsidRPr="00D225D1" w:rsidRDefault="00D225D1" w:rsidP="00D225D1">
            <w:pPr>
              <w:ind w:firstLine="0"/>
            </w:pPr>
            <w:r>
              <w:t>Oremus</w:t>
            </w:r>
          </w:p>
        </w:tc>
        <w:tc>
          <w:tcPr>
            <w:tcW w:w="2180" w:type="dxa"/>
            <w:shd w:val="clear" w:color="auto" w:fill="auto"/>
          </w:tcPr>
          <w:p w:rsidR="00D225D1" w:rsidRPr="00D225D1" w:rsidRDefault="00D225D1" w:rsidP="00D225D1">
            <w:pPr>
              <w:ind w:firstLine="0"/>
            </w:pPr>
            <w:r>
              <w:t>Ott</w:t>
            </w:r>
          </w:p>
        </w:tc>
      </w:tr>
      <w:tr w:rsidR="00D225D1" w:rsidRPr="00D225D1" w:rsidTr="00D225D1">
        <w:tblPrEx>
          <w:jc w:val="left"/>
        </w:tblPrEx>
        <w:tc>
          <w:tcPr>
            <w:tcW w:w="2179" w:type="dxa"/>
            <w:shd w:val="clear" w:color="auto" w:fill="auto"/>
          </w:tcPr>
          <w:p w:rsidR="00D225D1" w:rsidRPr="00D225D1" w:rsidRDefault="00D225D1" w:rsidP="00D225D1">
            <w:pPr>
              <w:ind w:firstLine="0"/>
            </w:pPr>
            <w:r>
              <w:t>Parks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Pope</w:t>
            </w:r>
          </w:p>
        </w:tc>
      </w:tr>
      <w:tr w:rsidR="00D225D1" w:rsidRPr="00D225D1" w:rsidTr="00D225D1">
        <w:tblPrEx>
          <w:jc w:val="left"/>
        </w:tblPrEx>
        <w:tc>
          <w:tcPr>
            <w:tcW w:w="2179" w:type="dxa"/>
            <w:shd w:val="clear" w:color="auto" w:fill="auto"/>
          </w:tcPr>
          <w:p w:rsidR="00D225D1" w:rsidRPr="00D225D1" w:rsidRDefault="00D225D1" w:rsidP="00D225D1">
            <w:pPr>
              <w:ind w:firstLine="0"/>
            </w:pPr>
            <w:r>
              <w:t>Rivers</w:t>
            </w:r>
          </w:p>
        </w:tc>
        <w:tc>
          <w:tcPr>
            <w:tcW w:w="2179" w:type="dxa"/>
            <w:shd w:val="clear" w:color="auto" w:fill="auto"/>
          </w:tcPr>
          <w:p w:rsidR="00D225D1" w:rsidRPr="00D225D1" w:rsidRDefault="00D225D1" w:rsidP="00D225D1">
            <w:pPr>
              <w:ind w:firstLine="0"/>
            </w:pPr>
            <w:r>
              <w:t>Robinson</w:t>
            </w:r>
          </w:p>
        </w:tc>
        <w:tc>
          <w:tcPr>
            <w:tcW w:w="2180" w:type="dxa"/>
            <w:shd w:val="clear" w:color="auto" w:fill="auto"/>
          </w:tcPr>
          <w:p w:rsidR="00D225D1" w:rsidRPr="00D225D1" w:rsidRDefault="00D225D1" w:rsidP="00D225D1">
            <w:pPr>
              <w:ind w:firstLine="0"/>
            </w:pPr>
            <w:r>
              <w:t>Rose</w:t>
            </w:r>
          </w:p>
        </w:tc>
      </w:tr>
      <w:tr w:rsidR="00D225D1" w:rsidRPr="00D225D1" w:rsidTr="00D225D1">
        <w:tblPrEx>
          <w:jc w:val="left"/>
        </w:tblPrEx>
        <w:tc>
          <w:tcPr>
            <w:tcW w:w="2179" w:type="dxa"/>
            <w:shd w:val="clear" w:color="auto" w:fill="auto"/>
          </w:tcPr>
          <w:p w:rsidR="00D225D1" w:rsidRPr="00D225D1" w:rsidRDefault="00D225D1" w:rsidP="00D225D1">
            <w:pPr>
              <w:ind w:firstLine="0"/>
            </w:pPr>
            <w:r>
              <w:t>Rutherford</w:t>
            </w:r>
          </w:p>
        </w:tc>
        <w:tc>
          <w:tcPr>
            <w:tcW w:w="2179" w:type="dxa"/>
            <w:shd w:val="clear" w:color="auto" w:fill="auto"/>
          </w:tcPr>
          <w:p w:rsidR="00D225D1" w:rsidRPr="00D225D1" w:rsidRDefault="00D225D1" w:rsidP="00D225D1">
            <w:pPr>
              <w:ind w:firstLine="0"/>
            </w:pPr>
            <w:r>
              <w:t>Sandifer</w:t>
            </w:r>
          </w:p>
        </w:tc>
        <w:tc>
          <w:tcPr>
            <w:tcW w:w="2180" w:type="dxa"/>
            <w:shd w:val="clear" w:color="auto" w:fill="auto"/>
          </w:tcPr>
          <w:p w:rsidR="00D225D1" w:rsidRPr="00D225D1" w:rsidRDefault="00D225D1" w:rsidP="00D225D1">
            <w:pPr>
              <w:ind w:firstLine="0"/>
            </w:pPr>
            <w:r>
              <w:t>Simrill</w:t>
            </w:r>
          </w:p>
        </w:tc>
      </w:tr>
      <w:tr w:rsidR="00D225D1" w:rsidRPr="00D225D1" w:rsidTr="00D225D1">
        <w:tblPrEx>
          <w:jc w:val="left"/>
        </w:tblPrEx>
        <w:tc>
          <w:tcPr>
            <w:tcW w:w="2179" w:type="dxa"/>
            <w:shd w:val="clear" w:color="auto" w:fill="auto"/>
          </w:tcPr>
          <w:p w:rsidR="00D225D1" w:rsidRPr="00D225D1" w:rsidRDefault="00D225D1" w:rsidP="00D225D1">
            <w:pPr>
              <w:ind w:firstLine="0"/>
            </w:pPr>
            <w:r>
              <w:t>G. M. Smith</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blPrEx>
          <w:jc w:val="left"/>
        </w:tblPrEx>
        <w:tc>
          <w:tcPr>
            <w:tcW w:w="2179" w:type="dxa"/>
            <w:shd w:val="clear" w:color="auto" w:fill="auto"/>
          </w:tcPr>
          <w:p w:rsidR="00D225D1" w:rsidRPr="00D225D1" w:rsidRDefault="00D225D1" w:rsidP="00D225D1">
            <w:pPr>
              <w:ind w:firstLine="0"/>
            </w:pPr>
            <w:r>
              <w:t>Stavrinakis</w:t>
            </w:r>
          </w:p>
        </w:tc>
        <w:tc>
          <w:tcPr>
            <w:tcW w:w="2179" w:type="dxa"/>
            <w:shd w:val="clear" w:color="auto" w:fill="auto"/>
          </w:tcPr>
          <w:p w:rsidR="00D225D1" w:rsidRPr="00D225D1" w:rsidRDefault="00D225D1" w:rsidP="00D225D1">
            <w:pPr>
              <w:ind w:firstLine="0"/>
            </w:pPr>
            <w:r>
              <w:t>Taylor</w:t>
            </w:r>
          </w:p>
        </w:tc>
        <w:tc>
          <w:tcPr>
            <w:tcW w:w="2180" w:type="dxa"/>
            <w:shd w:val="clear" w:color="auto" w:fill="auto"/>
          </w:tcPr>
          <w:p w:rsidR="00D225D1" w:rsidRPr="00D225D1" w:rsidRDefault="00D225D1" w:rsidP="00D225D1">
            <w:pPr>
              <w:ind w:firstLine="0"/>
            </w:pPr>
            <w:r>
              <w:t>Tedder</w:t>
            </w:r>
          </w:p>
        </w:tc>
      </w:tr>
      <w:tr w:rsidR="00D225D1" w:rsidRPr="00D225D1" w:rsidTr="00D225D1">
        <w:tblPrEx>
          <w:jc w:val="left"/>
        </w:tblPrEx>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Thigpen</w:t>
            </w:r>
          </w:p>
        </w:tc>
        <w:tc>
          <w:tcPr>
            <w:tcW w:w="2180" w:type="dxa"/>
            <w:shd w:val="clear" w:color="auto" w:fill="auto"/>
          </w:tcPr>
          <w:p w:rsidR="00D225D1" w:rsidRPr="00D225D1" w:rsidRDefault="00D225D1" w:rsidP="00D225D1">
            <w:pPr>
              <w:ind w:firstLine="0"/>
            </w:pPr>
            <w:r>
              <w:t>Trantham</w:t>
            </w:r>
          </w:p>
        </w:tc>
      </w:tr>
      <w:tr w:rsidR="00D225D1" w:rsidRPr="00D225D1" w:rsidTr="00D225D1">
        <w:tblPrEx>
          <w:jc w:val="left"/>
        </w:tblPrEx>
        <w:tc>
          <w:tcPr>
            <w:tcW w:w="2179" w:type="dxa"/>
            <w:shd w:val="clear" w:color="auto" w:fill="auto"/>
          </w:tcPr>
          <w:p w:rsidR="00D225D1" w:rsidRPr="00D225D1" w:rsidRDefault="00D225D1" w:rsidP="00D225D1">
            <w:pPr>
              <w:ind w:firstLine="0"/>
            </w:pPr>
            <w:r>
              <w:t>Weeks</w:t>
            </w:r>
          </w:p>
        </w:tc>
        <w:tc>
          <w:tcPr>
            <w:tcW w:w="2179" w:type="dxa"/>
            <w:shd w:val="clear" w:color="auto" w:fill="auto"/>
          </w:tcPr>
          <w:p w:rsidR="00D225D1" w:rsidRPr="00D225D1" w:rsidRDefault="00D225D1" w:rsidP="00D225D1">
            <w:pPr>
              <w:ind w:firstLine="0"/>
            </w:pPr>
            <w:r>
              <w:t>West</w:t>
            </w:r>
          </w:p>
        </w:tc>
        <w:tc>
          <w:tcPr>
            <w:tcW w:w="2180" w:type="dxa"/>
            <w:shd w:val="clear" w:color="auto" w:fill="auto"/>
          </w:tcPr>
          <w:p w:rsidR="00D225D1" w:rsidRPr="00D225D1" w:rsidRDefault="00D225D1" w:rsidP="00D225D1">
            <w:pPr>
              <w:ind w:firstLine="0"/>
            </w:pPr>
            <w:r>
              <w:t>Wetmore</w:t>
            </w:r>
          </w:p>
        </w:tc>
      </w:tr>
      <w:tr w:rsidR="00D225D1" w:rsidRPr="00D225D1" w:rsidTr="00D225D1">
        <w:tblPrEx>
          <w:jc w:val="left"/>
        </w:tblPrEx>
        <w:tc>
          <w:tcPr>
            <w:tcW w:w="2179" w:type="dxa"/>
            <w:shd w:val="clear" w:color="auto" w:fill="auto"/>
          </w:tcPr>
          <w:p w:rsidR="00D225D1" w:rsidRPr="00D225D1" w:rsidRDefault="00D225D1" w:rsidP="00D225D1">
            <w:pPr>
              <w:ind w:firstLine="0"/>
            </w:pPr>
            <w:r>
              <w:t>Wheeler</w:t>
            </w:r>
          </w:p>
        </w:tc>
        <w:tc>
          <w:tcPr>
            <w:tcW w:w="2179" w:type="dxa"/>
            <w:shd w:val="clear" w:color="auto" w:fill="auto"/>
          </w:tcPr>
          <w:p w:rsidR="00D225D1" w:rsidRPr="00D225D1" w:rsidRDefault="00D225D1" w:rsidP="00D225D1">
            <w:pPr>
              <w:ind w:firstLine="0"/>
            </w:pPr>
            <w:r>
              <w:t>White</w:t>
            </w:r>
          </w:p>
        </w:tc>
        <w:tc>
          <w:tcPr>
            <w:tcW w:w="2180" w:type="dxa"/>
            <w:shd w:val="clear" w:color="auto" w:fill="auto"/>
          </w:tcPr>
          <w:p w:rsidR="00D225D1" w:rsidRPr="00D225D1" w:rsidRDefault="00D225D1" w:rsidP="00D225D1">
            <w:pPr>
              <w:ind w:firstLine="0"/>
            </w:pPr>
            <w:r>
              <w:t>Whitmire</w:t>
            </w:r>
          </w:p>
        </w:tc>
      </w:tr>
      <w:tr w:rsidR="00D225D1" w:rsidRPr="00D225D1" w:rsidTr="00D225D1">
        <w:tblPrEx>
          <w:jc w:val="left"/>
        </w:tblPrEx>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r>
              <w:t>Willis</w:t>
            </w:r>
          </w:p>
        </w:tc>
      </w:tr>
      <w:tr w:rsidR="00D225D1" w:rsidRPr="00D225D1" w:rsidTr="00D225D1">
        <w:tblPrEx>
          <w:jc w:val="left"/>
        </w:tblPrEx>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 Present--116</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HAYES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HIOTT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V. S. MOSS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STRINGER a leave of absence for the day due to a death in the family.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JORDAN a leave of absence for the day.</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FINLAY a leave of absence for the day.</w:t>
      </w:r>
    </w:p>
    <w:p w:rsidR="00D225D1" w:rsidRDefault="00D225D1" w:rsidP="00D225D1"/>
    <w:p w:rsidR="00D225D1" w:rsidRDefault="00D225D1" w:rsidP="00D225D1">
      <w:pPr>
        <w:keepNext/>
        <w:jc w:val="center"/>
        <w:rPr>
          <w:b/>
        </w:rPr>
      </w:pPr>
      <w:r w:rsidRPr="00D225D1">
        <w:rPr>
          <w:b/>
        </w:rPr>
        <w:t>CO-SPONSORS ADDED AND REMOVED</w:t>
      </w:r>
    </w:p>
    <w:p w:rsidR="00D225D1" w:rsidRDefault="00D225D1" w:rsidP="00D225D1">
      <w:r>
        <w:t>In accordance with House Rule 5.2 below:</w:t>
      </w:r>
    </w:p>
    <w:p w:rsidR="00916CCD" w:rsidRDefault="00916CCD" w:rsidP="00D225D1">
      <w:pPr>
        <w:ind w:firstLine="270"/>
        <w:rPr>
          <w:b/>
          <w:bCs/>
          <w:color w:val="000000"/>
          <w:szCs w:val="22"/>
          <w:lang w:val="en"/>
        </w:rPr>
      </w:pPr>
      <w:bookmarkStart w:id="71" w:name="file_start101"/>
      <w:bookmarkEnd w:id="71"/>
    </w:p>
    <w:p w:rsidR="00D225D1" w:rsidRPr="00CA29CB" w:rsidRDefault="00D225D1" w:rsidP="00D225D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225D1" w:rsidRDefault="00916CCD" w:rsidP="00916CCD">
      <w:pPr>
        <w:jc w:val="center"/>
        <w:rPr>
          <w:b/>
        </w:rPr>
      </w:pPr>
      <w:bookmarkStart w:id="72" w:name="file_end101"/>
      <w:bookmarkEnd w:id="72"/>
      <w:r>
        <w:br w:type="column"/>
      </w:r>
      <w:r w:rsidR="00D225D1" w:rsidRPr="00D225D1">
        <w:rPr>
          <w:b/>
        </w:rPr>
        <w:t>CO-SPONSORS ADDED</w:t>
      </w:r>
    </w:p>
    <w:tbl>
      <w:tblPr>
        <w:tblW w:w="0" w:type="auto"/>
        <w:tblLayout w:type="fixed"/>
        <w:tblLook w:val="0000" w:firstRow="0" w:lastRow="0" w:firstColumn="0" w:lastColumn="0" w:noHBand="0" w:noVBand="0"/>
      </w:tblPr>
      <w:tblGrid>
        <w:gridCol w:w="1551"/>
        <w:gridCol w:w="338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3381" w:type="dxa"/>
            <w:shd w:val="clear" w:color="auto" w:fill="auto"/>
          </w:tcPr>
          <w:p w:rsidR="00D225D1" w:rsidRPr="00D225D1" w:rsidRDefault="00D225D1" w:rsidP="00D225D1">
            <w:pPr>
              <w:keepNext/>
              <w:ind w:firstLine="0"/>
            </w:pPr>
            <w:r w:rsidRPr="00D225D1">
              <w:t>H. 3012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338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3381" w:type="dxa"/>
            <w:shd w:val="clear" w:color="auto" w:fill="auto"/>
          </w:tcPr>
          <w:p w:rsidR="00D225D1" w:rsidRPr="00D225D1" w:rsidRDefault="00D225D1" w:rsidP="00D225D1">
            <w:pPr>
              <w:keepNext/>
              <w:ind w:firstLine="0"/>
            </w:pPr>
            <w:r w:rsidRPr="00D225D1">
              <w:t>W. NEWTON and CRAWFORD</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3042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WILLIS, TRANTHAM, G. R. SMITH, FRY, ELLIOTT, NUTT, T. MOORE, MORGAN, MARTIN and BALLENTINE</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61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611" w:type="dxa"/>
            <w:shd w:val="clear" w:color="auto" w:fill="auto"/>
          </w:tcPr>
          <w:p w:rsidR="00D225D1" w:rsidRPr="00D225D1" w:rsidRDefault="00D225D1" w:rsidP="00D225D1">
            <w:pPr>
              <w:keepNext/>
              <w:ind w:firstLine="0"/>
            </w:pPr>
            <w:r w:rsidRPr="00D225D1">
              <w:t>H. 3096</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61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611" w:type="dxa"/>
            <w:shd w:val="clear" w:color="auto" w:fill="auto"/>
          </w:tcPr>
          <w:p w:rsidR="00D225D1" w:rsidRPr="00D225D1" w:rsidRDefault="00D225D1" w:rsidP="00D225D1">
            <w:pPr>
              <w:keepNext/>
              <w:ind w:firstLine="0"/>
            </w:pPr>
            <w:r w:rsidRPr="00D225D1">
              <w:t>CRAWFORD</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26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646" w:type="dxa"/>
            <w:shd w:val="clear" w:color="auto" w:fill="auto"/>
          </w:tcPr>
          <w:p w:rsidR="00D225D1" w:rsidRPr="00D225D1" w:rsidRDefault="00D225D1" w:rsidP="00D225D1">
            <w:pPr>
              <w:keepNext/>
              <w:ind w:firstLine="0"/>
            </w:pPr>
            <w:r w:rsidRPr="00D225D1">
              <w:t>H. 3105</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6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646" w:type="dxa"/>
            <w:shd w:val="clear" w:color="auto" w:fill="auto"/>
          </w:tcPr>
          <w:p w:rsidR="00D225D1" w:rsidRPr="00D225D1" w:rsidRDefault="00D225D1" w:rsidP="00D225D1">
            <w:pPr>
              <w:keepNext/>
              <w:ind w:firstLine="0"/>
            </w:pPr>
            <w:r w:rsidRPr="00D225D1">
              <w:t>ELLIOTT and BRYANT</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3161</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JONES, BUSTOS, COGSWELL, MORGAN, MAGNUSON, ELLIOTT, TRANTHAM, G. R. SMITH and MCGARRY</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4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46" w:type="dxa"/>
            <w:shd w:val="clear" w:color="auto" w:fill="auto"/>
          </w:tcPr>
          <w:p w:rsidR="00D225D1" w:rsidRPr="00D225D1" w:rsidRDefault="00D225D1" w:rsidP="00D225D1">
            <w:pPr>
              <w:keepNext/>
              <w:ind w:firstLine="0"/>
            </w:pPr>
            <w:r w:rsidRPr="00D225D1">
              <w:t>H. 3208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46" w:type="dxa"/>
            <w:shd w:val="clear" w:color="auto" w:fill="auto"/>
          </w:tcPr>
          <w:p w:rsidR="00D225D1" w:rsidRPr="00D225D1" w:rsidRDefault="00D225D1" w:rsidP="00D225D1">
            <w:pPr>
              <w:keepNext/>
              <w:ind w:firstLine="0"/>
            </w:pPr>
            <w:r w:rsidRPr="00D225D1">
              <w:t>CALHOON</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3223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BENNETT, JONES, BUSTOS, COGSWELL, MORGAN, BURNS, ELLIOTT, TRANTHAM, G. R. SMITH and MCGARRY</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3232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GAGNON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3238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DILLARD</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56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566" w:type="dxa"/>
            <w:shd w:val="clear" w:color="auto" w:fill="auto"/>
          </w:tcPr>
          <w:p w:rsidR="00D225D1" w:rsidRPr="00D225D1" w:rsidRDefault="00D225D1" w:rsidP="00D225D1">
            <w:pPr>
              <w:keepNext/>
              <w:ind w:firstLine="0"/>
            </w:pPr>
            <w:r w:rsidRPr="00D225D1">
              <w:t>H. 3244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56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566" w:type="dxa"/>
            <w:shd w:val="clear" w:color="auto" w:fill="auto"/>
          </w:tcPr>
          <w:p w:rsidR="00D225D1" w:rsidRPr="00D225D1" w:rsidRDefault="00D225D1" w:rsidP="00D225D1">
            <w:pPr>
              <w:keepNext/>
              <w:ind w:firstLine="0"/>
            </w:pPr>
            <w:r w:rsidRPr="00D225D1">
              <w:t>ANDERSON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2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21" w:type="dxa"/>
            <w:shd w:val="clear" w:color="auto" w:fill="auto"/>
          </w:tcPr>
          <w:p w:rsidR="00D225D1" w:rsidRPr="00D225D1" w:rsidRDefault="00D225D1" w:rsidP="00D225D1">
            <w:pPr>
              <w:keepNext/>
              <w:ind w:firstLine="0"/>
            </w:pPr>
            <w:r w:rsidRPr="00D225D1">
              <w:t>H. 3416</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2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21" w:type="dxa"/>
            <w:shd w:val="clear" w:color="auto" w:fill="auto"/>
          </w:tcPr>
          <w:p w:rsidR="00D225D1" w:rsidRPr="00D225D1" w:rsidRDefault="00D225D1" w:rsidP="00D225D1">
            <w:pPr>
              <w:keepNext/>
              <w:ind w:firstLine="0"/>
            </w:pPr>
            <w:r w:rsidRPr="00D225D1">
              <w:t>GARVIN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10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101" w:type="dxa"/>
            <w:shd w:val="clear" w:color="auto" w:fill="auto"/>
          </w:tcPr>
          <w:p w:rsidR="00D225D1" w:rsidRPr="00D225D1" w:rsidRDefault="00D225D1" w:rsidP="00D225D1">
            <w:pPr>
              <w:keepNext/>
              <w:ind w:firstLine="0"/>
            </w:pPr>
            <w:r w:rsidRPr="00D225D1">
              <w:t>H. 3443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10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101" w:type="dxa"/>
            <w:shd w:val="clear" w:color="auto" w:fill="auto"/>
          </w:tcPr>
          <w:p w:rsidR="00D225D1" w:rsidRPr="00D225D1" w:rsidRDefault="00D225D1" w:rsidP="00D225D1">
            <w:pPr>
              <w:keepNext/>
              <w:ind w:firstLine="0"/>
            </w:pPr>
            <w:r w:rsidRPr="00D225D1">
              <w:t>DAVIS</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6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66" w:type="dxa"/>
            <w:shd w:val="clear" w:color="auto" w:fill="auto"/>
          </w:tcPr>
          <w:p w:rsidR="00D225D1" w:rsidRPr="00D225D1" w:rsidRDefault="00D225D1" w:rsidP="00D225D1">
            <w:pPr>
              <w:keepNext/>
              <w:ind w:firstLine="0"/>
            </w:pPr>
            <w:r w:rsidRPr="00D225D1">
              <w:t>H. 3477</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6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66" w:type="dxa"/>
            <w:shd w:val="clear" w:color="auto" w:fill="auto"/>
          </w:tcPr>
          <w:p w:rsidR="00D225D1" w:rsidRPr="00D225D1" w:rsidRDefault="00D225D1" w:rsidP="00D225D1">
            <w:pPr>
              <w:keepNext/>
              <w:ind w:firstLine="0"/>
            </w:pPr>
            <w:r w:rsidRPr="00D225D1">
              <w:t>BRYANT</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32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326" w:type="dxa"/>
            <w:shd w:val="clear" w:color="auto" w:fill="auto"/>
          </w:tcPr>
          <w:p w:rsidR="00D225D1" w:rsidRPr="00D225D1" w:rsidRDefault="00D225D1" w:rsidP="00D225D1">
            <w:pPr>
              <w:keepNext/>
              <w:ind w:firstLine="0"/>
            </w:pPr>
            <w:r w:rsidRPr="00D225D1">
              <w:t>H. 3510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32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326" w:type="dxa"/>
            <w:shd w:val="clear" w:color="auto" w:fill="auto"/>
          </w:tcPr>
          <w:p w:rsidR="00D225D1" w:rsidRPr="00D225D1" w:rsidRDefault="00D225D1" w:rsidP="00D225D1">
            <w:pPr>
              <w:keepNext/>
              <w:ind w:firstLine="0"/>
            </w:pPr>
            <w:r w:rsidRPr="00D225D1">
              <w:t>GAGNON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44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46" w:type="dxa"/>
            <w:shd w:val="clear" w:color="auto" w:fill="auto"/>
          </w:tcPr>
          <w:p w:rsidR="00D225D1" w:rsidRPr="00D225D1" w:rsidRDefault="00D225D1" w:rsidP="00D225D1">
            <w:pPr>
              <w:keepNext/>
              <w:ind w:firstLine="0"/>
            </w:pPr>
            <w:r w:rsidRPr="00D225D1">
              <w:t>H. 3518</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4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46" w:type="dxa"/>
            <w:shd w:val="clear" w:color="auto" w:fill="auto"/>
          </w:tcPr>
          <w:p w:rsidR="00D225D1" w:rsidRPr="00D225D1" w:rsidRDefault="00D225D1" w:rsidP="00D225D1">
            <w:pPr>
              <w:keepNext/>
              <w:ind w:firstLine="0"/>
            </w:pPr>
            <w:r w:rsidRPr="00D225D1">
              <w:t>CALHOON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64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641" w:type="dxa"/>
            <w:shd w:val="clear" w:color="auto" w:fill="auto"/>
          </w:tcPr>
          <w:p w:rsidR="00D225D1" w:rsidRPr="00D225D1" w:rsidRDefault="00D225D1" w:rsidP="00D225D1">
            <w:pPr>
              <w:keepNext/>
              <w:ind w:firstLine="0"/>
            </w:pPr>
            <w:r w:rsidRPr="00D225D1">
              <w:t>H. 3610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64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641" w:type="dxa"/>
            <w:shd w:val="clear" w:color="auto" w:fill="auto"/>
          </w:tcPr>
          <w:p w:rsidR="00D225D1" w:rsidRPr="00D225D1" w:rsidRDefault="00D225D1" w:rsidP="00D225D1">
            <w:pPr>
              <w:keepNext/>
              <w:ind w:firstLine="0"/>
            </w:pPr>
            <w:r w:rsidRPr="00D225D1">
              <w:t>W. NEWTON</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254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541" w:type="dxa"/>
            <w:shd w:val="clear" w:color="auto" w:fill="auto"/>
          </w:tcPr>
          <w:p w:rsidR="00D225D1" w:rsidRPr="00D225D1" w:rsidRDefault="00D225D1" w:rsidP="00D225D1">
            <w:pPr>
              <w:keepNext/>
              <w:ind w:firstLine="0"/>
            </w:pPr>
            <w:r w:rsidRPr="00D225D1">
              <w:t>H. 3620</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54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541" w:type="dxa"/>
            <w:shd w:val="clear" w:color="auto" w:fill="auto"/>
          </w:tcPr>
          <w:p w:rsidR="00D225D1" w:rsidRPr="00D225D1" w:rsidRDefault="00D225D1" w:rsidP="00D225D1">
            <w:pPr>
              <w:keepNext/>
              <w:ind w:firstLine="0"/>
            </w:pPr>
            <w:r w:rsidRPr="00D225D1">
              <w:t>HENDERSON-MYERS</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360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3606" w:type="dxa"/>
            <w:shd w:val="clear" w:color="auto" w:fill="auto"/>
          </w:tcPr>
          <w:p w:rsidR="00D225D1" w:rsidRPr="00D225D1" w:rsidRDefault="00D225D1" w:rsidP="00D225D1">
            <w:pPr>
              <w:keepNext/>
              <w:ind w:firstLine="0"/>
            </w:pPr>
            <w:r w:rsidRPr="00D225D1">
              <w:t>H. 3664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360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3606" w:type="dxa"/>
            <w:shd w:val="clear" w:color="auto" w:fill="auto"/>
          </w:tcPr>
          <w:p w:rsidR="00D225D1" w:rsidRPr="00D225D1" w:rsidRDefault="00D225D1" w:rsidP="00D225D1">
            <w:pPr>
              <w:keepNext/>
              <w:ind w:firstLine="0"/>
            </w:pPr>
            <w:r w:rsidRPr="00D225D1">
              <w:t>KIRBY, ANDERSON and B. COX</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25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251" w:type="dxa"/>
            <w:shd w:val="clear" w:color="auto" w:fill="auto"/>
          </w:tcPr>
          <w:p w:rsidR="00D225D1" w:rsidRPr="00D225D1" w:rsidRDefault="00D225D1" w:rsidP="00D225D1">
            <w:pPr>
              <w:keepNext/>
              <w:ind w:firstLine="0"/>
            </w:pPr>
            <w:r w:rsidRPr="00D225D1">
              <w:t>H. 3755</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25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251" w:type="dxa"/>
            <w:shd w:val="clear" w:color="auto" w:fill="auto"/>
          </w:tcPr>
          <w:p w:rsidR="00D225D1" w:rsidRPr="00D225D1" w:rsidRDefault="00D225D1" w:rsidP="00D225D1">
            <w:pPr>
              <w:keepNext/>
              <w:ind w:firstLine="0"/>
            </w:pPr>
            <w:r w:rsidRPr="00D225D1">
              <w:t>ELLIOTT</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257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2571" w:type="dxa"/>
            <w:shd w:val="clear" w:color="auto" w:fill="auto"/>
          </w:tcPr>
          <w:p w:rsidR="00D225D1" w:rsidRPr="00D225D1" w:rsidRDefault="00D225D1" w:rsidP="00D225D1">
            <w:pPr>
              <w:keepNext/>
              <w:ind w:firstLine="0"/>
            </w:pPr>
            <w:r w:rsidRPr="00D225D1">
              <w:t>H. 3769</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2571"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2571" w:type="dxa"/>
            <w:shd w:val="clear" w:color="auto" w:fill="auto"/>
          </w:tcPr>
          <w:p w:rsidR="00D225D1" w:rsidRPr="00D225D1" w:rsidRDefault="00D225D1" w:rsidP="00D225D1">
            <w:pPr>
              <w:keepNext/>
              <w:ind w:firstLine="0"/>
            </w:pPr>
            <w:r w:rsidRPr="00D225D1">
              <w:t>DAVIS and KIMMONS</w:t>
            </w:r>
          </w:p>
        </w:tc>
      </w:tr>
    </w:tbl>
    <w:p w:rsidR="00D225D1" w:rsidRDefault="00D225D1" w:rsidP="00D225D1"/>
    <w:p w:rsidR="00D225D1" w:rsidRDefault="00D225D1" w:rsidP="00D225D1">
      <w:pPr>
        <w:keepNext/>
        <w:jc w:val="center"/>
        <w:rPr>
          <w:b/>
        </w:rPr>
      </w:pPr>
      <w:r w:rsidRPr="00D225D1">
        <w:rPr>
          <w:b/>
        </w:rPr>
        <w:t>CO-SPONSOR ADDED</w:t>
      </w:r>
    </w:p>
    <w:tbl>
      <w:tblPr>
        <w:tblW w:w="0" w:type="auto"/>
        <w:tblLayout w:type="fixed"/>
        <w:tblLook w:val="0000" w:firstRow="0" w:lastRow="0" w:firstColumn="0" w:lastColumn="0" w:noHBand="0" w:noVBand="0"/>
      </w:tblPr>
      <w:tblGrid>
        <w:gridCol w:w="1551"/>
        <w:gridCol w:w="1596"/>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596" w:type="dxa"/>
            <w:shd w:val="clear" w:color="auto" w:fill="auto"/>
          </w:tcPr>
          <w:p w:rsidR="00D225D1" w:rsidRPr="00D225D1" w:rsidRDefault="00D225D1" w:rsidP="00D225D1">
            <w:pPr>
              <w:keepNext/>
              <w:ind w:firstLine="0"/>
            </w:pPr>
            <w:r w:rsidRPr="00D225D1">
              <w:t>H. 3772</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596"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596" w:type="dxa"/>
            <w:shd w:val="clear" w:color="auto" w:fill="auto"/>
          </w:tcPr>
          <w:p w:rsidR="00D225D1" w:rsidRPr="00D225D1" w:rsidRDefault="00D225D1" w:rsidP="00D225D1">
            <w:pPr>
              <w:keepNext/>
              <w:ind w:firstLine="0"/>
            </w:pPr>
            <w:r w:rsidRPr="00D225D1">
              <w:t>BANNISTER</w:t>
            </w:r>
          </w:p>
        </w:tc>
      </w:tr>
    </w:tbl>
    <w:p w:rsidR="00D225D1" w:rsidRDefault="00D225D1" w:rsidP="00D225D1"/>
    <w:p w:rsidR="00D225D1" w:rsidRDefault="00D225D1" w:rsidP="00D225D1">
      <w:pPr>
        <w:keepNext/>
        <w:jc w:val="center"/>
        <w:rPr>
          <w:b/>
        </w:rPr>
      </w:pPr>
      <w:r w:rsidRPr="00D225D1">
        <w:rPr>
          <w:b/>
        </w:rPr>
        <w:t>CO-SPONSORS ADDED</w:t>
      </w:r>
    </w:p>
    <w:tbl>
      <w:tblPr>
        <w:tblW w:w="0" w:type="auto"/>
        <w:tblLayout w:type="fixed"/>
        <w:tblLook w:val="0000" w:firstRow="0" w:lastRow="0" w:firstColumn="0" w:lastColumn="0" w:noHBand="0" w:noVBand="0"/>
      </w:tblPr>
      <w:tblGrid>
        <w:gridCol w:w="1551"/>
        <w:gridCol w:w="4987"/>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4987" w:type="dxa"/>
            <w:shd w:val="clear" w:color="auto" w:fill="auto"/>
          </w:tcPr>
          <w:p w:rsidR="00D225D1" w:rsidRPr="00D225D1" w:rsidRDefault="00D225D1" w:rsidP="00D225D1">
            <w:pPr>
              <w:keepNext/>
              <w:ind w:firstLine="0"/>
            </w:pPr>
            <w:r w:rsidRPr="00D225D1">
              <w:t>H. 3863</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4987" w:type="dxa"/>
            <w:shd w:val="clear" w:color="auto" w:fill="auto"/>
          </w:tcPr>
          <w:p w:rsidR="00D225D1" w:rsidRPr="00D225D1" w:rsidRDefault="00D225D1" w:rsidP="00D225D1">
            <w:pPr>
              <w:keepNext/>
              <w:ind w:firstLine="0"/>
            </w:pPr>
            <w:r w:rsidRPr="00D225D1">
              <w:t>ADD:</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4987" w:type="dxa"/>
            <w:shd w:val="clear" w:color="auto" w:fill="auto"/>
          </w:tcPr>
          <w:p w:rsidR="00D225D1" w:rsidRPr="00D225D1" w:rsidRDefault="00D225D1" w:rsidP="00D225D1">
            <w:pPr>
              <w:keepNext/>
              <w:ind w:firstLine="0"/>
            </w:pPr>
            <w:r w:rsidRPr="00D225D1">
              <w:t>ANDERSON, RIVERS, S. WILLIAMS, JEFFERSON, R. WILLIAMS, GILLIARD and MURRAY</w:t>
            </w:r>
          </w:p>
        </w:tc>
      </w:tr>
    </w:tbl>
    <w:p w:rsidR="00D225D1" w:rsidRPr="00916CCD" w:rsidRDefault="00D225D1" w:rsidP="00D225D1">
      <w:pPr>
        <w:rPr>
          <w:sz w:val="16"/>
          <w:szCs w:val="16"/>
        </w:rPr>
      </w:pPr>
    </w:p>
    <w:p w:rsidR="00D225D1" w:rsidRDefault="00D225D1" w:rsidP="00D225D1">
      <w:pPr>
        <w:keepNext/>
        <w:jc w:val="center"/>
        <w:rPr>
          <w:b/>
        </w:rPr>
      </w:pPr>
      <w:r w:rsidRPr="00D225D1">
        <w:rPr>
          <w:b/>
        </w:rPr>
        <w:t>CO-SPONSOR REMOVED</w:t>
      </w:r>
    </w:p>
    <w:tbl>
      <w:tblPr>
        <w:tblW w:w="0" w:type="auto"/>
        <w:tblLayout w:type="fixed"/>
        <w:tblLook w:val="0000" w:firstRow="0" w:lastRow="0" w:firstColumn="0" w:lastColumn="0" w:noHBand="0" w:noVBand="0"/>
      </w:tblPr>
      <w:tblGrid>
        <w:gridCol w:w="1551"/>
        <w:gridCol w:w="1491"/>
      </w:tblGrid>
      <w:tr w:rsidR="00D225D1" w:rsidRPr="00D225D1" w:rsidTr="00D225D1">
        <w:tc>
          <w:tcPr>
            <w:tcW w:w="1551" w:type="dxa"/>
            <w:shd w:val="clear" w:color="auto" w:fill="auto"/>
          </w:tcPr>
          <w:p w:rsidR="00D225D1" w:rsidRPr="00D225D1" w:rsidRDefault="00D225D1" w:rsidP="00D225D1">
            <w:pPr>
              <w:keepNext/>
              <w:ind w:firstLine="0"/>
            </w:pPr>
            <w:r w:rsidRPr="00D225D1">
              <w:t>Bill Number:</w:t>
            </w:r>
          </w:p>
        </w:tc>
        <w:tc>
          <w:tcPr>
            <w:tcW w:w="1491" w:type="dxa"/>
            <w:shd w:val="clear" w:color="auto" w:fill="auto"/>
          </w:tcPr>
          <w:p w:rsidR="00D225D1" w:rsidRPr="00D225D1" w:rsidRDefault="00D225D1" w:rsidP="00D225D1">
            <w:pPr>
              <w:keepNext/>
              <w:ind w:firstLine="0"/>
            </w:pPr>
            <w:r w:rsidRPr="00D225D1">
              <w:t>H. 3094</w:t>
            </w:r>
          </w:p>
        </w:tc>
      </w:tr>
      <w:tr w:rsidR="00D225D1" w:rsidRPr="00D225D1" w:rsidTr="00D225D1">
        <w:tc>
          <w:tcPr>
            <w:tcW w:w="1551" w:type="dxa"/>
            <w:shd w:val="clear" w:color="auto" w:fill="auto"/>
          </w:tcPr>
          <w:p w:rsidR="00D225D1" w:rsidRPr="00D225D1" w:rsidRDefault="00D225D1" w:rsidP="00D225D1">
            <w:pPr>
              <w:keepNext/>
              <w:ind w:firstLine="0"/>
            </w:pPr>
            <w:r w:rsidRPr="00D225D1">
              <w:t>Date:</w:t>
            </w:r>
          </w:p>
        </w:tc>
        <w:tc>
          <w:tcPr>
            <w:tcW w:w="1491" w:type="dxa"/>
            <w:shd w:val="clear" w:color="auto" w:fill="auto"/>
          </w:tcPr>
          <w:p w:rsidR="00D225D1" w:rsidRPr="00D225D1" w:rsidRDefault="00D225D1" w:rsidP="00D225D1">
            <w:pPr>
              <w:keepNext/>
              <w:ind w:firstLine="0"/>
            </w:pPr>
            <w:r w:rsidRPr="00D225D1">
              <w:t>REMOVE:</w:t>
            </w:r>
          </w:p>
        </w:tc>
      </w:tr>
      <w:tr w:rsidR="00D225D1" w:rsidRPr="00D225D1" w:rsidTr="00D225D1">
        <w:tc>
          <w:tcPr>
            <w:tcW w:w="1551" w:type="dxa"/>
            <w:shd w:val="clear" w:color="auto" w:fill="auto"/>
          </w:tcPr>
          <w:p w:rsidR="00D225D1" w:rsidRPr="00D225D1" w:rsidRDefault="00D225D1" w:rsidP="00D225D1">
            <w:pPr>
              <w:keepNext/>
              <w:ind w:firstLine="0"/>
            </w:pPr>
            <w:r w:rsidRPr="00D225D1">
              <w:t>02/18/21</w:t>
            </w:r>
          </w:p>
        </w:tc>
        <w:tc>
          <w:tcPr>
            <w:tcW w:w="1491" w:type="dxa"/>
            <w:shd w:val="clear" w:color="auto" w:fill="auto"/>
          </w:tcPr>
          <w:p w:rsidR="00D225D1" w:rsidRPr="00D225D1" w:rsidRDefault="00D225D1" w:rsidP="00D225D1">
            <w:pPr>
              <w:keepNext/>
              <w:ind w:firstLine="0"/>
            </w:pPr>
            <w:r w:rsidRPr="00D225D1">
              <w:t>ROBINSON</w:t>
            </w:r>
          </w:p>
        </w:tc>
      </w:tr>
    </w:tbl>
    <w:p w:rsidR="00D225D1" w:rsidRDefault="00D225D1" w:rsidP="00D225D1"/>
    <w:p w:rsidR="00D225D1" w:rsidRDefault="00D225D1" w:rsidP="00D225D1">
      <w:pPr>
        <w:keepNext/>
        <w:jc w:val="center"/>
        <w:rPr>
          <w:b/>
        </w:rPr>
      </w:pPr>
      <w:r w:rsidRPr="00D225D1">
        <w:rPr>
          <w:b/>
        </w:rPr>
        <w:t>LEAVE OF ABSENCE</w:t>
      </w:r>
    </w:p>
    <w:p w:rsidR="00D225D1" w:rsidRDefault="00D225D1" w:rsidP="00D225D1">
      <w:r>
        <w:t>The SPEAKER granted Rep. HIXON a temporary leave of absence.</w:t>
      </w:r>
    </w:p>
    <w:p w:rsidR="00916CCD" w:rsidRDefault="00916CCD" w:rsidP="00D225D1">
      <w:pPr>
        <w:keepNext/>
        <w:jc w:val="center"/>
        <w:rPr>
          <w:b/>
        </w:rPr>
      </w:pPr>
    </w:p>
    <w:p w:rsidR="00D225D1" w:rsidRDefault="00D225D1" w:rsidP="00D225D1">
      <w:pPr>
        <w:keepNext/>
        <w:jc w:val="center"/>
        <w:rPr>
          <w:b/>
        </w:rPr>
      </w:pPr>
      <w:r w:rsidRPr="00D225D1">
        <w:rPr>
          <w:b/>
        </w:rPr>
        <w:t xml:space="preserve">SPEAKER </w:t>
      </w:r>
      <w:r w:rsidRPr="00D225D1">
        <w:rPr>
          <w:b/>
          <w:i/>
        </w:rPr>
        <w:t>PRO TEMPORE</w:t>
      </w:r>
      <w:r w:rsidRPr="00D225D1">
        <w:rPr>
          <w:b/>
        </w:rPr>
        <w:t xml:space="preserve"> IN CHAIR</w:t>
      </w:r>
    </w:p>
    <w:p w:rsidR="00D225D1" w:rsidRDefault="00D225D1" w:rsidP="00D225D1"/>
    <w:p w:rsidR="00D225D1" w:rsidRDefault="00D225D1" w:rsidP="00D225D1">
      <w:pPr>
        <w:keepNext/>
        <w:jc w:val="center"/>
        <w:rPr>
          <w:b/>
        </w:rPr>
      </w:pPr>
      <w:r w:rsidRPr="00D225D1">
        <w:rPr>
          <w:b/>
        </w:rPr>
        <w:t>SPEAKER ADDRESSES HOUSE</w:t>
      </w:r>
    </w:p>
    <w:p w:rsidR="00D225D1" w:rsidRDefault="00D225D1" w:rsidP="00D225D1">
      <w:r>
        <w:t xml:space="preserve">Pursuant to House Rule </w:t>
      </w:r>
      <w:r w:rsidR="00916CCD">
        <w:t>1.6, the SPEAKER addresses the B</w:t>
      </w:r>
      <w:r>
        <w:t xml:space="preserve">ody concerning a matter of importance to the House.  </w:t>
      </w:r>
    </w:p>
    <w:p w:rsidR="00D225D1" w:rsidRDefault="00D225D1" w:rsidP="00D225D1"/>
    <w:p w:rsidR="00D225D1" w:rsidRDefault="00D225D1" w:rsidP="00D225D1">
      <w:pPr>
        <w:keepNext/>
        <w:jc w:val="center"/>
        <w:rPr>
          <w:b/>
        </w:rPr>
      </w:pPr>
      <w:r w:rsidRPr="00D225D1">
        <w:rPr>
          <w:b/>
        </w:rPr>
        <w:t>SENT TO THE SENATE</w:t>
      </w:r>
    </w:p>
    <w:p w:rsidR="00D225D1" w:rsidRDefault="00D225D1" w:rsidP="00D225D1">
      <w:r>
        <w:t>The following Bills and Joint Resolution were taken up, read the third time, and ordered sent to the Senate:</w:t>
      </w:r>
    </w:p>
    <w:p w:rsidR="00D225D1" w:rsidRDefault="00D225D1" w:rsidP="00D225D1">
      <w:bookmarkStart w:id="73" w:name="include_clip_start_155"/>
      <w:bookmarkEnd w:id="73"/>
    </w:p>
    <w:p w:rsidR="00D225D1" w:rsidRDefault="00D225D1" w:rsidP="00D225D1">
      <w:r>
        <w:t>H. 3017 --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D225D1" w:rsidRDefault="00D225D1" w:rsidP="00D225D1">
      <w:bookmarkStart w:id="74" w:name="include_clip_end_155"/>
      <w:bookmarkStart w:id="75" w:name="include_clip_start_156"/>
      <w:bookmarkEnd w:id="74"/>
      <w:bookmarkEnd w:id="75"/>
    </w:p>
    <w:p w:rsidR="00D225D1" w:rsidRDefault="00D225D1" w:rsidP="00D225D1">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D225D1" w:rsidRDefault="00D225D1" w:rsidP="00D225D1">
      <w:bookmarkStart w:id="76" w:name="include_clip_end_156"/>
      <w:bookmarkStart w:id="77" w:name="include_clip_start_157"/>
      <w:bookmarkEnd w:id="76"/>
      <w:bookmarkEnd w:id="77"/>
    </w:p>
    <w:p w:rsidR="00D225D1" w:rsidRDefault="00D225D1" w:rsidP="00D225D1">
      <w:r>
        <w:t>H. 3900 -- Reps. G. M. Smith, Herbkersman, Howard and Weeks: A JOINT RESOLUTION TO AUTHORIZE CERTAIN PODIATRISTS TO ADMINISTER PREMEASURED DOSES OF THE COVID-19 VACCINE.</w:t>
      </w:r>
    </w:p>
    <w:p w:rsidR="00D225D1" w:rsidRDefault="00D225D1" w:rsidP="00D225D1">
      <w:bookmarkStart w:id="78" w:name="include_clip_end_157"/>
      <w:bookmarkEnd w:id="78"/>
    </w:p>
    <w:p w:rsidR="00D225D1" w:rsidRDefault="00D225D1" w:rsidP="00D225D1">
      <w:pPr>
        <w:keepNext/>
        <w:jc w:val="center"/>
        <w:rPr>
          <w:b/>
        </w:rPr>
      </w:pPr>
      <w:r w:rsidRPr="00D225D1">
        <w:rPr>
          <w:b/>
        </w:rPr>
        <w:t>H. 3539--POINT OF ORDER</w:t>
      </w:r>
    </w:p>
    <w:p w:rsidR="00D225D1" w:rsidRDefault="00D225D1" w:rsidP="00D225D1">
      <w:pPr>
        <w:keepNext/>
      </w:pPr>
      <w:r>
        <w:t>The following Bill was taken up:</w:t>
      </w:r>
    </w:p>
    <w:p w:rsidR="00D225D1" w:rsidRDefault="00D225D1" w:rsidP="00D225D1">
      <w:pPr>
        <w:keepNext/>
      </w:pPr>
      <w:bookmarkStart w:id="79" w:name="include_clip_start_159"/>
      <w:bookmarkEnd w:id="79"/>
    </w:p>
    <w:p w:rsidR="00D225D1" w:rsidRDefault="00D225D1" w:rsidP="00D225D1">
      <w:r>
        <w:t>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D225D1" w:rsidRDefault="00D225D1" w:rsidP="00D225D1">
      <w:bookmarkStart w:id="80" w:name="include_clip_end_159"/>
      <w:bookmarkEnd w:id="80"/>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w:t>
      </w:r>
      <w:r w:rsidRPr="00916CCD">
        <w:t xml:space="preserve">SPEAKER </w:t>
      </w:r>
      <w:r w:rsidR="00916CCD" w:rsidRPr="00916CCD">
        <w:rPr>
          <w:i/>
        </w:rPr>
        <w:t>PRO TEMPORE</w:t>
      </w:r>
      <w:r w:rsidR="00916CCD" w:rsidRPr="00916CCD">
        <w:t xml:space="preserve"> </w:t>
      </w:r>
      <w:r w:rsidRPr="00916CCD">
        <w:t>sustained</w:t>
      </w:r>
      <w:r>
        <w:t xml:space="preserve"> the Point of Order.  </w:t>
      </w:r>
    </w:p>
    <w:p w:rsidR="00D225D1" w:rsidRDefault="00D225D1" w:rsidP="00D225D1"/>
    <w:p w:rsidR="00D225D1" w:rsidRDefault="00D225D1" w:rsidP="00D225D1">
      <w:pPr>
        <w:keepNext/>
        <w:jc w:val="center"/>
        <w:rPr>
          <w:b/>
        </w:rPr>
      </w:pPr>
      <w:r w:rsidRPr="00D225D1">
        <w:rPr>
          <w:b/>
        </w:rPr>
        <w:t>H. 3765--POINT OF ORDER</w:t>
      </w:r>
    </w:p>
    <w:p w:rsidR="00D225D1" w:rsidRDefault="00D225D1" w:rsidP="00D225D1">
      <w:pPr>
        <w:keepNext/>
      </w:pPr>
      <w:r>
        <w:t>The following Bill was taken up:</w:t>
      </w:r>
    </w:p>
    <w:p w:rsidR="00D225D1" w:rsidRDefault="00D225D1" w:rsidP="00D225D1">
      <w:pPr>
        <w:keepNext/>
      </w:pPr>
      <w:bookmarkStart w:id="81" w:name="include_clip_start_163"/>
      <w:bookmarkEnd w:id="81"/>
    </w:p>
    <w:p w:rsidR="00D225D1" w:rsidRDefault="00D225D1" w:rsidP="00D225D1">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225D1" w:rsidRDefault="00D225D1" w:rsidP="00D225D1">
      <w:bookmarkStart w:id="82" w:name="include_clip_end_163"/>
      <w:bookmarkEnd w:id="82"/>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w:t>
      </w:r>
      <w:r w:rsidRPr="00916CCD">
        <w:t>SPEAKER</w:t>
      </w:r>
      <w:r w:rsidR="00916CCD" w:rsidRPr="00916CCD">
        <w:t xml:space="preserve"> </w:t>
      </w:r>
      <w:r w:rsidR="00916CCD" w:rsidRPr="00916CCD">
        <w:rPr>
          <w:i/>
        </w:rPr>
        <w:t>PRO TEMPORE</w:t>
      </w:r>
      <w:r w:rsidR="00916CCD" w:rsidRPr="00D225D1">
        <w:rPr>
          <w:b/>
        </w:rPr>
        <w:t xml:space="preserve"> </w:t>
      </w:r>
      <w:r>
        <w:t xml:space="preserve"> sustained the Point of Order.  </w:t>
      </w:r>
    </w:p>
    <w:p w:rsidR="00D225D1" w:rsidRDefault="00D225D1" w:rsidP="00D225D1"/>
    <w:p w:rsidR="00D225D1" w:rsidRDefault="00D225D1" w:rsidP="00D225D1">
      <w:pPr>
        <w:keepNext/>
        <w:jc w:val="center"/>
        <w:rPr>
          <w:b/>
        </w:rPr>
      </w:pPr>
      <w:r w:rsidRPr="00D225D1">
        <w:rPr>
          <w:b/>
        </w:rPr>
        <w:t>H. 3308--POINT OF ORDER</w:t>
      </w:r>
    </w:p>
    <w:p w:rsidR="00D225D1" w:rsidRDefault="00D225D1" w:rsidP="00D225D1">
      <w:pPr>
        <w:keepNext/>
      </w:pPr>
      <w:r>
        <w:t>The following Bill was taken up:</w:t>
      </w:r>
    </w:p>
    <w:p w:rsidR="00D225D1" w:rsidRDefault="00D225D1" w:rsidP="00D225D1">
      <w:pPr>
        <w:keepNext/>
      </w:pPr>
      <w:bookmarkStart w:id="83" w:name="include_clip_start_167"/>
      <w:bookmarkEnd w:id="83"/>
    </w:p>
    <w:p w:rsidR="00D225D1" w:rsidRDefault="00D225D1" w:rsidP="00D225D1">
      <w:r>
        <w:t>H. 3308 -- Reps. Huggins, Hill and Forrest: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225D1" w:rsidRDefault="00D225D1" w:rsidP="00D225D1">
      <w:bookmarkStart w:id="84" w:name="include_clip_end_167"/>
      <w:bookmarkEnd w:id="84"/>
    </w:p>
    <w:p w:rsidR="00D225D1" w:rsidRDefault="00D225D1" w:rsidP="00D225D1">
      <w:pPr>
        <w:keepNext/>
        <w:jc w:val="center"/>
        <w:rPr>
          <w:b/>
        </w:rPr>
      </w:pPr>
      <w:r w:rsidRPr="00D225D1">
        <w:rPr>
          <w:b/>
        </w:rPr>
        <w:t>POINT OF ORDER</w:t>
      </w:r>
    </w:p>
    <w:p w:rsidR="00D225D1" w:rsidRDefault="00D225D1" w:rsidP="00D225D1">
      <w:r>
        <w:t>Rep. FORREST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rsidRPr="00916CCD">
        <w:t xml:space="preserve"> </w:t>
      </w:r>
      <w:r w:rsidR="00916CCD" w:rsidRPr="00916CCD">
        <w:rPr>
          <w:i/>
        </w:rPr>
        <w:t>PRO TEMPORE</w:t>
      </w:r>
      <w:r w:rsidR="00916CCD" w:rsidRPr="00D225D1">
        <w:rPr>
          <w:b/>
        </w:rPr>
        <w:t xml:space="preserve"> </w:t>
      </w:r>
      <w:r>
        <w:t xml:space="preserve">sustained the Point of Order.  </w:t>
      </w:r>
    </w:p>
    <w:p w:rsidR="00D225D1" w:rsidRDefault="00D225D1" w:rsidP="00D225D1"/>
    <w:p w:rsidR="00D225D1" w:rsidRDefault="00D225D1" w:rsidP="00D225D1">
      <w:pPr>
        <w:keepNext/>
        <w:jc w:val="center"/>
        <w:rPr>
          <w:b/>
        </w:rPr>
      </w:pPr>
      <w:r w:rsidRPr="00D225D1">
        <w:rPr>
          <w:b/>
        </w:rPr>
        <w:t>H. 3684--POINT OF ORDER</w:t>
      </w:r>
    </w:p>
    <w:p w:rsidR="00D225D1" w:rsidRDefault="00D225D1" w:rsidP="00D225D1">
      <w:pPr>
        <w:keepNext/>
      </w:pPr>
      <w:r>
        <w:t>The following Bill was taken up:</w:t>
      </w:r>
    </w:p>
    <w:p w:rsidR="00D225D1" w:rsidRDefault="00D225D1" w:rsidP="00D225D1">
      <w:pPr>
        <w:keepNext/>
      </w:pPr>
      <w:bookmarkStart w:id="85" w:name="include_clip_start_171"/>
      <w:bookmarkEnd w:id="85"/>
    </w:p>
    <w:p w:rsidR="00D225D1" w:rsidRDefault="00D225D1" w:rsidP="00D225D1">
      <w:r>
        <w:t>H. 3684 --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D225D1" w:rsidRDefault="00D225D1" w:rsidP="00D225D1">
      <w:bookmarkStart w:id="86" w:name="include_clip_end_171"/>
      <w:bookmarkEnd w:id="86"/>
    </w:p>
    <w:p w:rsidR="00D225D1" w:rsidRDefault="00D225D1" w:rsidP="00D225D1">
      <w:pPr>
        <w:keepNext/>
        <w:jc w:val="center"/>
        <w:rPr>
          <w:b/>
        </w:rPr>
      </w:pPr>
      <w:r w:rsidRPr="00D225D1">
        <w:rPr>
          <w:b/>
        </w:rPr>
        <w:t>POINT OF ORDER</w:t>
      </w:r>
    </w:p>
    <w:p w:rsidR="00D225D1" w:rsidRDefault="00D225D1" w:rsidP="00D225D1">
      <w:r>
        <w:t>Rep. KING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 xml:space="preserve">The SPEAKER </w:t>
      </w:r>
      <w:r w:rsidR="00916CCD" w:rsidRPr="00916CCD">
        <w:t xml:space="preserve"> </w:t>
      </w:r>
      <w:r w:rsidR="00916CCD" w:rsidRPr="00916CCD">
        <w:rPr>
          <w:i/>
        </w:rPr>
        <w:t>PRO TEMPORE</w:t>
      </w:r>
      <w:r w:rsidR="00916CCD" w:rsidRPr="00D225D1">
        <w:rPr>
          <w:b/>
        </w:rPr>
        <w:t xml:space="preserve"> </w:t>
      </w:r>
      <w:r w:rsidR="00916CCD">
        <w:t xml:space="preserve"> </w:t>
      </w:r>
      <w:r>
        <w:t xml:space="preserve">sustained the Point of Order.  </w:t>
      </w:r>
    </w:p>
    <w:p w:rsidR="00D225D1" w:rsidRDefault="00D225D1" w:rsidP="00D225D1">
      <w:pPr>
        <w:keepNext/>
        <w:jc w:val="center"/>
        <w:rPr>
          <w:b/>
        </w:rPr>
      </w:pPr>
      <w:r w:rsidRPr="00D225D1">
        <w:rPr>
          <w:b/>
        </w:rPr>
        <w:t>H. 3549--POINT OF ORDER</w:t>
      </w:r>
    </w:p>
    <w:p w:rsidR="00D225D1" w:rsidRDefault="00D225D1" w:rsidP="00D225D1">
      <w:pPr>
        <w:keepNext/>
      </w:pPr>
      <w:r>
        <w:t>The following Bill was taken up:</w:t>
      </w:r>
    </w:p>
    <w:p w:rsidR="00D225D1" w:rsidRDefault="00D225D1" w:rsidP="00D225D1">
      <w:pPr>
        <w:keepNext/>
      </w:pPr>
      <w:bookmarkStart w:id="87" w:name="include_clip_start_175"/>
      <w:bookmarkEnd w:id="87"/>
    </w:p>
    <w:p w:rsidR="00D225D1" w:rsidRDefault="00D225D1" w:rsidP="00D225D1">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D225D1" w:rsidRDefault="00D225D1" w:rsidP="00D225D1">
      <w:bookmarkStart w:id="88" w:name="include_clip_end_175"/>
      <w:bookmarkEnd w:id="88"/>
    </w:p>
    <w:p w:rsidR="00D225D1" w:rsidRDefault="00D225D1" w:rsidP="00D225D1">
      <w:pPr>
        <w:keepNext/>
        <w:jc w:val="center"/>
        <w:rPr>
          <w:b/>
        </w:rPr>
      </w:pPr>
      <w:r w:rsidRPr="00D225D1">
        <w:rPr>
          <w:b/>
        </w:rPr>
        <w:t>POINT OF ORDER</w:t>
      </w:r>
    </w:p>
    <w:p w:rsidR="00D225D1" w:rsidRDefault="00D225D1" w:rsidP="00D225D1">
      <w:r>
        <w:t>Rep. HART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t xml:space="preserve"> </w:t>
      </w:r>
      <w:r w:rsidR="00916CCD" w:rsidRPr="00916CCD">
        <w:t xml:space="preserve"> </w:t>
      </w:r>
      <w:r w:rsidR="00916CCD" w:rsidRPr="00916CCD">
        <w:rPr>
          <w:i/>
        </w:rPr>
        <w:t>PRO TEMPORE</w:t>
      </w:r>
      <w:r w:rsidR="00916CCD" w:rsidRPr="00D225D1">
        <w:rPr>
          <w:b/>
        </w:rPr>
        <w:t xml:space="preserve"> </w:t>
      </w:r>
      <w:r w:rsidR="00916CCD">
        <w:t xml:space="preserve"> </w:t>
      </w:r>
      <w:r>
        <w:t xml:space="preserve"> sustained the Point of Order.  </w:t>
      </w:r>
    </w:p>
    <w:p w:rsidR="00D225D1" w:rsidRDefault="00D225D1" w:rsidP="00D225D1"/>
    <w:p w:rsidR="00D225D1" w:rsidRDefault="00D225D1" w:rsidP="00D225D1">
      <w:pPr>
        <w:keepNext/>
        <w:jc w:val="center"/>
        <w:rPr>
          <w:b/>
        </w:rPr>
      </w:pPr>
      <w:r w:rsidRPr="00D225D1">
        <w:rPr>
          <w:b/>
        </w:rPr>
        <w:t>H. 3548--POINT OF ORDER</w:t>
      </w:r>
    </w:p>
    <w:p w:rsidR="00D225D1" w:rsidRDefault="00D225D1" w:rsidP="00D225D1">
      <w:pPr>
        <w:keepNext/>
      </w:pPr>
      <w:r>
        <w:t>The following Bill was taken up:</w:t>
      </w:r>
    </w:p>
    <w:p w:rsidR="00D225D1" w:rsidRDefault="00D225D1" w:rsidP="00D225D1">
      <w:pPr>
        <w:keepNext/>
      </w:pPr>
      <w:bookmarkStart w:id="89" w:name="include_clip_start_179"/>
      <w:bookmarkEnd w:id="89"/>
    </w:p>
    <w:p w:rsidR="00D225D1" w:rsidRDefault="00D225D1" w:rsidP="00D225D1">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D225D1" w:rsidRDefault="00D225D1" w:rsidP="00D225D1">
      <w:bookmarkStart w:id="90" w:name="include_clip_end_179"/>
      <w:bookmarkEnd w:id="90"/>
    </w:p>
    <w:p w:rsidR="00D225D1" w:rsidRDefault="00D225D1" w:rsidP="00D225D1">
      <w:pPr>
        <w:keepNext/>
        <w:jc w:val="center"/>
        <w:rPr>
          <w:b/>
        </w:rPr>
      </w:pPr>
      <w:r w:rsidRPr="00D225D1">
        <w:rPr>
          <w:b/>
        </w:rPr>
        <w:t>POINT OF ORDER</w:t>
      </w:r>
    </w:p>
    <w:p w:rsidR="00D225D1" w:rsidRDefault="00D225D1" w:rsidP="00D225D1">
      <w:r>
        <w:t>Rep. HART made the Point of Order that the Bill was improperly before the House for consideration since its number and title have not been printed in the House Calendar at least one statewide legislative day prior to second reading.</w:t>
      </w:r>
    </w:p>
    <w:p w:rsidR="00D225D1" w:rsidRDefault="00D225D1" w:rsidP="00D225D1">
      <w:r>
        <w:t>The SPEAKER</w:t>
      </w:r>
      <w:r w:rsidR="00916CCD">
        <w:t xml:space="preserve"> </w:t>
      </w:r>
      <w:r w:rsidR="00916CCD" w:rsidRPr="00916CCD">
        <w:t xml:space="preserve"> </w:t>
      </w:r>
      <w:r w:rsidR="00916CCD" w:rsidRPr="00916CCD">
        <w:rPr>
          <w:i/>
        </w:rPr>
        <w:t>PRO TEMPORE</w:t>
      </w:r>
      <w:r w:rsidR="00916CCD" w:rsidRPr="00D225D1">
        <w:rPr>
          <w:b/>
        </w:rPr>
        <w:t xml:space="preserve"> </w:t>
      </w:r>
      <w:r w:rsidR="00916CCD">
        <w:t xml:space="preserve"> </w:t>
      </w:r>
      <w:r>
        <w:t xml:space="preserve">sustained the Point of Order.  </w:t>
      </w:r>
    </w:p>
    <w:p w:rsidR="00D225D1" w:rsidRDefault="00D225D1" w:rsidP="00D225D1"/>
    <w:p w:rsidR="00D225D1" w:rsidRDefault="00D225D1" w:rsidP="00D225D1">
      <w:pPr>
        <w:keepNext/>
        <w:jc w:val="center"/>
        <w:rPr>
          <w:b/>
        </w:rPr>
      </w:pPr>
      <w:r w:rsidRPr="00D225D1">
        <w:rPr>
          <w:b/>
        </w:rPr>
        <w:t>H. 3502--REQUESTS FOR DEBATE WITHDRAWN AND REQUEST FOR DEBATE</w:t>
      </w:r>
    </w:p>
    <w:p w:rsidR="00D225D1" w:rsidRDefault="00D225D1" w:rsidP="00D225D1">
      <w:r>
        <w:t xml:space="preserve">Upon the withdrawal of requests for debate by Reps. MCGARRY, B. NEWTON, OREMUS, HEWITT, YOW, WEST, FRY and CALHOON, the following Bill was taken up:  </w:t>
      </w:r>
    </w:p>
    <w:p w:rsidR="00D225D1" w:rsidRDefault="00D225D1" w:rsidP="00D225D1">
      <w:bookmarkStart w:id="91" w:name="include_clip_start_183"/>
      <w:bookmarkEnd w:id="91"/>
    </w:p>
    <w:p w:rsidR="00D225D1" w:rsidRDefault="00D225D1" w:rsidP="00D225D1">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D225D1" w:rsidRDefault="00D225D1" w:rsidP="00D225D1">
      <w:bookmarkStart w:id="92" w:name="include_clip_end_183"/>
      <w:bookmarkEnd w:id="92"/>
    </w:p>
    <w:p w:rsidR="00D225D1" w:rsidRDefault="00D225D1" w:rsidP="00D225D1">
      <w:r>
        <w:t>Rep. HILL requested debate on the Bill.</w:t>
      </w:r>
    </w:p>
    <w:p w:rsidR="00D225D1" w:rsidRDefault="00D225D1" w:rsidP="00D225D1"/>
    <w:p w:rsidR="00D225D1" w:rsidRDefault="00D225D1" w:rsidP="00D225D1">
      <w:pPr>
        <w:keepNext/>
        <w:jc w:val="center"/>
        <w:rPr>
          <w:b/>
        </w:rPr>
      </w:pPr>
      <w:r w:rsidRPr="00D225D1">
        <w:rPr>
          <w:b/>
        </w:rPr>
        <w:t>S. 1--POINT OF ORDER AND ORDERED ENROLLED FOR RATIFICATION</w:t>
      </w:r>
    </w:p>
    <w:p w:rsidR="00D225D1" w:rsidRDefault="00D225D1" w:rsidP="00D225D1">
      <w:pPr>
        <w:keepNext/>
      </w:pPr>
      <w:r>
        <w:t>The following Bill was taken up:</w:t>
      </w:r>
    </w:p>
    <w:p w:rsidR="00D225D1" w:rsidRDefault="00D225D1" w:rsidP="00D225D1">
      <w:pPr>
        <w:keepNext/>
      </w:pPr>
      <w:bookmarkStart w:id="93" w:name="include_clip_start_186"/>
      <w:bookmarkEnd w:id="93"/>
    </w:p>
    <w:p w:rsidR="00D225D1" w:rsidRDefault="00D225D1" w:rsidP="00D225D1">
      <w:r>
        <w:t>S. 1 -- Senators Grooms, Verdin, Kimbrell, Garrett, Martin, Shealy, Climer, Corbin, Cromer, Rice, Adams, Hembree, Gambrell, Loftis and Campsen: A</w:t>
      </w:r>
      <w:r w:rsidR="00916CCD">
        <w:t xml:space="preserve"> BILL</w:t>
      </w:r>
      <w:r>
        <w:t xml:space="preserve"> 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44-41-460, RELATING TO THE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AND TO AMEND SECTION 44-41-60, RELATING TO ABORTION REPORTING REQUIREMENTS, SO AS TO ADD REPORTING REQUIREMENTS. - ratified title</w:t>
      </w:r>
    </w:p>
    <w:p w:rsidR="00D225D1" w:rsidRDefault="00D225D1" w:rsidP="00D225D1">
      <w:bookmarkStart w:id="94" w:name="include_clip_end_186"/>
      <w:bookmarkEnd w:id="94"/>
    </w:p>
    <w:p w:rsidR="00D225D1" w:rsidRDefault="00D225D1" w:rsidP="00D225D1">
      <w:pPr>
        <w:keepNext/>
        <w:jc w:val="center"/>
        <w:rPr>
          <w:b/>
        </w:rPr>
      </w:pPr>
      <w:r w:rsidRPr="00D225D1">
        <w:rPr>
          <w:b/>
        </w:rPr>
        <w:t>POINT OF ORDER</w:t>
      </w:r>
    </w:p>
    <w:p w:rsidR="00D225D1" w:rsidRDefault="00D225D1" w:rsidP="00D225D1">
      <w:r>
        <w:t xml:space="preserve">Rep. HART raised the Point of Order on S. 1 that Rule 5.1 requires the </w:t>
      </w:r>
      <w:r w:rsidR="00916CCD">
        <w:t>Speaker</w:t>
      </w:r>
      <w:r>
        <w:t xml:space="preserve"> to refer the Bill to the appropriate committee. He stated that the Senate referred the Bill to the Medical Affairs Committee, but the </w:t>
      </w:r>
      <w:r w:rsidR="00DF71A9">
        <w:t>Speaker</w:t>
      </w:r>
      <w:r>
        <w:t xml:space="preserve"> had referred the Bill to the Judiciary Committee. He further stated that the </w:t>
      </w:r>
      <w:r w:rsidR="00DF71A9">
        <w:t>Speakers</w:t>
      </w:r>
      <w:r>
        <w:t xml:space="preserve"> referral of the Bill was inappropriate and that he should have referred the Bill to the Medical, Military and Municipal Affairs Committee.</w:t>
      </w:r>
    </w:p>
    <w:p w:rsidR="00D225D1" w:rsidRDefault="00DF71A9" w:rsidP="00D225D1">
      <w:r>
        <w:t xml:space="preserve">The </w:t>
      </w:r>
      <w:r w:rsidR="00D225D1">
        <w:t xml:space="preserve">SPEAKER </w:t>
      </w:r>
      <w:r w:rsidR="00D225D1" w:rsidRPr="00D225D1">
        <w:rPr>
          <w:i/>
        </w:rPr>
        <w:t>PRO TEMPORE</w:t>
      </w:r>
      <w:r>
        <w:t xml:space="preserve"> stated that the Point of O</w:t>
      </w:r>
      <w:r w:rsidR="00D225D1">
        <w:t xml:space="preserve">rder came too late and should have been raised at the time the Bill was referred to committee. The SPEAKER </w:t>
      </w:r>
      <w:r w:rsidR="00D225D1" w:rsidRPr="00D225D1">
        <w:rPr>
          <w:i/>
        </w:rPr>
        <w:t>PRO TEMPORE</w:t>
      </w:r>
      <w:r w:rsidR="00D225D1">
        <w:t xml:space="preserve"> also stated that the Senate does not determine where the </w:t>
      </w:r>
      <w:r>
        <w:t xml:space="preserve">House Speaker </w:t>
      </w:r>
      <w:r w:rsidR="00D225D1">
        <w:t xml:space="preserve">refers legislation and that the </w:t>
      </w:r>
      <w:r>
        <w:t>Speaker</w:t>
      </w:r>
      <w:r w:rsidR="00D225D1">
        <w:t xml:space="preserve"> had referred the Bill to the committee he deemed appropriate.   The Point of Order is overruled.  </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95" w:name="vote_start189"/>
      <w:bookmarkEnd w:id="95"/>
      <w:r>
        <w:t>Yeas 74; Nays 39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Allison</w:t>
            </w:r>
          </w:p>
        </w:tc>
        <w:tc>
          <w:tcPr>
            <w:tcW w:w="2179" w:type="dxa"/>
            <w:shd w:val="clear" w:color="auto" w:fill="auto"/>
          </w:tcPr>
          <w:p w:rsidR="00D225D1" w:rsidRPr="00D225D1" w:rsidRDefault="00D225D1" w:rsidP="00D225D1">
            <w:pPr>
              <w:keepNext/>
              <w:ind w:firstLine="0"/>
            </w:pPr>
            <w:r>
              <w:t>Atkinson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Ballentine</w:t>
            </w:r>
          </w:p>
        </w:tc>
        <w:tc>
          <w:tcPr>
            <w:tcW w:w="2179" w:type="dxa"/>
            <w:shd w:val="clear" w:color="auto" w:fill="auto"/>
          </w:tcPr>
          <w:p w:rsidR="00D225D1" w:rsidRPr="00D225D1" w:rsidRDefault="00D225D1" w:rsidP="00D225D1">
            <w:pPr>
              <w:ind w:firstLine="0"/>
            </w:pPr>
            <w:r>
              <w:t>Bannister</w:t>
            </w:r>
          </w:p>
        </w:tc>
        <w:tc>
          <w:tcPr>
            <w:tcW w:w="2180" w:type="dxa"/>
            <w:shd w:val="clear" w:color="auto" w:fill="auto"/>
          </w:tcPr>
          <w:p w:rsidR="00D225D1" w:rsidRPr="00D225D1" w:rsidRDefault="00D225D1" w:rsidP="00D225D1">
            <w:pPr>
              <w:ind w:firstLine="0"/>
            </w:pPr>
            <w:r>
              <w:t>Bennett</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Brittain</w:t>
            </w:r>
          </w:p>
        </w:tc>
      </w:tr>
      <w:tr w:rsidR="00D225D1" w:rsidRPr="00D225D1" w:rsidTr="00D225D1">
        <w:tc>
          <w:tcPr>
            <w:tcW w:w="2179" w:type="dxa"/>
            <w:shd w:val="clear" w:color="auto" w:fill="auto"/>
          </w:tcPr>
          <w:p w:rsidR="00D225D1" w:rsidRPr="00D225D1" w:rsidRDefault="00D225D1" w:rsidP="00D225D1">
            <w:pPr>
              <w:ind w:firstLine="0"/>
            </w:pPr>
            <w:r>
              <w:t>Bryant</w:t>
            </w:r>
          </w:p>
        </w:tc>
        <w:tc>
          <w:tcPr>
            <w:tcW w:w="2179" w:type="dxa"/>
            <w:shd w:val="clear" w:color="auto" w:fill="auto"/>
          </w:tcPr>
          <w:p w:rsidR="00D225D1" w:rsidRPr="00D225D1" w:rsidRDefault="00D225D1" w:rsidP="00D225D1">
            <w:pPr>
              <w:ind w:firstLine="0"/>
            </w:pPr>
            <w:r>
              <w:t>Burns</w:t>
            </w:r>
          </w:p>
        </w:tc>
        <w:tc>
          <w:tcPr>
            <w:tcW w:w="2180" w:type="dxa"/>
            <w:shd w:val="clear" w:color="auto" w:fill="auto"/>
          </w:tcPr>
          <w:p w:rsidR="00D225D1" w:rsidRPr="00D225D1" w:rsidRDefault="00D225D1" w:rsidP="00D225D1">
            <w:pPr>
              <w:ind w:firstLine="0"/>
            </w:pPr>
            <w:r>
              <w:t>Bustos</w:t>
            </w:r>
          </w:p>
        </w:tc>
      </w:tr>
      <w:tr w:rsidR="00D225D1" w:rsidRPr="00D225D1" w:rsidTr="00D225D1">
        <w:tc>
          <w:tcPr>
            <w:tcW w:w="2179" w:type="dxa"/>
            <w:shd w:val="clear" w:color="auto" w:fill="auto"/>
          </w:tcPr>
          <w:p w:rsidR="00D225D1" w:rsidRPr="00D225D1" w:rsidRDefault="00D225D1" w:rsidP="00D225D1">
            <w:pPr>
              <w:ind w:firstLine="0"/>
            </w:pPr>
            <w:r>
              <w:t>Calhoon</w:t>
            </w:r>
          </w:p>
        </w:tc>
        <w:tc>
          <w:tcPr>
            <w:tcW w:w="2179" w:type="dxa"/>
            <w:shd w:val="clear" w:color="auto" w:fill="auto"/>
          </w:tcPr>
          <w:p w:rsidR="00D225D1" w:rsidRPr="00D225D1" w:rsidRDefault="00D225D1" w:rsidP="00D225D1">
            <w:pPr>
              <w:ind w:firstLine="0"/>
            </w:pPr>
            <w:r>
              <w:t>Chumley</w:t>
            </w:r>
          </w:p>
        </w:tc>
        <w:tc>
          <w:tcPr>
            <w:tcW w:w="2180" w:type="dxa"/>
            <w:shd w:val="clear" w:color="auto" w:fill="auto"/>
          </w:tcPr>
          <w:p w:rsidR="00D225D1" w:rsidRPr="00D225D1" w:rsidRDefault="00D225D1" w:rsidP="00D225D1">
            <w:pPr>
              <w:ind w:firstLine="0"/>
            </w:pPr>
            <w:r>
              <w:t>Collins</w:t>
            </w:r>
          </w:p>
        </w:tc>
      </w:tr>
      <w:tr w:rsidR="00D225D1" w:rsidRPr="00D225D1" w:rsidTr="00D225D1">
        <w:tc>
          <w:tcPr>
            <w:tcW w:w="2179" w:type="dxa"/>
            <w:shd w:val="clear" w:color="auto" w:fill="auto"/>
          </w:tcPr>
          <w:p w:rsidR="00D225D1" w:rsidRPr="00D225D1" w:rsidRDefault="00D225D1" w:rsidP="00D225D1">
            <w:pPr>
              <w:ind w:firstLine="0"/>
            </w:pPr>
            <w:r>
              <w:t>B. Cox</w:t>
            </w:r>
          </w:p>
        </w:tc>
        <w:tc>
          <w:tcPr>
            <w:tcW w:w="2179" w:type="dxa"/>
            <w:shd w:val="clear" w:color="auto" w:fill="auto"/>
          </w:tcPr>
          <w:p w:rsidR="00D225D1" w:rsidRPr="00D225D1" w:rsidRDefault="00D225D1" w:rsidP="00D225D1">
            <w:pPr>
              <w:ind w:firstLine="0"/>
            </w:pPr>
            <w:r>
              <w:t>W. Cox</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c>
          <w:tcPr>
            <w:tcW w:w="2179" w:type="dxa"/>
            <w:shd w:val="clear" w:color="auto" w:fill="auto"/>
          </w:tcPr>
          <w:p w:rsidR="00D225D1" w:rsidRPr="00D225D1" w:rsidRDefault="00D225D1" w:rsidP="00D225D1">
            <w:pPr>
              <w:ind w:firstLine="0"/>
            </w:pPr>
            <w:r>
              <w:t>Ligon</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Lowe</w:t>
            </w:r>
          </w:p>
        </w:tc>
      </w:tr>
      <w:tr w:rsidR="00D225D1" w:rsidRPr="00D225D1" w:rsidTr="00D225D1">
        <w:tc>
          <w:tcPr>
            <w:tcW w:w="2179" w:type="dxa"/>
            <w:shd w:val="clear" w:color="auto" w:fill="auto"/>
          </w:tcPr>
          <w:p w:rsidR="00D225D1" w:rsidRPr="00D225D1" w:rsidRDefault="00D225D1" w:rsidP="00D225D1">
            <w:pPr>
              <w:ind w:firstLine="0"/>
            </w:pPr>
            <w:r>
              <w:t>Lucas</w:t>
            </w:r>
          </w:p>
        </w:tc>
        <w:tc>
          <w:tcPr>
            <w:tcW w:w="2179" w:type="dxa"/>
            <w:shd w:val="clear" w:color="auto" w:fill="auto"/>
          </w:tcPr>
          <w:p w:rsidR="00D225D1" w:rsidRPr="00D225D1" w:rsidRDefault="00D225D1" w:rsidP="00D225D1">
            <w:pPr>
              <w:ind w:firstLine="0"/>
            </w:pPr>
            <w:r>
              <w:t>Magnuson</w:t>
            </w:r>
          </w:p>
        </w:tc>
        <w:tc>
          <w:tcPr>
            <w:tcW w:w="2180" w:type="dxa"/>
            <w:shd w:val="clear" w:color="auto" w:fill="auto"/>
          </w:tcPr>
          <w:p w:rsidR="00D225D1" w:rsidRPr="00D225D1" w:rsidRDefault="00D225D1" w:rsidP="00D225D1">
            <w:pPr>
              <w:ind w:firstLine="0"/>
            </w:pPr>
            <w:r>
              <w:t>Martin</w:t>
            </w:r>
          </w:p>
        </w:tc>
      </w:tr>
      <w:tr w:rsidR="00D225D1" w:rsidRPr="00D225D1" w:rsidTr="00D225D1">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McCravy</w:t>
            </w:r>
          </w:p>
        </w:tc>
      </w:tr>
      <w:tr w:rsidR="00D225D1" w:rsidRPr="00D225D1" w:rsidTr="00D225D1">
        <w:tc>
          <w:tcPr>
            <w:tcW w:w="2179" w:type="dxa"/>
            <w:shd w:val="clear" w:color="auto" w:fill="auto"/>
          </w:tcPr>
          <w:p w:rsidR="00D225D1" w:rsidRPr="00D225D1" w:rsidRDefault="00D225D1" w:rsidP="00D225D1">
            <w:pPr>
              <w:ind w:firstLine="0"/>
            </w:pPr>
            <w:r>
              <w:t>McGarry</w:t>
            </w:r>
          </w:p>
        </w:tc>
        <w:tc>
          <w:tcPr>
            <w:tcW w:w="2179" w:type="dxa"/>
            <w:shd w:val="clear" w:color="auto" w:fill="auto"/>
          </w:tcPr>
          <w:p w:rsidR="00D225D1" w:rsidRPr="00D225D1" w:rsidRDefault="00D225D1" w:rsidP="00D225D1">
            <w:pPr>
              <w:ind w:firstLine="0"/>
            </w:pPr>
            <w:r>
              <w:t>McGinnis</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Pope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M. Smith</w:t>
            </w:r>
          </w:p>
        </w:tc>
      </w:tr>
      <w:tr w:rsidR="00D225D1" w:rsidRPr="00D225D1" w:rsidTr="00D225D1">
        <w:tc>
          <w:tcPr>
            <w:tcW w:w="2179" w:type="dxa"/>
            <w:shd w:val="clear" w:color="auto" w:fill="auto"/>
          </w:tcPr>
          <w:p w:rsidR="00D225D1" w:rsidRPr="00D225D1" w:rsidRDefault="00D225D1" w:rsidP="00D225D1">
            <w:pPr>
              <w:ind w:firstLine="0"/>
            </w:pPr>
            <w:r>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Trantham</w:t>
            </w:r>
          </w:p>
        </w:tc>
        <w:tc>
          <w:tcPr>
            <w:tcW w:w="2180" w:type="dxa"/>
            <w:shd w:val="clear" w:color="auto" w:fill="auto"/>
          </w:tcPr>
          <w:p w:rsidR="00D225D1" w:rsidRPr="00D225D1" w:rsidRDefault="00D225D1" w:rsidP="00D225D1">
            <w:pPr>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Total--74</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Anderson</w:t>
            </w:r>
          </w:p>
        </w:tc>
        <w:tc>
          <w:tcPr>
            <w:tcW w:w="2180" w:type="dxa"/>
            <w:shd w:val="clear" w:color="auto" w:fill="auto"/>
          </w:tcPr>
          <w:p w:rsidR="00D225D1" w:rsidRPr="00D225D1" w:rsidRDefault="00D225D1" w:rsidP="00D225D1">
            <w:pPr>
              <w:keepNext/>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Brawley</w:t>
            </w:r>
          </w:p>
        </w:tc>
        <w:tc>
          <w:tcPr>
            <w:tcW w:w="2179" w:type="dxa"/>
            <w:shd w:val="clear" w:color="auto" w:fill="auto"/>
          </w:tcPr>
          <w:p w:rsidR="00D225D1" w:rsidRPr="00D225D1" w:rsidRDefault="00D225D1" w:rsidP="00D225D1">
            <w:pPr>
              <w:ind w:firstLine="0"/>
            </w:pPr>
            <w:r>
              <w:t>Carter</w:t>
            </w:r>
          </w:p>
        </w:tc>
        <w:tc>
          <w:tcPr>
            <w:tcW w:w="2180" w:type="dxa"/>
            <w:shd w:val="clear" w:color="auto" w:fill="auto"/>
          </w:tcPr>
          <w:p w:rsidR="00D225D1" w:rsidRPr="00D225D1" w:rsidRDefault="00D225D1" w:rsidP="00D225D1">
            <w:pPr>
              <w:ind w:firstLine="0"/>
            </w:pPr>
            <w:r>
              <w:t>Clyburn</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Cogswell</w:t>
            </w:r>
          </w:p>
        </w:tc>
        <w:tc>
          <w:tcPr>
            <w:tcW w:w="2180" w:type="dxa"/>
            <w:shd w:val="clear" w:color="auto" w:fill="auto"/>
          </w:tcPr>
          <w:p w:rsidR="00D225D1" w:rsidRPr="00D225D1" w:rsidRDefault="00D225D1" w:rsidP="00D225D1">
            <w:pPr>
              <w:ind w:firstLine="0"/>
            </w:pPr>
            <w:r>
              <w:t>Dillard</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Gilliard</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Hart</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Hosey</w:t>
            </w:r>
          </w:p>
        </w:tc>
        <w:tc>
          <w:tcPr>
            <w:tcW w:w="2179" w:type="dxa"/>
            <w:shd w:val="clear" w:color="auto" w:fill="auto"/>
          </w:tcPr>
          <w:p w:rsidR="00D225D1" w:rsidRPr="00D225D1" w:rsidRDefault="00D225D1" w:rsidP="00D225D1">
            <w:pPr>
              <w:ind w:firstLine="0"/>
            </w:pPr>
            <w:r>
              <w:t>Howard</w:t>
            </w:r>
          </w:p>
        </w:tc>
        <w:tc>
          <w:tcPr>
            <w:tcW w:w="2180" w:type="dxa"/>
            <w:shd w:val="clear" w:color="auto" w:fill="auto"/>
          </w:tcPr>
          <w:p w:rsidR="00D225D1" w:rsidRPr="00D225D1" w:rsidRDefault="00D225D1" w:rsidP="00D225D1">
            <w:pPr>
              <w:ind w:firstLine="0"/>
            </w:pPr>
            <w:r>
              <w:t>Jefferson</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Kirby</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McDaniel</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Murray</w:t>
            </w:r>
          </w:p>
        </w:tc>
        <w:tc>
          <w:tcPr>
            <w:tcW w:w="2180" w:type="dxa"/>
            <w:shd w:val="clear" w:color="auto" w:fill="auto"/>
          </w:tcPr>
          <w:p w:rsidR="00D225D1" w:rsidRPr="00D225D1" w:rsidRDefault="00D225D1" w:rsidP="00D225D1">
            <w:pPr>
              <w:ind w:firstLine="0"/>
            </w:pPr>
            <w:r>
              <w:t>Parks</w:t>
            </w:r>
          </w:p>
        </w:tc>
      </w:tr>
      <w:tr w:rsidR="00D225D1" w:rsidRPr="00D225D1" w:rsidTr="00D225D1">
        <w:tc>
          <w:tcPr>
            <w:tcW w:w="2179" w:type="dxa"/>
            <w:shd w:val="clear" w:color="auto" w:fill="auto"/>
          </w:tcPr>
          <w:p w:rsidR="00D225D1" w:rsidRPr="00D225D1" w:rsidRDefault="00D225D1" w:rsidP="00D225D1">
            <w:pPr>
              <w:ind w:firstLine="0"/>
            </w:pPr>
            <w:r>
              <w:t>Pendarvis</w:t>
            </w:r>
          </w:p>
        </w:tc>
        <w:tc>
          <w:tcPr>
            <w:tcW w:w="2179" w:type="dxa"/>
            <w:shd w:val="clear" w:color="auto" w:fill="auto"/>
          </w:tcPr>
          <w:p w:rsidR="00D225D1" w:rsidRPr="00D225D1" w:rsidRDefault="00D225D1" w:rsidP="00D225D1">
            <w:pPr>
              <w:ind w:firstLine="0"/>
            </w:pPr>
            <w:r>
              <w:t>Rivers</w:t>
            </w:r>
          </w:p>
        </w:tc>
        <w:tc>
          <w:tcPr>
            <w:tcW w:w="2180" w:type="dxa"/>
            <w:shd w:val="clear" w:color="auto" w:fill="auto"/>
          </w:tcPr>
          <w:p w:rsidR="00D225D1" w:rsidRPr="00D225D1" w:rsidRDefault="00D225D1" w:rsidP="00D225D1">
            <w:pPr>
              <w:ind w:firstLine="0"/>
            </w:pPr>
            <w:r>
              <w:t>Robinson</w:t>
            </w:r>
          </w:p>
        </w:tc>
      </w:tr>
      <w:tr w:rsidR="00D225D1" w:rsidRPr="00D225D1" w:rsidTr="00D225D1">
        <w:tc>
          <w:tcPr>
            <w:tcW w:w="2179" w:type="dxa"/>
            <w:shd w:val="clear" w:color="auto" w:fill="auto"/>
          </w:tcPr>
          <w:p w:rsidR="00D225D1" w:rsidRPr="00D225D1" w:rsidRDefault="00D225D1" w:rsidP="00D225D1">
            <w:pPr>
              <w:ind w:firstLine="0"/>
            </w:pPr>
            <w:r>
              <w:t>Rose</w:t>
            </w:r>
          </w:p>
        </w:tc>
        <w:tc>
          <w:tcPr>
            <w:tcW w:w="2179" w:type="dxa"/>
            <w:shd w:val="clear" w:color="auto" w:fill="auto"/>
          </w:tcPr>
          <w:p w:rsidR="00D225D1" w:rsidRPr="00D225D1" w:rsidRDefault="00D225D1" w:rsidP="00D225D1">
            <w:pPr>
              <w:ind w:firstLine="0"/>
            </w:pPr>
            <w:r>
              <w:t>Rutherford</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keepNext/>
              <w:ind w:firstLine="0"/>
            </w:pPr>
            <w:r>
              <w:t>Thigpen</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Wetmore</w:t>
            </w:r>
          </w:p>
        </w:tc>
      </w:tr>
      <w:tr w:rsidR="00D225D1" w:rsidRPr="00D225D1" w:rsidTr="00D225D1">
        <w:tc>
          <w:tcPr>
            <w:tcW w:w="2179" w:type="dxa"/>
            <w:shd w:val="clear" w:color="auto" w:fill="auto"/>
          </w:tcPr>
          <w:p w:rsidR="00D225D1" w:rsidRPr="00D225D1" w:rsidRDefault="00D225D1" w:rsidP="00D225D1">
            <w:pPr>
              <w:keepNext/>
              <w:ind w:firstLine="0"/>
            </w:pPr>
            <w:r>
              <w:t>Wheeler</w:t>
            </w:r>
          </w:p>
        </w:tc>
        <w:tc>
          <w:tcPr>
            <w:tcW w:w="2179" w:type="dxa"/>
            <w:shd w:val="clear" w:color="auto" w:fill="auto"/>
          </w:tcPr>
          <w:p w:rsidR="00D225D1" w:rsidRPr="00D225D1" w:rsidRDefault="00D225D1" w:rsidP="00D225D1">
            <w:pPr>
              <w:keepNext/>
              <w:ind w:firstLine="0"/>
            </w:pPr>
            <w:r>
              <w:t>R. Williams</w:t>
            </w:r>
          </w:p>
        </w:tc>
        <w:tc>
          <w:tcPr>
            <w:tcW w:w="2180" w:type="dxa"/>
            <w:shd w:val="clear" w:color="auto" w:fill="auto"/>
          </w:tcPr>
          <w:p w:rsidR="00D225D1" w:rsidRPr="00D225D1" w:rsidRDefault="00D225D1" w:rsidP="00D225D1">
            <w:pPr>
              <w:keepNext/>
              <w:ind w:firstLine="0"/>
            </w:pPr>
            <w:r>
              <w:t>S. Williams</w:t>
            </w:r>
          </w:p>
        </w:tc>
      </w:tr>
    </w:tbl>
    <w:p w:rsidR="00D225D1" w:rsidRDefault="00D225D1" w:rsidP="00D225D1"/>
    <w:p w:rsidR="00D225D1" w:rsidRDefault="00D225D1" w:rsidP="00D225D1">
      <w:pPr>
        <w:jc w:val="center"/>
        <w:rPr>
          <w:b/>
        </w:rPr>
      </w:pPr>
      <w:r w:rsidRPr="00D225D1">
        <w:rPr>
          <w:b/>
        </w:rPr>
        <w:t>Total--39</w:t>
      </w:r>
    </w:p>
    <w:p w:rsidR="00D225D1" w:rsidRDefault="00D225D1" w:rsidP="00D225D1">
      <w:pPr>
        <w:jc w:val="center"/>
        <w:rPr>
          <w:b/>
        </w:rPr>
      </w:pPr>
    </w:p>
    <w:p w:rsidR="00D225D1" w:rsidRPr="00DF71A9" w:rsidRDefault="00D225D1" w:rsidP="00DF71A9">
      <w:pPr>
        <w:keepNext/>
      </w:pPr>
      <w:r w:rsidRPr="00DF71A9">
        <w:t xml:space="preserve">The Bill was read the third time, passed and having received three readings in both Houses, it was ordered that the title be changed to that of an Act, and that it be enrolled for ratification.  </w:t>
      </w:r>
    </w:p>
    <w:p w:rsidR="00D225D1" w:rsidRDefault="00D225D1" w:rsidP="00DF71A9"/>
    <w:p w:rsidR="00D225D1" w:rsidRPr="00C13A8A" w:rsidRDefault="00D225D1" w:rsidP="00D225D1">
      <w:pPr>
        <w:pStyle w:val="Title"/>
        <w:keepNext/>
      </w:pPr>
      <w:bookmarkStart w:id="96" w:name="file_start191"/>
      <w:bookmarkEnd w:id="96"/>
      <w:r w:rsidRPr="00C13A8A">
        <w:t>STATEMENT FOR THE JOURNAL</w:t>
      </w:r>
    </w:p>
    <w:p w:rsidR="00D225D1" w:rsidRPr="00C13A8A" w:rsidRDefault="00D225D1" w:rsidP="00D225D1">
      <w:pPr>
        <w:ind w:firstLine="0"/>
        <w:rPr>
          <w:szCs w:val="22"/>
        </w:rPr>
      </w:pPr>
      <w:r w:rsidRPr="00C13A8A">
        <w:tab/>
        <w:t xml:space="preserve">Due to being hospitalized with Covid-19, I was unable to vote for </w:t>
      </w:r>
      <w:r w:rsidRPr="00C13A8A">
        <w:br/>
        <w:t xml:space="preserve">S. 1, if able, I would have voted ‘yes’ on the Bill. </w:t>
      </w:r>
    </w:p>
    <w:p w:rsidR="00D225D1" w:rsidRDefault="00D225D1" w:rsidP="00D225D1">
      <w:pPr>
        <w:ind w:firstLine="0"/>
        <w:rPr>
          <w:b/>
        </w:rPr>
      </w:pPr>
      <w:r w:rsidRPr="00C13A8A">
        <w:rPr>
          <w:szCs w:val="22"/>
        </w:rPr>
        <w:tab/>
        <w:t>Rep. Jackie Hayes</w:t>
      </w:r>
    </w:p>
    <w:p w:rsidR="00374459" w:rsidRDefault="00374459" w:rsidP="00374459">
      <w:pPr>
        <w:pStyle w:val="xmsonormal"/>
        <w:jc w:val="both"/>
        <w:rPr>
          <w:bCs/>
        </w:rPr>
      </w:pPr>
    </w:p>
    <w:p w:rsidR="00374459" w:rsidRPr="00374459" w:rsidRDefault="00374459" w:rsidP="00374459">
      <w:pPr>
        <w:pStyle w:val="Title"/>
        <w:keepNext/>
      </w:pPr>
      <w:r w:rsidRPr="00C13A8A">
        <w:t>STATEMENT FOR THE JOURNAL</w:t>
      </w:r>
    </w:p>
    <w:p w:rsidR="00374459" w:rsidRPr="00374459" w:rsidRDefault="00374459" w:rsidP="00374459">
      <w:pPr>
        <w:pStyle w:val="xmsonormal"/>
        <w:jc w:val="both"/>
      </w:pPr>
      <w:r w:rsidRPr="00374459">
        <w:rPr>
          <w:bCs/>
        </w:rPr>
        <w:t>In accordance with House Rule 7.6, I respectfully submit the following relative to my refusal to vote on S 1:</w:t>
      </w:r>
    </w:p>
    <w:p w:rsidR="00374459" w:rsidRPr="00374459" w:rsidRDefault="00374459" w:rsidP="00374459">
      <w:pPr>
        <w:pStyle w:val="xmsolistparagraph"/>
        <w:ind w:left="720" w:hanging="450"/>
        <w:jc w:val="both"/>
        <w:rPr>
          <w:rFonts w:ascii="Calibri" w:hAnsi="Calibri" w:cs="Calibri"/>
          <w:sz w:val="22"/>
          <w:szCs w:val="22"/>
        </w:rPr>
      </w:pPr>
      <w:r w:rsidRPr="00374459">
        <w:t>1.</w:t>
      </w:r>
      <w:r w:rsidRPr="00374459">
        <w:rPr>
          <w:sz w:val="14"/>
          <w:szCs w:val="14"/>
        </w:rPr>
        <w:t xml:space="preserve">      </w:t>
      </w:r>
      <w:r w:rsidRPr="00374459">
        <w:t> Among an array of other concerns, S 1 intrudes too far into relationships between women and their physicians and fails to sufficiently protect women in cases of ectopic pregnancies.</w:t>
      </w:r>
    </w:p>
    <w:p w:rsidR="00374459" w:rsidRPr="00374459" w:rsidRDefault="00374459" w:rsidP="00374459">
      <w:pPr>
        <w:pStyle w:val="xmsolistparagraph"/>
        <w:ind w:left="720" w:hanging="450"/>
        <w:jc w:val="both"/>
        <w:rPr>
          <w:rFonts w:ascii="Calibri" w:hAnsi="Calibri" w:cs="Calibri"/>
          <w:sz w:val="22"/>
          <w:szCs w:val="22"/>
        </w:rPr>
      </w:pPr>
      <w:r w:rsidRPr="00374459">
        <w:t>2.</w:t>
      </w:r>
      <w:r w:rsidRPr="00374459">
        <w:rPr>
          <w:sz w:val="14"/>
          <w:szCs w:val="14"/>
        </w:rPr>
        <w:t xml:space="preserve">      </w:t>
      </w:r>
      <w:r w:rsidRPr="00374459">
        <w:t>This bill has been determined unconstitutional - and consequently unenforceable- in every state where it has been enacted (Alabama, Arkansas, Georgia, Iowa, Kentucky, Mississippi, Missouri, North Dakota and Ohio).</w:t>
      </w:r>
    </w:p>
    <w:p w:rsidR="00374459" w:rsidRPr="00374459" w:rsidRDefault="00374459" w:rsidP="00374459">
      <w:pPr>
        <w:pStyle w:val="xmsolistparagraph"/>
        <w:ind w:left="720" w:hanging="450"/>
        <w:jc w:val="both"/>
        <w:rPr>
          <w:rFonts w:ascii="Calibri" w:hAnsi="Calibri" w:cs="Calibri"/>
          <w:sz w:val="22"/>
          <w:szCs w:val="22"/>
        </w:rPr>
      </w:pPr>
      <w:r w:rsidRPr="00374459">
        <w:t>3.</w:t>
      </w:r>
      <w:r w:rsidRPr="00374459">
        <w:rPr>
          <w:sz w:val="14"/>
          <w:szCs w:val="14"/>
        </w:rPr>
        <w:t xml:space="preserve">      </w:t>
      </w:r>
      <w:r w:rsidRPr="00374459">
        <w:t xml:space="preserve">Louisiana passed this law to be effective upon the United States Supreme Court ruling rendering such a law enforceable. </w:t>
      </w:r>
    </w:p>
    <w:p w:rsidR="00374459" w:rsidRPr="00374459" w:rsidRDefault="00374459" w:rsidP="00374459">
      <w:pPr>
        <w:pStyle w:val="xmsolistparagraph"/>
        <w:ind w:left="720" w:hanging="450"/>
        <w:jc w:val="both"/>
        <w:rPr>
          <w:rFonts w:ascii="Calibri" w:hAnsi="Calibri" w:cs="Calibri"/>
          <w:sz w:val="22"/>
          <w:szCs w:val="22"/>
        </w:rPr>
      </w:pPr>
      <w:r w:rsidRPr="00374459">
        <w:t>4.</w:t>
      </w:r>
      <w:r w:rsidRPr="00374459">
        <w:rPr>
          <w:sz w:val="14"/>
          <w:szCs w:val="14"/>
        </w:rPr>
        <w:t xml:space="preserve">      </w:t>
      </w:r>
      <w:r w:rsidRPr="00374459">
        <w:t>Efforts have been to amend S 1 bill in similar fashion failed, and it is abundantly clear that no amendments in any form will be entertained by the majority.</w:t>
      </w:r>
    </w:p>
    <w:p w:rsidR="00374459" w:rsidRPr="00374459" w:rsidRDefault="00374459" w:rsidP="00374459">
      <w:pPr>
        <w:pStyle w:val="xmsolistparagraph"/>
        <w:ind w:left="720" w:hanging="450"/>
        <w:jc w:val="both"/>
        <w:rPr>
          <w:rFonts w:ascii="Calibri" w:hAnsi="Calibri" w:cs="Calibri"/>
          <w:sz w:val="22"/>
          <w:szCs w:val="22"/>
        </w:rPr>
      </w:pPr>
      <w:r w:rsidRPr="00374459">
        <w:t>5.</w:t>
      </w:r>
      <w:r w:rsidRPr="00374459">
        <w:rPr>
          <w:sz w:val="14"/>
          <w:szCs w:val="14"/>
        </w:rPr>
        <w:t xml:space="preserve">      </w:t>
      </w:r>
      <w:r w:rsidRPr="00374459">
        <w:t xml:space="preserve">Use of taxpayer funds to litigate unconstitutional legislation does not represent a wise or prudent course of action. </w:t>
      </w:r>
    </w:p>
    <w:p w:rsidR="00374459" w:rsidRPr="00374459" w:rsidRDefault="00374459" w:rsidP="00374459">
      <w:pPr>
        <w:pStyle w:val="xmsolistparagraph"/>
        <w:ind w:left="720" w:hanging="450"/>
        <w:jc w:val="both"/>
      </w:pPr>
      <w:r w:rsidRPr="00374459">
        <w:t>6.</w:t>
      </w:r>
      <w:r w:rsidRPr="00374459">
        <w:rPr>
          <w:sz w:val="14"/>
          <w:szCs w:val="14"/>
        </w:rPr>
        <w:t xml:space="preserve">      </w:t>
      </w:r>
      <w:r w:rsidRPr="00374459">
        <w:t>Based on past experience and awareness of current intent of the majority, there is simply no opportunity for meaningful debate or discussion.  Rather than engaging in meaningless, purely dilatory “debate”, I decline to vote on S 1.</w:t>
      </w:r>
    </w:p>
    <w:p w:rsidR="00374459" w:rsidRPr="00374459" w:rsidRDefault="00374459" w:rsidP="00374459">
      <w:pPr>
        <w:pStyle w:val="xmsolistparagraph"/>
        <w:ind w:left="720" w:hanging="360"/>
        <w:jc w:val="both"/>
      </w:pPr>
    </w:p>
    <w:p w:rsidR="00374459" w:rsidRPr="00374459" w:rsidRDefault="00374459" w:rsidP="00374459">
      <w:pPr>
        <w:pStyle w:val="xmsolistparagraph"/>
        <w:ind w:left="720" w:hanging="360"/>
        <w:jc w:val="both"/>
      </w:pPr>
      <w:r>
        <w:tab/>
      </w:r>
      <w:r w:rsidRPr="00374459">
        <w:t>Rep. Will Wheeler</w:t>
      </w:r>
    </w:p>
    <w:p w:rsidR="00374459" w:rsidRPr="00374459" w:rsidRDefault="00374459" w:rsidP="00374459">
      <w:pPr>
        <w:pStyle w:val="xmsolistparagraph"/>
        <w:ind w:left="720" w:hanging="360"/>
        <w:jc w:val="both"/>
      </w:pPr>
      <w:r>
        <w:tab/>
      </w:r>
      <w:r w:rsidRPr="00374459">
        <w:t>House District 50</w:t>
      </w:r>
    </w:p>
    <w:p w:rsidR="00374459" w:rsidRDefault="00374459" w:rsidP="00374459">
      <w:pPr>
        <w:pStyle w:val="xmsolistparagraph"/>
        <w:ind w:left="720" w:hanging="360"/>
        <w:rPr>
          <w:color w:val="FF0000"/>
        </w:rPr>
      </w:pPr>
    </w:p>
    <w:p w:rsidR="00D225D1" w:rsidRDefault="00D225D1" w:rsidP="00D225D1">
      <w:pPr>
        <w:keepNext/>
        <w:jc w:val="center"/>
        <w:rPr>
          <w:b/>
        </w:rPr>
      </w:pPr>
      <w:r w:rsidRPr="00D225D1">
        <w:rPr>
          <w:b/>
        </w:rPr>
        <w:t>S. 492--ADOPTED AND RETURNED TO SENATE WITH CONCURRENCE</w:t>
      </w:r>
    </w:p>
    <w:p w:rsidR="00D225D1" w:rsidRDefault="00D225D1" w:rsidP="00D225D1">
      <w:r>
        <w:t xml:space="preserve">The following Concurrent Resolution was taken up:  </w:t>
      </w:r>
    </w:p>
    <w:p w:rsidR="00D225D1" w:rsidRDefault="00D225D1" w:rsidP="00D225D1">
      <w:bookmarkStart w:id="97" w:name="include_clip_start_193"/>
      <w:bookmarkEnd w:id="97"/>
    </w:p>
    <w:p w:rsidR="00D225D1" w:rsidRDefault="00D225D1" w:rsidP="00D225D1">
      <w:r>
        <w:t>S. 492 -- Senators Jackson, Scott, Harpootlian, McLeod and McElveen: 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D225D1" w:rsidRDefault="00D225D1" w:rsidP="00D225D1">
      <w:bookmarkStart w:id="98" w:name="include_clip_end_193"/>
      <w:bookmarkEnd w:id="98"/>
    </w:p>
    <w:p w:rsidR="00D225D1" w:rsidRDefault="00D225D1" w:rsidP="00D225D1">
      <w:r>
        <w:t>The Concurrent Resolution was adopted and returned to the Senate with concurrence.</w:t>
      </w:r>
    </w:p>
    <w:p w:rsidR="00D225D1" w:rsidRDefault="00D225D1" w:rsidP="00D225D1"/>
    <w:p w:rsidR="00D225D1" w:rsidRDefault="00D225D1" w:rsidP="00D225D1">
      <w:pPr>
        <w:keepNext/>
        <w:jc w:val="center"/>
        <w:rPr>
          <w:b/>
        </w:rPr>
      </w:pPr>
      <w:r w:rsidRPr="00D225D1">
        <w:rPr>
          <w:b/>
        </w:rPr>
        <w:t>H. 3739--ADOPTED AND SENT TO SENATE</w:t>
      </w:r>
    </w:p>
    <w:p w:rsidR="00D225D1" w:rsidRDefault="00D225D1" w:rsidP="00D225D1">
      <w:r>
        <w:t xml:space="preserve">The following Concurrent Resolution was taken up:  </w:t>
      </w:r>
    </w:p>
    <w:p w:rsidR="00D225D1" w:rsidRDefault="00D225D1" w:rsidP="00D225D1">
      <w:bookmarkStart w:id="99" w:name="include_clip_start_196"/>
      <w:bookmarkEnd w:id="99"/>
    </w:p>
    <w:p w:rsidR="00D225D1" w:rsidRDefault="00D225D1" w:rsidP="00D225D1">
      <w:pPr>
        <w:keepNext/>
      </w:pPr>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DF71A9" w:rsidRDefault="00DF71A9" w:rsidP="00D225D1">
      <w:pPr>
        <w:keepNext/>
      </w:pPr>
    </w:p>
    <w:p w:rsidR="00D225D1" w:rsidRDefault="00D225D1" w:rsidP="00D225D1">
      <w:bookmarkStart w:id="100" w:name="include_clip_end_196"/>
      <w:bookmarkEnd w:id="100"/>
      <w:r>
        <w:t>The Concurrent Resolution was adopted and sent to the Senate.</w:t>
      </w:r>
    </w:p>
    <w:p w:rsidR="00D225D1" w:rsidRDefault="00D225D1" w:rsidP="00D225D1"/>
    <w:p w:rsidR="00D225D1" w:rsidRDefault="00D225D1" w:rsidP="00D225D1">
      <w:pPr>
        <w:keepNext/>
        <w:jc w:val="center"/>
        <w:rPr>
          <w:b/>
        </w:rPr>
      </w:pPr>
      <w:r w:rsidRPr="00D225D1">
        <w:rPr>
          <w:b/>
        </w:rPr>
        <w:t>H. 3785--ADOPTED AND SENT TO SENATE</w:t>
      </w:r>
    </w:p>
    <w:p w:rsidR="00D225D1" w:rsidRDefault="00D225D1" w:rsidP="00D225D1">
      <w:r>
        <w:t xml:space="preserve">The following Concurrent Resolution was taken up:  </w:t>
      </w:r>
    </w:p>
    <w:p w:rsidR="00D225D1" w:rsidRDefault="00D225D1" w:rsidP="00D225D1">
      <w:bookmarkStart w:id="101" w:name="include_clip_start_199"/>
      <w:bookmarkEnd w:id="101"/>
    </w:p>
    <w:p w:rsidR="00D225D1" w:rsidRDefault="00D225D1" w:rsidP="00D225D1">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DF71A9" w:rsidRDefault="00DF71A9" w:rsidP="00D225D1">
      <w:pPr>
        <w:keepNext/>
      </w:pPr>
    </w:p>
    <w:p w:rsidR="00D225D1" w:rsidRDefault="00D225D1" w:rsidP="00D225D1">
      <w:bookmarkStart w:id="102" w:name="include_clip_end_199"/>
      <w:bookmarkEnd w:id="102"/>
      <w:r>
        <w:t>The Concurrent Resolution was adopted and sent to the Senate.</w:t>
      </w:r>
    </w:p>
    <w:p w:rsidR="00D225D1" w:rsidRDefault="00D225D1" w:rsidP="00D225D1"/>
    <w:p w:rsidR="00D225D1" w:rsidRDefault="00D225D1" w:rsidP="00D225D1">
      <w:pPr>
        <w:keepNext/>
        <w:jc w:val="center"/>
        <w:rPr>
          <w:b/>
        </w:rPr>
      </w:pPr>
      <w:r w:rsidRPr="00D225D1">
        <w:rPr>
          <w:b/>
        </w:rPr>
        <w:t>H. 3801--ADOPTED AND SENT TO SENATE</w:t>
      </w:r>
    </w:p>
    <w:p w:rsidR="00D225D1" w:rsidRDefault="00D225D1" w:rsidP="00D225D1">
      <w:r>
        <w:t xml:space="preserve">The following Concurrent Resolution was taken up:  </w:t>
      </w:r>
    </w:p>
    <w:p w:rsidR="00D225D1" w:rsidRDefault="00D225D1" w:rsidP="00D225D1">
      <w:bookmarkStart w:id="103" w:name="include_clip_start_202"/>
      <w:bookmarkEnd w:id="103"/>
    </w:p>
    <w:p w:rsidR="00D225D1" w:rsidRDefault="00D225D1" w:rsidP="00D225D1">
      <w:pPr>
        <w:keepNext/>
      </w:pPr>
      <w:r>
        <w:t>H. 3801 --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DF71A9" w:rsidRDefault="00DF71A9" w:rsidP="00D225D1">
      <w:pPr>
        <w:keepNext/>
      </w:pPr>
    </w:p>
    <w:p w:rsidR="00D225D1" w:rsidRDefault="00D225D1" w:rsidP="00D225D1">
      <w:bookmarkStart w:id="104" w:name="include_clip_end_202"/>
      <w:bookmarkEnd w:id="104"/>
      <w:r>
        <w:t>The Concurrent Resolution was adopted and sent to the Senate.</w:t>
      </w:r>
    </w:p>
    <w:p w:rsidR="00D225D1" w:rsidRDefault="00D225D1" w:rsidP="00D225D1"/>
    <w:p w:rsidR="00D225D1" w:rsidRDefault="00D225D1" w:rsidP="00D225D1">
      <w:pPr>
        <w:keepNext/>
        <w:jc w:val="center"/>
        <w:rPr>
          <w:b/>
        </w:rPr>
      </w:pPr>
      <w:r w:rsidRPr="00D225D1">
        <w:rPr>
          <w:b/>
        </w:rPr>
        <w:t>H. 3808--ADOPTED AND SENT TO SENATE</w:t>
      </w:r>
    </w:p>
    <w:p w:rsidR="00D225D1" w:rsidRDefault="00D225D1" w:rsidP="00D225D1">
      <w:r>
        <w:t xml:space="preserve">The following Concurrent Resolution was taken up:  </w:t>
      </w:r>
    </w:p>
    <w:p w:rsidR="00D225D1" w:rsidRDefault="00D225D1" w:rsidP="00D225D1">
      <w:bookmarkStart w:id="105" w:name="include_clip_start_205"/>
      <w:bookmarkEnd w:id="105"/>
    </w:p>
    <w:p w:rsidR="00D225D1" w:rsidRDefault="00D225D1" w:rsidP="00D225D1">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DF71A9" w:rsidRDefault="00DF71A9" w:rsidP="00D225D1">
      <w:pPr>
        <w:keepNext/>
      </w:pPr>
    </w:p>
    <w:p w:rsidR="00D225D1" w:rsidRDefault="00D225D1" w:rsidP="00D225D1">
      <w:bookmarkStart w:id="106" w:name="include_clip_end_205"/>
      <w:bookmarkEnd w:id="106"/>
      <w:r>
        <w:t>The Concurrent Resolution was adopted and sent to the Senate.</w:t>
      </w:r>
    </w:p>
    <w:p w:rsidR="00D225D1" w:rsidRDefault="00D225D1" w:rsidP="00D225D1"/>
    <w:p w:rsidR="00D225D1" w:rsidRDefault="00D225D1" w:rsidP="00D225D1">
      <w:pPr>
        <w:keepNext/>
        <w:jc w:val="center"/>
        <w:rPr>
          <w:b/>
        </w:rPr>
      </w:pPr>
      <w:r w:rsidRPr="00D225D1">
        <w:rPr>
          <w:b/>
        </w:rPr>
        <w:t>MOTION PERIOD</w:t>
      </w:r>
    </w:p>
    <w:p w:rsidR="00D225D1" w:rsidRDefault="00D225D1" w:rsidP="00D225D1">
      <w:r>
        <w:t>The motion period was dispensed with on motion of Rep. FORREST.</w:t>
      </w:r>
    </w:p>
    <w:p w:rsidR="00D225D1" w:rsidRPr="00DF71A9" w:rsidRDefault="00D225D1" w:rsidP="00D225D1">
      <w:pPr>
        <w:rPr>
          <w:sz w:val="16"/>
          <w:szCs w:val="16"/>
        </w:rPr>
      </w:pPr>
    </w:p>
    <w:p w:rsidR="00D225D1" w:rsidRDefault="00D225D1" w:rsidP="00D225D1">
      <w:pPr>
        <w:keepNext/>
        <w:jc w:val="center"/>
        <w:rPr>
          <w:b/>
        </w:rPr>
      </w:pPr>
      <w:r w:rsidRPr="00D225D1">
        <w:rPr>
          <w:b/>
        </w:rPr>
        <w:t>H. 3588--DEBATE ADJOURNED</w:t>
      </w:r>
    </w:p>
    <w:p w:rsidR="00D225D1" w:rsidRDefault="00D225D1" w:rsidP="00D225D1">
      <w:pPr>
        <w:keepNext/>
      </w:pPr>
      <w:r>
        <w:t>The following Bill was taken up:</w:t>
      </w:r>
    </w:p>
    <w:p w:rsidR="00D225D1" w:rsidRDefault="00D225D1" w:rsidP="00D225D1">
      <w:pPr>
        <w:keepNext/>
      </w:pPr>
      <w:bookmarkStart w:id="107" w:name="include_clip_start_210"/>
      <w:bookmarkEnd w:id="107"/>
    </w:p>
    <w:p w:rsidR="00D225D1" w:rsidRDefault="00D225D1" w:rsidP="00D225D1">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225D1" w:rsidRDefault="00D225D1" w:rsidP="00D225D1">
      <w:bookmarkStart w:id="108" w:name="include_clip_end_210"/>
      <w:bookmarkStart w:id="109" w:name="file_start211"/>
      <w:bookmarkEnd w:id="108"/>
      <w:bookmarkEnd w:id="109"/>
    </w:p>
    <w:p w:rsidR="00D225D1" w:rsidRPr="0015271B" w:rsidRDefault="00D225D1" w:rsidP="00D225D1">
      <w:r w:rsidRPr="0015271B">
        <w:t>The Committee on Education and Public Works proposed the following Amendment No. 1</w:t>
      </w:r>
      <w:r w:rsidR="00DF71A9">
        <w:t xml:space="preserve"> to </w:t>
      </w:r>
      <w:r w:rsidRPr="0015271B">
        <w:t>H. 3588 (COUNCIL\WAB\3588C001.</w:t>
      </w:r>
      <w:r w:rsidR="00DF71A9">
        <w:t xml:space="preserve"> </w:t>
      </w:r>
      <w:r w:rsidRPr="0015271B">
        <w:t>RT.WAB21)</w:t>
      </w:r>
      <w:r w:rsidR="00DF71A9">
        <w:t>:</w:t>
      </w:r>
      <w:r w:rsidRPr="0015271B">
        <w:t xml:space="preserve"> </w:t>
      </w:r>
    </w:p>
    <w:p w:rsidR="00D225D1" w:rsidRPr="0015271B" w:rsidRDefault="00D225D1" w:rsidP="00D225D1">
      <w:r w:rsidRPr="0015271B">
        <w:t>Amend the bill, as and if amended, by striking all after the enacting words and inserting:</w:t>
      </w:r>
    </w:p>
    <w:p w:rsidR="00D225D1" w:rsidRPr="00D225D1" w:rsidRDefault="00D225D1" w:rsidP="00D225D1">
      <w:pPr>
        <w:rPr>
          <w:color w:val="000000"/>
          <w:u w:color="000000"/>
        </w:rPr>
      </w:pPr>
      <w:r w:rsidRPr="0015271B">
        <w:t>/</w:t>
      </w:r>
      <w:r w:rsidRPr="0015271B">
        <w:tab/>
      </w:r>
      <w:r w:rsidRPr="00D225D1">
        <w:rPr>
          <w:color w:val="000000"/>
          <w:u w:color="000000"/>
        </w:rPr>
        <w:t>SECTION</w:t>
      </w:r>
      <w:r w:rsidRPr="00D225D1">
        <w:rPr>
          <w:color w:val="000000"/>
          <w:u w:color="000000"/>
        </w:rPr>
        <w:tab/>
        <w:t>1.</w:t>
      </w:r>
      <w:r w:rsidRPr="00D225D1">
        <w:rPr>
          <w:color w:val="000000"/>
          <w:u w:color="000000"/>
        </w:rPr>
        <w:tab/>
        <w:t>Section 59</w:t>
      </w:r>
      <w:r w:rsidRPr="00D225D1">
        <w:rPr>
          <w:color w:val="000000"/>
          <w:u w:color="000000"/>
        </w:rPr>
        <w:noBreakHyphen/>
        <w:t>149</w:t>
      </w:r>
      <w:r w:rsidRPr="00D225D1">
        <w:rPr>
          <w:color w:val="000000"/>
          <w:u w:color="000000"/>
        </w:rPr>
        <w:noBreakHyphen/>
        <w:t>50(</w:t>
      </w:r>
      <w:bookmarkStart w:id="110" w:name="temp"/>
      <w:bookmarkEnd w:id="110"/>
      <w:r w:rsidRPr="00D225D1">
        <w:rPr>
          <w:color w:val="000000"/>
          <w:u w:color="000000"/>
        </w:rPr>
        <w:t>A) of the 1976 Code is amended to read:</w:t>
      </w:r>
    </w:p>
    <w:p w:rsidR="00D225D1" w:rsidRPr="00D225D1" w:rsidRDefault="00D225D1" w:rsidP="00D225D1">
      <w:pPr>
        <w:rPr>
          <w:color w:val="000000"/>
          <w:u w:color="000000"/>
        </w:rPr>
      </w:pPr>
      <w:r w:rsidRPr="00D225D1">
        <w:rPr>
          <w:color w:val="000000"/>
          <w:u w:color="000000"/>
        </w:rPr>
        <w:tab/>
        <w:t>“(A)</w:t>
      </w:r>
      <w:r w:rsidRPr="00D225D1">
        <w:rPr>
          <w:color w:val="000000"/>
          <w:u w:color="000000"/>
        </w:rPr>
        <w:tab/>
        <w:t xml:space="preserve">To be eligible for a LIFE Scholarship, a student must be either a student who has graduated from a high school located in this State </w:t>
      </w:r>
      <w:r w:rsidRPr="00D225D1">
        <w:rPr>
          <w:color w:val="000000"/>
          <w:u w:val="single" w:color="000000"/>
        </w:rPr>
        <w:t>having earned at least one unit of credit in mathematics or computer science and one unit of credit in English/language arts which may be accomplished by dual enrollment during the senior year beginning July 1, 2025</w:t>
      </w:r>
      <w:r w:rsidRPr="00D225D1">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D225D1">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D225D1">
        <w:rPr>
          <w:strike/>
          <w:color w:val="000000"/>
          <w:u w:color="000000"/>
        </w:rPr>
        <w:t>have the equivalent ACT score</w:t>
      </w:r>
      <w:r w:rsidRPr="00D225D1">
        <w:rPr>
          <w:color w:val="000000"/>
          <w:u w:color="000000"/>
        </w:rPr>
        <w:t xml:space="preserve"> </w:t>
      </w:r>
      <w:r w:rsidRPr="00D225D1">
        <w:rPr>
          <w:color w:val="000000"/>
          <w:u w:val="single" w:color="000000"/>
        </w:rPr>
        <w:t>22 on the ACT</w:t>
      </w:r>
      <w:r w:rsidRPr="00D225D1">
        <w:rPr>
          <w:color w:val="000000"/>
          <w:u w:color="000000"/>
        </w:rPr>
        <w:t>; provided that, if the student is to attend such a public or independent two</w:t>
      </w:r>
      <w:r w:rsidRPr="00D225D1">
        <w:rPr>
          <w:color w:val="000000"/>
          <w:u w:color="000000"/>
        </w:rPr>
        <w:noBreakHyphen/>
        <w:t>year college or university in this State, including a technical college, the SAT</w:t>
      </w:r>
      <w:r w:rsidRPr="00D225D1">
        <w:rPr>
          <w:color w:val="000000"/>
          <w:u w:val="single" w:color="000000"/>
        </w:rPr>
        <w:t>/ACT</w:t>
      </w:r>
      <w:r w:rsidRPr="00D225D1">
        <w:rPr>
          <w:color w:val="000000"/>
          <w:u w:color="000000"/>
        </w:rPr>
        <w:t xml:space="preserve"> requirement does not apply. If a student chooses to attend such a public or independent institution of this State and does not make the required SAT</w:t>
      </w:r>
      <w:r w:rsidRPr="00D225D1">
        <w:rPr>
          <w:color w:val="000000"/>
          <w:u w:val="single" w:color="000000"/>
        </w:rPr>
        <w:t>/ACT</w:t>
      </w:r>
      <w:r w:rsidRPr="00D225D1">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D225D1">
        <w:rPr>
          <w:color w:val="000000"/>
          <w:u w:color="000000"/>
        </w:rPr>
        <w:noBreakHyphen/>
        <w:t>of</w:t>
      </w:r>
      <w:r w:rsidRPr="00D225D1">
        <w:rPr>
          <w:color w:val="000000"/>
          <w:u w:color="000000"/>
        </w:rPr>
        <w:noBreakHyphen/>
        <w:t>state high school may be used provided it is calculated pursuant to a state</w:t>
      </w:r>
      <w:r w:rsidRPr="00D225D1">
        <w:rPr>
          <w:color w:val="000000"/>
          <w:u w:color="000000"/>
        </w:rPr>
        <w:noBreakHyphen/>
        <w:t>approved, standardized grading scale at the respective out</w:t>
      </w:r>
      <w:r w:rsidRPr="00D225D1">
        <w:rPr>
          <w:color w:val="000000"/>
          <w:u w:color="000000"/>
        </w:rPr>
        <w:noBreakHyphen/>
        <w:t>of</w:t>
      </w:r>
      <w:r w:rsidRPr="00D225D1">
        <w:rPr>
          <w:color w:val="000000"/>
          <w:u w:color="000000"/>
        </w:rPr>
        <w:noBreakHyphen/>
        <w:t>state high school. If the Commission on Higher Education determines that a state</w:t>
      </w:r>
      <w:r w:rsidRPr="00D225D1">
        <w:rPr>
          <w:color w:val="000000"/>
          <w:u w:color="000000"/>
        </w:rPr>
        <w:noBreakHyphen/>
        <w:t>approved standardized grading scale substantially deviates from the South Carolina Uniform Grading Scale, the state</w:t>
      </w:r>
      <w:r w:rsidRPr="00D225D1">
        <w:rPr>
          <w:color w:val="000000"/>
          <w:u w:color="000000"/>
        </w:rPr>
        <w:noBreakHyphen/>
        <w:t>approved standardized grading scale shall not be used to meet the eligibility requirements for the LIFE Scholarship.”</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2.</w:t>
      </w:r>
      <w:r w:rsidRPr="00D225D1">
        <w:rPr>
          <w:color w:val="000000"/>
          <w:u w:color="000000"/>
        </w:rPr>
        <w:tab/>
        <w:t>Section 59</w:t>
      </w:r>
      <w:r w:rsidRPr="00D225D1">
        <w:rPr>
          <w:color w:val="000000"/>
          <w:u w:color="000000"/>
        </w:rPr>
        <w:noBreakHyphen/>
        <w:t>149</w:t>
      </w:r>
      <w:r w:rsidRPr="00D225D1">
        <w:rPr>
          <w:color w:val="000000"/>
          <w:u w:color="000000"/>
        </w:rPr>
        <w:noBreakHyphen/>
        <w:t>50 of the 1976 Code is amended by adding an appropriately lettered subsection to read:</w:t>
      </w:r>
    </w:p>
    <w:p w:rsidR="00D225D1" w:rsidRPr="00D225D1" w:rsidRDefault="00D225D1" w:rsidP="00D225D1">
      <w:pPr>
        <w:rPr>
          <w:color w:val="000000"/>
          <w:u w:color="000000"/>
        </w:rPr>
      </w:pPr>
      <w:r w:rsidRPr="00D225D1">
        <w:rPr>
          <w:color w:val="000000"/>
          <w:u w:color="000000"/>
        </w:rPr>
        <w:tab/>
        <w:t>“(  )</w:t>
      </w:r>
      <w:r w:rsidRPr="00D225D1">
        <w:rPr>
          <w:color w:val="000000"/>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3.</w:t>
      </w:r>
      <w:r w:rsidRPr="00D225D1">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4.</w:t>
      </w:r>
      <w:r w:rsidRPr="00D225D1">
        <w:rPr>
          <w:color w:val="000000"/>
          <w:u w:color="000000"/>
        </w:rPr>
        <w:tab/>
        <w:t>The provisions of this SECTION do not apply to students in the senior class of the 2024</w:t>
      </w:r>
      <w:r w:rsidRPr="00D225D1">
        <w:rPr>
          <w:color w:val="000000"/>
          <w:u w:color="000000"/>
        </w:rPr>
        <w:noBreakHyphen/>
        <w:t>2025 School Year.</w:t>
      </w:r>
    </w:p>
    <w:p w:rsidR="00D225D1" w:rsidRPr="00D225D1" w:rsidRDefault="00D225D1" w:rsidP="00D225D1">
      <w:pPr>
        <w:rPr>
          <w:color w:val="000000"/>
          <w:u w:color="000000"/>
        </w:rPr>
      </w:pPr>
      <w:r w:rsidRPr="00D225D1">
        <w:rPr>
          <w:color w:val="000000"/>
          <w:u w:color="000000"/>
        </w:rPr>
        <w:t>SECTION</w:t>
      </w:r>
      <w:r w:rsidRPr="00D225D1">
        <w:rPr>
          <w:color w:val="000000"/>
          <w:u w:color="000000"/>
        </w:rPr>
        <w:tab/>
        <w:t>5.</w:t>
      </w:r>
      <w:r w:rsidRPr="00D225D1">
        <w:rPr>
          <w:color w:val="000000"/>
          <w:u w:color="000000"/>
        </w:rPr>
        <w:tab/>
      </w:r>
      <w:r w:rsidRPr="00D225D1">
        <w:rPr>
          <w:color w:val="000000"/>
          <w:u w:color="000000"/>
        </w:rPr>
        <w:tab/>
        <w:t xml:space="preserve">This </w:t>
      </w:r>
      <w:r w:rsidR="00DF71A9">
        <w:rPr>
          <w:color w:val="000000"/>
          <w:u w:color="000000"/>
        </w:rPr>
        <w:t>act takes effect July 1, 2023.</w:t>
      </w:r>
      <w:r w:rsidR="00DF71A9">
        <w:rPr>
          <w:color w:val="000000"/>
          <w:u w:color="000000"/>
        </w:rPr>
        <w:tab/>
      </w:r>
      <w:r w:rsidRPr="00D225D1">
        <w:rPr>
          <w:color w:val="000000"/>
          <w:u w:color="000000"/>
        </w:rPr>
        <w:t>/</w:t>
      </w:r>
    </w:p>
    <w:p w:rsidR="00D225D1" w:rsidRPr="0015271B" w:rsidRDefault="00D225D1" w:rsidP="00D225D1">
      <w:r w:rsidRPr="0015271B">
        <w:t>Renumber sections to conform.</w:t>
      </w:r>
    </w:p>
    <w:p w:rsidR="00D225D1" w:rsidRPr="0015271B" w:rsidRDefault="00D225D1" w:rsidP="00D225D1">
      <w:r w:rsidRPr="0015271B">
        <w:t>Amend title to conform.</w:t>
      </w:r>
    </w:p>
    <w:p w:rsidR="00D225D1" w:rsidRDefault="00D225D1" w:rsidP="00D225D1">
      <w:bookmarkStart w:id="111" w:name="file_end211"/>
      <w:bookmarkEnd w:id="111"/>
    </w:p>
    <w:p w:rsidR="00D225D1" w:rsidRDefault="00D225D1" w:rsidP="00D225D1">
      <w:r>
        <w:t>Rep. FELDER spoke in favor of the amendment.</w:t>
      </w:r>
    </w:p>
    <w:p w:rsidR="00D225D1" w:rsidRDefault="00D225D1" w:rsidP="00D225D1">
      <w:r>
        <w:t>Rep. GOVAN spoke against the amendment.</w:t>
      </w:r>
    </w:p>
    <w:p w:rsidR="00D225D1" w:rsidRDefault="00D225D1" w:rsidP="00D225D1">
      <w:r>
        <w:t>Rep. GOVAN spoke against the amendment.</w:t>
      </w:r>
    </w:p>
    <w:p w:rsidR="00D225D1" w:rsidRDefault="00D225D1" w:rsidP="00D225D1"/>
    <w:p w:rsidR="00D225D1" w:rsidRDefault="00D225D1" w:rsidP="00D225D1">
      <w:r>
        <w:t>Rep. ALLISON moved to adjourn debate on the Bill until Tuesday, February 23, which was agreed to.</w:t>
      </w:r>
    </w:p>
    <w:p w:rsidR="00D225D1" w:rsidRDefault="00D225D1" w:rsidP="00D225D1"/>
    <w:p w:rsidR="00D225D1" w:rsidRDefault="00D225D1" w:rsidP="00D225D1">
      <w:pPr>
        <w:keepNext/>
        <w:jc w:val="center"/>
        <w:rPr>
          <w:b/>
        </w:rPr>
      </w:pPr>
      <w:r w:rsidRPr="00D225D1">
        <w:rPr>
          <w:b/>
        </w:rPr>
        <w:t>H. 3610--AMENDED AND INTERRUPTED DEBATE</w:t>
      </w:r>
    </w:p>
    <w:p w:rsidR="00D225D1" w:rsidRDefault="00D225D1" w:rsidP="00D225D1">
      <w:pPr>
        <w:keepNext/>
      </w:pPr>
      <w:r>
        <w:t>The following Bill was taken up:</w:t>
      </w:r>
    </w:p>
    <w:p w:rsidR="00D225D1" w:rsidRDefault="00D225D1" w:rsidP="00D225D1">
      <w:pPr>
        <w:keepNext/>
      </w:pPr>
      <w:bookmarkStart w:id="112" w:name="include_clip_start_217"/>
      <w:bookmarkEnd w:id="112"/>
    </w:p>
    <w:p w:rsidR="00D225D1" w:rsidRDefault="00D225D1" w:rsidP="00D225D1">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D225D1" w:rsidRDefault="00D225D1" w:rsidP="00D225D1">
      <w:bookmarkStart w:id="113" w:name="include_clip_end_217"/>
      <w:bookmarkStart w:id="114" w:name="file_start218"/>
      <w:bookmarkEnd w:id="113"/>
      <w:bookmarkEnd w:id="114"/>
    </w:p>
    <w:p w:rsidR="00D225D1" w:rsidRPr="00EC421E" w:rsidRDefault="00D225D1" w:rsidP="00D225D1">
      <w:r w:rsidRPr="00EC421E">
        <w:t>The Committee on Education and Public Works proposed the following Amendment No. 1</w:t>
      </w:r>
      <w:r w:rsidR="00DF71A9">
        <w:t xml:space="preserve"> to </w:t>
      </w:r>
      <w:r w:rsidRPr="00EC421E">
        <w:t>H. 3610 (COUNCIL\WAB\3610C002.</w:t>
      </w:r>
      <w:r w:rsidR="00DF71A9">
        <w:t xml:space="preserve"> </w:t>
      </w:r>
      <w:r w:rsidRPr="00EC421E">
        <w:t>RT.WAB21), which was adopted:</w:t>
      </w:r>
    </w:p>
    <w:p w:rsidR="00D225D1" w:rsidRPr="00EC421E" w:rsidRDefault="00D225D1" w:rsidP="00D225D1">
      <w:r w:rsidRPr="00EC421E">
        <w:t>Amend the bill, as and if amended, by striking all after the enacting words and inserting:</w:t>
      </w:r>
    </w:p>
    <w:p w:rsidR="00D225D1" w:rsidRPr="00EC421E" w:rsidRDefault="00DF71A9" w:rsidP="00D225D1">
      <w:r>
        <w:t>/</w:t>
      </w:r>
      <w:r>
        <w:tab/>
      </w:r>
      <w:r w:rsidR="00D225D1" w:rsidRPr="00EC421E">
        <w:t>SECTION</w:t>
      </w:r>
      <w:r w:rsidR="00D225D1" w:rsidRPr="00EC421E">
        <w:tab/>
        <w:t>1.</w:t>
      </w:r>
      <w:r w:rsidR="00D225D1" w:rsidRPr="00EC421E">
        <w:tab/>
        <w:t xml:space="preserve">Chapter 18, Title 59 of the 1976 Code is amended by adding: </w:t>
      </w:r>
    </w:p>
    <w:p w:rsidR="00D225D1" w:rsidRPr="00D225D1" w:rsidRDefault="00D225D1" w:rsidP="00DF71A9">
      <w:pPr>
        <w:jc w:val="center"/>
        <w:rPr>
          <w:color w:val="000000"/>
          <w:u w:color="000000"/>
        </w:rPr>
      </w:pPr>
      <w:r w:rsidRPr="00D225D1">
        <w:rPr>
          <w:color w:val="000000"/>
          <w:u w:color="000000"/>
        </w:rPr>
        <w:t>“Article 16</w:t>
      </w:r>
    </w:p>
    <w:p w:rsidR="00D225D1" w:rsidRPr="00D225D1" w:rsidRDefault="00D225D1" w:rsidP="00DF71A9">
      <w:pPr>
        <w:jc w:val="center"/>
        <w:rPr>
          <w:color w:val="000000"/>
          <w:u w:color="000000"/>
        </w:rPr>
      </w:pPr>
      <w:r w:rsidRPr="00D225D1">
        <w:rPr>
          <w:color w:val="000000"/>
          <w:u w:color="000000"/>
        </w:rPr>
        <w:t>Assistance and Intervention</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1615.</w:t>
      </w:r>
      <w:r w:rsidRPr="00D225D1">
        <w:rPr>
          <w:color w:val="000000"/>
          <w:u w:color="000000"/>
        </w:rPr>
        <w:tab/>
        <w:t>As used in this article:</w:t>
      </w:r>
    </w:p>
    <w:p w:rsidR="00D225D1" w:rsidRPr="00D225D1" w:rsidRDefault="00D225D1" w:rsidP="00D225D1">
      <w:pPr>
        <w:rPr>
          <w:color w:val="000000"/>
          <w:u w:color="000000"/>
        </w:rPr>
      </w:pPr>
      <w:r w:rsidRPr="00D225D1">
        <w:rPr>
          <w:color w:val="000000"/>
          <w:u w:color="000000"/>
        </w:rPr>
        <w:tab/>
        <w:t>(1)</w:t>
      </w:r>
      <w:r w:rsidRPr="00D225D1">
        <w:rPr>
          <w:color w:val="000000"/>
          <w:u w:color="000000"/>
        </w:rPr>
        <w:tab/>
      </w:r>
      <w:r w:rsidRPr="00D225D1">
        <w:rPr>
          <w:color w:val="000000"/>
          <w:u w:color="000000"/>
        </w:rPr>
        <w:tab/>
        <w:t>‘Chronically underperforming school’ means:</w:t>
      </w:r>
    </w:p>
    <w:p w:rsidR="00D225D1" w:rsidRPr="00D225D1" w:rsidRDefault="00D225D1" w:rsidP="00D225D1">
      <w:pPr>
        <w:rPr>
          <w:color w:val="000000"/>
          <w:u w:color="000000"/>
        </w:rPr>
      </w:pPr>
      <w:r w:rsidRPr="00D225D1">
        <w:rPr>
          <w:color w:val="000000"/>
          <w:u w:color="000000"/>
        </w:rPr>
        <w:tab/>
      </w:r>
      <w:r w:rsidRPr="00D225D1">
        <w:rPr>
          <w:color w:val="000000"/>
          <w:u w:color="000000"/>
        </w:rPr>
        <w:tab/>
        <w:t>(a)</w:t>
      </w:r>
      <w:r w:rsidRPr="00D225D1">
        <w:rPr>
          <w:color w:val="000000"/>
          <w:u w:color="000000"/>
        </w:rPr>
        <w:tab/>
        <w:t>an elementary school or middle school where fewer than twenty</w:t>
      </w:r>
      <w:r w:rsidRPr="00D225D1">
        <w:rPr>
          <w:color w:val="000000"/>
          <w:u w:color="000000"/>
        </w:rPr>
        <w:noBreakHyphen/>
        <w:t>five percent of its students are at ‘meets’ or ‘exceeds expectations’ on the English/language arts and mathematics SC READY assessment or its successor assessment for at least three consecutive years;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(b)</w:t>
      </w:r>
      <w:r w:rsidRPr="00D225D1">
        <w:rPr>
          <w:color w:val="000000"/>
          <w:u w:color="000000"/>
        </w:rPr>
        <w:tab/>
        <w:t>a high school where fewer than twenty</w:t>
      </w:r>
      <w:r w:rsidRPr="00D225D1">
        <w:rPr>
          <w:color w:val="000000"/>
          <w:u w:color="000000"/>
        </w:rPr>
        <w:noBreakHyphen/>
        <w:t>five percent of its students receive a grade of ‘D’ or better on the End of Course assessments in English and mathematics, or fewer than twenty</w:t>
      </w:r>
      <w:r w:rsidRPr="00D225D1">
        <w:rPr>
          <w:color w:val="000000"/>
          <w:u w:color="000000"/>
        </w:rPr>
        <w:noBreakHyphen/>
        <w:t>five percent of its students fail to achieve at least a ‘bronze’ level on the career readiness assessment for three consecutive years.</w:t>
      </w:r>
    </w:p>
    <w:p w:rsidR="00D225D1" w:rsidRPr="00D225D1" w:rsidRDefault="00D225D1" w:rsidP="00D225D1">
      <w:pPr>
        <w:rPr>
          <w:color w:val="000000"/>
          <w:u w:color="000000"/>
        </w:rPr>
      </w:pPr>
      <w:r w:rsidRPr="00D225D1">
        <w:rPr>
          <w:color w:val="000000"/>
          <w:u w:color="000000"/>
        </w:rPr>
        <w:tab/>
        <w:t>(2)</w:t>
      </w:r>
      <w:r w:rsidRPr="00D225D1">
        <w:rPr>
          <w:color w:val="000000"/>
          <w:u w:color="000000"/>
        </w:rPr>
        <w:tab/>
      </w:r>
      <w:r w:rsidRPr="00D225D1">
        <w:rPr>
          <w:color w:val="000000"/>
          <w:u w:color="000000"/>
        </w:rPr>
        <w:tab/>
        <w:t>‘School district’ is defined pursuant to Section 59</w:t>
      </w:r>
      <w:r w:rsidRPr="00D225D1">
        <w:rPr>
          <w:color w:val="000000"/>
          <w:u w:color="000000"/>
        </w:rPr>
        <w:noBreakHyphen/>
        <w:t>1</w:t>
      </w:r>
      <w:r w:rsidRPr="00D225D1">
        <w:rPr>
          <w:color w:val="000000"/>
          <w:u w:color="000000"/>
        </w:rPr>
        <w:noBreakHyphen/>
        <w:t>160.</w:t>
      </w:r>
    </w:p>
    <w:p w:rsidR="00D225D1" w:rsidRPr="00D225D1" w:rsidRDefault="00D225D1" w:rsidP="00D225D1">
      <w:pPr>
        <w:rPr>
          <w:color w:val="000000"/>
          <w:u w:color="000000"/>
        </w:rPr>
      </w:pPr>
      <w:r w:rsidRPr="00D225D1">
        <w:rPr>
          <w:color w:val="000000"/>
          <w:u w:color="000000"/>
        </w:rPr>
        <w:tab/>
        <w:t>(3)</w:t>
      </w:r>
      <w:r w:rsidRPr="00D225D1">
        <w:rPr>
          <w:color w:val="000000"/>
          <w:u w:color="000000"/>
        </w:rPr>
        <w:tab/>
      </w:r>
      <w:r w:rsidRPr="00D225D1">
        <w:rPr>
          <w:color w:val="000000"/>
          <w:u w:color="00000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225D1" w:rsidRPr="00D225D1" w:rsidRDefault="00D225D1" w:rsidP="00D225D1">
      <w:pPr>
        <w:rPr>
          <w:color w:val="000000"/>
          <w:u w:color="000000"/>
        </w:rPr>
      </w:pPr>
      <w:r w:rsidRPr="00D225D1">
        <w:rPr>
          <w:color w:val="000000"/>
          <w:u w:color="000000"/>
        </w:rPr>
        <w:tab/>
        <w:t>(4)</w:t>
      </w:r>
      <w:r w:rsidRPr="00D225D1">
        <w:rPr>
          <w:color w:val="000000"/>
          <w:u w:color="000000"/>
        </w:rPr>
        <w:tab/>
      </w:r>
      <w:r w:rsidRPr="00D225D1">
        <w:rPr>
          <w:color w:val="000000"/>
          <w:u w:color="000000"/>
        </w:rPr>
        <w:tab/>
        <w:t>‘Underperforming district’ means a district in which sixty</w:t>
      </w:r>
      <w:r w:rsidRPr="00D225D1">
        <w:rPr>
          <w:color w:val="000000"/>
          <w:u w:color="000000"/>
        </w:rPr>
        <w:noBreakHyphen/>
        <w:t>five percent or more of the schools in the district are considered to be ‘underperforming’ as defined in item (5).</w:t>
      </w:r>
    </w:p>
    <w:p w:rsidR="00D225D1" w:rsidRPr="00D225D1" w:rsidRDefault="00D225D1" w:rsidP="00D225D1">
      <w:pPr>
        <w:rPr>
          <w:color w:val="000000"/>
          <w:u w:color="000000"/>
        </w:rPr>
      </w:pPr>
      <w:r w:rsidRPr="00D225D1">
        <w:rPr>
          <w:color w:val="000000"/>
          <w:u w:color="000000"/>
        </w:rPr>
        <w:tab/>
        <w:t>(5)</w:t>
      </w:r>
      <w:r w:rsidRPr="00D225D1">
        <w:rPr>
          <w:color w:val="000000"/>
          <w:u w:color="000000"/>
        </w:rPr>
        <w:tab/>
      </w:r>
      <w:r w:rsidRPr="00D225D1">
        <w:rPr>
          <w:color w:val="000000"/>
          <w:u w:color="000000"/>
        </w:rPr>
        <w:tab/>
        <w:t>‘Underperforming school’ means:</w:t>
      </w:r>
    </w:p>
    <w:p w:rsidR="00D225D1" w:rsidRPr="00D225D1" w:rsidRDefault="00D225D1" w:rsidP="00D225D1">
      <w:pPr>
        <w:rPr>
          <w:color w:val="000000"/>
          <w:u w:color="000000"/>
        </w:rPr>
      </w:pPr>
      <w:r w:rsidRPr="00D225D1">
        <w:rPr>
          <w:i/>
          <w:color w:val="000000"/>
          <w:u w:color="000000"/>
        </w:rPr>
        <w:tab/>
      </w:r>
      <w:r w:rsidRPr="00D225D1">
        <w:rPr>
          <w:i/>
          <w:color w:val="000000"/>
          <w:u w:color="000000"/>
        </w:rPr>
        <w:tab/>
      </w:r>
      <w:r w:rsidRPr="00D225D1">
        <w:rPr>
          <w:color w:val="000000"/>
          <w:u w:color="000000"/>
        </w:rPr>
        <w:t>(a)</w:t>
      </w:r>
      <w:r w:rsidRPr="00D225D1">
        <w:rPr>
          <w:color w:val="000000"/>
          <w:u w:color="000000"/>
        </w:rPr>
        <w:tab/>
        <w:t>an elementary school or middle school where fewer than twenty</w:t>
      </w:r>
      <w:r w:rsidRPr="00D225D1">
        <w:rPr>
          <w:color w:val="000000"/>
          <w:u w:color="000000"/>
        </w:rPr>
        <w:noBreakHyphen/>
        <w:t>five percent of its students are at ‘meets’ or ‘exceeds expectations’ on the English/language arts and mathematics SC READY assessment or its successor;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(b)</w:t>
      </w:r>
      <w:r w:rsidRPr="00D225D1">
        <w:rPr>
          <w:color w:val="000000"/>
          <w:u w:color="000000"/>
        </w:rPr>
        <w:tab/>
        <w:t>a high school where fewer than twenty</w:t>
      </w:r>
      <w:r w:rsidRPr="00D225D1">
        <w:rPr>
          <w:color w:val="000000"/>
          <w:u w:color="000000"/>
        </w:rPr>
        <w:noBreakHyphen/>
        <w:t>five percent of its students receive a grade of ‘D’ or better on the End of Course assessments in English and mathematics, or fewer than twenty</w:t>
      </w:r>
      <w:r w:rsidRPr="00D225D1">
        <w:rPr>
          <w:color w:val="000000"/>
          <w:u w:color="000000"/>
        </w:rPr>
        <w:noBreakHyphen/>
        <w:t>five percent of its students fail to achieve at least a ‘bronze’ level on the career readiness assessment.</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1620.</w:t>
      </w:r>
      <w:r w:rsidRPr="00D225D1">
        <w:rPr>
          <w:color w:val="000000"/>
          <w:u w:color="000000"/>
        </w:rPr>
        <w:tab/>
        <w:t>(A)</w:t>
      </w:r>
      <w:r w:rsidRPr="00D225D1">
        <w:rPr>
          <w:color w:val="000000"/>
          <w:u w:color="000000"/>
        </w:rPr>
        <w:tab/>
        <w:t>The department shall implement a tiered system for providing technical and other assistance, professional development, and monitoring for schools and districts. By December thirty</w:t>
      </w:r>
      <w:r w:rsidRPr="00D225D1">
        <w:rPr>
          <w:color w:val="000000"/>
          <w:u w:color="000000"/>
        </w:rPr>
        <w:noBreakHyphen/>
        <w:t>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As a component of determining if and where assistance and changes are necessary, the department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monitor the professional development of teachers, staff, and administrators provided by or approved through districts and schools;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monitor local school board operations for efficient and effective management;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identify and provide a summary of improvements and changes to the school districts, district school boards, and other involved parties.</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1625.</w:t>
      </w:r>
      <w:r w:rsidRPr="00D225D1">
        <w:rPr>
          <w:color w:val="000000"/>
          <w:u w:color="000000"/>
        </w:rPr>
        <w:tab/>
        <w:t>(A)</w:t>
      </w:r>
      <w:r w:rsidRPr="00D225D1">
        <w:rPr>
          <w:color w:val="000000"/>
          <w:u w:color="000000"/>
        </w:rPr>
        <w:tab/>
        <w:t>Upon a school or district’s designation as an underperforming school or district, the department shall immediately place the school, district, or both into a tiered status to provide technical assistance. The department shall notify the underperforming school or district and the district superintendent of the tiered status.</w:t>
      </w:r>
    </w:p>
    <w:p w:rsidR="00D225D1" w:rsidRPr="00D225D1" w:rsidRDefault="00D225D1" w:rsidP="00D225D1">
      <w:pPr>
        <w:rPr>
          <w:color w:val="000000"/>
          <w:u w:color="000000"/>
        </w:rPr>
      </w:pPr>
      <w:r w:rsidRPr="00D225D1">
        <w:rPr>
          <w:color w:val="000000"/>
          <w:u w:color="000000"/>
        </w:rPr>
        <w:tab/>
        <w:t>(B)(1)</w:t>
      </w:r>
      <w:r w:rsidRPr="00D225D1">
        <w:rPr>
          <w:color w:val="000000"/>
          <w:u w:color="000000"/>
        </w:rPr>
        <w:tab/>
        <w:t>Upon receiving notification from the department, the district superintendent, in consultation with school and community stakeholders, must review and revise the school and/or district’s strategic plan with the assistance of the School Improvement Council, as established in Section 59</w:t>
      </w:r>
      <w:r w:rsidRPr="00D225D1">
        <w:rPr>
          <w:color w:val="000000"/>
          <w:u w:color="000000"/>
        </w:rPr>
        <w:noBreakHyphen/>
        <w:t>20</w:t>
      </w:r>
      <w:r w:rsidRPr="00D225D1">
        <w:rPr>
          <w:color w:val="000000"/>
          <w:u w:color="000000"/>
        </w:rPr>
        <w:noBreakHyphen/>
        <w:t>60, to include a turnaround plan component for any underperforming school or district.</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turnaround plan component of the revised strategic plan must:</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(a)</w:t>
      </w:r>
      <w:r w:rsidRPr="00D225D1">
        <w:rPr>
          <w:color w:val="000000"/>
          <w:u w:color="000000"/>
        </w:rPr>
        <w:tab/>
        <w:t>be based on data or needs assessments to identify specific improvement strategies related to underperforming school turnaround;</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(b)</w:t>
      </w:r>
      <w:r w:rsidRPr="00D225D1">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(c)</w:t>
      </w:r>
      <w:r w:rsidRPr="00D225D1">
        <w:rPr>
          <w:color w:val="000000"/>
          <w:u w:color="000000"/>
        </w:rPr>
        <w:tab/>
        <w:t>include broad</w:t>
      </w:r>
      <w:r w:rsidRPr="00D225D1">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(d)</w:t>
      </w:r>
      <w:r w:rsidRPr="00D225D1">
        <w:rPr>
          <w:color w:val="000000"/>
          <w:u w:color="000000"/>
        </w:rPr>
        <w:tab/>
        <w:t>be submitted by the district superintendent to the local board of trustees for approval.</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225D1" w:rsidRPr="00D225D1" w:rsidRDefault="00D225D1" w:rsidP="00D225D1">
      <w:pPr>
        <w:rPr>
          <w:color w:val="000000"/>
          <w:u w:color="000000"/>
        </w:rPr>
      </w:pPr>
      <w:r w:rsidRPr="00D225D1">
        <w:rPr>
          <w:color w:val="000000"/>
          <w:u w:color="000000"/>
        </w:rPr>
        <w:tab/>
        <w:t>(E)</w:t>
      </w:r>
      <w:r w:rsidRPr="00D225D1">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1630.</w:t>
      </w:r>
      <w:r w:rsidRPr="00D225D1">
        <w:rPr>
          <w:color w:val="000000"/>
          <w:u w:color="000000"/>
        </w:rPr>
        <w:tab/>
        <w:t>Upon the release of the annual report card issued pursuant to Section 59</w:t>
      </w:r>
      <w:r w:rsidRPr="00D225D1">
        <w:rPr>
          <w:color w:val="000000"/>
          <w:u w:color="000000"/>
        </w:rPr>
        <w:noBreakHyphen/>
        <w:t>18</w:t>
      </w:r>
      <w:r w:rsidRPr="00D225D1">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D225D1" w:rsidRPr="00D225D1" w:rsidRDefault="00D225D1" w:rsidP="00D225D1">
      <w:pPr>
        <w:rPr>
          <w:color w:val="000000"/>
          <w:u w:color="000000"/>
        </w:rPr>
      </w:pPr>
      <w:r w:rsidRPr="00D225D1">
        <w:rPr>
          <w:color w:val="000000"/>
          <w:u w:color="000000"/>
        </w:rPr>
        <w:tab/>
        <w:t>(1)</w:t>
      </w:r>
      <w:r w:rsidRPr="00D225D1">
        <w:rPr>
          <w:color w:val="000000"/>
          <w:u w:color="000000"/>
        </w:rPr>
        <w:tab/>
        <w:t>notify parents of students in writing and electronically;</w:t>
      </w:r>
    </w:p>
    <w:p w:rsidR="00D225D1" w:rsidRPr="00D225D1" w:rsidRDefault="00D225D1" w:rsidP="00D225D1">
      <w:pPr>
        <w:rPr>
          <w:color w:val="000000"/>
          <w:u w:color="000000"/>
        </w:rPr>
      </w:pPr>
      <w:r w:rsidRPr="00D225D1">
        <w:rPr>
          <w:color w:val="000000"/>
          <w:u w:color="000000"/>
        </w:rPr>
        <w:tab/>
        <w:t>(2)</w:t>
      </w:r>
      <w:r w:rsidRPr="00D225D1">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225D1" w:rsidRPr="00D225D1" w:rsidRDefault="00D225D1" w:rsidP="00D225D1">
      <w:pPr>
        <w:rPr>
          <w:color w:val="000000"/>
          <w:u w:color="000000"/>
        </w:rPr>
      </w:pPr>
      <w:r w:rsidRPr="00D225D1">
        <w:rPr>
          <w:color w:val="000000"/>
          <w:u w:color="000000"/>
        </w:rPr>
        <w:tab/>
        <w:t>(3)</w:t>
      </w:r>
      <w:r w:rsidRPr="00D225D1">
        <w:rPr>
          <w:color w:val="000000"/>
          <w:u w:color="000000"/>
        </w:rPr>
        <w:tab/>
        <w:t>immediately review and revise its strategic</w:t>
      </w:r>
      <w:r w:rsidRPr="00D225D1">
        <w:rPr>
          <w:i/>
          <w:color w:val="000000"/>
          <w:u w:color="000000"/>
        </w:rPr>
        <w:t xml:space="preserve"> </w:t>
      </w:r>
      <w:r w:rsidRPr="00D225D1">
        <w:rPr>
          <w:color w:val="000000"/>
          <w:u w:color="000000"/>
        </w:rPr>
        <w:t>plan, which must incorporate and focus on turnaround plan components for each school designated as unsatisfactory in accordance with the template and guidelines provided by the department; and</w:t>
      </w:r>
    </w:p>
    <w:p w:rsidR="00D225D1" w:rsidRPr="00D225D1" w:rsidRDefault="00D225D1" w:rsidP="00D225D1">
      <w:pPr>
        <w:rPr>
          <w:color w:val="000000"/>
          <w:u w:color="000000"/>
        </w:rPr>
      </w:pPr>
      <w:r w:rsidRPr="00D225D1">
        <w:rPr>
          <w:color w:val="000000"/>
          <w:u w:color="000000"/>
        </w:rPr>
        <w:tab/>
        <w:t>(4)</w:t>
      </w:r>
      <w:r w:rsidRPr="00D225D1">
        <w:rPr>
          <w:color w:val="000000"/>
          <w:u w:color="000000"/>
        </w:rPr>
        <w:tab/>
        <w:t>upon department approval, immediately list the revised strategic plan as a topic on the local district board meeting agenda at least once a quarter.</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1635.</w:t>
      </w:r>
      <w:r w:rsidRPr="00D225D1">
        <w:rPr>
          <w:color w:val="000000"/>
          <w:u w:color="000000"/>
        </w:rPr>
        <w:tab/>
        <w:t>(A)</w:t>
      </w:r>
      <w:r w:rsidRPr="00D225D1">
        <w:rPr>
          <w:color w:val="000000"/>
          <w:u w:color="000000"/>
        </w:rPr>
        <w:tab/>
        <w:t>The State Superintendent of Education may seek a state</w:t>
      </w:r>
      <w:r w:rsidRPr="00D225D1">
        <w:rPr>
          <w:color w:val="000000"/>
          <w:u w:color="000000"/>
        </w:rPr>
        <w:noBreakHyphen/>
        <w:t>of</w:t>
      </w:r>
      <w:r w:rsidRPr="00D225D1">
        <w:rPr>
          <w:color w:val="000000"/>
          <w:u w:color="000000"/>
        </w:rPr>
        <w:noBreakHyphen/>
        <w:t>education emergency declaration in a school for which he has a capacity to serve under the following circumstances:</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the school is chronically underperforming;</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school’s accreditation is denied;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the district refuses to submit a turnaround plan;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(4)</w:t>
      </w:r>
      <w:r w:rsidRPr="00D225D1">
        <w:rPr>
          <w:color w:val="000000"/>
          <w:u w:color="000000"/>
        </w:rPr>
        <w:tab/>
        <w:t>the State Superintendent of Education determines that a school’s turnaround plan results are insufficient.</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If the State Superintendent of Education determines that a state</w:t>
      </w:r>
      <w:r w:rsidRPr="00D225D1">
        <w:rPr>
          <w:color w:val="000000"/>
          <w:u w:color="000000"/>
        </w:rPr>
        <w:noBreakHyphen/>
        <w:t>of</w:t>
      </w:r>
      <w:r w:rsidRPr="00D225D1">
        <w:rPr>
          <w:color w:val="000000"/>
          <w:u w:color="000000"/>
        </w:rPr>
        <w:noBreakHyphen/>
        <w:t>education emergency declaration is justified, then he must request that the State Board of Education meet to approve or disapprove the declaration. The State Board of Education must meet within ten business days of the request to approve or disapprove the declaration.</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of a state</w:t>
      </w:r>
      <w:r w:rsidRPr="00D225D1">
        <w:rPr>
          <w:color w:val="000000"/>
          <w:u w:color="000000"/>
        </w:rPr>
        <w:noBreakHyphen/>
        <w:t>of</w:t>
      </w:r>
      <w:r w:rsidRPr="00D225D1">
        <w:rPr>
          <w:color w:val="000000"/>
          <w:u w:color="000000"/>
        </w:rPr>
        <w:noBreakHyphen/>
        <w:t>education emergency declaration, the State Superintendent of Education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notify the district superintendent, local school board, local legislative delegation, and Governor;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assume management of the school.</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225D1" w:rsidRPr="00D225D1" w:rsidRDefault="00D225D1" w:rsidP="00D225D1">
      <w:pPr>
        <w:rPr>
          <w:color w:val="000000"/>
          <w:u w:val="single" w:color="000000"/>
        </w:rPr>
      </w:pPr>
      <w:r w:rsidRPr="00D225D1">
        <w:rPr>
          <w:color w:val="000000"/>
          <w:u w:color="000000"/>
        </w:rPr>
        <w:tab/>
        <w:t>(E)</w:t>
      </w:r>
      <w:r w:rsidRPr="00D225D1">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D225D1">
        <w:rPr>
          <w:color w:val="000000"/>
          <w:u w:color="000000"/>
        </w:rPr>
        <w:noBreakHyphen/>
        <w:t>of</w:t>
      </w:r>
      <w:r w:rsidRPr="00D225D1">
        <w:rPr>
          <w:color w:val="000000"/>
          <w:u w:color="000000"/>
        </w:rPr>
        <w:noBreakHyphen/>
        <w:t>education emergency, the department, in consultation with the district and local board of trustees, shall develop a transition plan and timeline for returning management of the school to the district.</w:t>
      </w:r>
    </w:p>
    <w:p w:rsidR="00D225D1" w:rsidRPr="00D225D1" w:rsidRDefault="00D225D1" w:rsidP="00D225D1">
      <w:pPr>
        <w:rPr>
          <w:color w:val="000000"/>
          <w:u w:color="000000"/>
        </w:rPr>
      </w:pPr>
      <w:r w:rsidRPr="00D225D1">
        <w:rPr>
          <w:color w:val="000000"/>
          <w:u w:color="000000"/>
        </w:rPr>
        <w:tab/>
        <w:t>Section 59</w:t>
      </w:r>
      <w:r w:rsidRPr="00D225D1">
        <w:rPr>
          <w:color w:val="000000"/>
          <w:u w:color="000000"/>
        </w:rPr>
        <w:noBreakHyphen/>
        <w:t>18</w:t>
      </w:r>
      <w:r w:rsidRPr="00D225D1">
        <w:rPr>
          <w:color w:val="000000"/>
          <w:u w:color="000000"/>
        </w:rPr>
        <w:noBreakHyphen/>
        <w:t>1640.</w:t>
      </w:r>
      <w:r w:rsidRPr="00D225D1">
        <w:rPr>
          <w:color w:val="000000"/>
          <w:u w:color="000000"/>
        </w:rPr>
        <w:tab/>
        <w:t>(A)</w:t>
      </w:r>
      <w:r w:rsidRPr="00D225D1">
        <w:rPr>
          <w:color w:val="000000"/>
          <w:u w:color="000000"/>
        </w:rPr>
        <w:tab/>
        <w:t>The State Superintendent of Education may seek a state</w:t>
      </w:r>
      <w:r w:rsidRPr="00D225D1">
        <w:rPr>
          <w:color w:val="000000"/>
          <w:u w:color="000000"/>
        </w:rPr>
        <w:noBreakHyphen/>
        <w:t>of</w:t>
      </w:r>
      <w:r w:rsidRPr="00D225D1">
        <w:rPr>
          <w:color w:val="000000"/>
          <w:u w:color="000000"/>
        </w:rPr>
        <w:noBreakHyphen/>
        <w:t>education emergency declaration in a district for which he has a capacity to serve under the following circumstances:</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the district is identified as underperforming for three consecutive years or for five out of the last seven years;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the district’s accreditation is denied;</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the Superintendent of Education determines that a district’s turnaround plan results are insufficient; or</w:t>
      </w:r>
    </w:p>
    <w:p w:rsidR="00D225D1" w:rsidRPr="00D225D1" w:rsidRDefault="00D225D1" w:rsidP="00D225D1">
      <w:pPr>
        <w:rPr>
          <w:color w:val="000000"/>
          <w:u w:color="000000"/>
        </w:rPr>
      </w:pPr>
      <w:r w:rsidRPr="00D225D1">
        <w:rPr>
          <w:color w:val="000000"/>
          <w:u w:color="000000"/>
        </w:rPr>
        <w:tab/>
      </w:r>
      <w:r w:rsidRPr="00D225D1">
        <w:rPr>
          <w:color w:val="000000"/>
          <w:u w:color="000000"/>
        </w:rPr>
        <w:tab/>
        <w:t>(4)</w:t>
      </w:r>
      <w:r w:rsidRPr="00D225D1">
        <w:rPr>
          <w:color w:val="000000"/>
          <w:u w:color="000000"/>
        </w:rPr>
        <w:tab/>
        <w:t>the district is classified as being in a fiscal emergency status pursuant to Section 59</w:t>
      </w:r>
      <w:r w:rsidRPr="00D225D1">
        <w:rPr>
          <w:color w:val="000000"/>
          <w:u w:color="000000"/>
        </w:rPr>
        <w:noBreakHyphen/>
        <w:t>20</w:t>
      </w:r>
      <w:r w:rsidRPr="00D225D1">
        <w:rPr>
          <w:color w:val="000000"/>
          <w:u w:color="000000"/>
        </w:rPr>
        <w:noBreakHyphen/>
        <w:t>90, or financial mismanagement resulting in a deficit has occurred.</w:t>
      </w:r>
    </w:p>
    <w:p w:rsidR="00D225D1" w:rsidRPr="00D225D1" w:rsidRDefault="00D225D1" w:rsidP="00D225D1">
      <w:pPr>
        <w:rPr>
          <w:color w:val="000000"/>
          <w:u w:color="000000"/>
        </w:rPr>
      </w:pPr>
      <w:r w:rsidRPr="00D225D1">
        <w:rPr>
          <w:color w:val="000000"/>
          <w:u w:color="000000"/>
        </w:rPr>
        <w:tab/>
        <w:t>(B)</w:t>
      </w:r>
      <w:r w:rsidRPr="00D225D1">
        <w:rPr>
          <w:color w:val="000000"/>
          <w:u w:color="000000"/>
        </w:rPr>
        <w:tab/>
        <w:t>If the State Superintendent of Education determines that a state</w:t>
      </w:r>
      <w:r w:rsidRPr="00D225D1">
        <w:rPr>
          <w:color w:val="000000"/>
          <w:u w:color="000000"/>
        </w:rPr>
        <w:noBreakHyphen/>
        <w:t>of</w:t>
      </w:r>
      <w:r w:rsidRPr="00D225D1">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D225D1" w:rsidRPr="00D225D1" w:rsidRDefault="00D225D1" w:rsidP="00D225D1">
      <w:pPr>
        <w:rPr>
          <w:color w:val="000000"/>
          <w:u w:color="000000"/>
        </w:rPr>
      </w:pPr>
      <w:r w:rsidRPr="00D225D1">
        <w:rPr>
          <w:color w:val="000000"/>
          <w:u w:color="000000"/>
        </w:rPr>
        <w:tab/>
        <w:t>(C)</w:t>
      </w:r>
      <w:r w:rsidRPr="00D225D1">
        <w:rPr>
          <w:color w:val="000000"/>
          <w:u w:color="000000"/>
        </w:rPr>
        <w:tab/>
        <w:t>Upon approval of a state</w:t>
      </w:r>
      <w:r w:rsidRPr="00D225D1">
        <w:rPr>
          <w:color w:val="000000"/>
          <w:u w:color="000000"/>
        </w:rPr>
        <w:noBreakHyphen/>
        <w:t>of</w:t>
      </w:r>
      <w:r w:rsidRPr="00D225D1">
        <w:rPr>
          <w:color w:val="000000"/>
          <w:u w:color="000000"/>
        </w:rPr>
        <w:noBreakHyphen/>
        <w:t>education emergency, the State Superintendent of Education shall:</w:t>
      </w:r>
    </w:p>
    <w:p w:rsidR="00D225D1" w:rsidRPr="00D225D1" w:rsidRDefault="00D225D1" w:rsidP="00D225D1">
      <w:pPr>
        <w:rPr>
          <w:color w:val="000000"/>
          <w:u w:color="000000"/>
        </w:rPr>
      </w:pPr>
      <w:r w:rsidRPr="00D225D1">
        <w:rPr>
          <w:color w:val="000000"/>
          <w:u w:color="000000"/>
        </w:rPr>
        <w:tab/>
      </w:r>
      <w:r w:rsidRPr="00D225D1">
        <w:rPr>
          <w:color w:val="000000"/>
          <w:u w:color="000000"/>
        </w:rPr>
        <w:tab/>
        <w:t>(1)</w:t>
      </w:r>
      <w:r w:rsidRPr="00D225D1">
        <w:rPr>
          <w:color w:val="000000"/>
          <w:u w:color="000000"/>
        </w:rPr>
        <w:tab/>
        <w:t>notify the State Board of Education, the district superintendent, local school board, local legislative delegation, and Governor;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 xml:space="preserve">assume management of the district. </w:t>
      </w:r>
    </w:p>
    <w:p w:rsidR="00D225D1" w:rsidRPr="00D225D1" w:rsidRDefault="00D225D1" w:rsidP="00D225D1">
      <w:pPr>
        <w:rPr>
          <w:color w:val="000000"/>
          <w:u w:color="000000"/>
        </w:rPr>
      </w:pPr>
      <w:r w:rsidRPr="00D225D1">
        <w:rPr>
          <w:color w:val="000000"/>
          <w:u w:color="000000"/>
        </w:rPr>
        <w:tab/>
        <w:t>(D)</w:t>
      </w:r>
      <w:r w:rsidRPr="00D225D1">
        <w:rPr>
          <w:color w:val="000000"/>
          <w:u w:color="00000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225D1" w:rsidRPr="00D225D1" w:rsidRDefault="00D225D1" w:rsidP="00D225D1">
      <w:pPr>
        <w:rPr>
          <w:color w:val="000000"/>
          <w:u w:color="000000"/>
        </w:rPr>
      </w:pPr>
      <w:r w:rsidRPr="00D225D1">
        <w:rPr>
          <w:color w:val="000000"/>
          <w:u w:color="000000"/>
        </w:rPr>
        <w:tab/>
        <w:t>(E)(1)</w:t>
      </w:r>
      <w:r w:rsidRPr="00D225D1">
        <w:rPr>
          <w:color w:val="000000"/>
          <w:u w:color="000000"/>
        </w:rPr>
        <w:tab/>
        <w:t>Upon the State Board of Education’s approval of a state</w:t>
      </w:r>
      <w:r w:rsidRPr="00D225D1">
        <w:rPr>
          <w:color w:val="000000"/>
          <w:u w:color="000000"/>
        </w:rPr>
        <w:noBreakHyphen/>
        <w:t>of</w:t>
      </w:r>
      <w:r w:rsidRPr="00D225D1">
        <w:rPr>
          <w:color w:val="000000"/>
          <w:u w:color="000000"/>
        </w:rPr>
        <w:noBreakHyphen/>
        <w:t>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225D1" w:rsidRPr="00D225D1" w:rsidRDefault="00D225D1" w:rsidP="00D225D1">
      <w:pPr>
        <w:rPr>
          <w:color w:val="000000"/>
          <w:u w:color="000000"/>
        </w:rPr>
      </w:pPr>
      <w:r w:rsidRPr="00D225D1">
        <w:rPr>
          <w:color w:val="000000"/>
          <w:u w:color="000000"/>
        </w:rPr>
        <w:tab/>
      </w:r>
      <w:r w:rsidRPr="00D225D1">
        <w:rPr>
          <w:color w:val="000000"/>
          <w:u w:color="000000"/>
        </w:rPr>
        <w:tab/>
        <w:t>(2)(a)</w:t>
      </w:r>
      <w:r w:rsidRPr="00D225D1">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r>
      <w:r w:rsidRPr="00D225D1">
        <w:rPr>
          <w:color w:val="000000"/>
          <w:u w:color="000000"/>
        </w:rPr>
        <w:tab/>
        <w:t>(i)</w:t>
      </w:r>
      <w:r w:rsidRPr="00D225D1">
        <w:rPr>
          <w:color w:val="000000"/>
          <w:u w:color="000000"/>
        </w:rPr>
        <w:tab/>
        <w:t>one member appointed by the Governor;</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r>
      <w:r w:rsidRPr="00D225D1">
        <w:rPr>
          <w:color w:val="000000"/>
          <w:u w:color="000000"/>
        </w:rPr>
        <w:tab/>
        <w:t>(ii)</w:t>
      </w:r>
      <w:r w:rsidRPr="00D225D1">
        <w:rPr>
          <w:color w:val="000000"/>
          <w:u w:color="000000"/>
        </w:rPr>
        <w:tab/>
        <w:t>one member appointed by the local legislative delegation; and</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r>
      <w:r w:rsidRPr="00D225D1">
        <w:rPr>
          <w:color w:val="000000"/>
          <w:u w:color="000000"/>
        </w:rPr>
        <w:tab/>
        <w:t>(iii)</w:t>
      </w:r>
      <w:r w:rsidRPr="00D225D1">
        <w:rPr>
          <w:color w:val="000000"/>
          <w:u w:color="000000"/>
        </w:rPr>
        <w:tab/>
        <w:t>three members appointed by the State Superintendent of Education in consultation with the local legislative delegation.</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(b)</w:t>
      </w:r>
      <w:r w:rsidRPr="00D225D1">
        <w:rPr>
          <w:color w:val="000000"/>
          <w:u w:color="00000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(c)</w:t>
      </w:r>
      <w:r w:rsidRPr="00D225D1">
        <w:rPr>
          <w:color w:val="000000"/>
          <w:u w:color="000000"/>
        </w:rPr>
        <w:tab/>
        <w:t>The interim local district board shall be appointed to begin serving within forty</w:t>
      </w:r>
      <w:r w:rsidRPr="00D225D1">
        <w:rPr>
          <w:color w:val="000000"/>
          <w:u w:color="000000"/>
        </w:rPr>
        <w:noBreakHyphen/>
        <w:t>five days of the State Board of Education’s approval of the appointments of the interim local district board and shall serve for a minimum of three years.</w:t>
      </w:r>
    </w:p>
    <w:p w:rsidR="00D225D1" w:rsidRPr="00D225D1" w:rsidRDefault="00D225D1" w:rsidP="00D225D1">
      <w:pPr>
        <w:rPr>
          <w:color w:val="000000"/>
          <w:u w:color="000000"/>
        </w:rPr>
      </w:pPr>
      <w:r w:rsidRPr="00D225D1">
        <w:rPr>
          <w:color w:val="000000"/>
          <w:u w:color="000000"/>
        </w:rPr>
        <w:tab/>
      </w:r>
      <w:r w:rsidRPr="00D225D1">
        <w:rPr>
          <w:color w:val="000000"/>
          <w:u w:color="000000"/>
        </w:rPr>
        <w:tab/>
      </w:r>
      <w:r w:rsidRPr="00D225D1">
        <w:rPr>
          <w:color w:val="000000"/>
          <w:u w:color="000000"/>
        </w:rPr>
        <w:tab/>
        <w:t>(d)</w:t>
      </w:r>
      <w:r w:rsidRPr="00D225D1">
        <w:rPr>
          <w:color w:val="000000"/>
          <w:u w:color="000000"/>
        </w:rPr>
        <w:tab/>
        <w:t>Any vacancy shall be filled in the original manner of appointment.</w:t>
      </w:r>
    </w:p>
    <w:p w:rsidR="00D225D1" w:rsidRPr="00D225D1" w:rsidRDefault="00D225D1" w:rsidP="00D225D1">
      <w:pPr>
        <w:rPr>
          <w:color w:val="000000"/>
          <w:u w:color="000000"/>
        </w:rPr>
      </w:pPr>
      <w:r w:rsidRPr="00D225D1">
        <w:rPr>
          <w:color w:val="000000"/>
          <w:u w:color="000000"/>
        </w:rPr>
        <w:tab/>
      </w:r>
      <w:r w:rsidRPr="00D225D1">
        <w:rPr>
          <w:color w:val="000000"/>
          <w:u w:color="000000"/>
        </w:rPr>
        <w:tab/>
        <w:t>(3)</w:t>
      </w:r>
      <w:r w:rsidRPr="00D225D1">
        <w:rPr>
          <w:color w:val="000000"/>
          <w:u w:color="000000"/>
        </w:rPr>
        <w:tab/>
        <w:t>For a minimum of three years and until the State Board of Education votes to end the state</w:t>
      </w:r>
      <w:r w:rsidRPr="00D225D1">
        <w:rPr>
          <w:color w:val="000000"/>
          <w:u w:color="000000"/>
        </w:rPr>
        <w:noBreakHyphen/>
        <w:t>of</w:t>
      </w:r>
      <w:r w:rsidRPr="00D225D1">
        <w:rPr>
          <w:color w:val="000000"/>
          <w:u w:color="000000"/>
        </w:rPr>
        <w:noBreakHyphen/>
        <w:t>education emergency, the interim local district board shall remain in place, and its appointed members shall continue to serve.</w:t>
      </w:r>
    </w:p>
    <w:p w:rsidR="00D225D1" w:rsidRPr="00D225D1" w:rsidRDefault="00D225D1" w:rsidP="00D225D1">
      <w:pPr>
        <w:rPr>
          <w:color w:val="000000"/>
          <w:u w:val="single" w:color="000000"/>
        </w:rPr>
      </w:pPr>
      <w:r w:rsidRPr="00D225D1">
        <w:rPr>
          <w:color w:val="000000"/>
          <w:u w:color="000000"/>
        </w:rPr>
        <w:tab/>
        <w:t>(F)(1)</w:t>
      </w:r>
      <w:r w:rsidRPr="00D225D1">
        <w:rPr>
          <w:color w:val="000000"/>
          <w:u w:color="000000"/>
        </w:rPr>
        <w:tab/>
        <w:t>Upon an affirmative vote by the State Board of Education to end the state</w:t>
      </w:r>
      <w:r w:rsidRPr="00D225D1">
        <w:rPr>
          <w:color w:val="000000"/>
          <w:u w:color="000000"/>
        </w:rPr>
        <w:noBreakHyphen/>
        <w:t>of</w:t>
      </w:r>
      <w:r w:rsidRPr="00D225D1">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225D1" w:rsidRPr="00D225D1" w:rsidRDefault="00D225D1" w:rsidP="00D225D1">
      <w:pPr>
        <w:rPr>
          <w:color w:val="000000"/>
          <w:u w:color="000000"/>
        </w:rPr>
      </w:pPr>
      <w:r w:rsidRPr="00D225D1">
        <w:rPr>
          <w:color w:val="000000"/>
          <w:u w:color="000000"/>
        </w:rPr>
        <w:tab/>
      </w:r>
      <w:r w:rsidRPr="00D225D1">
        <w:rPr>
          <w:color w:val="000000"/>
          <w:u w:color="000000"/>
        </w:rPr>
        <w:tab/>
        <w:t>(2)</w:t>
      </w:r>
      <w:r w:rsidRPr="00D225D1">
        <w:rPr>
          <w:color w:val="000000"/>
          <w:u w:color="000000"/>
        </w:rPr>
        <w:tab/>
        <w:t>Upon the swearing in of a new local district board of trustees, the declaration of a state</w:t>
      </w:r>
      <w:r w:rsidRPr="00D225D1">
        <w:rPr>
          <w:color w:val="000000"/>
          <w:u w:color="000000"/>
        </w:rPr>
        <w:noBreakHyphen/>
        <w:t>of</w:t>
      </w:r>
      <w:r w:rsidRPr="00D225D1">
        <w:rPr>
          <w:color w:val="000000"/>
          <w:u w:color="000000"/>
        </w:rPr>
        <w:noBreakHyphen/>
        <w:t>education emergency shall expire, and the powers and duties of the district superintendent and local district school board of trustees are restored.</w:t>
      </w:r>
    </w:p>
    <w:p w:rsidR="00D225D1" w:rsidRPr="00D225D1" w:rsidRDefault="00D225D1" w:rsidP="00D225D1">
      <w:pPr>
        <w:rPr>
          <w:color w:val="000000"/>
          <w:u w:color="000000"/>
        </w:rPr>
      </w:pPr>
      <w:r w:rsidRPr="00D225D1">
        <w:rPr>
          <w:color w:val="000000"/>
          <w:u w:color="000000"/>
        </w:rPr>
        <w:tab/>
        <w:t>(G)</w:t>
      </w:r>
      <w:r w:rsidRPr="00D225D1">
        <w:rPr>
          <w:color w:val="000000"/>
          <w:u w:color="000000"/>
        </w:rPr>
        <w:tab/>
        <w:t>Notwithstanding any other provision of law, a district in a state</w:t>
      </w:r>
      <w:r w:rsidRPr="00D225D1">
        <w:rPr>
          <w:color w:val="000000"/>
          <w:u w:color="000000"/>
        </w:rPr>
        <w:noBreakHyphen/>
        <w:t>of</w:t>
      </w:r>
      <w:r w:rsidRPr="00D225D1">
        <w:rPr>
          <w:color w:val="000000"/>
          <w:u w:color="000000"/>
        </w:rPr>
        <w:noBreakHyphen/>
        <w:t>education emergency pursuant to this section shall have its fiscal authority relating to taxing authority and levying millage transferred to its county council until the state</w:t>
      </w:r>
      <w:r w:rsidRPr="00D225D1">
        <w:rPr>
          <w:color w:val="000000"/>
          <w:u w:color="000000"/>
        </w:rPr>
        <w:noBreakHyphen/>
        <w:t>of</w:t>
      </w:r>
      <w:r w:rsidRPr="00D225D1">
        <w:rPr>
          <w:color w:val="000000"/>
          <w:u w:color="000000"/>
        </w:rPr>
        <w:noBreakHyphen/>
        <w:t>education emergency is lifted. County council may not exceed millage limitations established pursuant to Section 6</w:t>
      </w:r>
      <w:r w:rsidRPr="00D225D1">
        <w:rPr>
          <w:color w:val="000000"/>
          <w:u w:color="000000"/>
        </w:rPr>
        <w:noBreakHyphen/>
        <w:t>1</w:t>
      </w:r>
      <w:r w:rsidRPr="00D225D1">
        <w:rPr>
          <w:color w:val="000000"/>
          <w:u w:color="000000"/>
        </w:rPr>
        <w:noBreakHyphen/>
        <w:t>320 or otherwise established prior to the state</w:t>
      </w:r>
      <w:r w:rsidRPr="00D225D1">
        <w:rPr>
          <w:color w:val="000000"/>
          <w:u w:color="000000"/>
        </w:rPr>
        <w:noBreakHyphen/>
        <w:t>of</w:t>
      </w:r>
      <w:r w:rsidRPr="00D225D1">
        <w:rPr>
          <w:color w:val="000000"/>
          <w:u w:color="000000"/>
        </w:rPr>
        <w:noBreakHyphen/>
        <w:t>education emergency declaration.”</w:t>
      </w:r>
    </w:p>
    <w:p w:rsidR="00D225D1" w:rsidRPr="00D225D1" w:rsidRDefault="00D225D1" w:rsidP="00D225D1">
      <w:pPr>
        <w:rPr>
          <w:i/>
          <w:color w:val="000000"/>
          <w:u w:val="single" w:color="000000"/>
        </w:rPr>
      </w:pPr>
      <w:r w:rsidRPr="00D225D1">
        <w:rPr>
          <w:color w:val="000000"/>
          <w:u w:color="000000"/>
        </w:rPr>
        <w:t>SECTION</w:t>
      </w:r>
      <w:r w:rsidRPr="00D225D1">
        <w:rPr>
          <w:color w:val="000000"/>
          <w:u w:color="000000"/>
        </w:rPr>
        <w:tab/>
        <w:t>2.</w:t>
      </w:r>
      <w:r w:rsidRPr="00D225D1">
        <w:rPr>
          <w:color w:val="000000"/>
          <w:u w:color="000000"/>
        </w:rPr>
        <w:tab/>
        <w:t>Article 15, Chapter 18, Title 59 of the 1976 Code is repealed.</w:t>
      </w:r>
    </w:p>
    <w:p w:rsidR="00D225D1" w:rsidRPr="00EC421E" w:rsidRDefault="00D225D1" w:rsidP="00D225D1">
      <w:r w:rsidRPr="00D225D1">
        <w:rPr>
          <w:color w:val="000000"/>
          <w:u w:color="000000"/>
        </w:rPr>
        <w:t>SECTION</w:t>
      </w:r>
      <w:r w:rsidRPr="00D225D1">
        <w:rPr>
          <w:color w:val="000000"/>
          <w:u w:color="000000"/>
        </w:rPr>
        <w:tab/>
        <w:t>3.</w:t>
      </w:r>
      <w:r w:rsidRPr="00D225D1">
        <w:rPr>
          <w:color w:val="000000"/>
          <w:u w:color="000000"/>
        </w:rPr>
        <w:tab/>
        <w:t>This act takes effect upon approval by the Governor.</w:t>
      </w:r>
      <w:r w:rsidR="00DF71A9">
        <w:rPr>
          <w:color w:val="000000"/>
          <w:u w:color="000000"/>
        </w:rPr>
        <w:t xml:space="preserve"> </w:t>
      </w:r>
      <w:r w:rsidRPr="00D225D1">
        <w:rPr>
          <w:color w:val="000000"/>
          <w:u w:color="000000"/>
        </w:rPr>
        <w:t>/</w:t>
      </w:r>
    </w:p>
    <w:p w:rsidR="00D225D1" w:rsidRPr="00EC421E" w:rsidRDefault="00D225D1" w:rsidP="00D225D1">
      <w:r w:rsidRPr="00EC421E">
        <w:t>Renumber sections to conform.</w:t>
      </w:r>
    </w:p>
    <w:p w:rsidR="00D225D1" w:rsidRDefault="00D225D1" w:rsidP="00D225D1">
      <w:r w:rsidRPr="00EC421E">
        <w:t>Amend title to conform.</w:t>
      </w:r>
    </w:p>
    <w:p w:rsidR="00D225D1" w:rsidRDefault="00D225D1" w:rsidP="00D225D1"/>
    <w:p w:rsidR="00D225D1" w:rsidRDefault="00D225D1" w:rsidP="00D225D1">
      <w:r>
        <w:t>Rep. FELDER explained the amendment.</w:t>
      </w:r>
    </w:p>
    <w:p w:rsidR="00DF71A9" w:rsidRDefault="00DF71A9" w:rsidP="00D225D1"/>
    <w:p w:rsidR="00D225D1" w:rsidRDefault="00D225D1" w:rsidP="00D225D1">
      <w:r>
        <w:t>Rep. FELDER spoke in favor of the amendment.</w:t>
      </w:r>
    </w:p>
    <w:p w:rsidR="00D225D1" w:rsidRDefault="00D225D1" w:rsidP="00D225D1">
      <w:r>
        <w:t>Rep. MCKNIGHT spoke in favor of the amendment.</w:t>
      </w:r>
    </w:p>
    <w:p w:rsidR="00D225D1" w:rsidRDefault="00D225D1" w:rsidP="00D225D1">
      <w:r>
        <w:t>Rep. MCKNIGHT spoke in favor of the amendment.</w:t>
      </w:r>
    </w:p>
    <w:p w:rsidR="00DF71A9" w:rsidRDefault="00DF71A9" w:rsidP="00D225D1"/>
    <w:p w:rsidR="00D225D1" w:rsidRDefault="00D225D1" w:rsidP="00D225D1">
      <w:r>
        <w:t>The amendment was then adopted.</w:t>
      </w:r>
    </w:p>
    <w:p w:rsidR="00D225D1" w:rsidRDefault="00D225D1" w:rsidP="00D225D1">
      <w:bookmarkStart w:id="115" w:name="file_start224"/>
      <w:bookmarkEnd w:id="115"/>
    </w:p>
    <w:p w:rsidR="00D225D1" w:rsidRPr="00F3486F" w:rsidRDefault="00D225D1" w:rsidP="00D225D1">
      <w:r w:rsidRPr="00F3486F">
        <w:t>Rep. KING proposed the following Amendment No. 4</w:t>
      </w:r>
      <w:r w:rsidR="00DF71A9">
        <w:t xml:space="preserve"> to </w:t>
      </w:r>
      <w:r w:rsidRPr="00F3486F">
        <w:t>H. 3610 (COUNCIL\VR\3610C001.BH.VR21)</w:t>
      </w:r>
      <w:r w:rsidR="00DF71A9">
        <w:t>:</w:t>
      </w:r>
      <w:r w:rsidRPr="00F3486F">
        <w:t xml:space="preserve"> </w:t>
      </w:r>
    </w:p>
    <w:p w:rsidR="00D225D1" w:rsidRPr="00F3486F" w:rsidRDefault="00D225D1" w:rsidP="00D225D1">
      <w:r w:rsidRPr="00F3486F">
        <w:t>Amend the bill, as and if amended, SECTION 1, by adding a new Section at the end to read:</w:t>
      </w:r>
    </w:p>
    <w:p w:rsidR="00D225D1" w:rsidRPr="00F3486F" w:rsidRDefault="00D225D1" w:rsidP="00D225D1">
      <w:r w:rsidRPr="00F3486F">
        <w:t>/</w:t>
      </w:r>
      <w:r w:rsidRPr="00F3486F">
        <w:tab/>
        <w:t>Section 59</w:t>
      </w:r>
      <w:r w:rsidRPr="00F3486F">
        <w:noBreakHyphen/>
        <w:t>18</w:t>
      </w:r>
      <w:r w:rsidRPr="00F3486F">
        <w:noBreakHyphen/>
        <w:t>1650. If the State Board of Education takes over a school or school district and the school or school district continues to be chronically underperforming or underperforming as defined in this article, the State Superintendent of Education must be removed by the Governor.</w:t>
      </w:r>
      <w:r w:rsidRPr="00F3486F">
        <w:tab/>
        <w:t>/</w:t>
      </w:r>
    </w:p>
    <w:p w:rsidR="00D225D1" w:rsidRPr="00F3486F" w:rsidRDefault="00D225D1" w:rsidP="00D225D1">
      <w:pPr>
        <w:rPr>
          <w:szCs w:val="18"/>
        </w:rPr>
      </w:pPr>
      <w:r w:rsidRPr="00F3486F">
        <w:rPr>
          <w:szCs w:val="18"/>
        </w:rPr>
        <w:t>Renumber sections to conform.</w:t>
      </w:r>
    </w:p>
    <w:p w:rsidR="00D225D1" w:rsidRDefault="00D225D1" w:rsidP="00D225D1">
      <w:pPr>
        <w:rPr>
          <w:szCs w:val="18"/>
        </w:rPr>
      </w:pPr>
      <w:r w:rsidRPr="00F3486F">
        <w:rPr>
          <w:szCs w:val="18"/>
        </w:rPr>
        <w:t>Amend title to conform.</w:t>
      </w:r>
    </w:p>
    <w:p w:rsidR="00D225D1" w:rsidRDefault="00D225D1" w:rsidP="00D225D1">
      <w:pPr>
        <w:rPr>
          <w:szCs w:val="18"/>
        </w:rPr>
      </w:pPr>
    </w:p>
    <w:p w:rsidR="00D225D1" w:rsidRDefault="00D225D1" w:rsidP="00D225D1">
      <w:r>
        <w:t>Rep. KING explained the amendment.</w:t>
      </w:r>
    </w:p>
    <w:p w:rsidR="00DF71A9" w:rsidRDefault="00DF71A9" w:rsidP="00D225D1"/>
    <w:p w:rsidR="00D225D1" w:rsidRDefault="00D225D1" w:rsidP="00D225D1">
      <w:r>
        <w:t>Rep. HART spoke in favor of the amendment.</w:t>
      </w:r>
    </w:p>
    <w:p w:rsidR="00DF71A9" w:rsidRDefault="00DF71A9" w:rsidP="00D225D1"/>
    <w:p w:rsidR="00D225D1" w:rsidRDefault="00D225D1" w:rsidP="00D225D1">
      <w:r>
        <w:t xml:space="preserve">Rep. HART moved to adjourn debate on the Bill until Tuesday, February 23.  </w:t>
      </w:r>
    </w:p>
    <w:p w:rsidR="00DF71A9" w:rsidRDefault="00DF71A9" w:rsidP="00D225D1"/>
    <w:p w:rsidR="00D225D1" w:rsidRDefault="00D225D1" w:rsidP="00D225D1">
      <w:r>
        <w:t xml:space="preserve">Rep. SIMRILL moved to table the motion.  </w:t>
      </w:r>
    </w:p>
    <w:p w:rsidR="00D225D1" w:rsidRDefault="00D225D1" w:rsidP="00D225D1"/>
    <w:p w:rsidR="00D225D1" w:rsidRDefault="00D225D1" w:rsidP="00D225D1">
      <w:r>
        <w:t>Rep. R. WILLIAMS demanded the yeas and nays which were taken, resulting as follows:</w:t>
      </w:r>
    </w:p>
    <w:p w:rsidR="00D225D1" w:rsidRDefault="00D225D1" w:rsidP="00D225D1">
      <w:pPr>
        <w:jc w:val="center"/>
      </w:pPr>
      <w:bookmarkStart w:id="116" w:name="vote_start229"/>
      <w:bookmarkEnd w:id="116"/>
      <w:r>
        <w:t>Yeas 77; Nays 32</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Bradley</w:t>
            </w:r>
          </w:p>
        </w:tc>
        <w:tc>
          <w:tcPr>
            <w:tcW w:w="2180" w:type="dxa"/>
            <w:shd w:val="clear" w:color="auto" w:fill="auto"/>
          </w:tcPr>
          <w:p w:rsidR="00D225D1" w:rsidRPr="00D225D1" w:rsidRDefault="00D225D1" w:rsidP="00D225D1">
            <w:pPr>
              <w:ind w:firstLine="0"/>
            </w:pPr>
            <w:r>
              <w:t>Brittain</w:t>
            </w:r>
          </w:p>
        </w:tc>
      </w:tr>
      <w:tr w:rsidR="00D225D1" w:rsidRPr="00D225D1" w:rsidTr="00D225D1">
        <w:tc>
          <w:tcPr>
            <w:tcW w:w="2179" w:type="dxa"/>
            <w:shd w:val="clear" w:color="auto" w:fill="auto"/>
          </w:tcPr>
          <w:p w:rsidR="00D225D1" w:rsidRPr="00D225D1" w:rsidRDefault="00D225D1" w:rsidP="00D225D1">
            <w:pPr>
              <w:ind w:firstLine="0"/>
            </w:pPr>
            <w:r>
              <w:t>Bryant</w:t>
            </w:r>
          </w:p>
        </w:tc>
        <w:tc>
          <w:tcPr>
            <w:tcW w:w="2179" w:type="dxa"/>
            <w:shd w:val="clear" w:color="auto" w:fill="auto"/>
          </w:tcPr>
          <w:p w:rsidR="00D225D1" w:rsidRPr="00D225D1" w:rsidRDefault="00D225D1" w:rsidP="00D225D1">
            <w:pPr>
              <w:ind w:firstLine="0"/>
            </w:pPr>
            <w:r>
              <w:t>Burns</w:t>
            </w:r>
          </w:p>
        </w:tc>
        <w:tc>
          <w:tcPr>
            <w:tcW w:w="2180" w:type="dxa"/>
            <w:shd w:val="clear" w:color="auto" w:fill="auto"/>
          </w:tcPr>
          <w:p w:rsidR="00D225D1" w:rsidRPr="00D225D1" w:rsidRDefault="00D225D1" w:rsidP="00D225D1">
            <w:pPr>
              <w:ind w:firstLine="0"/>
            </w:pPr>
            <w:r>
              <w:t>Bustos</w:t>
            </w:r>
          </w:p>
        </w:tc>
      </w:tr>
      <w:tr w:rsidR="00D225D1" w:rsidRPr="00D225D1" w:rsidTr="00D225D1">
        <w:tc>
          <w:tcPr>
            <w:tcW w:w="2179" w:type="dxa"/>
            <w:shd w:val="clear" w:color="auto" w:fill="auto"/>
          </w:tcPr>
          <w:p w:rsidR="00D225D1" w:rsidRPr="00D225D1" w:rsidRDefault="00D225D1" w:rsidP="00D225D1">
            <w:pPr>
              <w:ind w:firstLine="0"/>
            </w:pPr>
            <w:r>
              <w:t>Calhoon</w:t>
            </w:r>
          </w:p>
        </w:tc>
        <w:tc>
          <w:tcPr>
            <w:tcW w:w="2179" w:type="dxa"/>
            <w:shd w:val="clear" w:color="auto" w:fill="auto"/>
          </w:tcPr>
          <w:p w:rsidR="00D225D1" w:rsidRPr="00D225D1" w:rsidRDefault="00D225D1" w:rsidP="00D225D1">
            <w:pPr>
              <w:ind w:firstLine="0"/>
            </w:pPr>
            <w:r>
              <w:t>Carter</w:t>
            </w:r>
          </w:p>
        </w:tc>
        <w:tc>
          <w:tcPr>
            <w:tcW w:w="2180" w:type="dxa"/>
            <w:shd w:val="clear" w:color="auto" w:fill="auto"/>
          </w:tcPr>
          <w:p w:rsidR="00D225D1" w:rsidRPr="00D225D1" w:rsidRDefault="00D225D1" w:rsidP="00D225D1">
            <w:pPr>
              <w:ind w:firstLine="0"/>
            </w:pPr>
            <w:r>
              <w:t>Chumley</w:t>
            </w:r>
          </w:p>
        </w:tc>
      </w:tr>
      <w:tr w:rsidR="00D225D1" w:rsidRPr="00D225D1" w:rsidTr="00D225D1">
        <w:tc>
          <w:tcPr>
            <w:tcW w:w="2179" w:type="dxa"/>
            <w:shd w:val="clear" w:color="auto" w:fill="auto"/>
          </w:tcPr>
          <w:p w:rsidR="00D225D1" w:rsidRPr="00D225D1" w:rsidRDefault="00D225D1" w:rsidP="00D225D1">
            <w:pPr>
              <w:ind w:firstLine="0"/>
            </w:pPr>
            <w:r>
              <w:t>Collins</w:t>
            </w:r>
          </w:p>
        </w:tc>
        <w:tc>
          <w:tcPr>
            <w:tcW w:w="2179" w:type="dxa"/>
            <w:shd w:val="clear" w:color="auto" w:fill="auto"/>
          </w:tcPr>
          <w:p w:rsidR="00D225D1" w:rsidRPr="00D225D1" w:rsidRDefault="00D225D1" w:rsidP="00D225D1">
            <w:pPr>
              <w:ind w:firstLine="0"/>
            </w:pPr>
            <w:r>
              <w:t>B. Cox</w:t>
            </w:r>
          </w:p>
        </w:tc>
        <w:tc>
          <w:tcPr>
            <w:tcW w:w="2180" w:type="dxa"/>
            <w:shd w:val="clear" w:color="auto" w:fill="auto"/>
          </w:tcPr>
          <w:p w:rsidR="00D225D1" w:rsidRPr="00D225D1" w:rsidRDefault="00D225D1" w:rsidP="00D225D1">
            <w:pPr>
              <w:ind w:firstLine="0"/>
            </w:pPr>
            <w:r>
              <w:t>W.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Elliott</w:t>
            </w:r>
          </w:p>
        </w:tc>
        <w:tc>
          <w:tcPr>
            <w:tcW w:w="2180" w:type="dxa"/>
            <w:shd w:val="clear" w:color="auto" w:fill="auto"/>
          </w:tcPr>
          <w:p w:rsidR="00D225D1" w:rsidRPr="00D225D1" w:rsidRDefault="00D225D1" w:rsidP="00D225D1">
            <w:pPr>
              <w:ind w:firstLine="0"/>
            </w:pPr>
            <w:r>
              <w:t>Erickson</w:t>
            </w:r>
          </w:p>
        </w:tc>
      </w:tr>
      <w:tr w:rsidR="00D225D1" w:rsidRPr="00D225D1" w:rsidTr="00D225D1">
        <w:tc>
          <w:tcPr>
            <w:tcW w:w="2179" w:type="dxa"/>
            <w:shd w:val="clear" w:color="auto" w:fill="auto"/>
          </w:tcPr>
          <w:p w:rsidR="00D225D1" w:rsidRPr="00D225D1" w:rsidRDefault="00D225D1" w:rsidP="00D225D1">
            <w:pPr>
              <w:ind w:firstLine="0"/>
            </w:pPr>
            <w:r>
              <w:t>Felder</w:t>
            </w:r>
          </w:p>
        </w:tc>
        <w:tc>
          <w:tcPr>
            <w:tcW w:w="2179" w:type="dxa"/>
            <w:shd w:val="clear" w:color="auto" w:fill="auto"/>
          </w:tcPr>
          <w:p w:rsidR="00D225D1" w:rsidRPr="00D225D1" w:rsidRDefault="00D225D1" w:rsidP="00D225D1">
            <w:pPr>
              <w:ind w:firstLine="0"/>
            </w:pPr>
            <w:r>
              <w:t>Forrest</w:t>
            </w:r>
          </w:p>
        </w:tc>
        <w:tc>
          <w:tcPr>
            <w:tcW w:w="2180" w:type="dxa"/>
            <w:shd w:val="clear" w:color="auto" w:fill="auto"/>
          </w:tcPr>
          <w:p w:rsidR="00D225D1" w:rsidRPr="00D225D1" w:rsidRDefault="00D225D1" w:rsidP="00D225D1">
            <w:pPr>
              <w:ind w:firstLine="0"/>
            </w:pPr>
            <w:r>
              <w:t>Fry</w:t>
            </w:r>
          </w:p>
        </w:tc>
      </w:tr>
      <w:tr w:rsidR="00D225D1" w:rsidRPr="00D225D1" w:rsidTr="00D225D1">
        <w:tc>
          <w:tcPr>
            <w:tcW w:w="2179" w:type="dxa"/>
            <w:shd w:val="clear" w:color="auto" w:fill="auto"/>
          </w:tcPr>
          <w:p w:rsidR="00D225D1" w:rsidRPr="00D225D1" w:rsidRDefault="00D225D1" w:rsidP="00D225D1">
            <w:pPr>
              <w:ind w:firstLine="0"/>
            </w:pPr>
            <w:r>
              <w:t>Gagnon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Lowe</w:t>
            </w:r>
          </w:p>
        </w:tc>
        <w:tc>
          <w:tcPr>
            <w:tcW w:w="2180" w:type="dxa"/>
            <w:shd w:val="clear" w:color="auto" w:fill="auto"/>
          </w:tcPr>
          <w:p w:rsidR="00D225D1" w:rsidRPr="00D225D1" w:rsidRDefault="00D225D1" w:rsidP="00D225D1">
            <w:pPr>
              <w:ind w:firstLine="0"/>
            </w:pPr>
            <w:r>
              <w:t>Lucas</w:t>
            </w:r>
          </w:p>
        </w:tc>
      </w:tr>
      <w:tr w:rsidR="00D225D1" w:rsidRPr="00D225D1" w:rsidTr="00D225D1">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M. Smith</w:t>
            </w:r>
          </w:p>
        </w:tc>
        <w:tc>
          <w:tcPr>
            <w:tcW w:w="2180" w:type="dxa"/>
            <w:shd w:val="clear" w:color="auto" w:fill="auto"/>
          </w:tcPr>
          <w:p w:rsidR="00D225D1" w:rsidRPr="00D225D1" w:rsidRDefault="00D225D1" w:rsidP="00D225D1">
            <w:pPr>
              <w:ind w:firstLine="0"/>
            </w:pPr>
            <w:r>
              <w:t>G. R. Smith</w:t>
            </w:r>
          </w:p>
        </w:tc>
      </w:tr>
      <w:tr w:rsidR="00D225D1" w:rsidRPr="00D225D1" w:rsidTr="00D225D1">
        <w:tc>
          <w:tcPr>
            <w:tcW w:w="2179" w:type="dxa"/>
            <w:shd w:val="clear" w:color="auto" w:fill="auto"/>
          </w:tcPr>
          <w:p w:rsidR="00D225D1" w:rsidRPr="00D225D1" w:rsidRDefault="00D225D1" w:rsidP="00D225D1">
            <w:pPr>
              <w:ind w:firstLine="0"/>
            </w:pPr>
            <w:r>
              <w:t>M. M. Smith</w:t>
            </w:r>
          </w:p>
        </w:tc>
        <w:tc>
          <w:tcPr>
            <w:tcW w:w="2179" w:type="dxa"/>
            <w:shd w:val="clear" w:color="auto" w:fill="auto"/>
          </w:tcPr>
          <w:p w:rsidR="00D225D1" w:rsidRPr="00D225D1" w:rsidRDefault="00D225D1" w:rsidP="00D225D1">
            <w:pPr>
              <w:ind w:firstLine="0"/>
            </w:pPr>
            <w:r>
              <w:t>Taylor</w:t>
            </w:r>
          </w:p>
        </w:tc>
        <w:tc>
          <w:tcPr>
            <w:tcW w:w="2180" w:type="dxa"/>
            <w:shd w:val="clear" w:color="auto" w:fill="auto"/>
          </w:tcPr>
          <w:p w:rsidR="00D225D1" w:rsidRPr="00D225D1" w:rsidRDefault="00D225D1" w:rsidP="00D225D1">
            <w:pPr>
              <w:ind w:firstLine="0"/>
            </w:pPr>
            <w:r>
              <w:t>Thayer</w:t>
            </w:r>
          </w:p>
        </w:tc>
      </w:tr>
      <w:tr w:rsidR="00D225D1" w:rsidRPr="00D225D1" w:rsidTr="00D225D1">
        <w:tc>
          <w:tcPr>
            <w:tcW w:w="2179" w:type="dxa"/>
            <w:shd w:val="clear" w:color="auto" w:fill="auto"/>
          </w:tcPr>
          <w:p w:rsidR="00D225D1" w:rsidRPr="00D225D1" w:rsidRDefault="00D225D1" w:rsidP="00D225D1">
            <w:pPr>
              <w:ind w:firstLine="0"/>
            </w:pPr>
            <w:r>
              <w:t>Trantham</w:t>
            </w:r>
          </w:p>
        </w:tc>
        <w:tc>
          <w:tcPr>
            <w:tcW w:w="2179" w:type="dxa"/>
            <w:shd w:val="clear" w:color="auto" w:fill="auto"/>
          </w:tcPr>
          <w:p w:rsidR="00D225D1" w:rsidRPr="00D225D1" w:rsidRDefault="00D225D1" w:rsidP="00D225D1">
            <w:pPr>
              <w:ind w:firstLine="0"/>
            </w:pPr>
            <w:r>
              <w:t>West</w:t>
            </w:r>
          </w:p>
        </w:tc>
        <w:tc>
          <w:tcPr>
            <w:tcW w:w="2180" w:type="dxa"/>
            <w:shd w:val="clear" w:color="auto" w:fill="auto"/>
          </w:tcPr>
          <w:p w:rsidR="00D225D1" w:rsidRPr="00D225D1" w:rsidRDefault="00D225D1" w:rsidP="00D225D1">
            <w:pPr>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Total--77</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Dillard</w:t>
            </w:r>
          </w:p>
        </w:tc>
        <w:tc>
          <w:tcPr>
            <w:tcW w:w="2179" w:type="dxa"/>
            <w:shd w:val="clear" w:color="auto" w:fill="auto"/>
          </w:tcPr>
          <w:p w:rsidR="00D225D1" w:rsidRPr="00D225D1" w:rsidRDefault="00D225D1" w:rsidP="00D225D1">
            <w:pPr>
              <w:ind w:firstLine="0"/>
            </w:pPr>
            <w:r>
              <w:t>Garvin</w:t>
            </w:r>
          </w:p>
        </w:tc>
        <w:tc>
          <w:tcPr>
            <w:tcW w:w="2180" w:type="dxa"/>
            <w:shd w:val="clear" w:color="auto" w:fill="auto"/>
          </w:tcPr>
          <w:p w:rsidR="00D225D1" w:rsidRPr="00D225D1" w:rsidRDefault="00D225D1" w:rsidP="00D225D1">
            <w:pPr>
              <w:ind w:firstLine="0"/>
            </w:pPr>
            <w:r>
              <w:t>Gilliard</w:t>
            </w:r>
          </w:p>
        </w:tc>
      </w:tr>
      <w:tr w:rsidR="00D225D1" w:rsidRPr="00D225D1" w:rsidTr="00D225D1">
        <w:tc>
          <w:tcPr>
            <w:tcW w:w="2179" w:type="dxa"/>
            <w:shd w:val="clear" w:color="auto" w:fill="auto"/>
          </w:tcPr>
          <w:p w:rsidR="00D225D1" w:rsidRPr="00D225D1" w:rsidRDefault="00D225D1" w:rsidP="00D225D1">
            <w:pPr>
              <w:ind w:firstLine="0"/>
            </w:pPr>
            <w:r>
              <w:t>Govan</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Jefferson</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 O. Johnson</w:t>
            </w:r>
          </w:p>
        </w:tc>
      </w:tr>
      <w:tr w:rsidR="00D225D1" w:rsidRPr="00D225D1" w:rsidTr="00D225D1">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McDaniel</w:t>
            </w:r>
          </w:p>
        </w:tc>
      </w:tr>
      <w:tr w:rsidR="00D225D1" w:rsidRPr="00D225D1" w:rsidTr="00D225D1">
        <w:tc>
          <w:tcPr>
            <w:tcW w:w="2179" w:type="dxa"/>
            <w:shd w:val="clear" w:color="auto" w:fill="auto"/>
          </w:tcPr>
          <w:p w:rsidR="00D225D1" w:rsidRPr="00D225D1" w:rsidRDefault="00D225D1" w:rsidP="00D225D1">
            <w:pPr>
              <w:ind w:firstLine="0"/>
            </w:pPr>
            <w:r>
              <w:t>J. Moore</w:t>
            </w:r>
          </w:p>
        </w:tc>
        <w:tc>
          <w:tcPr>
            <w:tcW w:w="2179" w:type="dxa"/>
            <w:shd w:val="clear" w:color="auto" w:fill="auto"/>
          </w:tcPr>
          <w:p w:rsidR="00D225D1" w:rsidRPr="00D225D1" w:rsidRDefault="00D225D1" w:rsidP="00D225D1">
            <w:pPr>
              <w:ind w:firstLine="0"/>
            </w:pPr>
            <w:r>
              <w:t>Murray</w:t>
            </w:r>
          </w:p>
        </w:tc>
        <w:tc>
          <w:tcPr>
            <w:tcW w:w="2180" w:type="dxa"/>
            <w:shd w:val="clear" w:color="auto" w:fill="auto"/>
          </w:tcPr>
          <w:p w:rsidR="00D225D1" w:rsidRPr="00D225D1" w:rsidRDefault="00D225D1" w:rsidP="00D225D1">
            <w:pPr>
              <w:ind w:firstLine="0"/>
            </w:pPr>
            <w:r>
              <w:t>Ott</w:t>
            </w:r>
          </w:p>
        </w:tc>
      </w:tr>
      <w:tr w:rsidR="00D225D1" w:rsidRPr="00D225D1" w:rsidTr="00D225D1">
        <w:tc>
          <w:tcPr>
            <w:tcW w:w="2179" w:type="dxa"/>
            <w:shd w:val="clear" w:color="auto" w:fill="auto"/>
          </w:tcPr>
          <w:p w:rsidR="00D225D1" w:rsidRPr="00D225D1" w:rsidRDefault="00D225D1" w:rsidP="00D225D1">
            <w:pPr>
              <w:ind w:firstLine="0"/>
            </w:pPr>
            <w:r>
              <w:t>Parks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ind w:firstLine="0"/>
            </w:pPr>
            <w:r>
              <w:t>Rose</w:t>
            </w:r>
          </w:p>
        </w:tc>
        <w:tc>
          <w:tcPr>
            <w:tcW w:w="2179" w:type="dxa"/>
            <w:shd w:val="clear" w:color="auto" w:fill="auto"/>
          </w:tcPr>
          <w:p w:rsidR="00D225D1" w:rsidRPr="00D225D1" w:rsidRDefault="00D225D1" w:rsidP="00D225D1">
            <w:pPr>
              <w:ind w:firstLine="0"/>
            </w:pPr>
            <w:r>
              <w:t>Rutherford</w:t>
            </w:r>
          </w:p>
        </w:tc>
        <w:tc>
          <w:tcPr>
            <w:tcW w:w="2180" w:type="dxa"/>
            <w:shd w:val="clear" w:color="auto" w:fill="auto"/>
          </w:tcPr>
          <w:p w:rsidR="00D225D1" w:rsidRPr="00D225D1" w:rsidRDefault="00D225D1" w:rsidP="00D225D1">
            <w:pPr>
              <w:ind w:firstLine="0"/>
            </w:pPr>
            <w:r>
              <w:t>Tedder</w:t>
            </w:r>
          </w:p>
        </w:tc>
      </w:tr>
      <w:tr w:rsidR="00D225D1" w:rsidRPr="00D225D1" w:rsidTr="00D225D1">
        <w:tc>
          <w:tcPr>
            <w:tcW w:w="2179" w:type="dxa"/>
            <w:shd w:val="clear" w:color="auto" w:fill="auto"/>
          </w:tcPr>
          <w:p w:rsidR="00D225D1" w:rsidRPr="00D225D1" w:rsidRDefault="00D225D1" w:rsidP="00D225D1">
            <w:pPr>
              <w:keepNext/>
              <w:ind w:firstLine="0"/>
            </w:pPr>
            <w:r>
              <w:t>Thigpen</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Wetmore</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Total--32</w:t>
      </w:r>
    </w:p>
    <w:p w:rsidR="00D225D1" w:rsidRDefault="00D225D1" w:rsidP="00D225D1">
      <w:pPr>
        <w:jc w:val="center"/>
        <w:rPr>
          <w:b/>
        </w:rPr>
      </w:pPr>
    </w:p>
    <w:p w:rsidR="00D225D1" w:rsidRDefault="00D225D1" w:rsidP="00D225D1">
      <w:r>
        <w:t>So, the motion to adjourn debate was tabled.</w:t>
      </w:r>
    </w:p>
    <w:p w:rsidR="00D225D1" w:rsidRDefault="00D225D1" w:rsidP="00D225D1"/>
    <w:p w:rsidR="00D225D1" w:rsidRDefault="00D225D1" w:rsidP="00D225D1">
      <w:r>
        <w:t xml:space="preserve">The question then recurred to the adoption of the amendment. </w:t>
      </w:r>
    </w:p>
    <w:p w:rsidR="00D225D1" w:rsidRDefault="00D225D1" w:rsidP="00D225D1"/>
    <w:p w:rsidR="00D225D1" w:rsidRDefault="00D225D1" w:rsidP="00D225D1">
      <w:r>
        <w:t>Rep. COLLINS moved to table the amendment.</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117" w:name="vote_start233"/>
      <w:bookmarkEnd w:id="117"/>
      <w:r>
        <w:t>Yeas 80; Nays 29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Blackwell</w:t>
            </w:r>
          </w:p>
        </w:tc>
      </w:tr>
      <w:tr w:rsidR="00D225D1" w:rsidRPr="00D225D1" w:rsidTr="00D225D1">
        <w:tc>
          <w:tcPr>
            <w:tcW w:w="2179" w:type="dxa"/>
            <w:shd w:val="clear" w:color="auto" w:fill="auto"/>
          </w:tcPr>
          <w:p w:rsidR="00D225D1" w:rsidRPr="00D225D1" w:rsidRDefault="00D225D1" w:rsidP="00D225D1">
            <w:pPr>
              <w:ind w:firstLine="0"/>
            </w:pPr>
            <w:r>
              <w:t>Bradley</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Carter</w:t>
            </w:r>
          </w:p>
        </w:tc>
        <w:tc>
          <w:tcPr>
            <w:tcW w:w="2179" w:type="dxa"/>
            <w:shd w:val="clear" w:color="auto" w:fill="auto"/>
          </w:tcPr>
          <w:p w:rsidR="00D225D1" w:rsidRPr="00D225D1" w:rsidRDefault="00D225D1" w:rsidP="00D225D1">
            <w:pPr>
              <w:ind w:firstLine="0"/>
            </w:pPr>
            <w:r>
              <w:t>Chumley</w:t>
            </w:r>
          </w:p>
        </w:tc>
        <w:tc>
          <w:tcPr>
            <w:tcW w:w="2180" w:type="dxa"/>
            <w:shd w:val="clear" w:color="auto" w:fill="auto"/>
          </w:tcPr>
          <w:p w:rsidR="00D225D1" w:rsidRPr="00D225D1" w:rsidRDefault="00D225D1" w:rsidP="00D225D1">
            <w:pPr>
              <w:ind w:firstLine="0"/>
            </w:pPr>
            <w:r>
              <w:t>Collins</w:t>
            </w:r>
          </w:p>
        </w:tc>
      </w:tr>
      <w:tr w:rsidR="00D225D1" w:rsidRPr="00D225D1" w:rsidTr="00D225D1">
        <w:tc>
          <w:tcPr>
            <w:tcW w:w="2179" w:type="dxa"/>
            <w:shd w:val="clear" w:color="auto" w:fill="auto"/>
          </w:tcPr>
          <w:p w:rsidR="00D225D1" w:rsidRPr="00D225D1" w:rsidRDefault="00D225D1" w:rsidP="00D225D1">
            <w:pPr>
              <w:ind w:firstLine="0"/>
            </w:pPr>
            <w:r>
              <w:t>B. Cox</w:t>
            </w:r>
          </w:p>
        </w:tc>
        <w:tc>
          <w:tcPr>
            <w:tcW w:w="2179" w:type="dxa"/>
            <w:shd w:val="clear" w:color="auto" w:fill="auto"/>
          </w:tcPr>
          <w:p w:rsidR="00D225D1" w:rsidRPr="00D225D1" w:rsidRDefault="00D225D1" w:rsidP="00D225D1">
            <w:pPr>
              <w:ind w:firstLine="0"/>
            </w:pPr>
            <w:r>
              <w:t>W. Cox</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Herbkersman</w:t>
            </w:r>
          </w:p>
        </w:tc>
        <w:tc>
          <w:tcPr>
            <w:tcW w:w="2179" w:type="dxa"/>
            <w:shd w:val="clear" w:color="auto" w:fill="auto"/>
          </w:tcPr>
          <w:p w:rsidR="00D225D1" w:rsidRPr="00D225D1" w:rsidRDefault="00D225D1" w:rsidP="00D225D1">
            <w:pPr>
              <w:ind w:firstLine="0"/>
            </w:pPr>
            <w:r>
              <w:t>Hewitt</w:t>
            </w:r>
          </w:p>
        </w:tc>
        <w:tc>
          <w:tcPr>
            <w:tcW w:w="2180" w:type="dxa"/>
            <w:shd w:val="clear" w:color="auto" w:fill="auto"/>
          </w:tcPr>
          <w:p w:rsidR="00D225D1" w:rsidRPr="00D225D1" w:rsidRDefault="00D225D1" w:rsidP="00D225D1">
            <w:pPr>
              <w:ind w:firstLine="0"/>
            </w:pPr>
            <w:r>
              <w:t>Hixon</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Jones</w:t>
            </w:r>
          </w:p>
        </w:tc>
        <w:tc>
          <w:tcPr>
            <w:tcW w:w="2179" w:type="dxa"/>
            <w:shd w:val="clear" w:color="auto" w:fill="auto"/>
          </w:tcPr>
          <w:p w:rsidR="00D225D1" w:rsidRPr="00D225D1" w:rsidRDefault="00D225D1" w:rsidP="00D225D1">
            <w:pPr>
              <w:ind w:firstLine="0"/>
            </w:pPr>
            <w:r>
              <w:t>Kimmons</w:t>
            </w:r>
          </w:p>
        </w:tc>
        <w:tc>
          <w:tcPr>
            <w:tcW w:w="2180" w:type="dxa"/>
            <w:shd w:val="clear" w:color="auto" w:fill="auto"/>
          </w:tcPr>
          <w:p w:rsidR="00D225D1" w:rsidRPr="00D225D1" w:rsidRDefault="00D225D1" w:rsidP="00D225D1">
            <w:pPr>
              <w:ind w:firstLine="0"/>
            </w:pPr>
            <w:r>
              <w:t>Kirby</w:t>
            </w:r>
          </w:p>
        </w:tc>
      </w:tr>
      <w:tr w:rsidR="00D225D1" w:rsidRPr="00D225D1" w:rsidTr="00D225D1">
        <w:tc>
          <w:tcPr>
            <w:tcW w:w="2179" w:type="dxa"/>
            <w:shd w:val="clear" w:color="auto" w:fill="auto"/>
          </w:tcPr>
          <w:p w:rsidR="00D225D1" w:rsidRPr="00D225D1" w:rsidRDefault="00D225D1" w:rsidP="00D225D1">
            <w:pPr>
              <w:ind w:firstLine="0"/>
            </w:pPr>
            <w:r>
              <w:t>Ligon</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Lowe</w:t>
            </w:r>
          </w:p>
        </w:tc>
      </w:tr>
      <w:tr w:rsidR="00D225D1" w:rsidRPr="00D225D1" w:rsidTr="00D225D1">
        <w:tc>
          <w:tcPr>
            <w:tcW w:w="2179" w:type="dxa"/>
            <w:shd w:val="clear" w:color="auto" w:fill="auto"/>
          </w:tcPr>
          <w:p w:rsidR="00D225D1" w:rsidRPr="00D225D1" w:rsidRDefault="00D225D1" w:rsidP="00D225D1">
            <w:pPr>
              <w:ind w:firstLine="0"/>
            </w:pPr>
            <w:r>
              <w:t>Lucas</w:t>
            </w:r>
          </w:p>
        </w:tc>
        <w:tc>
          <w:tcPr>
            <w:tcW w:w="2179" w:type="dxa"/>
            <w:shd w:val="clear" w:color="auto" w:fill="auto"/>
          </w:tcPr>
          <w:p w:rsidR="00D225D1" w:rsidRPr="00D225D1" w:rsidRDefault="00D225D1" w:rsidP="00D225D1">
            <w:pPr>
              <w:ind w:firstLine="0"/>
            </w:pPr>
            <w:r>
              <w:t>Magnuson</w:t>
            </w:r>
          </w:p>
        </w:tc>
        <w:tc>
          <w:tcPr>
            <w:tcW w:w="2180" w:type="dxa"/>
            <w:shd w:val="clear" w:color="auto" w:fill="auto"/>
          </w:tcPr>
          <w:p w:rsidR="00D225D1" w:rsidRPr="00D225D1" w:rsidRDefault="00D225D1" w:rsidP="00D225D1">
            <w:pPr>
              <w:ind w:firstLine="0"/>
            </w:pPr>
            <w:r>
              <w:t>Martin</w:t>
            </w:r>
          </w:p>
        </w:tc>
      </w:tr>
      <w:tr w:rsidR="00D225D1" w:rsidRPr="00D225D1" w:rsidTr="00D225D1">
        <w:tc>
          <w:tcPr>
            <w:tcW w:w="2179" w:type="dxa"/>
            <w:shd w:val="clear" w:color="auto" w:fill="auto"/>
          </w:tcPr>
          <w:p w:rsidR="00D225D1" w:rsidRPr="00D225D1" w:rsidRDefault="00D225D1" w:rsidP="00D225D1">
            <w:pPr>
              <w:ind w:firstLine="0"/>
            </w:pPr>
            <w:r>
              <w:t>May</w:t>
            </w:r>
          </w:p>
        </w:tc>
        <w:tc>
          <w:tcPr>
            <w:tcW w:w="2179" w:type="dxa"/>
            <w:shd w:val="clear" w:color="auto" w:fill="auto"/>
          </w:tcPr>
          <w:p w:rsidR="00D225D1" w:rsidRPr="00D225D1" w:rsidRDefault="00D225D1" w:rsidP="00D225D1">
            <w:pPr>
              <w:ind w:firstLine="0"/>
            </w:pPr>
            <w:r>
              <w:t>McCabe</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Pope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M. Smith</w:t>
            </w:r>
          </w:p>
        </w:tc>
      </w:tr>
      <w:tr w:rsidR="00D225D1" w:rsidRPr="00D225D1" w:rsidTr="00D225D1">
        <w:tc>
          <w:tcPr>
            <w:tcW w:w="2179" w:type="dxa"/>
            <w:shd w:val="clear" w:color="auto" w:fill="auto"/>
          </w:tcPr>
          <w:p w:rsidR="00D225D1" w:rsidRPr="00D225D1" w:rsidRDefault="00D225D1" w:rsidP="00D225D1">
            <w:pPr>
              <w:ind w:firstLine="0"/>
            </w:pPr>
            <w:r>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ind w:firstLine="0"/>
            </w:pPr>
            <w:r>
              <w:t>West</w:t>
            </w:r>
          </w:p>
        </w:tc>
        <w:tc>
          <w:tcPr>
            <w:tcW w:w="2179" w:type="dxa"/>
            <w:shd w:val="clear" w:color="auto" w:fill="auto"/>
          </w:tcPr>
          <w:p w:rsidR="00D225D1" w:rsidRPr="00D225D1" w:rsidRDefault="00D225D1" w:rsidP="00D225D1">
            <w:pPr>
              <w:ind w:firstLine="0"/>
            </w:pPr>
            <w:r>
              <w:t>Wetmore</w:t>
            </w:r>
          </w:p>
        </w:tc>
        <w:tc>
          <w:tcPr>
            <w:tcW w:w="2180" w:type="dxa"/>
            <w:shd w:val="clear" w:color="auto" w:fill="auto"/>
          </w:tcPr>
          <w:p w:rsidR="00D225D1" w:rsidRPr="00D225D1" w:rsidRDefault="00D225D1" w:rsidP="00D225D1">
            <w:pPr>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t>White</w:t>
            </w:r>
          </w:p>
        </w:tc>
        <w:tc>
          <w:tcPr>
            <w:tcW w:w="2179" w:type="dxa"/>
            <w:shd w:val="clear" w:color="auto" w:fill="auto"/>
          </w:tcPr>
          <w:p w:rsidR="00D225D1" w:rsidRPr="00D225D1" w:rsidRDefault="00D225D1" w:rsidP="00D225D1">
            <w:pPr>
              <w:keepNext/>
              <w:ind w:firstLine="0"/>
            </w:pPr>
            <w:r>
              <w:t>Whitmire</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Total--80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Bernstein</w:t>
            </w:r>
          </w:p>
        </w:tc>
        <w:tc>
          <w:tcPr>
            <w:tcW w:w="2180" w:type="dxa"/>
            <w:shd w:val="clear" w:color="auto" w:fill="auto"/>
          </w:tcPr>
          <w:p w:rsidR="00D225D1" w:rsidRPr="00D225D1" w:rsidRDefault="00D225D1" w:rsidP="00D225D1">
            <w:pPr>
              <w:keepNext/>
              <w:ind w:firstLine="0"/>
            </w:pPr>
            <w:r>
              <w:t>Brawley</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Hart</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Jefferson</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McDaniel</w:t>
            </w:r>
          </w:p>
        </w:tc>
        <w:tc>
          <w:tcPr>
            <w:tcW w:w="2180" w:type="dxa"/>
            <w:shd w:val="clear" w:color="auto" w:fill="auto"/>
          </w:tcPr>
          <w:p w:rsidR="00D225D1" w:rsidRPr="00D225D1" w:rsidRDefault="00D225D1" w:rsidP="00D225D1">
            <w:pPr>
              <w:ind w:firstLine="0"/>
            </w:pPr>
            <w:r>
              <w:t>J. Moore</w:t>
            </w:r>
          </w:p>
        </w:tc>
      </w:tr>
      <w:tr w:rsidR="00D225D1" w:rsidRPr="00D225D1" w:rsidTr="00D225D1">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Parks</w:t>
            </w:r>
          </w:p>
        </w:tc>
        <w:tc>
          <w:tcPr>
            <w:tcW w:w="2180" w:type="dxa"/>
            <w:shd w:val="clear" w:color="auto" w:fill="auto"/>
          </w:tcPr>
          <w:p w:rsidR="00D225D1" w:rsidRPr="00D225D1" w:rsidRDefault="00D225D1" w:rsidP="00D225D1">
            <w:pPr>
              <w:ind w:firstLine="0"/>
            </w:pPr>
            <w:r>
              <w:t>Pendarvis</w:t>
            </w:r>
          </w:p>
        </w:tc>
      </w:tr>
      <w:tr w:rsidR="00D225D1" w:rsidRPr="00D225D1" w:rsidTr="00D225D1">
        <w:tc>
          <w:tcPr>
            <w:tcW w:w="2179" w:type="dxa"/>
            <w:shd w:val="clear" w:color="auto" w:fill="auto"/>
          </w:tcPr>
          <w:p w:rsidR="00D225D1" w:rsidRPr="00D225D1" w:rsidRDefault="00D225D1" w:rsidP="00D225D1">
            <w:pPr>
              <w:ind w:firstLine="0"/>
            </w:pPr>
            <w:r>
              <w:t>Rivers</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Rutherford</w:t>
            </w:r>
          </w:p>
        </w:tc>
      </w:tr>
      <w:tr w:rsidR="00D225D1" w:rsidRPr="00D225D1" w:rsidTr="00D225D1">
        <w:tc>
          <w:tcPr>
            <w:tcW w:w="2179" w:type="dxa"/>
            <w:shd w:val="clear" w:color="auto" w:fill="auto"/>
          </w:tcPr>
          <w:p w:rsidR="00D225D1" w:rsidRPr="00D225D1" w:rsidRDefault="00D225D1" w:rsidP="00D225D1">
            <w:pPr>
              <w:keepNext/>
              <w:ind w:firstLine="0"/>
            </w:pPr>
            <w:r>
              <w:t>Tedder</w:t>
            </w:r>
          </w:p>
        </w:tc>
        <w:tc>
          <w:tcPr>
            <w:tcW w:w="2179" w:type="dxa"/>
            <w:shd w:val="clear" w:color="auto" w:fill="auto"/>
          </w:tcPr>
          <w:p w:rsidR="00D225D1" w:rsidRPr="00D225D1" w:rsidRDefault="00D225D1" w:rsidP="00D225D1">
            <w:pPr>
              <w:keepNext/>
              <w:ind w:firstLine="0"/>
            </w:pPr>
            <w:r>
              <w:t>Thigpen</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Total--29</w:t>
      </w:r>
    </w:p>
    <w:p w:rsidR="00D225D1" w:rsidRDefault="00D225D1" w:rsidP="00D225D1">
      <w:pPr>
        <w:jc w:val="center"/>
        <w:rPr>
          <w:b/>
        </w:rPr>
      </w:pPr>
    </w:p>
    <w:p w:rsidR="00D225D1" w:rsidRDefault="00D225D1" w:rsidP="00D225D1">
      <w:r>
        <w:t>So, the amendment was tabled.</w:t>
      </w:r>
    </w:p>
    <w:p w:rsidR="00D225D1" w:rsidRDefault="00D225D1" w:rsidP="00D225D1"/>
    <w:p w:rsidR="00D225D1" w:rsidRPr="00B82615" w:rsidRDefault="00D225D1" w:rsidP="00D225D1">
      <w:r w:rsidRPr="00B82615">
        <w:t>Rep. KING proposed the following Amendment No. 5</w:t>
      </w:r>
      <w:r w:rsidR="00DF71A9">
        <w:t xml:space="preserve"> to </w:t>
      </w:r>
      <w:r w:rsidRPr="00B82615">
        <w:t>H. 3610 (COUNCIL\VR\3610C003.BH.VR21)</w:t>
      </w:r>
      <w:r w:rsidR="00DF71A9">
        <w:t>:</w:t>
      </w:r>
      <w:r w:rsidRPr="00B82615">
        <w:t xml:space="preserve"> </w:t>
      </w:r>
    </w:p>
    <w:p w:rsidR="00D225D1" w:rsidRPr="00B82615" w:rsidRDefault="00D225D1" w:rsidP="00D225D1">
      <w:r w:rsidRPr="00B82615">
        <w:t>Amend the bill, as and if amended, SECTION 1, by adding a new Section at the end to read:</w:t>
      </w:r>
    </w:p>
    <w:p w:rsidR="00D225D1" w:rsidRPr="00B82615" w:rsidRDefault="00D225D1" w:rsidP="00D225D1">
      <w:r w:rsidRPr="00B82615">
        <w:t>/</w:t>
      </w:r>
      <w:r w:rsidRPr="00B82615">
        <w:tab/>
        <w:t>Section 59</w:t>
      </w:r>
      <w:r w:rsidRPr="00B82615">
        <w:noBreakHyphen/>
        <w:t>18</w:t>
      </w:r>
      <w:r w:rsidRPr="00B82615">
        <w:noBreakHyphen/>
        <w:t>1650. If the State Board of Education takes over a school or school district and the school or school district continues to be chronically underperforming or underperforming as defined in this article, the State Superintendent of Education may be removed by the Governor.</w:t>
      </w:r>
      <w:r w:rsidRPr="00B82615">
        <w:tab/>
        <w:t>/</w:t>
      </w:r>
    </w:p>
    <w:p w:rsidR="00D225D1" w:rsidRPr="00B82615" w:rsidRDefault="00D225D1" w:rsidP="00D225D1">
      <w:pPr>
        <w:rPr>
          <w:szCs w:val="18"/>
        </w:rPr>
      </w:pPr>
      <w:r w:rsidRPr="00B82615">
        <w:rPr>
          <w:szCs w:val="18"/>
        </w:rPr>
        <w:t>Renumber sections to conform.</w:t>
      </w:r>
    </w:p>
    <w:p w:rsidR="00D225D1" w:rsidRDefault="00D225D1" w:rsidP="00D225D1">
      <w:pPr>
        <w:rPr>
          <w:szCs w:val="18"/>
        </w:rPr>
      </w:pPr>
      <w:r w:rsidRPr="00B82615">
        <w:rPr>
          <w:szCs w:val="18"/>
        </w:rPr>
        <w:t>Amend title to conform.</w:t>
      </w:r>
    </w:p>
    <w:p w:rsidR="00D225D1" w:rsidRDefault="00D225D1" w:rsidP="00D225D1">
      <w:pPr>
        <w:rPr>
          <w:szCs w:val="18"/>
        </w:rPr>
      </w:pPr>
    </w:p>
    <w:p w:rsidR="00D225D1" w:rsidRDefault="00D225D1" w:rsidP="00D225D1">
      <w:r>
        <w:t>Rep. KING explained the amendment.</w:t>
      </w:r>
    </w:p>
    <w:p w:rsidR="00D225D1" w:rsidRDefault="00D225D1" w:rsidP="00D225D1"/>
    <w:p w:rsidR="00D225D1" w:rsidRDefault="00D225D1" w:rsidP="00D225D1">
      <w:r>
        <w:t xml:space="preserve">Further proceedings were interrupted by the House standing at ease. </w:t>
      </w:r>
    </w:p>
    <w:p w:rsidR="00D225D1" w:rsidRDefault="00D225D1" w:rsidP="00D225D1"/>
    <w:p w:rsidR="00D225D1" w:rsidRDefault="00D225D1" w:rsidP="00D225D1">
      <w:pPr>
        <w:keepNext/>
        <w:jc w:val="center"/>
        <w:rPr>
          <w:b/>
        </w:rPr>
      </w:pPr>
      <w:r w:rsidRPr="00D225D1">
        <w:rPr>
          <w:b/>
        </w:rPr>
        <w:t>HOUSE STANDS AT EASE</w:t>
      </w:r>
    </w:p>
    <w:p w:rsidR="00D225D1" w:rsidRDefault="00D225D1" w:rsidP="00D225D1"/>
    <w:p w:rsidR="00D225D1" w:rsidRDefault="00D225D1" w:rsidP="00D225D1">
      <w:r>
        <w:t>The House stood at ease subject to the ratification of Acts.</w:t>
      </w:r>
    </w:p>
    <w:p w:rsidR="00D225D1" w:rsidRDefault="00D225D1" w:rsidP="00D225D1"/>
    <w:p w:rsidR="00D225D1" w:rsidRDefault="00D225D1" w:rsidP="00D225D1">
      <w:pPr>
        <w:keepNext/>
        <w:jc w:val="center"/>
        <w:rPr>
          <w:b/>
        </w:rPr>
      </w:pPr>
      <w:r w:rsidRPr="00D225D1">
        <w:rPr>
          <w:b/>
        </w:rPr>
        <w:t>THE HOUSE RESUMES</w:t>
      </w:r>
    </w:p>
    <w:p w:rsidR="00D225D1" w:rsidRDefault="00D225D1" w:rsidP="00D225D1">
      <w:r>
        <w:t xml:space="preserve">At 1:53 p.m. the House resumed, the SPEAKER </w:t>
      </w:r>
      <w:r w:rsidRPr="00D225D1">
        <w:rPr>
          <w:i/>
        </w:rPr>
        <w:t>PRO TEMPORE</w:t>
      </w:r>
      <w:r>
        <w:t xml:space="preserve"> in the Chair.</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G. M. SMITH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WHITMIRE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WHITE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 COX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WETMORE a leave of absence for the remainder of the day. </w:t>
      </w:r>
    </w:p>
    <w:p w:rsidR="00D225D1" w:rsidRDefault="00D225D1" w:rsidP="00D225D1"/>
    <w:p w:rsidR="00D225D1" w:rsidRDefault="00D225D1" w:rsidP="00D225D1">
      <w:r>
        <w:t>Rep. R. WILLIAMS moved that the House do now adjourn.</w:t>
      </w:r>
    </w:p>
    <w:p w:rsidR="00DF71A9" w:rsidRDefault="00DF71A9" w:rsidP="00D225D1"/>
    <w:p w:rsidR="00D225D1" w:rsidRDefault="00DF71A9" w:rsidP="00D225D1">
      <w:r>
        <w:br w:type="column"/>
      </w:r>
      <w:r w:rsidR="00D225D1">
        <w:t>Rep. SIMRILL demanded the yeas and nays which were taken, resulting as follows:</w:t>
      </w:r>
    </w:p>
    <w:p w:rsidR="00D225D1" w:rsidRDefault="00D225D1" w:rsidP="00D225D1">
      <w:pPr>
        <w:jc w:val="center"/>
      </w:pPr>
      <w:bookmarkStart w:id="118" w:name="vote_start253"/>
      <w:bookmarkEnd w:id="118"/>
      <w:r>
        <w:t>Yeas 19; Nays 69</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Brittain</w:t>
            </w:r>
          </w:p>
        </w:tc>
        <w:tc>
          <w:tcPr>
            <w:tcW w:w="2179" w:type="dxa"/>
            <w:shd w:val="clear" w:color="auto" w:fill="auto"/>
          </w:tcPr>
          <w:p w:rsidR="00D225D1" w:rsidRPr="00D225D1" w:rsidRDefault="00D225D1" w:rsidP="00D225D1">
            <w:pPr>
              <w:keepNext/>
              <w:ind w:firstLine="0"/>
            </w:pPr>
            <w:r>
              <w:t>Dillard</w:t>
            </w:r>
          </w:p>
        </w:tc>
        <w:tc>
          <w:tcPr>
            <w:tcW w:w="2180" w:type="dxa"/>
            <w:shd w:val="clear" w:color="auto" w:fill="auto"/>
          </w:tcPr>
          <w:p w:rsidR="00D225D1" w:rsidRPr="00D225D1" w:rsidRDefault="00D225D1" w:rsidP="00D225D1">
            <w:pPr>
              <w:keepNext/>
              <w:ind w:firstLine="0"/>
            </w:pPr>
            <w:r>
              <w:t>Gilliard</w:t>
            </w:r>
          </w:p>
        </w:tc>
      </w:tr>
      <w:tr w:rsidR="00D225D1" w:rsidRPr="00D225D1" w:rsidTr="00D225D1">
        <w:tc>
          <w:tcPr>
            <w:tcW w:w="2179" w:type="dxa"/>
            <w:shd w:val="clear" w:color="auto" w:fill="auto"/>
          </w:tcPr>
          <w:p w:rsidR="00D225D1" w:rsidRPr="00D225D1" w:rsidRDefault="00D225D1" w:rsidP="00D225D1">
            <w:pPr>
              <w:ind w:firstLine="0"/>
            </w:pPr>
            <w:r>
              <w:t>Henderson-Myers</w:t>
            </w:r>
          </w:p>
        </w:tc>
        <w:tc>
          <w:tcPr>
            <w:tcW w:w="2179" w:type="dxa"/>
            <w:shd w:val="clear" w:color="auto" w:fill="auto"/>
          </w:tcPr>
          <w:p w:rsidR="00D225D1" w:rsidRPr="00D225D1" w:rsidRDefault="00D225D1" w:rsidP="00D225D1">
            <w:pPr>
              <w:ind w:firstLine="0"/>
            </w:pPr>
            <w:r>
              <w:t>Henegan</w:t>
            </w:r>
          </w:p>
        </w:tc>
        <w:tc>
          <w:tcPr>
            <w:tcW w:w="2180" w:type="dxa"/>
            <w:shd w:val="clear" w:color="auto" w:fill="auto"/>
          </w:tcPr>
          <w:p w:rsidR="00D225D1" w:rsidRPr="00D225D1" w:rsidRDefault="00D225D1" w:rsidP="00D225D1">
            <w:pPr>
              <w:ind w:firstLine="0"/>
            </w:pPr>
            <w:r>
              <w:t>Hill</w:t>
            </w:r>
          </w:p>
        </w:tc>
      </w:tr>
      <w:tr w:rsidR="00D225D1" w:rsidRPr="00D225D1" w:rsidTr="00D225D1">
        <w:tc>
          <w:tcPr>
            <w:tcW w:w="2179" w:type="dxa"/>
            <w:shd w:val="clear" w:color="auto" w:fill="auto"/>
          </w:tcPr>
          <w:p w:rsidR="00D225D1" w:rsidRPr="00D225D1" w:rsidRDefault="00D225D1" w:rsidP="00D225D1">
            <w:pPr>
              <w:ind w:firstLine="0"/>
            </w:pPr>
            <w:r>
              <w:t>Hosey</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McDaniel</w:t>
            </w:r>
          </w:p>
        </w:tc>
        <w:tc>
          <w:tcPr>
            <w:tcW w:w="2180" w:type="dxa"/>
            <w:shd w:val="clear" w:color="auto" w:fill="auto"/>
          </w:tcPr>
          <w:p w:rsidR="00D225D1" w:rsidRPr="00D225D1" w:rsidRDefault="00D225D1" w:rsidP="00D225D1">
            <w:pPr>
              <w:ind w:firstLine="0"/>
            </w:pPr>
            <w:r>
              <w:t>J. Moore</w:t>
            </w:r>
          </w:p>
        </w:tc>
      </w:tr>
      <w:tr w:rsidR="00D225D1" w:rsidRPr="00D225D1" w:rsidTr="00D225D1">
        <w:tc>
          <w:tcPr>
            <w:tcW w:w="2179" w:type="dxa"/>
            <w:shd w:val="clear" w:color="auto" w:fill="auto"/>
          </w:tcPr>
          <w:p w:rsidR="00D225D1" w:rsidRPr="00D225D1" w:rsidRDefault="00D225D1" w:rsidP="00D225D1">
            <w:pPr>
              <w:ind w:firstLine="0"/>
            </w:pPr>
            <w:r>
              <w:t>Murray</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Rose</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Total--19</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Anderson</w:t>
            </w:r>
          </w:p>
        </w:tc>
      </w:tr>
      <w:tr w:rsidR="00D225D1" w:rsidRPr="00D225D1" w:rsidTr="00D225D1">
        <w:tc>
          <w:tcPr>
            <w:tcW w:w="2179" w:type="dxa"/>
            <w:shd w:val="clear" w:color="auto" w:fill="auto"/>
          </w:tcPr>
          <w:p w:rsidR="00D225D1" w:rsidRPr="00D225D1" w:rsidRDefault="00D225D1" w:rsidP="00D225D1">
            <w:pPr>
              <w:ind w:firstLine="0"/>
            </w:pPr>
            <w:r>
              <w:t>Bailey</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Brawley</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Howard</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T. Moore</w:t>
            </w:r>
          </w:p>
        </w:tc>
        <w:tc>
          <w:tcPr>
            <w:tcW w:w="2179" w:type="dxa"/>
            <w:shd w:val="clear" w:color="auto" w:fill="auto"/>
          </w:tcPr>
          <w:p w:rsidR="00D225D1" w:rsidRPr="00D225D1" w:rsidRDefault="00D225D1" w:rsidP="00D225D1">
            <w:pPr>
              <w:ind w:firstLine="0"/>
            </w:pPr>
            <w:r>
              <w:t>Morgan</w:t>
            </w:r>
          </w:p>
        </w:tc>
        <w:tc>
          <w:tcPr>
            <w:tcW w:w="2180" w:type="dxa"/>
            <w:shd w:val="clear" w:color="auto" w:fill="auto"/>
          </w:tcPr>
          <w:p w:rsidR="00D225D1" w:rsidRPr="00D225D1" w:rsidRDefault="00D225D1" w:rsidP="00D225D1">
            <w:pPr>
              <w:ind w:firstLine="0"/>
            </w:pPr>
            <w:r>
              <w:t>D. C. Moss</w:t>
            </w:r>
          </w:p>
        </w:tc>
      </w:tr>
      <w:tr w:rsidR="00D225D1" w:rsidRPr="00D225D1" w:rsidTr="00D225D1">
        <w:tc>
          <w:tcPr>
            <w:tcW w:w="2179" w:type="dxa"/>
            <w:shd w:val="clear" w:color="auto" w:fill="auto"/>
          </w:tcPr>
          <w:p w:rsidR="00D225D1" w:rsidRPr="00D225D1" w:rsidRDefault="00D225D1" w:rsidP="00D225D1">
            <w:pPr>
              <w:ind w:firstLine="0"/>
            </w:pPr>
            <w:r>
              <w:t>Murphy</w:t>
            </w:r>
          </w:p>
        </w:tc>
        <w:tc>
          <w:tcPr>
            <w:tcW w:w="2179" w:type="dxa"/>
            <w:shd w:val="clear" w:color="auto" w:fill="auto"/>
          </w:tcPr>
          <w:p w:rsidR="00D225D1" w:rsidRPr="00D225D1" w:rsidRDefault="00D225D1" w:rsidP="00D225D1">
            <w:pPr>
              <w:ind w:firstLine="0"/>
            </w:pPr>
            <w:r>
              <w:t>B. Newton</w:t>
            </w:r>
          </w:p>
        </w:tc>
        <w:tc>
          <w:tcPr>
            <w:tcW w:w="2180" w:type="dxa"/>
            <w:shd w:val="clear" w:color="auto" w:fill="auto"/>
          </w:tcPr>
          <w:p w:rsidR="00D225D1" w:rsidRPr="00D225D1" w:rsidRDefault="00D225D1" w:rsidP="00D225D1">
            <w:pPr>
              <w:ind w:firstLine="0"/>
            </w:pPr>
            <w:r>
              <w:t>W. Newton</w:t>
            </w:r>
          </w:p>
        </w:tc>
      </w:tr>
      <w:tr w:rsidR="00D225D1" w:rsidRPr="00D225D1" w:rsidTr="00D225D1">
        <w:tc>
          <w:tcPr>
            <w:tcW w:w="2179" w:type="dxa"/>
            <w:shd w:val="clear" w:color="auto" w:fill="auto"/>
          </w:tcPr>
          <w:p w:rsidR="00D225D1" w:rsidRPr="00D225D1" w:rsidRDefault="00D225D1" w:rsidP="00D225D1">
            <w:pPr>
              <w:ind w:firstLine="0"/>
            </w:pPr>
            <w:r>
              <w:t>Nutt</w:t>
            </w:r>
          </w:p>
        </w:tc>
        <w:tc>
          <w:tcPr>
            <w:tcW w:w="2179" w:type="dxa"/>
            <w:shd w:val="clear" w:color="auto" w:fill="auto"/>
          </w:tcPr>
          <w:p w:rsidR="00D225D1" w:rsidRPr="00D225D1" w:rsidRDefault="00D225D1" w:rsidP="00D225D1">
            <w:pPr>
              <w:ind w:firstLine="0"/>
            </w:pPr>
            <w:r>
              <w:t>Oremus</w:t>
            </w:r>
          </w:p>
        </w:tc>
        <w:tc>
          <w:tcPr>
            <w:tcW w:w="2180" w:type="dxa"/>
            <w:shd w:val="clear" w:color="auto" w:fill="auto"/>
          </w:tcPr>
          <w:p w:rsidR="00D225D1" w:rsidRPr="00D225D1" w:rsidRDefault="00D225D1" w:rsidP="00D225D1">
            <w:pPr>
              <w:ind w:firstLine="0"/>
            </w:pPr>
            <w:r>
              <w:t>Ott</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Sandifer</w:t>
            </w:r>
          </w:p>
        </w:tc>
        <w:tc>
          <w:tcPr>
            <w:tcW w:w="2180" w:type="dxa"/>
            <w:shd w:val="clear" w:color="auto" w:fill="auto"/>
          </w:tcPr>
          <w:p w:rsidR="00D225D1" w:rsidRPr="00D225D1" w:rsidRDefault="00D225D1" w:rsidP="00D225D1">
            <w:pPr>
              <w:ind w:firstLine="0"/>
            </w:pPr>
            <w:r>
              <w:t>Simrill</w:t>
            </w:r>
          </w:p>
        </w:tc>
      </w:tr>
      <w:tr w:rsidR="00D225D1" w:rsidRPr="00D225D1" w:rsidTr="00D225D1">
        <w:tc>
          <w:tcPr>
            <w:tcW w:w="2179" w:type="dxa"/>
            <w:shd w:val="clear" w:color="auto" w:fill="auto"/>
          </w:tcPr>
          <w:p w:rsidR="00D225D1" w:rsidRPr="00D225D1" w:rsidRDefault="00D225D1" w:rsidP="00D225D1">
            <w:pPr>
              <w:ind w:firstLine="0"/>
            </w:pPr>
            <w:r>
              <w:t>G. R. Smith</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keepNext/>
              <w:ind w:firstLine="0"/>
            </w:pPr>
            <w:r>
              <w:t>Thayer</w:t>
            </w:r>
          </w:p>
        </w:tc>
        <w:tc>
          <w:tcPr>
            <w:tcW w:w="2179" w:type="dxa"/>
            <w:shd w:val="clear" w:color="auto" w:fill="auto"/>
          </w:tcPr>
          <w:p w:rsidR="00D225D1" w:rsidRPr="00D225D1" w:rsidRDefault="00D225D1" w:rsidP="00D225D1">
            <w:pPr>
              <w:keepNext/>
              <w:ind w:firstLine="0"/>
            </w:pPr>
            <w:r>
              <w:t>Trantham</w:t>
            </w:r>
          </w:p>
        </w:tc>
        <w:tc>
          <w:tcPr>
            <w:tcW w:w="2180" w:type="dxa"/>
            <w:shd w:val="clear" w:color="auto" w:fill="auto"/>
          </w:tcPr>
          <w:p w:rsidR="00D225D1" w:rsidRPr="00D225D1" w:rsidRDefault="00D225D1" w:rsidP="00D225D1">
            <w:pPr>
              <w:keepNext/>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Willis</w:t>
            </w:r>
          </w:p>
        </w:tc>
        <w:tc>
          <w:tcPr>
            <w:tcW w:w="2179" w:type="dxa"/>
            <w:shd w:val="clear" w:color="auto" w:fill="auto"/>
          </w:tcPr>
          <w:p w:rsidR="00D225D1" w:rsidRPr="00D225D1" w:rsidRDefault="00D225D1" w:rsidP="00D225D1">
            <w:pPr>
              <w:keepNext/>
              <w:ind w:firstLine="0"/>
            </w:pPr>
            <w:r>
              <w:t>Wooten</w:t>
            </w:r>
          </w:p>
        </w:tc>
        <w:tc>
          <w:tcPr>
            <w:tcW w:w="2180" w:type="dxa"/>
            <w:shd w:val="clear" w:color="auto" w:fill="auto"/>
          </w:tcPr>
          <w:p w:rsidR="00D225D1" w:rsidRPr="00D225D1" w:rsidRDefault="00D225D1" w:rsidP="00D225D1">
            <w:pPr>
              <w:keepNext/>
              <w:ind w:firstLine="0"/>
            </w:pPr>
            <w:r>
              <w:t>Yow</w:t>
            </w:r>
          </w:p>
        </w:tc>
      </w:tr>
    </w:tbl>
    <w:p w:rsidR="00D225D1" w:rsidRDefault="00D225D1" w:rsidP="00D225D1"/>
    <w:p w:rsidR="00D225D1" w:rsidRDefault="00D225D1" w:rsidP="00D225D1">
      <w:pPr>
        <w:jc w:val="center"/>
        <w:rPr>
          <w:b/>
        </w:rPr>
      </w:pPr>
      <w:r w:rsidRPr="00D225D1">
        <w:rPr>
          <w:b/>
        </w:rPr>
        <w:t>Total--69</w:t>
      </w:r>
    </w:p>
    <w:p w:rsidR="00D225D1" w:rsidRDefault="00D225D1" w:rsidP="00D225D1">
      <w:r>
        <w:t>So, the House refused to adjourn.</w:t>
      </w:r>
    </w:p>
    <w:p w:rsidR="00D225D1" w:rsidRDefault="00D225D1" w:rsidP="00D225D1"/>
    <w:p w:rsidR="00D225D1" w:rsidRDefault="00D225D1" w:rsidP="00D225D1">
      <w:pPr>
        <w:keepNext/>
        <w:jc w:val="center"/>
        <w:rPr>
          <w:b/>
        </w:rPr>
      </w:pPr>
      <w:r w:rsidRPr="00D225D1">
        <w:rPr>
          <w:b/>
        </w:rPr>
        <w:t>H. 3610--ORDERED TO THIRD READING</w:t>
      </w:r>
    </w:p>
    <w:p w:rsidR="00D225D1" w:rsidRDefault="00D225D1" w:rsidP="00D225D1">
      <w:pPr>
        <w:keepNext/>
      </w:pPr>
      <w:r>
        <w:t>Debate was resumed on the following Bill, the pending question being the consideration of amendment number 5:</w:t>
      </w:r>
    </w:p>
    <w:p w:rsidR="00D225D1" w:rsidRDefault="00D225D1" w:rsidP="00D225D1">
      <w:pPr>
        <w:keepNext/>
      </w:pPr>
      <w:bookmarkStart w:id="119" w:name="include_clip_start_256"/>
      <w:bookmarkEnd w:id="119"/>
    </w:p>
    <w:p w:rsidR="00D225D1" w:rsidRDefault="00D225D1" w:rsidP="00D225D1">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D225D1" w:rsidRDefault="00D225D1" w:rsidP="00D225D1">
      <w:bookmarkStart w:id="120" w:name="include_clip_end_256"/>
      <w:bookmarkStart w:id="121" w:name="file_start257"/>
      <w:bookmarkEnd w:id="120"/>
      <w:bookmarkEnd w:id="121"/>
    </w:p>
    <w:p w:rsidR="00D225D1" w:rsidRPr="000A0FE1" w:rsidRDefault="00D225D1" w:rsidP="00D225D1">
      <w:r w:rsidRPr="000A0FE1">
        <w:t>Rep. KING proposed the following Amendment No. 5</w:t>
      </w:r>
      <w:r w:rsidR="00DF71A9">
        <w:t xml:space="preserve"> to </w:t>
      </w:r>
      <w:r w:rsidRPr="000A0FE1">
        <w:t>H. 3610 (COUNCIL\VR\3610C003.BH.VR21)</w:t>
      </w:r>
      <w:r w:rsidR="00DF71A9">
        <w:t>:</w:t>
      </w:r>
      <w:r w:rsidRPr="000A0FE1">
        <w:t xml:space="preserve"> </w:t>
      </w:r>
    </w:p>
    <w:p w:rsidR="00D225D1" w:rsidRPr="000A0FE1" w:rsidRDefault="00D225D1" w:rsidP="00D225D1">
      <w:r w:rsidRPr="000A0FE1">
        <w:t>Amend the bill, as and if amended, SECTION 1, by adding a new Section at the end to read:</w:t>
      </w:r>
    </w:p>
    <w:p w:rsidR="00D225D1" w:rsidRPr="000A0FE1" w:rsidRDefault="00D225D1" w:rsidP="00D225D1">
      <w:r w:rsidRPr="000A0FE1">
        <w:t>/</w:t>
      </w:r>
      <w:r w:rsidRPr="000A0FE1">
        <w:tab/>
        <w:t>Section 59</w:t>
      </w:r>
      <w:r w:rsidRPr="000A0FE1">
        <w:noBreakHyphen/>
        <w:t>18</w:t>
      </w:r>
      <w:r w:rsidRPr="000A0FE1">
        <w:noBreakHyphen/>
        <w:t>1650. If the State Board of Education takes over a school or school district and the school or school district continues to be chronically underperforming or underperforming as defined in this article, the State Superintendent of Education may be removed by the Governor.</w:t>
      </w:r>
      <w:r w:rsidRPr="000A0FE1">
        <w:tab/>
        <w:t>/</w:t>
      </w:r>
    </w:p>
    <w:p w:rsidR="00D225D1" w:rsidRPr="000A0FE1" w:rsidRDefault="00D225D1" w:rsidP="00D225D1">
      <w:pPr>
        <w:rPr>
          <w:szCs w:val="18"/>
        </w:rPr>
      </w:pPr>
      <w:r w:rsidRPr="000A0FE1">
        <w:rPr>
          <w:szCs w:val="18"/>
        </w:rPr>
        <w:t>Renumber sections to conform.</w:t>
      </w:r>
    </w:p>
    <w:p w:rsidR="00D225D1" w:rsidRPr="000A0FE1" w:rsidRDefault="00D225D1" w:rsidP="00D225D1">
      <w:pPr>
        <w:rPr>
          <w:szCs w:val="18"/>
        </w:rPr>
      </w:pPr>
      <w:r w:rsidRPr="000A0FE1">
        <w:rPr>
          <w:szCs w:val="18"/>
        </w:rPr>
        <w:t>Amend title to conform.</w:t>
      </w:r>
    </w:p>
    <w:p w:rsidR="00D225D1" w:rsidRDefault="00D225D1" w:rsidP="00D225D1">
      <w:bookmarkStart w:id="122" w:name="file_end257"/>
      <w:bookmarkEnd w:id="122"/>
    </w:p>
    <w:p w:rsidR="00D225D1" w:rsidRDefault="00D225D1" w:rsidP="00D225D1">
      <w:r>
        <w:t>Rep. KING spoke in favor of the amendment.</w:t>
      </w:r>
    </w:p>
    <w:p w:rsidR="00D225D1" w:rsidRDefault="00D225D1" w:rsidP="00D225D1"/>
    <w:p w:rsidR="00D225D1" w:rsidRDefault="00D225D1" w:rsidP="00D225D1">
      <w:r>
        <w:t>Rep. COLLINS moved to table the amendment.</w:t>
      </w:r>
    </w:p>
    <w:p w:rsidR="00D225D1" w:rsidRDefault="00D225D1" w:rsidP="00D225D1"/>
    <w:p w:rsidR="00D225D1" w:rsidRDefault="00D225D1" w:rsidP="00D225D1">
      <w:r>
        <w:t>Rep. KING demanded the yeas and nays which were taken, resulting as follows:</w:t>
      </w:r>
    </w:p>
    <w:p w:rsidR="00D225D1" w:rsidRDefault="00D225D1" w:rsidP="00D225D1">
      <w:pPr>
        <w:jc w:val="center"/>
      </w:pPr>
      <w:bookmarkStart w:id="123" w:name="vote_start260"/>
      <w:bookmarkEnd w:id="123"/>
      <w:r>
        <w:t>Yeas 70; Nays 25</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Blackwell</w:t>
            </w:r>
          </w:p>
        </w:tc>
      </w:tr>
      <w:tr w:rsidR="00D225D1" w:rsidRPr="00D225D1" w:rsidTr="00D225D1">
        <w:tc>
          <w:tcPr>
            <w:tcW w:w="2179" w:type="dxa"/>
            <w:shd w:val="clear" w:color="auto" w:fill="auto"/>
          </w:tcPr>
          <w:p w:rsidR="00D225D1" w:rsidRPr="00D225D1" w:rsidRDefault="00D225D1" w:rsidP="00D225D1">
            <w:pPr>
              <w:ind w:firstLine="0"/>
            </w:pPr>
            <w:r>
              <w:t>Bradley</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Crawford</w:t>
            </w:r>
          </w:p>
        </w:tc>
      </w:tr>
      <w:tr w:rsidR="00D225D1" w:rsidRPr="00D225D1" w:rsidTr="00D225D1">
        <w:tc>
          <w:tcPr>
            <w:tcW w:w="2179" w:type="dxa"/>
            <w:shd w:val="clear" w:color="auto" w:fill="auto"/>
          </w:tcPr>
          <w:p w:rsidR="00D225D1" w:rsidRPr="00D225D1" w:rsidRDefault="00D225D1" w:rsidP="00D225D1">
            <w:pPr>
              <w:ind w:firstLine="0"/>
            </w:pPr>
            <w:r>
              <w:t>Dabney</w:t>
            </w:r>
          </w:p>
        </w:tc>
        <w:tc>
          <w:tcPr>
            <w:tcW w:w="2179" w:type="dxa"/>
            <w:shd w:val="clear" w:color="auto" w:fill="auto"/>
          </w:tcPr>
          <w:p w:rsidR="00D225D1" w:rsidRPr="00D225D1" w:rsidRDefault="00D225D1" w:rsidP="00D225D1">
            <w:pPr>
              <w:ind w:firstLine="0"/>
            </w:pPr>
            <w:r>
              <w:t>Daning</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Elliott</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Govan</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M. M. Smith</w:t>
            </w:r>
          </w:p>
        </w:tc>
        <w:tc>
          <w:tcPr>
            <w:tcW w:w="2180" w:type="dxa"/>
            <w:shd w:val="clear" w:color="auto" w:fill="auto"/>
          </w:tcPr>
          <w:p w:rsidR="00D225D1" w:rsidRPr="00D225D1" w:rsidRDefault="00D225D1" w:rsidP="00D225D1">
            <w:pPr>
              <w:ind w:firstLine="0"/>
            </w:pPr>
            <w:r>
              <w:t>Stavrinakis</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Willis</w:t>
            </w:r>
          </w:p>
        </w:tc>
        <w:tc>
          <w:tcPr>
            <w:tcW w:w="2180" w:type="dxa"/>
            <w:shd w:val="clear" w:color="auto" w:fill="auto"/>
          </w:tcPr>
          <w:p w:rsidR="00D225D1" w:rsidRPr="00D225D1" w:rsidRDefault="00D225D1" w:rsidP="00D225D1">
            <w:pPr>
              <w:keepNext/>
              <w:ind w:firstLine="0"/>
            </w:pPr>
            <w:r>
              <w:t>Wooten</w:t>
            </w:r>
          </w:p>
        </w:tc>
      </w:tr>
      <w:tr w:rsidR="00D225D1" w:rsidRPr="00D225D1" w:rsidTr="00D225D1">
        <w:tc>
          <w:tcPr>
            <w:tcW w:w="2179" w:type="dxa"/>
            <w:shd w:val="clear" w:color="auto" w:fill="auto"/>
          </w:tcPr>
          <w:p w:rsidR="00D225D1" w:rsidRPr="00D225D1" w:rsidRDefault="00D225D1" w:rsidP="00D225D1">
            <w:pPr>
              <w:keepNext/>
              <w:ind w:firstLine="0"/>
            </w:pPr>
            <w:r>
              <w:t>Yow</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Bernstein</w:t>
            </w:r>
          </w:p>
        </w:tc>
        <w:tc>
          <w:tcPr>
            <w:tcW w:w="2180" w:type="dxa"/>
            <w:shd w:val="clear" w:color="auto" w:fill="auto"/>
          </w:tcPr>
          <w:p w:rsidR="00D225D1" w:rsidRPr="00D225D1" w:rsidRDefault="00D225D1" w:rsidP="00D225D1">
            <w:pPr>
              <w:keepNext/>
              <w:ind w:firstLine="0"/>
            </w:pPr>
            <w:r>
              <w:t>Brawley</w:t>
            </w:r>
          </w:p>
        </w:tc>
      </w:tr>
      <w:tr w:rsidR="00D225D1" w:rsidRPr="00D225D1" w:rsidTr="00D225D1">
        <w:tc>
          <w:tcPr>
            <w:tcW w:w="2179" w:type="dxa"/>
            <w:shd w:val="clear" w:color="auto" w:fill="auto"/>
          </w:tcPr>
          <w:p w:rsidR="00D225D1" w:rsidRPr="00D225D1" w:rsidRDefault="00D225D1" w:rsidP="00D225D1">
            <w:pPr>
              <w:ind w:firstLine="0"/>
            </w:pPr>
            <w:r>
              <w:t>Cobb-Hunter</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J. L. Johnson</w:t>
            </w:r>
          </w:p>
        </w:tc>
      </w:tr>
      <w:tr w:rsidR="00D225D1" w:rsidRPr="00D225D1" w:rsidTr="00D225D1">
        <w:tc>
          <w:tcPr>
            <w:tcW w:w="2179" w:type="dxa"/>
            <w:shd w:val="clear" w:color="auto" w:fill="auto"/>
          </w:tcPr>
          <w:p w:rsidR="00D225D1" w:rsidRPr="00D225D1" w:rsidRDefault="00D225D1" w:rsidP="00D225D1">
            <w:pPr>
              <w:ind w:firstLine="0"/>
            </w:pPr>
            <w:r>
              <w:t>K. O. Johnson</w:t>
            </w:r>
          </w:p>
        </w:tc>
        <w:tc>
          <w:tcPr>
            <w:tcW w:w="2179" w:type="dxa"/>
            <w:shd w:val="clear" w:color="auto" w:fill="auto"/>
          </w:tcPr>
          <w:p w:rsidR="00D225D1" w:rsidRPr="00D225D1" w:rsidRDefault="00D225D1" w:rsidP="00D225D1">
            <w:pPr>
              <w:ind w:firstLine="0"/>
            </w:pPr>
            <w:r>
              <w:t>King</w:t>
            </w:r>
          </w:p>
        </w:tc>
        <w:tc>
          <w:tcPr>
            <w:tcW w:w="2180" w:type="dxa"/>
            <w:shd w:val="clear" w:color="auto" w:fill="auto"/>
          </w:tcPr>
          <w:p w:rsidR="00D225D1" w:rsidRPr="00D225D1" w:rsidRDefault="00D225D1" w:rsidP="00D225D1">
            <w:pPr>
              <w:ind w:firstLine="0"/>
            </w:pPr>
            <w:r>
              <w:t>Matthews</w:t>
            </w:r>
          </w:p>
        </w:tc>
      </w:tr>
      <w:tr w:rsidR="00D225D1" w:rsidRPr="00D225D1" w:rsidTr="00D225D1">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Pendarvis</w:t>
            </w:r>
          </w:p>
        </w:tc>
        <w:tc>
          <w:tcPr>
            <w:tcW w:w="2179" w:type="dxa"/>
            <w:shd w:val="clear" w:color="auto" w:fill="auto"/>
          </w:tcPr>
          <w:p w:rsidR="00D225D1" w:rsidRPr="00D225D1" w:rsidRDefault="00D225D1" w:rsidP="00D225D1">
            <w:pPr>
              <w:ind w:firstLine="0"/>
            </w:pPr>
            <w:r>
              <w:t>Rivers</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keepNext/>
              <w:ind w:firstLine="0"/>
            </w:pPr>
            <w:r>
              <w:t>Tedder</w:t>
            </w:r>
          </w:p>
        </w:tc>
        <w:tc>
          <w:tcPr>
            <w:tcW w:w="2179" w:type="dxa"/>
            <w:shd w:val="clear" w:color="auto" w:fill="auto"/>
          </w:tcPr>
          <w:p w:rsidR="00D225D1" w:rsidRPr="00D225D1" w:rsidRDefault="00D225D1" w:rsidP="00D225D1">
            <w:pPr>
              <w:keepNext/>
              <w:ind w:firstLine="0"/>
            </w:pPr>
            <w:r>
              <w:t>Weeks</w:t>
            </w:r>
          </w:p>
        </w:tc>
        <w:tc>
          <w:tcPr>
            <w:tcW w:w="2180" w:type="dxa"/>
            <w:shd w:val="clear" w:color="auto" w:fill="auto"/>
          </w:tcPr>
          <w:p w:rsidR="00D225D1" w:rsidRPr="00D225D1" w:rsidRDefault="00D225D1" w:rsidP="00D225D1">
            <w:pPr>
              <w:keepNext/>
              <w:ind w:firstLine="0"/>
            </w:pPr>
            <w:r>
              <w:t>Wheeler</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Total--25</w:t>
      </w:r>
    </w:p>
    <w:p w:rsidR="00D225D1" w:rsidRDefault="00D225D1" w:rsidP="00D225D1">
      <w:pPr>
        <w:jc w:val="center"/>
        <w:rPr>
          <w:b/>
        </w:rPr>
      </w:pPr>
    </w:p>
    <w:p w:rsidR="00D225D1" w:rsidRDefault="00D225D1" w:rsidP="00D225D1">
      <w:r>
        <w:t>So, the amendment was tabled.</w:t>
      </w:r>
    </w:p>
    <w:p w:rsidR="00D225D1" w:rsidRDefault="00D225D1" w:rsidP="00D225D1"/>
    <w:p w:rsidR="00D225D1" w:rsidRDefault="00D225D1" w:rsidP="00D225D1">
      <w:r>
        <w:t>Rep. BRAWLEY spoke against the Bill.</w:t>
      </w:r>
    </w:p>
    <w:p w:rsidR="00D225D1" w:rsidRDefault="00D225D1" w:rsidP="00D225D1"/>
    <w:p w:rsidR="00D225D1" w:rsidRDefault="00D225D1" w:rsidP="00D225D1">
      <w:r>
        <w:t>Rep. MATTHEWS moved that the House do now adjourn.</w:t>
      </w:r>
    </w:p>
    <w:p w:rsidR="00D225D1" w:rsidRDefault="00D225D1" w:rsidP="00D225D1"/>
    <w:p w:rsidR="00D225D1" w:rsidRDefault="00DF71A9" w:rsidP="00D225D1">
      <w:r>
        <w:br w:type="column"/>
      </w:r>
      <w:r w:rsidR="00D225D1">
        <w:t>Rep. ALLISON demanded the yeas and nays which were taken, resulting as follows:</w:t>
      </w:r>
    </w:p>
    <w:p w:rsidR="00D225D1" w:rsidRDefault="00D225D1" w:rsidP="00D225D1">
      <w:pPr>
        <w:jc w:val="center"/>
      </w:pPr>
      <w:bookmarkStart w:id="124" w:name="vote_start264"/>
      <w:bookmarkEnd w:id="124"/>
      <w:r>
        <w:t>Yeas 25;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Dillard</w:t>
            </w:r>
          </w:p>
        </w:tc>
        <w:tc>
          <w:tcPr>
            <w:tcW w:w="2179" w:type="dxa"/>
            <w:shd w:val="clear" w:color="auto" w:fill="auto"/>
          </w:tcPr>
          <w:p w:rsidR="00D225D1" w:rsidRPr="00D225D1" w:rsidRDefault="00D225D1" w:rsidP="00D225D1">
            <w:pPr>
              <w:ind w:firstLine="0"/>
            </w:pPr>
            <w:r>
              <w:t>Felder</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J. Moore</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Stavrinakis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Total--25</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Forrest</w:t>
            </w:r>
          </w:p>
        </w:tc>
      </w:tr>
      <w:tr w:rsidR="00D225D1" w:rsidRPr="00D225D1" w:rsidTr="00D225D1">
        <w:tc>
          <w:tcPr>
            <w:tcW w:w="2179" w:type="dxa"/>
            <w:shd w:val="clear" w:color="auto" w:fill="auto"/>
          </w:tcPr>
          <w:p w:rsidR="00D225D1" w:rsidRPr="00D225D1" w:rsidRDefault="00D225D1" w:rsidP="00D225D1">
            <w:pPr>
              <w:ind w:firstLine="0"/>
            </w:pPr>
            <w:r>
              <w:t>Gagnon</w:t>
            </w:r>
          </w:p>
        </w:tc>
        <w:tc>
          <w:tcPr>
            <w:tcW w:w="2179" w:type="dxa"/>
            <w:shd w:val="clear" w:color="auto" w:fill="auto"/>
          </w:tcPr>
          <w:p w:rsidR="00D225D1" w:rsidRPr="00D225D1" w:rsidRDefault="00D225D1" w:rsidP="00D225D1">
            <w:pPr>
              <w:ind w:firstLine="0"/>
            </w:pPr>
            <w:r>
              <w:t>Gatch</w:t>
            </w:r>
          </w:p>
        </w:tc>
        <w:tc>
          <w:tcPr>
            <w:tcW w:w="2180" w:type="dxa"/>
            <w:shd w:val="clear" w:color="auto" w:fill="auto"/>
          </w:tcPr>
          <w:p w:rsidR="00D225D1" w:rsidRPr="00D225D1" w:rsidRDefault="00D225D1" w:rsidP="00D225D1">
            <w:pPr>
              <w:ind w:firstLine="0"/>
            </w:pPr>
            <w:r>
              <w:t>Gilliam</w:t>
            </w:r>
          </w:p>
        </w:tc>
      </w:tr>
      <w:tr w:rsidR="00D225D1" w:rsidRPr="00D225D1" w:rsidTr="00D225D1">
        <w:tc>
          <w:tcPr>
            <w:tcW w:w="2179" w:type="dxa"/>
            <w:shd w:val="clear" w:color="auto" w:fill="auto"/>
          </w:tcPr>
          <w:p w:rsidR="00D225D1" w:rsidRPr="00D225D1" w:rsidRDefault="00D225D1" w:rsidP="00D225D1">
            <w:pPr>
              <w:ind w:firstLine="0"/>
            </w:pPr>
            <w:r>
              <w:t>Haddon</w:t>
            </w:r>
          </w:p>
        </w:tc>
        <w:tc>
          <w:tcPr>
            <w:tcW w:w="2179" w:type="dxa"/>
            <w:shd w:val="clear" w:color="auto" w:fill="auto"/>
          </w:tcPr>
          <w:p w:rsidR="00D225D1" w:rsidRPr="00D225D1" w:rsidRDefault="00D225D1" w:rsidP="00D225D1">
            <w:pPr>
              <w:ind w:firstLine="0"/>
            </w:pPr>
            <w:r>
              <w:t>Hardee</w:t>
            </w:r>
          </w:p>
        </w:tc>
        <w:tc>
          <w:tcPr>
            <w:tcW w:w="2180" w:type="dxa"/>
            <w:shd w:val="clear" w:color="auto" w:fill="auto"/>
          </w:tcPr>
          <w:p w:rsidR="00D225D1" w:rsidRPr="00D225D1" w:rsidRDefault="00D225D1" w:rsidP="00D225D1">
            <w:pPr>
              <w:ind w:firstLine="0"/>
            </w:pPr>
            <w:r>
              <w:t>Herbkersman</w:t>
            </w:r>
          </w:p>
        </w:tc>
      </w:tr>
      <w:tr w:rsidR="00D225D1" w:rsidRPr="00D225D1" w:rsidTr="00D225D1">
        <w:tc>
          <w:tcPr>
            <w:tcW w:w="2179" w:type="dxa"/>
            <w:shd w:val="clear" w:color="auto" w:fill="auto"/>
          </w:tcPr>
          <w:p w:rsidR="00D225D1" w:rsidRPr="00D225D1" w:rsidRDefault="00D225D1" w:rsidP="00D225D1">
            <w:pPr>
              <w:ind w:firstLine="0"/>
            </w:pPr>
            <w:r>
              <w:t>Hewitt</w:t>
            </w:r>
          </w:p>
        </w:tc>
        <w:tc>
          <w:tcPr>
            <w:tcW w:w="2179" w:type="dxa"/>
            <w:shd w:val="clear" w:color="auto" w:fill="auto"/>
          </w:tcPr>
          <w:p w:rsidR="00D225D1" w:rsidRPr="00D225D1" w:rsidRDefault="00D225D1" w:rsidP="00D225D1">
            <w:pPr>
              <w:ind w:firstLine="0"/>
            </w:pPr>
            <w:r>
              <w:t>Hixon</w:t>
            </w:r>
          </w:p>
        </w:tc>
        <w:tc>
          <w:tcPr>
            <w:tcW w:w="2180" w:type="dxa"/>
            <w:shd w:val="clear" w:color="auto" w:fill="auto"/>
          </w:tcPr>
          <w:p w:rsidR="00D225D1" w:rsidRPr="00D225D1" w:rsidRDefault="00D225D1" w:rsidP="00D225D1">
            <w:pPr>
              <w:ind w:firstLine="0"/>
            </w:pPr>
            <w:r>
              <w:t>Huggins</w:t>
            </w:r>
          </w:p>
        </w:tc>
      </w:tr>
      <w:tr w:rsidR="00D225D1" w:rsidRPr="00D225D1" w:rsidTr="00D225D1">
        <w:tc>
          <w:tcPr>
            <w:tcW w:w="2179" w:type="dxa"/>
            <w:shd w:val="clear" w:color="auto" w:fill="auto"/>
          </w:tcPr>
          <w:p w:rsidR="00D225D1" w:rsidRPr="00D225D1" w:rsidRDefault="00D225D1" w:rsidP="00D225D1">
            <w:pPr>
              <w:ind w:firstLine="0"/>
            </w:pPr>
            <w:r>
              <w:t>Hyde</w:t>
            </w:r>
          </w:p>
        </w:tc>
        <w:tc>
          <w:tcPr>
            <w:tcW w:w="2179" w:type="dxa"/>
            <w:shd w:val="clear" w:color="auto" w:fill="auto"/>
          </w:tcPr>
          <w:p w:rsidR="00D225D1" w:rsidRPr="00D225D1" w:rsidRDefault="00D225D1" w:rsidP="00D225D1">
            <w:pPr>
              <w:ind w:firstLine="0"/>
            </w:pPr>
            <w:r>
              <w:t>J. E.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F71A9" w:rsidRDefault="00DF71A9" w:rsidP="00D225D1">
      <w:pPr>
        <w:jc w:val="center"/>
        <w:rPr>
          <w:b/>
        </w:rPr>
      </w:pPr>
    </w:p>
    <w:p w:rsidR="00D225D1" w:rsidRDefault="00D225D1" w:rsidP="00D225D1">
      <w:r>
        <w:t>So, the House refused to adjourn.</w:t>
      </w:r>
    </w:p>
    <w:p w:rsidR="00D225D1" w:rsidRDefault="00D225D1" w:rsidP="00D225D1"/>
    <w:p w:rsidR="00D225D1" w:rsidRDefault="00D225D1" w:rsidP="00D225D1">
      <w:r>
        <w:t>Rep. BRAWLEY continued speaking.</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ELLIOTT a leave of absence for the remainder of the day. </w:t>
      </w:r>
    </w:p>
    <w:p w:rsidR="00DF71A9" w:rsidRDefault="00DF71A9" w:rsidP="00D225D1"/>
    <w:p w:rsidR="00D225D1" w:rsidRDefault="00D225D1" w:rsidP="00D225D1">
      <w:r>
        <w:t>Rep. BRAWLEY continued speaking.</w:t>
      </w:r>
    </w:p>
    <w:p w:rsidR="00D225D1" w:rsidRDefault="00D225D1" w:rsidP="00D225D1"/>
    <w:p w:rsidR="00D225D1" w:rsidRDefault="00D225D1" w:rsidP="00D225D1">
      <w:r>
        <w:t>Rep. MATTHEWS moved that the House do now adjourn.</w:t>
      </w:r>
    </w:p>
    <w:p w:rsidR="00D225D1" w:rsidRDefault="00D225D1" w:rsidP="00D225D1"/>
    <w:p w:rsidR="00D225D1" w:rsidRDefault="00D225D1" w:rsidP="00D225D1">
      <w:r>
        <w:t>Rep. FORREST demanded the yeas and nays which were taken, resulting as follows:</w:t>
      </w:r>
    </w:p>
    <w:p w:rsidR="00D225D1" w:rsidRDefault="00D225D1" w:rsidP="00D225D1">
      <w:pPr>
        <w:jc w:val="center"/>
      </w:pPr>
      <w:bookmarkStart w:id="125" w:name="vote_start271"/>
      <w:bookmarkEnd w:id="125"/>
      <w:r>
        <w:t>Yeas 26;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Cobb-Hunter</w:t>
            </w:r>
          </w:p>
        </w:tc>
      </w:tr>
      <w:tr w:rsidR="00D225D1" w:rsidRPr="00D225D1" w:rsidTr="00D225D1">
        <w:tc>
          <w:tcPr>
            <w:tcW w:w="2179" w:type="dxa"/>
            <w:shd w:val="clear" w:color="auto" w:fill="auto"/>
          </w:tcPr>
          <w:p w:rsidR="00D225D1" w:rsidRPr="00D225D1" w:rsidRDefault="00D225D1" w:rsidP="00D225D1">
            <w:pPr>
              <w:ind w:firstLine="0"/>
            </w:pPr>
            <w:r>
              <w:t>Daning</w:t>
            </w:r>
          </w:p>
        </w:tc>
        <w:tc>
          <w:tcPr>
            <w:tcW w:w="2179" w:type="dxa"/>
            <w:shd w:val="clear" w:color="auto" w:fill="auto"/>
          </w:tcPr>
          <w:p w:rsidR="00D225D1" w:rsidRPr="00D225D1" w:rsidRDefault="00D225D1" w:rsidP="00D225D1">
            <w:pPr>
              <w:ind w:firstLine="0"/>
            </w:pPr>
            <w:r>
              <w:t>Dillard</w:t>
            </w:r>
          </w:p>
        </w:tc>
        <w:tc>
          <w:tcPr>
            <w:tcW w:w="2180" w:type="dxa"/>
            <w:shd w:val="clear" w:color="auto" w:fill="auto"/>
          </w:tcPr>
          <w:p w:rsidR="00D225D1" w:rsidRPr="00D225D1" w:rsidRDefault="00D225D1" w:rsidP="00D225D1">
            <w:pPr>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Gilliard</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 O. Johnson</w:t>
            </w:r>
          </w:p>
        </w:tc>
      </w:tr>
      <w:tr w:rsidR="00D225D1" w:rsidRPr="00D225D1" w:rsidTr="00D225D1">
        <w:tc>
          <w:tcPr>
            <w:tcW w:w="2179" w:type="dxa"/>
            <w:shd w:val="clear" w:color="auto" w:fill="auto"/>
          </w:tcPr>
          <w:p w:rsidR="00D225D1" w:rsidRPr="00D225D1" w:rsidRDefault="00D225D1" w:rsidP="00D225D1">
            <w:pPr>
              <w:ind w:firstLine="0"/>
            </w:pPr>
            <w:r>
              <w:t>King</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Murray</w:t>
            </w:r>
          </w:p>
        </w:tc>
      </w:tr>
      <w:tr w:rsidR="00D225D1" w:rsidRPr="00D225D1" w:rsidTr="00D225D1">
        <w:tc>
          <w:tcPr>
            <w:tcW w:w="2179" w:type="dxa"/>
            <w:shd w:val="clear" w:color="auto" w:fill="auto"/>
          </w:tcPr>
          <w:p w:rsidR="00D225D1" w:rsidRPr="00D225D1" w:rsidRDefault="00D225D1" w:rsidP="00D225D1">
            <w:pPr>
              <w:ind w:firstLine="0"/>
            </w:pPr>
            <w:r>
              <w:t>Ott</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Stavrinakis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Total--26</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Davis</w:t>
            </w:r>
          </w:p>
        </w:tc>
      </w:tr>
      <w:tr w:rsidR="00D225D1" w:rsidRPr="00D225D1" w:rsidTr="00D225D1">
        <w:tc>
          <w:tcPr>
            <w:tcW w:w="2179" w:type="dxa"/>
            <w:shd w:val="clear" w:color="auto" w:fill="auto"/>
          </w:tcPr>
          <w:p w:rsidR="00D225D1" w:rsidRPr="00D225D1" w:rsidRDefault="00D225D1" w:rsidP="00D225D1">
            <w:pPr>
              <w:ind w:firstLine="0"/>
            </w:pPr>
            <w:r>
              <w:t>Erickson</w:t>
            </w:r>
          </w:p>
        </w:tc>
        <w:tc>
          <w:tcPr>
            <w:tcW w:w="2179" w:type="dxa"/>
            <w:shd w:val="clear" w:color="auto" w:fill="auto"/>
          </w:tcPr>
          <w:p w:rsidR="00D225D1" w:rsidRPr="00D225D1" w:rsidRDefault="00D225D1" w:rsidP="00D225D1">
            <w:pPr>
              <w:ind w:firstLine="0"/>
            </w:pPr>
            <w:r>
              <w:t>Felder</w:t>
            </w:r>
          </w:p>
        </w:tc>
        <w:tc>
          <w:tcPr>
            <w:tcW w:w="2180" w:type="dxa"/>
            <w:shd w:val="clear" w:color="auto" w:fill="auto"/>
          </w:tcPr>
          <w:p w:rsidR="00D225D1" w:rsidRPr="00D225D1" w:rsidRDefault="00D225D1" w:rsidP="00D225D1">
            <w:pPr>
              <w:ind w:firstLine="0"/>
            </w:pPr>
            <w:r>
              <w:t>Forrest</w:t>
            </w:r>
          </w:p>
        </w:tc>
      </w:tr>
      <w:tr w:rsidR="00D225D1" w:rsidRPr="00D225D1" w:rsidTr="00D225D1">
        <w:tc>
          <w:tcPr>
            <w:tcW w:w="2179" w:type="dxa"/>
            <w:shd w:val="clear" w:color="auto" w:fill="auto"/>
          </w:tcPr>
          <w:p w:rsidR="00D225D1" w:rsidRPr="00D225D1" w:rsidRDefault="00D225D1" w:rsidP="00D225D1">
            <w:pPr>
              <w:ind w:firstLine="0"/>
            </w:pPr>
            <w:r>
              <w:t>Fry</w:t>
            </w:r>
          </w:p>
        </w:tc>
        <w:tc>
          <w:tcPr>
            <w:tcW w:w="2179" w:type="dxa"/>
            <w:shd w:val="clear" w:color="auto" w:fill="auto"/>
          </w:tcPr>
          <w:p w:rsidR="00D225D1" w:rsidRPr="00D225D1" w:rsidRDefault="00D225D1" w:rsidP="00D225D1">
            <w:pPr>
              <w:ind w:firstLine="0"/>
            </w:pPr>
            <w:r>
              <w:t>Gagnon</w:t>
            </w:r>
          </w:p>
        </w:tc>
        <w:tc>
          <w:tcPr>
            <w:tcW w:w="2180" w:type="dxa"/>
            <w:shd w:val="clear" w:color="auto" w:fill="auto"/>
          </w:tcPr>
          <w:p w:rsidR="00D225D1" w:rsidRPr="00D225D1" w:rsidRDefault="00D225D1" w:rsidP="00D225D1">
            <w:pPr>
              <w:ind w:firstLine="0"/>
            </w:pPr>
            <w:r>
              <w:t>Gatch</w:t>
            </w:r>
          </w:p>
        </w:tc>
      </w:tr>
      <w:tr w:rsidR="00D225D1" w:rsidRPr="00D225D1" w:rsidTr="00D225D1">
        <w:tc>
          <w:tcPr>
            <w:tcW w:w="2179" w:type="dxa"/>
            <w:shd w:val="clear" w:color="auto" w:fill="auto"/>
          </w:tcPr>
          <w:p w:rsidR="00D225D1" w:rsidRPr="00D225D1" w:rsidRDefault="00D225D1" w:rsidP="00D225D1">
            <w:pPr>
              <w:ind w:firstLine="0"/>
            </w:pPr>
            <w:r>
              <w:t>Gilliam</w:t>
            </w:r>
          </w:p>
        </w:tc>
        <w:tc>
          <w:tcPr>
            <w:tcW w:w="2179" w:type="dxa"/>
            <w:shd w:val="clear" w:color="auto" w:fill="auto"/>
          </w:tcPr>
          <w:p w:rsidR="00D225D1" w:rsidRPr="00D225D1" w:rsidRDefault="00D225D1" w:rsidP="00D225D1">
            <w:pPr>
              <w:ind w:firstLine="0"/>
            </w:pPr>
            <w:r>
              <w:t>Haddon</w:t>
            </w:r>
          </w:p>
        </w:tc>
        <w:tc>
          <w:tcPr>
            <w:tcW w:w="2180" w:type="dxa"/>
            <w:shd w:val="clear" w:color="auto" w:fill="auto"/>
          </w:tcPr>
          <w:p w:rsidR="00D225D1" w:rsidRPr="00D225D1" w:rsidRDefault="00D225D1" w:rsidP="00D225D1">
            <w:pPr>
              <w:ind w:firstLine="0"/>
            </w:pPr>
            <w:r>
              <w:t>Hardee</w:t>
            </w:r>
          </w:p>
        </w:tc>
      </w:tr>
      <w:tr w:rsidR="00D225D1" w:rsidRPr="00D225D1" w:rsidTr="00D225D1">
        <w:tc>
          <w:tcPr>
            <w:tcW w:w="2179" w:type="dxa"/>
            <w:shd w:val="clear" w:color="auto" w:fill="auto"/>
          </w:tcPr>
          <w:p w:rsidR="00D225D1" w:rsidRPr="00D225D1" w:rsidRDefault="00D225D1" w:rsidP="00D225D1">
            <w:pPr>
              <w:ind w:firstLine="0"/>
            </w:pPr>
            <w:r>
              <w:t>Herbkersman</w:t>
            </w:r>
          </w:p>
        </w:tc>
        <w:tc>
          <w:tcPr>
            <w:tcW w:w="2179" w:type="dxa"/>
            <w:shd w:val="clear" w:color="auto" w:fill="auto"/>
          </w:tcPr>
          <w:p w:rsidR="00D225D1" w:rsidRPr="00D225D1" w:rsidRDefault="00D225D1" w:rsidP="00D225D1">
            <w:pPr>
              <w:ind w:firstLine="0"/>
            </w:pPr>
            <w:r>
              <w:t>Hewitt</w:t>
            </w:r>
          </w:p>
        </w:tc>
        <w:tc>
          <w:tcPr>
            <w:tcW w:w="2180" w:type="dxa"/>
            <w:shd w:val="clear" w:color="auto" w:fill="auto"/>
          </w:tcPr>
          <w:p w:rsidR="00D225D1" w:rsidRPr="00D225D1" w:rsidRDefault="00D225D1" w:rsidP="00D225D1">
            <w:pPr>
              <w:ind w:firstLine="0"/>
            </w:pPr>
            <w:r>
              <w:t>Hixon</w:t>
            </w:r>
          </w:p>
        </w:tc>
      </w:tr>
      <w:tr w:rsidR="00D225D1" w:rsidRPr="00D225D1" w:rsidTr="00D225D1">
        <w:tc>
          <w:tcPr>
            <w:tcW w:w="2179" w:type="dxa"/>
            <w:shd w:val="clear" w:color="auto" w:fill="auto"/>
          </w:tcPr>
          <w:p w:rsidR="00D225D1" w:rsidRPr="00D225D1" w:rsidRDefault="00D225D1" w:rsidP="00D225D1">
            <w:pPr>
              <w:ind w:firstLine="0"/>
            </w:pPr>
            <w:r>
              <w:t>Huggins</w:t>
            </w:r>
          </w:p>
        </w:tc>
        <w:tc>
          <w:tcPr>
            <w:tcW w:w="2179" w:type="dxa"/>
            <w:shd w:val="clear" w:color="auto" w:fill="auto"/>
          </w:tcPr>
          <w:p w:rsidR="00D225D1" w:rsidRPr="00D225D1" w:rsidRDefault="00D225D1" w:rsidP="00D225D1">
            <w:pPr>
              <w:ind w:firstLine="0"/>
            </w:pPr>
            <w:r>
              <w:t>Hyde</w:t>
            </w:r>
          </w:p>
        </w:tc>
        <w:tc>
          <w:tcPr>
            <w:tcW w:w="2180" w:type="dxa"/>
            <w:shd w:val="clear" w:color="auto" w:fill="auto"/>
          </w:tcPr>
          <w:p w:rsidR="00D225D1" w:rsidRPr="00D225D1" w:rsidRDefault="00D225D1" w:rsidP="00D225D1">
            <w:pPr>
              <w:ind w:firstLine="0"/>
            </w:pPr>
            <w:r>
              <w:t>J. E. Johnson</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May</w:t>
            </w:r>
          </w:p>
        </w:tc>
        <w:tc>
          <w:tcPr>
            <w:tcW w:w="2180" w:type="dxa"/>
            <w:shd w:val="clear" w:color="auto" w:fill="auto"/>
          </w:tcPr>
          <w:p w:rsidR="00D225D1" w:rsidRPr="00D225D1" w:rsidRDefault="00D225D1" w:rsidP="00D225D1">
            <w:pPr>
              <w:ind w:firstLine="0"/>
            </w:pPr>
            <w:r>
              <w:t>McCabe</w:t>
            </w:r>
          </w:p>
        </w:tc>
      </w:tr>
      <w:tr w:rsidR="00D225D1" w:rsidRPr="00D225D1" w:rsidTr="00D225D1">
        <w:tc>
          <w:tcPr>
            <w:tcW w:w="2179" w:type="dxa"/>
            <w:shd w:val="clear" w:color="auto" w:fill="auto"/>
          </w:tcPr>
          <w:p w:rsidR="00D225D1" w:rsidRPr="00D225D1" w:rsidRDefault="00D225D1" w:rsidP="00D225D1">
            <w:pPr>
              <w:ind w:firstLine="0"/>
            </w:pPr>
            <w:r>
              <w:t>McCravy</w:t>
            </w:r>
          </w:p>
        </w:tc>
        <w:tc>
          <w:tcPr>
            <w:tcW w:w="2179" w:type="dxa"/>
            <w:shd w:val="clear" w:color="auto" w:fill="auto"/>
          </w:tcPr>
          <w:p w:rsidR="00D225D1" w:rsidRPr="00D225D1" w:rsidRDefault="00D225D1" w:rsidP="00D225D1">
            <w:pPr>
              <w:ind w:firstLine="0"/>
            </w:pPr>
            <w:r>
              <w:t>McGarry</w:t>
            </w:r>
          </w:p>
        </w:tc>
        <w:tc>
          <w:tcPr>
            <w:tcW w:w="2180" w:type="dxa"/>
            <w:shd w:val="clear" w:color="auto" w:fill="auto"/>
          </w:tcPr>
          <w:p w:rsidR="00D225D1" w:rsidRPr="00D225D1" w:rsidRDefault="00D225D1" w:rsidP="00D225D1">
            <w:pPr>
              <w:ind w:firstLine="0"/>
            </w:pPr>
            <w:r>
              <w:t>McGinnis</w:t>
            </w:r>
          </w:p>
        </w:tc>
      </w:tr>
      <w:tr w:rsidR="00D225D1" w:rsidRPr="00D225D1" w:rsidTr="00D225D1">
        <w:tc>
          <w:tcPr>
            <w:tcW w:w="2179" w:type="dxa"/>
            <w:shd w:val="clear" w:color="auto" w:fill="auto"/>
          </w:tcPr>
          <w:p w:rsidR="00D225D1" w:rsidRPr="00D225D1" w:rsidRDefault="00D225D1" w:rsidP="00D225D1">
            <w:pPr>
              <w:ind w:firstLine="0"/>
            </w:pPr>
            <w:r>
              <w:t>McKnight</w:t>
            </w:r>
          </w:p>
        </w:tc>
        <w:tc>
          <w:tcPr>
            <w:tcW w:w="2179" w:type="dxa"/>
            <w:shd w:val="clear" w:color="auto" w:fill="auto"/>
          </w:tcPr>
          <w:p w:rsidR="00D225D1" w:rsidRPr="00D225D1" w:rsidRDefault="00D225D1" w:rsidP="00D225D1">
            <w:pPr>
              <w:ind w:firstLine="0"/>
            </w:pPr>
            <w:r>
              <w:t>T. Moore</w:t>
            </w:r>
          </w:p>
        </w:tc>
        <w:tc>
          <w:tcPr>
            <w:tcW w:w="2180" w:type="dxa"/>
            <w:shd w:val="clear" w:color="auto" w:fill="auto"/>
          </w:tcPr>
          <w:p w:rsidR="00D225D1" w:rsidRPr="00D225D1" w:rsidRDefault="00D225D1" w:rsidP="00D225D1">
            <w:pPr>
              <w:ind w:firstLine="0"/>
            </w:pPr>
            <w:r>
              <w:t>Morgan</w:t>
            </w:r>
          </w:p>
        </w:tc>
      </w:tr>
      <w:tr w:rsidR="00D225D1" w:rsidRPr="00D225D1" w:rsidTr="00D225D1">
        <w:tc>
          <w:tcPr>
            <w:tcW w:w="2179" w:type="dxa"/>
            <w:shd w:val="clear" w:color="auto" w:fill="auto"/>
          </w:tcPr>
          <w:p w:rsidR="00D225D1" w:rsidRPr="00D225D1" w:rsidRDefault="00D225D1" w:rsidP="00D225D1">
            <w:pPr>
              <w:ind w:firstLine="0"/>
            </w:pPr>
            <w:r>
              <w:t>D. C. Moss</w:t>
            </w:r>
          </w:p>
        </w:tc>
        <w:tc>
          <w:tcPr>
            <w:tcW w:w="2179" w:type="dxa"/>
            <w:shd w:val="clear" w:color="auto" w:fill="auto"/>
          </w:tcPr>
          <w:p w:rsidR="00D225D1" w:rsidRPr="00D225D1" w:rsidRDefault="00D225D1" w:rsidP="00D225D1">
            <w:pPr>
              <w:ind w:firstLine="0"/>
            </w:pPr>
            <w:r>
              <w:t>Murphy</w:t>
            </w:r>
          </w:p>
        </w:tc>
        <w:tc>
          <w:tcPr>
            <w:tcW w:w="2180" w:type="dxa"/>
            <w:shd w:val="clear" w:color="auto" w:fill="auto"/>
          </w:tcPr>
          <w:p w:rsidR="00D225D1" w:rsidRPr="00D225D1" w:rsidRDefault="00D225D1" w:rsidP="00D225D1">
            <w:pPr>
              <w:ind w:firstLine="0"/>
            </w:pPr>
            <w:r>
              <w:t>B. Newton</w:t>
            </w:r>
          </w:p>
        </w:tc>
      </w:tr>
      <w:tr w:rsidR="00D225D1" w:rsidRPr="00D225D1" w:rsidTr="00D225D1">
        <w:tc>
          <w:tcPr>
            <w:tcW w:w="2179" w:type="dxa"/>
            <w:shd w:val="clear" w:color="auto" w:fill="auto"/>
          </w:tcPr>
          <w:p w:rsidR="00D225D1" w:rsidRPr="00D225D1" w:rsidRDefault="00D225D1" w:rsidP="00D225D1">
            <w:pPr>
              <w:ind w:firstLine="0"/>
            </w:pPr>
            <w:r>
              <w:t>W. Newton</w:t>
            </w:r>
          </w:p>
        </w:tc>
        <w:tc>
          <w:tcPr>
            <w:tcW w:w="2179" w:type="dxa"/>
            <w:shd w:val="clear" w:color="auto" w:fill="auto"/>
          </w:tcPr>
          <w:p w:rsidR="00D225D1" w:rsidRPr="00D225D1" w:rsidRDefault="00D225D1" w:rsidP="00D225D1">
            <w:pPr>
              <w:ind w:firstLine="0"/>
            </w:pPr>
            <w:r>
              <w:t>Nutt</w:t>
            </w:r>
          </w:p>
        </w:tc>
        <w:tc>
          <w:tcPr>
            <w:tcW w:w="2180" w:type="dxa"/>
            <w:shd w:val="clear" w:color="auto" w:fill="auto"/>
          </w:tcPr>
          <w:p w:rsidR="00D225D1" w:rsidRPr="00D225D1" w:rsidRDefault="00D225D1" w:rsidP="00D225D1">
            <w:pPr>
              <w:ind w:firstLine="0"/>
            </w:pPr>
            <w:r>
              <w:t>Oremus</w:t>
            </w:r>
          </w:p>
        </w:tc>
      </w:tr>
      <w:tr w:rsidR="00D225D1" w:rsidRPr="00D225D1" w:rsidTr="00D225D1">
        <w:tc>
          <w:tcPr>
            <w:tcW w:w="2179" w:type="dxa"/>
            <w:shd w:val="clear" w:color="auto" w:fill="auto"/>
          </w:tcPr>
          <w:p w:rsidR="00D225D1" w:rsidRPr="00D225D1" w:rsidRDefault="00D225D1" w:rsidP="00D225D1">
            <w:pPr>
              <w:ind w:firstLine="0"/>
            </w:pPr>
            <w:r>
              <w:t>Pope</w:t>
            </w:r>
          </w:p>
        </w:tc>
        <w:tc>
          <w:tcPr>
            <w:tcW w:w="2179" w:type="dxa"/>
            <w:shd w:val="clear" w:color="auto" w:fill="auto"/>
          </w:tcPr>
          <w:p w:rsidR="00D225D1" w:rsidRPr="00D225D1" w:rsidRDefault="00D225D1" w:rsidP="00D225D1">
            <w:pPr>
              <w:ind w:firstLine="0"/>
            </w:pPr>
            <w:r>
              <w:t>Rose</w:t>
            </w:r>
          </w:p>
        </w:tc>
        <w:tc>
          <w:tcPr>
            <w:tcW w:w="2180" w:type="dxa"/>
            <w:shd w:val="clear" w:color="auto" w:fill="auto"/>
          </w:tcPr>
          <w:p w:rsidR="00D225D1" w:rsidRPr="00D225D1" w:rsidRDefault="00D225D1" w:rsidP="00D225D1">
            <w:pPr>
              <w:ind w:firstLine="0"/>
            </w:pPr>
            <w:r>
              <w:t>Sandifer</w:t>
            </w:r>
          </w:p>
        </w:tc>
      </w:tr>
      <w:tr w:rsidR="00D225D1" w:rsidRPr="00D225D1" w:rsidTr="00D225D1">
        <w:tc>
          <w:tcPr>
            <w:tcW w:w="2179" w:type="dxa"/>
            <w:shd w:val="clear" w:color="auto" w:fill="auto"/>
          </w:tcPr>
          <w:p w:rsidR="00D225D1" w:rsidRPr="00D225D1" w:rsidRDefault="00D225D1" w:rsidP="00D225D1">
            <w:pPr>
              <w:ind w:firstLine="0"/>
            </w:pPr>
            <w:r>
              <w:t>Simrill</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225D1" w:rsidRDefault="00D225D1" w:rsidP="00D225D1">
      <w:pPr>
        <w:jc w:val="center"/>
        <w:rPr>
          <w:b/>
        </w:rPr>
      </w:pPr>
    </w:p>
    <w:p w:rsidR="00D225D1" w:rsidRDefault="00D225D1" w:rsidP="00D225D1">
      <w:r>
        <w:t>So, the House refused to adjourn.</w:t>
      </w:r>
    </w:p>
    <w:p w:rsidR="00D225D1" w:rsidRDefault="00D225D1" w:rsidP="00D225D1"/>
    <w:p w:rsidR="00D225D1" w:rsidRDefault="00D225D1" w:rsidP="00D225D1">
      <w:r>
        <w:t>Rep. BRAWLEY continued speaking.</w:t>
      </w:r>
    </w:p>
    <w:p w:rsidR="00DF71A9" w:rsidRDefault="00DF71A9" w:rsidP="00D225D1"/>
    <w:p w:rsidR="00D225D1" w:rsidRDefault="00D225D1" w:rsidP="00D225D1">
      <w:r>
        <w:t>Rep. PENDARVIS spoke against the Bill.</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GILLIARD a leave of absence for the remainder of the day. </w:t>
      </w:r>
    </w:p>
    <w:p w:rsidR="00DF71A9" w:rsidRDefault="00DF71A9" w:rsidP="00D225D1"/>
    <w:p w:rsidR="00D225D1" w:rsidRDefault="00D225D1" w:rsidP="00D225D1">
      <w:r>
        <w:t>Rep. PENDARVIS continued speaking.</w:t>
      </w:r>
    </w:p>
    <w:p w:rsidR="00D225D1" w:rsidRDefault="00D225D1" w:rsidP="00D225D1"/>
    <w:p w:rsidR="00D225D1" w:rsidRDefault="00D225D1" w:rsidP="00D225D1">
      <w:r>
        <w:t>Rep. J. L. JOHNSON moved that the House do now adjourn.</w:t>
      </w:r>
    </w:p>
    <w:p w:rsidR="00D225D1" w:rsidRDefault="00D225D1" w:rsidP="00D225D1"/>
    <w:p w:rsidR="00D225D1" w:rsidRDefault="00D225D1" w:rsidP="00D225D1">
      <w:r>
        <w:t>Rep. TAYLOR demanded the yeas and nays which were taken, resulting as follows:</w:t>
      </w:r>
    </w:p>
    <w:p w:rsidR="00D225D1" w:rsidRDefault="00D225D1" w:rsidP="00D225D1">
      <w:pPr>
        <w:jc w:val="center"/>
      </w:pPr>
      <w:bookmarkStart w:id="126" w:name="vote_start279"/>
      <w:bookmarkEnd w:id="126"/>
      <w:r>
        <w:t>Yeas 20; Nays 68</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Anderson</w:t>
            </w:r>
          </w:p>
        </w:tc>
        <w:tc>
          <w:tcPr>
            <w:tcW w:w="2179" w:type="dxa"/>
            <w:shd w:val="clear" w:color="auto" w:fill="auto"/>
          </w:tcPr>
          <w:p w:rsidR="00D225D1" w:rsidRPr="00D225D1" w:rsidRDefault="00D225D1" w:rsidP="00D225D1">
            <w:pPr>
              <w:keepNext/>
              <w:ind w:firstLine="0"/>
            </w:pPr>
            <w:r>
              <w:t>Brawley</w:t>
            </w:r>
          </w:p>
        </w:tc>
        <w:tc>
          <w:tcPr>
            <w:tcW w:w="2180" w:type="dxa"/>
            <w:shd w:val="clear" w:color="auto" w:fill="auto"/>
          </w:tcPr>
          <w:p w:rsidR="00D225D1" w:rsidRPr="00D225D1" w:rsidRDefault="00D225D1" w:rsidP="00D225D1">
            <w:pPr>
              <w:keepNext/>
              <w:ind w:firstLine="0"/>
            </w:pPr>
            <w:r>
              <w:t>Garvin</w:t>
            </w:r>
          </w:p>
        </w:tc>
      </w:tr>
      <w:tr w:rsidR="00D225D1" w:rsidRPr="00D225D1" w:rsidTr="00D225D1">
        <w:tc>
          <w:tcPr>
            <w:tcW w:w="2179" w:type="dxa"/>
            <w:shd w:val="clear" w:color="auto" w:fill="auto"/>
          </w:tcPr>
          <w:p w:rsidR="00D225D1" w:rsidRPr="00D225D1" w:rsidRDefault="00D225D1" w:rsidP="00D225D1">
            <w:pPr>
              <w:ind w:firstLine="0"/>
            </w:pPr>
            <w:r>
              <w:t>Govan</w:t>
            </w:r>
          </w:p>
        </w:tc>
        <w:tc>
          <w:tcPr>
            <w:tcW w:w="2179" w:type="dxa"/>
            <w:shd w:val="clear" w:color="auto" w:fill="auto"/>
          </w:tcPr>
          <w:p w:rsidR="00D225D1" w:rsidRPr="00D225D1" w:rsidRDefault="00D225D1" w:rsidP="00D225D1">
            <w:pPr>
              <w:ind w:firstLine="0"/>
            </w:pPr>
            <w:r>
              <w:t>Henderson-Myers</w:t>
            </w:r>
          </w:p>
        </w:tc>
        <w:tc>
          <w:tcPr>
            <w:tcW w:w="2180" w:type="dxa"/>
            <w:shd w:val="clear" w:color="auto" w:fill="auto"/>
          </w:tcPr>
          <w:p w:rsidR="00D225D1" w:rsidRPr="00D225D1" w:rsidRDefault="00D225D1" w:rsidP="00D225D1">
            <w:pPr>
              <w:ind w:firstLine="0"/>
            </w:pPr>
            <w:r>
              <w:t>Henegan</w:t>
            </w:r>
          </w:p>
        </w:tc>
      </w:tr>
      <w:tr w:rsidR="00D225D1" w:rsidRPr="00D225D1" w:rsidTr="00D225D1">
        <w:tc>
          <w:tcPr>
            <w:tcW w:w="2179" w:type="dxa"/>
            <w:shd w:val="clear" w:color="auto" w:fill="auto"/>
          </w:tcPr>
          <w:p w:rsidR="00D225D1" w:rsidRPr="00D225D1" w:rsidRDefault="00D225D1" w:rsidP="00D225D1">
            <w:pPr>
              <w:ind w:firstLine="0"/>
            </w:pPr>
            <w:r>
              <w:t>Hill</w:t>
            </w:r>
          </w:p>
        </w:tc>
        <w:tc>
          <w:tcPr>
            <w:tcW w:w="2179" w:type="dxa"/>
            <w:shd w:val="clear" w:color="auto" w:fill="auto"/>
          </w:tcPr>
          <w:p w:rsidR="00D225D1" w:rsidRPr="00D225D1" w:rsidRDefault="00D225D1" w:rsidP="00D225D1">
            <w:pPr>
              <w:ind w:firstLine="0"/>
            </w:pPr>
            <w:r>
              <w:t>Hosey</w:t>
            </w:r>
          </w:p>
        </w:tc>
        <w:tc>
          <w:tcPr>
            <w:tcW w:w="2180" w:type="dxa"/>
            <w:shd w:val="clear" w:color="auto" w:fill="auto"/>
          </w:tcPr>
          <w:p w:rsidR="00D225D1" w:rsidRPr="00D225D1" w:rsidRDefault="00D225D1" w:rsidP="00D225D1">
            <w:pPr>
              <w:ind w:firstLine="0"/>
            </w:pPr>
            <w:r>
              <w:t>Howard</w:t>
            </w:r>
          </w:p>
        </w:tc>
      </w:tr>
      <w:tr w:rsidR="00D225D1" w:rsidRPr="00D225D1" w:rsidTr="00D225D1">
        <w:tc>
          <w:tcPr>
            <w:tcW w:w="2179" w:type="dxa"/>
            <w:shd w:val="clear" w:color="auto" w:fill="auto"/>
          </w:tcPr>
          <w:p w:rsidR="00D225D1" w:rsidRPr="00D225D1" w:rsidRDefault="00D225D1" w:rsidP="00D225D1">
            <w:pPr>
              <w:ind w:firstLine="0"/>
            </w:pPr>
            <w:r>
              <w:t>J. L.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Matthews</w:t>
            </w:r>
          </w:p>
        </w:tc>
        <w:tc>
          <w:tcPr>
            <w:tcW w:w="2179" w:type="dxa"/>
            <w:shd w:val="clear" w:color="auto" w:fill="auto"/>
          </w:tcPr>
          <w:p w:rsidR="00D225D1" w:rsidRPr="00D225D1" w:rsidRDefault="00D225D1" w:rsidP="00D225D1">
            <w:pPr>
              <w:ind w:firstLine="0"/>
            </w:pPr>
            <w:r>
              <w:t>Pendarvis</w:t>
            </w:r>
          </w:p>
        </w:tc>
        <w:tc>
          <w:tcPr>
            <w:tcW w:w="2180" w:type="dxa"/>
            <w:shd w:val="clear" w:color="auto" w:fill="auto"/>
          </w:tcPr>
          <w:p w:rsidR="00D225D1" w:rsidRPr="00D225D1" w:rsidRDefault="00D225D1" w:rsidP="00D225D1">
            <w:pPr>
              <w:ind w:firstLine="0"/>
            </w:pPr>
            <w:r>
              <w:t>Rivers</w:t>
            </w:r>
          </w:p>
        </w:tc>
      </w:tr>
      <w:tr w:rsidR="00D225D1" w:rsidRPr="00D225D1" w:rsidTr="00D225D1">
        <w:tc>
          <w:tcPr>
            <w:tcW w:w="2179" w:type="dxa"/>
            <w:shd w:val="clear" w:color="auto" w:fill="auto"/>
          </w:tcPr>
          <w:p w:rsidR="00D225D1" w:rsidRPr="00D225D1" w:rsidRDefault="00D225D1" w:rsidP="00D225D1">
            <w:pPr>
              <w:keepNext/>
              <w:ind w:firstLine="0"/>
            </w:pPr>
            <w:r>
              <w:t>Stavrinakis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Weeks</w:t>
            </w:r>
          </w:p>
        </w:tc>
      </w:tr>
      <w:tr w:rsidR="00D225D1" w:rsidRPr="00D225D1" w:rsidTr="00D225D1">
        <w:tc>
          <w:tcPr>
            <w:tcW w:w="2179" w:type="dxa"/>
            <w:shd w:val="clear" w:color="auto" w:fill="auto"/>
          </w:tcPr>
          <w:p w:rsidR="00D225D1" w:rsidRPr="00D225D1" w:rsidRDefault="00D225D1" w:rsidP="00D225D1">
            <w:pPr>
              <w:keepNext/>
              <w:ind w:firstLine="0"/>
            </w:pPr>
            <w:r>
              <w:t>R. Williams</w:t>
            </w:r>
          </w:p>
        </w:tc>
        <w:tc>
          <w:tcPr>
            <w:tcW w:w="2179" w:type="dxa"/>
            <w:shd w:val="clear" w:color="auto" w:fill="auto"/>
          </w:tcPr>
          <w:p w:rsidR="00D225D1" w:rsidRPr="00D225D1" w:rsidRDefault="00D225D1" w:rsidP="00D225D1">
            <w:pPr>
              <w:keepNext/>
              <w:ind w:firstLine="0"/>
            </w:pPr>
            <w:r>
              <w:t>S. Williams</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Total--20</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Jones</w:t>
            </w:r>
          </w:p>
        </w:tc>
        <w:tc>
          <w:tcPr>
            <w:tcW w:w="2180" w:type="dxa"/>
            <w:shd w:val="clear" w:color="auto" w:fill="auto"/>
          </w:tcPr>
          <w:p w:rsidR="00D225D1" w:rsidRPr="00D225D1" w:rsidRDefault="00D225D1" w:rsidP="00D225D1">
            <w:pPr>
              <w:ind w:firstLine="0"/>
            </w:pPr>
            <w:r>
              <w:t>Kimmons</w:t>
            </w:r>
          </w:p>
        </w:tc>
      </w:tr>
      <w:tr w:rsidR="00D225D1" w:rsidRPr="00D225D1" w:rsidTr="00D225D1">
        <w:tc>
          <w:tcPr>
            <w:tcW w:w="2179" w:type="dxa"/>
            <w:shd w:val="clear" w:color="auto" w:fill="auto"/>
          </w:tcPr>
          <w:p w:rsidR="00D225D1" w:rsidRPr="00D225D1" w:rsidRDefault="00D225D1" w:rsidP="00D225D1">
            <w:pPr>
              <w:ind w:firstLine="0"/>
            </w:pPr>
            <w:r>
              <w:t>Kirby</w:t>
            </w:r>
          </w:p>
        </w:tc>
        <w:tc>
          <w:tcPr>
            <w:tcW w:w="2179" w:type="dxa"/>
            <w:shd w:val="clear" w:color="auto" w:fill="auto"/>
          </w:tcPr>
          <w:p w:rsidR="00D225D1" w:rsidRPr="00D225D1" w:rsidRDefault="00D225D1" w:rsidP="00D225D1">
            <w:pPr>
              <w:ind w:firstLine="0"/>
            </w:pPr>
            <w:r>
              <w:t>Long</w:t>
            </w:r>
          </w:p>
        </w:tc>
        <w:tc>
          <w:tcPr>
            <w:tcW w:w="2180" w:type="dxa"/>
            <w:shd w:val="clear" w:color="auto" w:fill="auto"/>
          </w:tcPr>
          <w:p w:rsidR="00D225D1" w:rsidRPr="00D225D1" w:rsidRDefault="00D225D1" w:rsidP="00D225D1">
            <w:pPr>
              <w:ind w:firstLine="0"/>
            </w:pPr>
            <w:r>
              <w:t>Lucas</w:t>
            </w:r>
          </w:p>
        </w:tc>
      </w:tr>
      <w:tr w:rsidR="00D225D1" w:rsidRPr="00D225D1" w:rsidTr="00D225D1">
        <w:tc>
          <w:tcPr>
            <w:tcW w:w="2179" w:type="dxa"/>
            <w:shd w:val="clear" w:color="auto" w:fill="auto"/>
          </w:tcPr>
          <w:p w:rsidR="00D225D1" w:rsidRPr="00D225D1" w:rsidRDefault="00D225D1" w:rsidP="00D225D1">
            <w:pPr>
              <w:ind w:firstLine="0"/>
            </w:pPr>
            <w:r>
              <w:t>Magnuson</w:t>
            </w:r>
          </w:p>
        </w:tc>
        <w:tc>
          <w:tcPr>
            <w:tcW w:w="2179" w:type="dxa"/>
            <w:shd w:val="clear" w:color="auto" w:fill="auto"/>
          </w:tcPr>
          <w:p w:rsidR="00D225D1" w:rsidRPr="00D225D1" w:rsidRDefault="00D225D1" w:rsidP="00D225D1">
            <w:pPr>
              <w:ind w:firstLine="0"/>
            </w:pPr>
            <w:r>
              <w:t>Martin</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G. R. Smith</w:t>
            </w:r>
          </w:p>
        </w:tc>
        <w:tc>
          <w:tcPr>
            <w:tcW w:w="2180" w:type="dxa"/>
            <w:shd w:val="clear" w:color="auto" w:fill="auto"/>
          </w:tcPr>
          <w:p w:rsidR="00D225D1" w:rsidRPr="00D225D1" w:rsidRDefault="00D225D1" w:rsidP="00D225D1">
            <w:pPr>
              <w:ind w:firstLine="0"/>
            </w:pPr>
            <w:r>
              <w:t>M. M. Smith</w:t>
            </w:r>
          </w:p>
        </w:tc>
      </w:tr>
      <w:tr w:rsidR="00D225D1" w:rsidRPr="00D225D1" w:rsidTr="00D225D1">
        <w:tc>
          <w:tcPr>
            <w:tcW w:w="2179" w:type="dxa"/>
            <w:shd w:val="clear" w:color="auto" w:fill="auto"/>
          </w:tcPr>
          <w:p w:rsidR="00D225D1" w:rsidRPr="00D225D1" w:rsidRDefault="00D225D1" w:rsidP="00D225D1">
            <w:pPr>
              <w:ind w:firstLine="0"/>
            </w:pPr>
            <w:r>
              <w:t>Taylor</w:t>
            </w:r>
          </w:p>
        </w:tc>
        <w:tc>
          <w:tcPr>
            <w:tcW w:w="2179" w:type="dxa"/>
            <w:shd w:val="clear" w:color="auto" w:fill="auto"/>
          </w:tcPr>
          <w:p w:rsidR="00D225D1" w:rsidRPr="00D225D1" w:rsidRDefault="00D225D1" w:rsidP="00D225D1">
            <w:pPr>
              <w:ind w:firstLine="0"/>
            </w:pPr>
            <w:r>
              <w:t>Thayer</w:t>
            </w:r>
          </w:p>
        </w:tc>
        <w:tc>
          <w:tcPr>
            <w:tcW w:w="2180" w:type="dxa"/>
            <w:shd w:val="clear" w:color="auto" w:fill="auto"/>
          </w:tcPr>
          <w:p w:rsidR="00D225D1" w:rsidRPr="00D225D1" w:rsidRDefault="00D225D1" w:rsidP="00D225D1">
            <w:pPr>
              <w:ind w:firstLine="0"/>
            </w:pPr>
            <w:r>
              <w:t>Trantham</w:t>
            </w:r>
          </w:p>
        </w:tc>
      </w:tr>
      <w:tr w:rsidR="00D225D1" w:rsidRPr="00D225D1" w:rsidTr="00D225D1">
        <w:tc>
          <w:tcPr>
            <w:tcW w:w="2179" w:type="dxa"/>
            <w:shd w:val="clear" w:color="auto" w:fill="auto"/>
          </w:tcPr>
          <w:p w:rsidR="00D225D1" w:rsidRPr="00D225D1" w:rsidRDefault="00D225D1" w:rsidP="00D225D1">
            <w:pPr>
              <w:keepNext/>
              <w:ind w:firstLine="0"/>
            </w:pPr>
            <w:r>
              <w:t>West</w:t>
            </w:r>
          </w:p>
        </w:tc>
        <w:tc>
          <w:tcPr>
            <w:tcW w:w="2179" w:type="dxa"/>
            <w:shd w:val="clear" w:color="auto" w:fill="auto"/>
          </w:tcPr>
          <w:p w:rsidR="00D225D1" w:rsidRPr="00D225D1" w:rsidRDefault="00D225D1" w:rsidP="00D225D1">
            <w:pPr>
              <w:keepNext/>
              <w:ind w:firstLine="0"/>
            </w:pPr>
            <w:r>
              <w:t>Wheeler</w:t>
            </w:r>
          </w:p>
        </w:tc>
        <w:tc>
          <w:tcPr>
            <w:tcW w:w="2180" w:type="dxa"/>
            <w:shd w:val="clear" w:color="auto" w:fill="auto"/>
          </w:tcPr>
          <w:p w:rsidR="00D225D1" w:rsidRPr="00D225D1" w:rsidRDefault="00D225D1" w:rsidP="00D225D1">
            <w:pPr>
              <w:keepNext/>
              <w:ind w:firstLine="0"/>
            </w:pPr>
            <w:r>
              <w:t>Willis</w:t>
            </w:r>
          </w:p>
        </w:tc>
      </w:tr>
      <w:tr w:rsidR="00D225D1" w:rsidRPr="00D225D1" w:rsidTr="00D225D1">
        <w:tc>
          <w:tcPr>
            <w:tcW w:w="2179" w:type="dxa"/>
            <w:shd w:val="clear" w:color="auto" w:fill="auto"/>
          </w:tcPr>
          <w:p w:rsidR="00D225D1" w:rsidRPr="00D225D1" w:rsidRDefault="00D225D1" w:rsidP="00D225D1">
            <w:pPr>
              <w:keepNext/>
              <w:ind w:firstLine="0"/>
            </w:pPr>
            <w:r>
              <w:t>Wooten</w:t>
            </w:r>
          </w:p>
        </w:tc>
        <w:tc>
          <w:tcPr>
            <w:tcW w:w="2179" w:type="dxa"/>
            <w:shd w:val="clear" w:color="auto" w:fill="auto"/>
          </w:tcPr>
          <w:p w:rsidR="00D225D1" w:rsidRPr="00D225D1" w:rsidRDefault="00D225D1" w:rsidP="00D225D1">
            <w:pPr>
              <w:keepNext/>
              <w:ind w:firstLine="0"/>
            </w:pPr>
            <w:r>
              <w:t>Yow</w:t>
            </w: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Total--68</w:t>
      </w:r>
    </w:p>
    <w:p w:rsidR="00D225D1" w:rsidRDefault="00D225D1" w:rsidP="00D225D1">
      <w:pPr>
        <w:jc w:val="center"/>
        <w:rPr>
          <w:b/>
        </w:rPr>
      </w:pPr>
    </w:p>
    <w:p w:rsidR="00D225D1" w:rsidRDefault="00D225D1" w:rsidP="00D225D1">
      <w:r>
        <w:t>So, the House refused to adjourn.</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ANDERSON a leave of absence for the remainder of the day. </w:t>
      </w:r>
    </w:p>
    <w:p w:rsidR="00D225D1" w:rsidRDefault="00D225D1" w:rsidP="00D225D1"/>
    <w:p w:rsidR="00D225D1" w:rsidRDefault="00D225D1" w:rsidP="00D225D1">
      <w:pPr>
        <w:keepNext/>
        <w:jc w:val="center"/>
        <w:rPr>
          <w:b/>
        </w:rPr>
      </w:pPr>
      <w:r w:rsidRPr="00D225D1">
        <w:rPr>
          <w:b/>
        </w:rPr>
        <w:t>LEAVE OF ABSENCE</w:t>
      </w:r>
    </w:p>
    <w:p w:rsidR="00D225D1" w:rsidRDefault="00D225D1" w:rsidP="00D225D1">
      <w:r>
        <w:t xml:space="preserve">The SPEAKER </w:t>
      </w:r>
      <w:r w:rsidRPr="00D225D1">
        <w:rPr>
          <w:i/>
        </w:rPr>
        <w:t>PRO TEMPORE</w:t>
      </w:r>
      <w:r>
        <w:t xml:space="preserve"> granted Rep. BALLENTINE a leave of absence for the remainder of the day. </w:t>
      </w:r>
    </w:p>
    <w:p w:rsidR="00DF71A9" w:rsidRDefault="00DF71A9" w:rsidP="00D225D1"/>
    <w:p w:rsidR="00D225D1" w:rsidRDefault="00D225D1" w:rsidP="00D225D1">
      <w:r>
        <w:t>Rep. PENDARVIS continued speaking.</w:t>
      </w:r>
    </w:p>
    <w:p w:rsidR="00DF71A9" w:rsidRDefault="00DF71A9" w:rsidP="00D225D1"/>
    <w:p w:rsidR="00D225D1" w:rsidRDefault="00D225D1" w:rsidP="00D225D1">
      <w:r>
        <w:t>Rep. HILL spoke against the Bill.</w:t>
      </w:r>
    </w:p>
    <w:p w:rsidR="00DF71A9" w:rsidRDefault="00DF71A9" w:rsidP="00D225D1"/>
    <w:p w:rsidR="00D225D1" w:rsidRDefault="00D225D1" w:rsidP="00D225D1">
      <w:r>
        <w:t>Rep. HILL requested that the Bill be read in its entirety.</w:t>
      </w:r>
    </w:p>
    <w:p w:rsidR="00DF71A9" w:rsidRDefault="00DF71A9" w:rsidP="00D225D1"/>
    <w:p w:rsidR="00D225D1" w:rsidRDefault="00D225D1" w:rsidP="00D225D1">
      <w:r>
        <w:t>The Reading Clerk read the Bill in its entirety.</w:t>
      </w:r>
    </w:p>
    <w:p w:rsidR="00D225D1" w:rsidRDefault="00D225D1" w:rsidP="00D225D1"/>
    <w:p w:rsidR="00D225D1" w:rsidRDefault="00D225D1" w:rsidP="00D225D1">
      <w:r>
        <w:t>The question recurred to the passage of the Bill.</w:t>
      </w:r>
    </w:p>
    <w:p w:rsidR="00D225D1" w:rsidRDefault="00D225D1" w:rsidP="00D225D1"/>
    <w:p w:rsidR="00D225D1" w:rsidRDefault="00D225D1" w:rsidP="00D225D1">
      <w:r>
        <w:t xml:space="preserve">The yeas and nays were taken resulting as follows: </w:t>
      </w:r>
    </w:p>
    <w:p w:rsidR="00D225D1" w:rsidRDefault="00D225D1" w:rsidP="00D225D1">
      <w:pPr>
        <w:jc w:val="center"/>
      </w:pPr>
      <w:r>
        <w:t xml:space="preserve"> </w:t>
      </w:r>
      <w:bookmarkStart w:id="127" w:name="vote_start290"/>
      <w:bookmarkEnd w:id="127"/>
      <w:r>
        <w:t>Yeas 73; Nays 21</w:t>
      </w:r>
    </w:p>
    <w:p w:rsidR="00D225D1" w:rsidRDefault="00D225D1" w:rsidP="00D225D1">
      <w:pPr>
        <w:jc w:val="center"/>
      </w:pPr>
    </w:p>
    <w:p w:rsidR="00D225D1" w:rsidRDefault="00D225D1" w:rsidP="00D225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Alexander</w:t>
            </w:r>
          </w:p>
        </w:tc>
        <w:tc>
          <w:tcPr>
            <w:tcW w:w="2179" w:type="dxa"/>
            <w:shd w:val="clear" w:color="auto" w:fill="auto"/>
          </w:tcPr>
          <w:p w:rsidR="00D225D1" w:rsidRPr="00D225D1" w:rsidRDefault="00D225D1" w:rsidP="00D225D1">
            <w:pPr>
              <w:keepNext/>
              <w:ind w:firstLine="0"/>
            </w:pPr>
            <w:r>
              <w:t>Allison</w:t>
            </w:r>
          </w:p>
        </w:tc>
        <w:tc>
          <w:tcPr>
            <w:tcW w:w="2180" w:type="dxa"/>
            <w:shd w:val="clear" w:color="auto" w:fill="auto"/>
          </w:tcPr>
          <w:p w:rsidR="00D225D1" w:rsidRPr="00D225D1" w:rsidRDefault="00D225D1" w:rsidP="00D225D1">
            <w:pPr>
              <w:keepNext/>
              <w:ind w:firstLine="0"/>
            </w:pPr>
            <w:r>
              <w:t>Bailey</w:t>
            </w:r>
          </w:p>
        </w:tc>
      </w:tr>
      <w:tr w:rsidR="00D225D1" w:rsidRPr="00D225D1" w:rsidTr="00D225D1">
        <w:tc>
          <w:tcPr>
            <w:tcW w:w="2179" w:type="dxa"/>
            <w:shd w:val="clear" w:color="auto" w:fill="auto"/>
          </w:tcPr>
          <w:p w:rsidR="00D225D1" w:rsidRPr="00D225D1" w:rsidRDefault="00D225D1" w:rsidP="00D225D1">
            <w:pPr>
              <w:ind w:firstLine="0"/>
            </w:pPr>
            <w:r>
              <w:t>Bannister</w:t>
            </w:r>
          </w:p>
        </w:tc>
        <w:tc>
          <w:tcPr>
            <w:tcW w:w="2179" w:type="dxa"/>
            <w:shd w:val="clear" w:color="auto" w:fill="auto"/>
          </w:tcPr>
          <w:p w:rsidR="00D225D1" w:rsidRPr="00D225D1" w:rsidRDefault="00D225D1" w:rsidP="00D225D1">
            <w:pPr>
              <w:ind w:firstLine="0"/>
            </w:pPr>
            <w:r>
              <w:t>Bennett</w:t>
            </w:r>
          </w:p>
        </w:tc>
        <w:tc>
          <w:tcPr>
            <w:tcW w:w="2180" w:type="dxa"/>
            <w:shd w:val="clear" w:color="auto" w:fill="auto"/>
          </w:tcPr>
          <w:p w:rsidR="00D225D1" w:rsidRPr="00D225D1" w:rsidRDefault="00D225D1" w:rsidP="00D225D1">
            <w:pPr>
              <w:ind w:firstLine="0"/>
            </w:pPr>
            <w:r>
              <w:t>Bernstein</w:t>
            </w:r>
          </w:p>
        </w:tc>
      </w:tr>
      <w:tr w:rsidR="00D225D1" w:rsidRPr="00D225D1" w:rsidTr="00D225D1">
        <w:tc>
          <w:tcPr>
            <w:tcW w:w="2179" w:type="dxa"/>
            <w:shd w:val="clear" w:color="auto" w:fill="auto"/>
          </w:tcPr>
          <w:p w:rsidR="00D225D1" w:rsidRPr="00D225D1" w:rsidRDefault="00D225D1" w:rsidP="00D225D1">
            <w:pPr>
              <w:ind w:firstLine="0"/>
            </w:pPr>
            <w:r>
              <w:t>Blackwell</w:t>
            </w:r>
          </w:p>
        </w:tc>
        <w:tc>
          <w:tcPr>
            <w:tcW w:w="2179" w:type="dxa"/>
            <w:shd w:val="clear" w:color="auto" w:fill="auto"/>
          </w:tcPr>
          <w:p w:rsidR="00D225D1" w:rsidRPr="00D225D1" w:rsidRDefault="00D225D1" w:rsidP="00D225D1">
            <w:pPr>
              <w:ind w:firstLine="0"/>
            </w:pPr>
            <w:r>
              <w:t>Brittain</w:t>
            </w:r>
          </w:p>
        </w:tc>
        <w:tc>
          <w:tcPr>
            <w:tcW w:w="2180" w:type="dxa"/>
            <w:shd w:val="clear" w:color="auto" w:fill="auto"/>
          </w:tcPr>
          <w:p w:rsidR="00D225D1" w:rsidRPr="00D225D1" w:rsidRDefault="00D225D1" w:rsidP="00D225D1">
            <w:pPr>
              <w:ind w:firstLine="0"/>
            </w:pPr>
            <w:r>
              <w:t>Bryant</w:t>
            </w:r>
          </w:p>
        </w:tc>
      </w:tr>
      <w:tr w:rsidR="00D225D1" w:rsidRPr="00D225D1" w:rsidTr="00D225D1">
        <w:tc>
          <w:tcPr>
            <w:tcW w:w="2179" w:type="dxa"/>
            <w:shd w:val="clear" w:color="auto" w:fill="auto"/>
          </w:tcPr>
          <w:p w:rsidR="00D225D1" w:rsidRPr="00D225D1" w:rsidRDefault="00D225D1" w:rsidP="00D225D1">
            <w:pPr>
              <w:ind w:firstLine="0"/>
            </w:pPr>
            <w:r>
              <w:t>Burns</w:t>
            </w:r>
          </w:p>
        </w:tc>
        <w:tc>
          <w:tcPr>
            <w:tcW w:w="2179" w:type="dxa"/>
            <w:shd w:val="clear" w:color="auto" w:fill="auto"/>
          </w:tcPr>
          <w:p w:rsidR="00D225D1" w:rsidRPr="00D225D1" w:rsidRDefault="00D225D1" w:rsidP="00D225D1">
            <w:pPr>
              <w:ind w:firstLine="0"/>
            </w:pPr>
            <w:r>
              <w:t>Bustos</w:t>
            </w:r>
          </w:p>
        </w:tc>
        <w:tc>
          <w:tcPr>
            <w:tcW w:w="2180" w:type="dxa"/>
            <w:shd w:val="clear" w:color="auto" w:fill="auto"/>
          </w:tcPr>
          <w:p w:rsidR="00D225D1" w:rsidRPr="00D225D1" w:rsidRDefault="00D225D1" w:rsidP="00D225D1">
            <w:pPr>
              <w:ind w:firstLine="0"/>
            </w:pPr>
            <w:r>
              <w:t>Calhoon</w:t>
            </w:r>
          </w:p>
        </w:tc>
      </w:tr>
      <w:tr w:rsidR="00D225D1" w:rsidRPr="00D225D1" w:rsidTr="00D225D1">
        <w:tc>
          <w:tcPr>
            <w:tcW w:w="2179" w:type="dxa"/>
            <w:shd w:val="clear" w:color="auto" w:fill="auto"/>
          </w:tcPr>
          <w:p w:rsidR="00D225D1" w:rsidRPr="00D225D1" w:rsidRDefault="00D225D1" w:rsidP="00D225D1">
            <w:pPr>
              <w:ind w:firstLine="0"/>
            </w:pPr>
            <w:r>
              <w:t>Chumley</w:t>
            </w:r>
          </w:p>
        </w:tc>
        <w:tc>
          <w:tcPr>
            <w:tcW w:w="2179" w:type="dxa"/>
            <w:shd w:val="clear" w:color="auto" w:fill="auto"/>
          </w:tcPr>
          <w:p w:rsidR="00D225D1" w:rsidRPr="00D225D1" w:rsidRDefault="00D225D1" w:rsidP="00D225D1">
            <w:pPr>
              <w:ind w:firstLine="0"/>
            </w:pPr>
            <w:r>
              <w:t>Collins</w:t>
            </w:r>
          </w:p>
        </w:tc>
        <w:tc>
          <w:tcPr>
            <w:tcW w:w="2180" w:type="dxa"/>
            <w:shd w:val="clear" w:color="auto" w:fill="auto"/>
          </w:tcPr>
          <w:p w:rsidR="00D225D1" w:rsidRPr="00D225D1" w:rsidRDefault="00D225D1" w:rsidP="00D225D1">
            <w:pPr>
              <w:ind w:firstLine="0"/>
            </w:pPr>
            <w:r>
              <w:t>B. Cox</w:t>
            </w:r>
          </w:p>
        </w:tc>
      </w:tr>
      <w:tr w:rsidR="00D225D1" w:rsidRPr="00D225D1" w:rsidTr="00D225D1">
        <w:tc>
          <w:tcPr>
            <w:tcW w:w="2179" w:type="dxa"/>
            <w:shd w:val="clear" w:color="auto" w:fill="auto"/>
          </w:tcPr>
          <w:p w:rsidR="00D225D1" w:rsidRPr="00D225D1" w:rsidRDefault="00D225D1" w:rsidP="00D225D1">
            <w:pPr>
              <w:ind w:firstLine="0"/>
            </w:pPr>
            <w:r>
              <w:t>Crawford</w:t>
            </w:r>
          </w:p>
        </w:tc>
        <w:tc>
          <w:tcPr>
            <w:tcW w:w="2179" w:type="dxa"/>
            <w:shd w:val="clear" w:color="auto" w:fill="auto"/>
          </w:tcPr>
          <w:p w:rsidR="00D225D1" w:rsidRPr="00D225D1" w:rsidRDefault="00D225D1" w:rsidP="00D225D1">
            <w:pPr>
              <w:ind w:firstLine="0"/>
            </w:pPr>
            <w:r>
              <w:t>Dabney</w:t>
            </w:r>
          </w:p>
        </w:tc>
        <w:tc>
          <w:tcPr>
            <w:tcW w:w="2180" w:type="dxa"/>
            <w:shd w:val="clear" w:color="auto" w:fill="auto"/>
          </w:tcPr>
          <w:p w:rsidR="00D225D1" w:rsidRPr="00D225D1" w:rsidRDefault="00D225D1" w:rsidP="00D225D1">
            <w:pPr>
              <w:ind w:firstLine="0"/>
            </w:pPr>
            <w:r>
              <w:t>Daning</w:t>
            </w:r>
          </w:p>
        </w:tc>
      </w:tr>
      <w:tr w:rsidR="00D225D1" w:rsidRPr="00D225D1" w:rsidTr="00D225D1">
        <w:tc>
          <w:tcPr>
            <w:tcW w:w="2179" w:type="dxa"/>
            <w:shd w:val="clear" w:color="auto" w:fill="auto"/>
          </w:tcPr>
          <w:p w:rsidR="00D225D1" w:rsidRPr="00D225D1" w:rsidRDefault="00D225D1" w:rsidP="00D225D1">
            <w:pPr>
              <w:ind w:firstLine="0"/>
            </w:pPr>
            <w:r>
              <w:t>Davis</w:t>
            </w:r>
          </w:p>
        </w:tc>
        <w:tc>
          <w:tcPr>
            <w:tcW w:w="2179" w:type="dxa"/>
            <w:shd w:val="clear" w:color="auto" w:fill="auto"/>
          </w:tcPr>
          <w:p w:rsidR="00D225D1" w:rsidRPr="00D225D1" w:rsidRDefault="00D225D1" w:rsidP="00D225D1">
            <w:pPr>
              <w:ind w:firstLine="0"/>
            </w:pPr>
            <w:r>
              <w:t>Erickson</w:t>
            </w:r>
          </w:p>
        </w:tc>
        <w:tc>
          <w:tcPr>
            <w:tcW w:w="2180" w:type="dxa"/>
            <w:shd w:val="clear" w:color="auto" w:fill="auto"/>
          </w:tcPr>
          <w:p w:rsidR="00D225D1" w:rsidRPr="00D225D1" w:rsidRDefault="00D225D1" w:rsidP="00D225D1">
            <w:pPr>
              <w:ind w:firstLine="0"/>
            </w:pPr>
            <w:r>
              <w:t>Felder</w:t>
            </w:r>
          </w:p>
        </w:tc>
      </w:tr>
      <w:tr w:rsidR="00D225D1" w:rsidRPr="00D225D1" w:rsidTr="00D225D1">
        <w:tc>
          <w:tcPr>
            <w:tcW w:w="2179" w:type="dxa"/>
            <w:shd w:val="clear" w:color="auto" w:fill="auto"/>
          </w:tcPr>
          <w:p w:rsidR="00D225D1" w:rsidRPr="00D225D1" w:rsidRDefault="00D225D1" w:rsidP="00D225D1">
            <w:pPr>
              <w:ind w:firstLine="0"/>
            </w:pPr>
            <w:r>
              <w:t>Forrest</w:t>
            </w:r>
          </w:p>
        </w:tc>
        <w:tc>
          <w:tcPr>
            <w:tcW w:w="2179" w:type="dxa"/>
            <w:shd w:val="clear" w:color="auto" w:fill="auto"/>
          </w:tcPr>
          <w:p w:rsidR="00D225D1" w:rsidRPr="00D225D1" w:rsidRDefault="00D225D1" w:rsidP="00D225D1">
            <w:pPr>
              <w:ind w:firstLine="0"/>
            </w:pPr>
            <w:r>
              <w:t>Fry</w:t>
            </w:r>
          </w:p>
        </w:tc>
        <w:tc>
          <w:tcPr>
            <w:tcW w:w="2180" w:type="dxa"/>
            <w:shd w:val="clear" w:color="auto" w:fill="auto"/>
          </w:tcPr>
          <w:p w:rsidR="00D225D1" w:rsidRPr="00D225D1" w:rsidRDefault="00D225D1" w:rsidP="00D225D1">
            <w:pPr>
              <w:ind w:firstLine="0"/>
            </w:pPr>
            <w:r>
              <w:t>Gagnon</w:t>
            </w:r>
          </w:p>
        </w:tc>
      </w:tr>
      <w:tr w:rsidR="00D225D1" w:rsidRPr="00D225D1" w:rsidTr="00D225D1">
        <w:tc>
          <w:tcPr>
            <w:tcW w:w="2179" w:type="dxa"/>
            <w:shd w:val="clear" w:color="auto" w:fill="auto"/>
          </w:tcPr>
          <w:p w:rsidR="00D225D1" w:rsidRPr="00D225D1" w:rsidRDefault="00D225D1" w:rsidP="00D225D1">
            <w:pPr>
              <w:ind w:firstLine="0"/>
            </w:pPr>
            <w:r>
              <w:t>Gatch</w:t>
            </w:r>
          </w:p>
        </w:tc>
        <w:tc>
          <w:tcPr>
            <w:tcW w:w="2179" w:type="dxa"/>
            <w:shd w:val="clear" w:color="auto" w:fill="auto"/>
          </w:tcPr>
          <w:p w:rsidR="00D225D1" w:rsidRPr="00D225D1" w:rsidRDefault="00D225D1" w:rsidP="00D225D1">
            <w:pPr>
              <w:ind w:firstLine="0"/>
            </w:pPr>
            <w:r>
              <w:t>Gilliam</w:t>
            </w:r>
          </w:p>
        </w:tc>
        <w:tc>
          <w:tcPr>
            <w:tcW w:w="2180" w:type="dxa"/>
            <w:shd w:val="clear" w:color="auto" w:fill="auto"/>
          </w:tcPr>
          <w:p w:rsidR="00D225D1" w:rsidRPr="00D225D1" w:rsidRDefault="00D225D1" w:rsidP="00D225D1">
            <w:pPr>
              <w:ind w:firstLine="0"/>
            </w:pPr>
            <w:r>
              <w:t>Haddon</w:t>
            </w:r>
          </w:p>
        </w:tc>
      </w:tr>
      <w:tr w:rsidR="00D225D1" w:rsidRPr="00D225D1" w:rsidTr="00D225D1">
        <w:tc>
          <w:tcPr>
            <w:tcW w:w="2179" w:type="dxa"/>
            <w:shd w:val="clear" w:color="auto" w:fill="auto"/>
          </w:tcPr>
          <w:p w:rsidR="00D225D1" w:rsidRPr="00D225D1" w:rsidRDefault="00D225D1" w:rsidP="00D225D1">
            <w:pPr>
              <w:ind w:firstLine="0"/>
            </w:pPr>
            <w:r>
              <w:t>Hardee</w:t>
            </w:r>
          </w:p>
        </w:tc>
        <w:tc>
          <w:tcPr>
            <w:tcW w:w="2179" w:type="dxa"/>
            <w:shd w:val="clear" w:color="auto" w:fill="auto"/>
          </w:tcPr>
          <w:p w:rsidR="00D225D1" w:rsidRPr="00D225D1" w:rsidRDefault="00D225D1" w:rsidP="00D225D1">
            <w:pPr>
              <w:ind w:firstLine="0"/>
            </w:pPr>
            <w:r>
              <w:t>Herbkersman</w:t>
            </w:r>
          </w:p>
        </w:tc>
        <w:tc>
          <w:tcPr>
            <w:tcW w:w="2180" w:type="dxa"/>
            <w:shd w:val="clear" w:color="auto" w:fill="auto"/>
          </w:tcPr>
          <w:p w:rsidR="00D225D1" w:rsidRPr="00D225D1" w:rsidRDefault="00D225D1" w:rsidP="00D225D1">
            <w:pPr>
              <w:ind w:firstLine="0"/>
            </w:pPr>
            <w:r>
              <w:t>Hewitt</w:t>
            </w:r>
          </w:p>
        </w:tc>
      </w:tr>
      <w:tr w:rsidR="00D225D1" w:rsidRPr="00D225D1" w:rsidTr="00D225D1">
        <w:tc>
          <w:tcPr>
            <w:tcW w:w="2179" w:type="dxa"/>
            <w:shd w:val="clear" w:color="auto" w:fill="auto"/>
          </w:tcPr>
          <w:p w:rsidR="00D225D1" w:rsidRPr="00D225D1" w:rsidRDefault="00D225D1" w:rsidP="00D225D1">
            <w:pPr>
              <w:ind w:firstLine="0"/>
            </w:pPr>
            <w:r>
              <w:t>Hixon</w:t>
            </w:r>
          </w:p>
        </w:tc>
        <w:tc>
          <w:tcPr>
            <w:tcW w:w="2179" w:type="dxa"/>
            <w:shd w:val="clear" w:color="auto" w:fill="auto"/>
          </w:tcPr>
          <w:p w:rsidR="00D225D1" w:rsidRPr="00D225D1" w:rsidRDefault="00D225D1" w:rsidP="00D225D1">
            <w:pPr>
              <w:ind w:firstLine="0"/>
            </w:pPr>
            <w:r>
              <w:t>Huggins</w:t>
            </w:r>
          </w:p>
        </w:tc>
        <w:tc>
          <w:tcPr>
            <w:tcW w:w="2180" w:type="dxa"/>
            <w:shd w:val="clear" w:color="auto" w:fill="auto"/>
          </w:tcPr>
          <w:p w:rsidR="00D225D1" w:rsidRPr="00D225D1" w:rsidRDefault="00D225D1" w:rsidP="00D225D1">
            <w:pPr>
              <w:ind w:firstLine="0"/>
            </w:pPr>
            <w:r>
              <w:t>Hyde</w:t>
            </w:r>
          </w:p>
        </w:tc>
      </w:tr>
      <w:tr w:rsidR="00D225D1" w:rsidRPr="00D225D1" w:rsidTr="00D225D1">
        <w:tc>
          <w:tcPr>
            <w:tcW w:w="2179" w:type="dxa"/>
            <w:shd w:val="clear" w:color="auto" w:fill="auto"/>
          </w:tcPr>
          <w:p w:rsidR="00D225D1" w:rsidRPr="00D225D1" w:rsidRDefault="00D225D1" w:rsidP="00D225D1">
            <w:pPr>
              <w:ind w:firstLine="0"/>
            </w:pPr>
            <w:r>
              <w:t>J. E. Johnson</w:t>
            </w:r>
          </w:p>
        </w:tc>
        <w:tc>
          <w:tcPr>
            <w:tcW w:w="2179" w:type="dxa"/>
            <w:shd w:val="clear" w:color="auto" w:fill="auto"/>
          </w:tcPr>
          <w:p w:rsidR="00D225D1" w:rsidRPr="00D225D1" w:rsidRDefault="00D225D1" w:rsidP="00D225D1">
            <w:pPr>
              <w:ind w:firstLine="0"/>
            </w:pPr>
            <w:r>
              <w:t>K. O. Johnson</w:t>
            </w:r>
          </w:p>
        </w:tc>
        <w:tc>
          <w:tcPr>
            <w:tcW w:w="2180" w:type="dxa"/>
            <w:shd w:val="clear" w:color="auto" w:fill="auto"/>
          </w:tcPr>
          <w:p w:rsidR="00D225D1" w:rsidRPr="00D225D1" w:rsidRDefault="00D225D1" w:rsidP="00D225D1">
            <w:pPr>
              <w:ind w:firstLine="0"/>
            </w:pPr>
            <w:r>
              <w:t>Jones</w:t>
            </w:r>
          </w:p>
        </w:tc>
      </w:tr>
      <w:tr w:rsidR="00D225D1" w:rsidRPr="00D225D1" w:rsidTr="00D225D1">
        <w:tc>
          <w:tcPr>
            <w:tcW w:w="2179" w:type="dxa"/>
            <w:shd w:val="clear" w:color="auto" w:fill="auto"/>
          </w:tcPr>
          <w:p w:rsidR="00D225D1" w:rsidRPr="00D225D1" w:rsidRDefault="00D225D1" w:rsidP="00D225D1">
            <w:pPr>
              <w:ind w:firstLine="0"/>
            </w:pPr>
            <w:r>
              <w:t>Kimmons</w:t>
            </w:r>
          </w:p>
        </w:tc>
        <w:tc>
          <w:tcPr>
            <w:tcW w:w="2179" w:type="dxa"/>
            <w:shd w:val="clear" w:color="auto" w:fill="auto"/>
          </w:tcPr>
          <w:p w:rsidR="00D225D1" w:rsidRPr="00D225D1" w:rsidRDefault="00D225D1" w:rsidP="00D225D1">
            <w:pPr>
              <w:ind w:firstLine="0"/>
            </w:pPr>
            <w:r>
              <w:t>Kirby</w:t>
            </w:r>
          </w:p>
        </w:tc>
        <w:tc>
          <w:tcPr>
            <w:tcW w:w="2180" w:type="dxa"/>
            <w:shd w:val="clear" w:color="auto" w:fill="auto"/>
          </w:tcPr>
          <w:p w:rsidR="00D225D1" w:rsidRPr="00D225D1" w:rsidRDefault="00D225D1" w:rsidP="00D225D1">
            <w:pPr>
              <w:ind w:firstLine="0"/>
            </w:pPr>
            <w:r>
              <w:t>Ligon</w:t>
            </w:r>
          </w:p>
        </w:tc>
      </w:tr>
      <w:tr w:rsidR="00D225D1" w:rsidRPr="00D225D1" w:rsidTr="00D225D1">
        <w:tc>
          <w:tcPr>
            <w:tcW w:w="2179" w:type="dxa"/>
            <w:shd w:val="clear" w:color="auto" w:fill="auto"/>
          </w:tcPr>
          <w:p w:rsidR="00D225D1" w:rsidRPr="00D225D1" w:rsidRDefault="00D225D1" w:rsidP="00D225D1">
            <w:pPr>
              <w:ind w:firstLine="0"/>
            </w:pPr>
            <w:r>
              <w:t>Long</w:t>
            </w:r>
          </w:p>
        </w:tc>
        <w:tc>
          <w:tcPr>
            <w:tcW w:w="2179" w:type="dxa"/>
            <w:shd w:val="clear" w:color="auto" w:fill="auto"/>
          </w:tcPr>
          <w:p w:rsidR="00D225D1" w:rsidRPr="00D225D1" w:rsidRDefault="00D225D1" w:rsidP="00D225D1">
            <w:pPr>
              <w:ind w:firstLine="0"/>
            </w:pPr>
            <w:r>
              <w:t>Lucas</w:t>
            </w:r>
          </w:p>
        </w:tc>
        <w:tc>
          <w:tcPr>
            <w:tcW w:w="2180" w:type="dxa"/>
            <w:shd w:val="clear" w:color="auto" w:fill="auto"/>
          </w:tcPr>
          <w:p w:rsidR="00D225D1" w:rsidRPr="00D225D1" w:rsidRDefault="00D225D1" w:rsidP="00D225D1">
            <w:pPr>
              <w:ind w:firstLine="0"/>
            </w:pPr>
            <w:r>
              <w:t>Magnuson</w:t>
            </w:r>
          </w:p>
        </w:tc>
      </w:tr>
      <w:tr w:rsidR="00D225D1" w:rsidRPr="00D225D1" w:rsidTr="00D225D1">
        <w:tc>
          <w:tcPr>
            <w:tcW w:w="2179" w:type="dxa"/>
            <w:shd w:val="clear" w:color="auto" w:fill="auto"/>
          </w:tcPr>
          <w:p w:rsidR="00D225D1" w:rsidRPr="00D225D1" w:rsidRDefault="00D225D1" w:rsidP="00D225D1">
            <w:pPr>
              <w:ind w:firstLine="0"/>
            </w:pPr>
            <w:r>
              <w:t>Martin</w:t>
            </w:r>
          </w:p>
        </w:tc>
        <w:tc>
          <w:tcPr>
            <w:tcW w:w="2179" w:type="dxa"/>
            <w:shd w:val="clear" w:color="auto" w:fill="auto"/>
          </w:tcPr>
          <w:p w:rsidR="00D225D1" w:rsidRPr="00D225D1" w:rsidRDefault="00D225D1" w:rsidP="00D225D1">
            <w:pPr>
              <w:ind w:firstLine="0"/>
            </w:pPr>
            <w:r>
              <w:t>Matthews</w:t>
            </w:r>
          </w:p>
        </w:tc>
        <w:tc>
          <w:tcPr>
            <w:tcW w:w="2180" w:type="dxa"/>
            <w:shd w:val="clear" w:color="auto" w:fill="auto"/>
          </w:tcPr>
          <w:p w:rsidR="00D225D1" w:rsidRPr="00D225D1" w:rsidRDefault="00D225D1" w:rsidP="00D225D1">
            <w:pPr>
              <w:ind w:firstLine="0"/>
            </w:pPr>
            <w:r>
              <w:t>May</w:t>
            </w:r>
          </w:p>
        </w:tc>
      </w:tr>
      <w:tr w:rsidR="00D225D1" w:rsidRPr="00D225D1" w:rsidTr="00D225D1">
        <w:tc>
          <w:tcPr>
            <w:tcW w:w="2179" w:type="dxa"/>
            <w:shd w:val="clear" w:color="auto" w:fill="auto"/>
          </w:tcPr>
          <w:p w:rsidR="00D225D1" w:rsidRPr="00D225D1" w:rsidRDefault="00D225D1" w:rsidP="00D225D1">
            <w:pPr>
              <w:ind w:firstLine="0"/>
            </w:pPr>
            <w:r>
              <w:t>McCabe</w:t>
            </w:r>
          </w:p>
        </w:tc>
        <w:tc>
          <w:tcPr>
            <w:tcW w:w="2179" w:type="dxa"/>
            <w:shd w:val="clear" w:color="auto" w:fill="auto"/>
          </w:tcPr>
          <w:p w:rsidR="00D225D1" w:rsidRPr="00D225D1" w:rsidRDefault="00D225D1" w:rsidP="00D225D1">
            <w:pPr>
              <w:ind w:firstLine="0"/>
            </w:pPr>
            <w:r>
              <w:t>McCravy</w:t>
            </w:r>
          </w:p>
        </w:tc>
        <w:tc>
          <w:tcPr>
            <w:tcW w:w="2180" w:type="dxa"/>
            <w:shd w:val="clear" w:color="auto" w:fill="auto"/>
          </w:tcPr>
          <w:p w:rsidR="00D225D1" w:rsidRPr="00D225D1" w:rsidRDefault="00D225D1" w:rsidP="00D225D1">
            <w:pPr>
              <w:ind w:firstLine="0"/>
            </w:pPr>
            <w:r>
              <w:t>McGarry</w:t>
            </w:r>
          </w:p>
        </w:tc>
      </w:tr>
      <w:tr w:rsidR="00D225D1" w:rsidRPr="00D225D1" w:rsidTr="00D225D1">
        <w:tc>
          <w:tcPr>
            <w:tcW w:w="2179" w:type="dxa"/>
            <w:shd w:val="clear" w:color="auto" w:fill="auto"/>
          </w:tcPr>
          <w:p w:rsidR="00D225D1" w:rsidRPr="00D225D1" w:rsidRDefault="00D225D1" w:rsidP="00D225D1">
            <w:pPr>
              <w:ind w:firstLine="0"/>
            </w:pPr>
            <w:r>
              <w:t>McGinnis</w:t>
            </w:r>
          </w:p>
        </w:tc>
        <w:tc>
          <w:tcPr>
            <w:tcW w:w="2179" w:type="dxa"/>
            <w:shd w:val="clear" w:color="auto" w:fill="auto"/>
          </w:tcPr>
          <w:p w:rsidR="00D225D1" w:rsidRPr="00D225D1" w:rsidRDefault="00D225D1" w:rsidP="00D225D1">
            <w:pPr>
              <w:ind w:firstLine="0"/>
            </w:pPr>
            <w:r>
              <w:t>McKnight</w:t>
            </w:r>
          </w:p>
        </w:tc>
        <w:tc>
          <w:tcPr>
            <w:tcW w:w="2180" w:type="dxa"/>
            <w:shd w:val="clear" w:color="auto" w:fill="auto"/>
          </w:tcPr>
          <w:p w:rsidR="00D225D1" w:rsidRPr="00D225D1" w:rsidRDefault="00D225D1" w:rsidP="00D225D1">
            <w:pPr>
              <w:ind w:firstLine="0"/>
            </w:pPr>
            <w:r>
              <w:t>T. Moore</w:t>
            </w:r>
          </w:p>
        </w:tc>
      </w:tr>
      <w:tr w:rsidR="00D225D1" w:rsidRPr="00D225D1" w:rsidTr="00D225D1">
        <w:tc>
          <w:tcPr>
            <w:tcW w:w="2179" w:type="dxa"/>
            <w:shd w:val="clear" w:color="auto" w:fill="auto"/>
          </w:tcPr>
          <w:p w:rsidR="00D225D1" w:rsidRPr="00D225D1" w:rsidRDefault="00D225D1" w:rsidP="00D225D1">
            <w:pPr>
              <w:ind w:firstLine="0"/>
            </w:pPr>
            <w:r>
              <w:t>Morgan</w:t>
            </w:r>
          </w:p>
        </w:tc>
        <w:tc>
          <w:tcPr>
            <w:tcW w:w="2179" w:type="dxa"/>
            <w:shd w:val="clear" w:color="auto" w:fill="auto"/>
          </w:tcPr>
          <w:p w:rsidR="00D225D1" w:rsidRPr="00D225D1" w:rsidRDefault="00D225D1" w:rsidP="00D225D1">
            <w:pPr>
              <w:ind w:firstLine="0"/>
            </w:pPr>
            <w:r>
              <w:t>D. C. Moss</w:t>
            </w:r>
          </w:p>
        </w:tc>
        <w:tc>
          <w:tcPr>
            <w:tcW w:w="2180" w:type="dxa"/>
            <w:shd w:val="clear" w:color="auto" w:fill="auto"/>
          </w:tcPr>
          <w:p w:rsidR="00D225D1" w:rsidRPr="00D225D1" w:rsidRDefault="00D225D1" w:rsidP="00D225D1">
            <w:pPr>
              <w:ind w:firstLine="0"/>
            </w:pPr>
            <w:r>
              <w:t>Murphy</w:t>
            </w:r>
          </w:p>
        </w:tc>
      </w:tr>
      <w:tr w:rsidR="00D225D1" w:rsidRPr="00D225D1" w:rsidTr="00D225D1">
        <w:tc>
          <w:tcPr>
            <w:tcW w:w="2179" w:type="dxa"/>
            <w:shd w:val="clear" w:color="auto" w:fill="auto"/>
          </w:tcPr>
          <w:p w:rsidR="00D225D1" w:rsidRPr="00D225D1" w:rsidRDefault="00D225D1" w:rsidP="00D225D1">
            <w:pPr>
              <w:ind w:firstLine="0"/>
            </w:pPr>
            <w:r>
              <w:t>B. Newton</w:t>
            </w:r>
          </w:p>
        </w:tc>
        <w:tc>
          <w:tcPr>
            <w:tcW w:w="2179" w:type="dxa"/>
            <w:shd w:val="clear" w:color="auto" w:fill="auto"/>
          </w:tcPr>
          <w:p w:rsidR="00D225D1" w:rsidRPr="00D225D1" w:rsidRDefault="00D225D1" w:rsidP="00D225D1">
            <w:pPr>
              <w:ind w:firstLine="0"/>
            </w:pPr>
            <w:r>
              <w:t>W. Newton</w:t>
            </w:r>
          </w:p>
        </w:tc>
        <w:tc>
          <w:tcPr>
            <w:tcW w:w="2180" w:type="dxa"/>
            <w:shd w:val="clear" w:color="auto" w:fill="auto"/>
          </w:tcPr>
          <w:p w:rsidR="00D225D1" w:rsidRPr="00D225D1" w:rsidRDefault="00D225D1" w:rsidP="00D225D1">
            <w:pPr>
              <w:ind w:firstLine="0"/>
            </w:pPr>
            <w:r>
              <w:t>Nutt</w:t>
            </w:r>
          </w:p>
        </w:tc>
      </w:tr>
      <w:tr w:rsidR="00D225D1" w:rsidRPr="00D225D1" w:rsidTr="00D225D1">
        <w:tc>
          <w:tcPr>
            <w:tcW w:w="2179" w:type="dxa"/>
            <w:shd w:val="clear" w:color="auto" w:fill="auto"/>
          </w:tcPr>
          <w:p w:rsidR="00D225D1" w:rsidRPr="00D225D1" w:rsidRDefault="00D225D1" w:rsidP="00D225D1">
            <w:pPr>
              <w:ind w:firstLine="0"/>
            </w:pPr>
            <w:r>
              <w:t>Oremus</w:t>
            </w:r>
          </w:p>
        </w:tc>
        <w:tc>
          <w:tcPr>
            <w:tcW w:w="2179" w:type="dxa"/>
            <w:shd w:val="clear" w:color="auto" w:fill="auto"/>
          </w:tcPr>
          <w:p w:rsidR="00D225D1" w:rsidRPr="00D225D1" w:rsidRDefault="00D225D1" w:rsidP="00D225D1">
            <w:pPr>
              <w:ind w:firstLine="0"/>
            </w:pPr>
            <w:r>
              <w:t>Pope</w:t>
            </w:r>
          </w:p>
        </w:tc>
        <w:tc>
          <w:tcPr>
            <w:tcW w:w="2180" w:type="dxa"/>
            <w:shd w:val="clear" w:color="auto" w:fill="auto"/>
          </w:tcPr>
          <w:p w:rsidR="00D225D1" w:rsidRPr="00D225D1" w:rsidRDefault="00D225D1" w:rsidP="00D225D1">
            <w:pPr>
              <w:ind w:firstLine="0"/>
            </w:pPr>
            <w:r>
              <w:t>Rose</w:t>
            </w:r>
          </w:p>
        </w:tc>
      </w:tr>
      <w:tr w:rsidR="00D225D1" w:rsidRPr="00D225D1" w:rsidTr="00D225D1">
        <w:tc>
          <w:tcPr>
            <w:tcW w:w="2179" w:type="dxa"/>
            <w:shd w:val="clear" w:color="auto" w:fill="auto"/>
          </w:tcPr>
          <w:p w:rsidR="00D225D1" w:rsidRPr="00D225D1" w:rsidRDefault="00D225D1" w:rsidP="00D225D1">
            <w:pPr>
              <w:ind w:firstLine="0"/>
            </w:pPr>
            <w:r>
              <w:t>Sandifer</w:t>
            </w:r>
          </w:p>
        </w:tc>
        <w:tc>
          <w:tcPr>
            <w:tcW w:w="2179" w:type="dxa"/>
            <w:shd w:val="clear" w:color="auto" w:fill="auto"/>
          </w:tcPr>
          <w:p w:rsidR="00D225D1" w:rsidRPr="00D225D1" w:rsidRDefault="00D225D1" w:rsidP="00D225D1">
            <w:pPr>
              <w:ind w:firstLine="0"/>
            </w:pPr>
            <w:r>
              <w:t>Simrill</w:t>
            </w:r>
          </w:p>
        </w:tc>
        <w:tc>
          <w:tcPr>
            <w:tcW w:w="2180" w:type="dxa"/>
            <w:shd w:val="clear" w:color="auto" w:fill="auto"/>
          </w:tcPr>
          <w:p w:rsidR="00D225D1" w:rsidRPr="00D225D1" w:rsidRDefault="00D225D1" w:rsidP="00D225D1">
            <w:pPr>
              <w:ind w:firstLine="0"/>
            </w:pPr>
            <w:r>
              <w:t>G. R. Smith</w:t>
            </w:r>
          </w:p>
        </w:tc>
      </w:tr>
      <w:tr w:rsidR="00D225D1" w:rsidRPr="00D225D1" w:rsidTr="00D225D1">
        <w:tc>
          <w:tcPr>
            <w:tcW w:w="2179" w:type="dxa"/>
            <w:shd w:val="clear" w:color="auto" w:fill="auto"/>
          </w:tcPr>
          <w:p w:rsidR="00D225D1" w:rsidRPr="00D225D1" w:rsidRDefault="00D225D1" w:rsidP="00D225D1">
            <w:pPr>
              <w:ind w:firstLine="0"/>
            </w:pPr>
            <w:r>
              <w:t>M. M. Smith</w:t>
            </w:r>
          </w:p>
        </w:tc>
        <w:tc>
          <w:tcPr>
            <w:tcW w:w="2179" w:type="dxa"/>
            <w:shd w:val="clear" w:color="auto" w:fill="auto"/>
          </w:tcPr>
          <w:p w:rsidR="00D225D1" w:rsidRPr="00D225D1" w:rsidRDefault="00D225D1" w:rsidP="00D225D1">
            <w:pPr>
              <w:ind w:firstLine="0"/>
            </w:pPr>
            <w:r>
              <w:t>Stavrinakis</w:t>
            </w:r>
          </w:p>
        </w:tc>
        <w:tc>
          <w:tcPr>
            <w:tcW w:w="2180" w:type="dxa"/>
            <w:shd w:val="clear" w:color="auto" w:fill="auto"/>
          </w:tcPr>
          <w:p w:rsidR="00D225D1" w:rsidRPr="00D225D1" w:rsidRDefault="00D225D1" w:rsidP="00D225D1">
            <w:pPr>
              <w:ind w:firstLine="0"/>
            </w:pPr>
            <w:r>
              <w:t>Taylor</w:t>
            </w:r>
          </w:p>
        </w:tc>
      </w:tr>
      <w:tr w:rsidR="00D225D1" w:rsidRPr="00D225D1" w:rsidTr="00D225D1">
        <w:tc>
          <w:tcPr>
            <w:tcW w:w="2179" w:type="dxa"/>
            <w:shd w:val="clear" w:color="auto" w:fill="auto"/>
          </w:tcPr>
          <w:p w:rsidR="00D225D1" w:rsidRPr="00D225D1" w:rsidRDefault="00D225D1" w:rsidP="00D225D1">
            <w:pPr>
              <w:ind w:firstLine="0"/>
            </w:pPr>
            <w:r>
              <w:t>Thayer</w:t>
            </w:r>
          </w:p>
        </w:tc>
        <w:tc>
          <w:tcPr>
            <w:tcW w:w="2179" w:type="dxa"/>
            <w:shd w:val="clear" w:color="auto" w:fill="auto"/>
          </w:tcPr>
          <w:p w:rsidR="00D225D1" w:rsidRPr="00D225D1" w:rsidRDefault="00D225D1" w:rsidP="00D225D1">
            <w:pPr>
              <w:ind w:firstLine="0"/>
            </w:pPr>
            <w:r>
              <w:t>Trantham</w:t>
            </w:r>
          </w:p>
        </w:tc>
        <w:tc>
          <w:tcPr>
            <w:tcW w:w="2180" w:type="dxa"/>
            <w:shd w:val="clear" w:color="auto" w:fill="auto"/>
          </w:tcPr>
          <w:p w:rsidR="00D225D1" w:rsidRPr="00D225D1" w:rsidRDefault="00D225D1" w:rsidP="00D225D1">
            <w:pPr>
              <w:ind w:firstLine="0"/>
            </w:pPr>
            <w:r>
              <w:t>West</w:t>
            </w:r>
          </w:p>
        </w:tc>
      </w:tr>
      <w:tr w:rsidR="00D225D1" w:rsidRPr="00D225D1" w:rsidTr="00D225D1">
        <w:tc>
          <w:tcPr>
            <w:tcW w:w="2179" w:type="dxa"/>
            <w:shd w:val="clear" w:color="auto" w:fill="auto"/>
          </w:tcPr>
          <w:p w:rsidR="00D225D1" w:rsidRPr="00D225D1" w:rsidRDefault="00D225D1" w:rsidP="00D225D1">
            <w:pPr>
              <w:keepNext/>
              <w:ind w:firstLine="0"/>
            </w:pPr>
            <w:r>
              <w:t>Wheeler</w:t>
            </w:r>
          </w:p>
        </w:tc>
        <w:tc>
          <w:tcPr>
            <w:tcW w:w="2179" w:type="dxa"/>
            <w:shd w:val="clear" w:color="auto" w:fill="auto"/>
          </w:tcPr>
          <w:p w:rsidR="00D225D1" w:rsidRPr="00D225D1" w:rsidRDefault="00D225D1" w:rsidP="00D225D1">
            <w:pPr>
              <w:keepNext/>
              <w:ind w:firstLine="0"/>
            </w:pPr>
            <w:r>
              <w:t>Willis</w:t>
            </w:r>
          </w:p>
        </w:tc>
        <w:tc>
          <w:tcPr>
            <w:tcW w:w="2180" w:type="dxa"/>
            <w:shd w:val="clear" w:color="auto" w:fill="auto"/>
          </w:tcPr>
          <w:p w:rsidR="00D225D1" w:rsidRPr="00D225D1" w:rsidRDefault="00D225D1" w:rsidP="00D225D1">
            <w:pPr>
              <w:keepNext/>
              <w:ind w:firstLine="0"/>
            </w:pPr>
            <w:r>
              <w:t>Wooten</w:t>
            </w:r>
          </w:p>
        </w:tc>
      </w:tr>
      <w:tr w:rsidR="00D225D1" w:rsidRPr="00D225D1" w:rsidTr="00D225D1">
        <w:tc>
          <w:tcPr>
            <w:tcW w:w="2179" w:type="dxa"/>
            <w:shd w:val="clear" w:color="auto" w:fill="auto"/>
          </w:tcPr>
          <w:p w:rsidR="00D225D1" w:rsidRPr="00D225D1" w:rsidRDefault="00D225D1" w:rsidP="00D225D1">
            <w:pPr>
              <w:keepNext/>
              <w:ind w:firstLine="0"/>
            </w:pPr>
            <w:r>
              <w:t>Yow</w:t>
            </w:r>
          </w:p>
        </w:tc>
        <w:tc>
          <w:tcPr>
            <w:tcW w:w="2179" w:type="dxa"/>
            <w:shd w:val="clear" w:color="auto" w:fill="auto"/>
          </w:tcPr>
          <w:p w:rsidR="00D225D1" w:rsidRPr="00D225D1" w:rsidRDefault="00D225D1" w:rsidP="00D225D1">
            <w:pPr>
              <w:keepNext/>
              <w:ind w:firstLine="0"/>
            </w:pPr>
          </w:p>
        </w:tc>
        <w:tc>
          <w:tcPr>
            <w:tcW w:w="2180" w:type="dxa"/>
            <w:shd w:val="clear" w:color="auto" w:fill="auto"/>
          </w:tcPr>
          <w:p w:rsidR="00D225D1" w:rsidRPr="00D225D1" w:rsidRDefault="00D225D1" w:rsidP="00D225D1">
            <w:pPr>
              <w:keepNext/>
              <w:ind w:firstLine="0"/>
            </w:pPr>
          </w:p>
        </w:tc>
      </w:tr>
    </w:tbl>
    <w:p w:rsidR="00D225D1" w:rsidRDefault="00D225D1" w:rsidP="00D225D1"/>
    <w:p w:rsidR="00D225D1" w:rsidRDefault="00D225D1" w:rsidP="00D225D1">
      <w:pPr>
        <w:jc w:val="center"/>
        <w:rPr>
          <w:b/>
        </w:rPr>
      </w:pPr>
      <w:r w:rsidRPr="00D225D1">
        <w:rPr>
          <w:b/>
        </w:rPr>
        <w:t>Total--73</w:t>
      </w:r>
    </w:p>
    <w:p w:rsidR="00D225D1" w:rsidRDefault="00D225D1" w:rsidP="00D225D1">
      <w:pPr>
        <w:jc w:val="center"/>
        <w:rPr>
          <w:b/>
        </w:rPr>
      </w:pPr>
    </w:p>
    <w:p w:rsidR="00D225D1" w:rsidRDefault="00D225D1" w:rsidP="00D225D1">
      <w:pPr>
        <w:ind w:firstLine="0"/>
      </w:pPr>
      <w:r w:rsidRPr="00D225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25D1" w:rsidRPr="00D225D1" w:rsidTr="00D225D1">
        <w:tc>
          <w:tcPr>
            <w:tcW w:w="2179" w:type="dxa"/>
            <w:shd w:val="clear" w:color="auto" w:fill="auto"/>
          </w:tcPr>
          <w:p w:rsidR="00D225D1" w:rsidRPr="00D225D1" w:rsidRDefault="00D225D1" w:rsidP="00D225D1">
            <w:pPr>
              <w:keepNext/>
              <w:ind w:firstLine="0"/>
            </w:pPr>
            <w:r>
              <w:t>Brawley</w:t>
            </w:r>
          </w:p>
        </w:tc>
        <w:tc>
          <w:tcPr>
            <w:tcW w:w="2179" w:type="dxa"/>
            <w:shd w:val="clear" w:color="auto" w:fill="auto"/>
          </w:tcPr>
          <w:p w:rsidR="00D225D1" w:rsidRPr="00D225D1" w:rsidRDefault="00D225D1" w:rsidP="00D225D1">
            <w:pPr>
              <w:keepNext/>
              <w:ind w:firstLine="0"/>
            </w:pPr>
            <w:r>
              <w:t>Cobb-Hunter</w:t>
            </w:r>
          </w:p>
        </w:tc>
        <w:tc>
          <w:tcPr>
            <w:tcW w:w="2180" w:type="dxa"/>
            <w:shd w:val="clear" w:color="auto" w:fill="auto"/>
          </w:tcPr>
          <w:p w:rsidR="00D225D1" w:rsidRPr="00D225D1" w:rsidRDefault="00D225D1" w:rsidP="00D225D1">
            <w:pPr>
              <w:keepNext/>
              <w:ind w:firstLine="0"/>
            </w:pPr>
            <w:r>
              <w:t>Dillard</w:t>
            </w:r>
          </w:p>
        </w:tc>
      </w:tr>
      <w:tr w:rsidR="00D225D1" w:rsidRPr="00D225D1" w:rsidTr="00D225D1">
        <w:tc>
          <w:tcPr>
            <w:tcW w:w="2179" w:type="dxa"/>
            <w:shd w:val="clear" w:color="auto" w:fill="auto"/>
          </w:tcPr>
          <w:p w:rsidR="00D225D1" w:rsidRPr="00D225D1" w:rsidRDefault="00D225D1" w:rsidP="00D225D1">
            <w:pPr>
              <w:ind w:firstLine="0"/>
            </w:pPr>
            <w:r>
              <w:t>Garvin</w:t>
            </w:r>
          </w:p>
        </w:tc>
        <w:tc>
          <w:tcPr>
            <w:tcW w:w="2179" w:type="dxa"/>
            <w:shd w:val="clear" w:color="auto" w:fill="auto"/>
          </w:tcPr>
          <w:p w:rsidR="00D225D1" w:rsidRPr="00D225D1" w:rsidRDefault="00D225D1" w:rsidP="00D225D1">
            <w:pPr>
              <w:ind w:firstLine="0"/>
            </w:pPr>
            <w:r>
              <w:t>Govan</w:t>
            </w:r>
          </w:p>
        </w:tc>
        <w:tc>
          <w:tcPr>
            <w:tcW w:w="2180" w:type="dxa"/>
            <w:shd w:val="clear" w:color="auto" w:fill="auto"/>
          </w:tcPr>
          <w:p w:rsidR="00D225D1" w:rsidRPr="00D225D1" w:rsidRDefault="00D225D1" w:rsidP="00D225D1">
            <w:pPr>
              <w:ind w:firstLine="0"/>
            </w:pPr>
            <w:r>
              <w:t>Henderson-Myers</w:t>
            </w:r>
          </w:p>
        </w:tc>
      </w:tr>
      <w:tr w:rsidR="00D225D1" w:rsidRPr="00D225D1" w:rsidTr="00D225D1">
        <w:tc>
          <w:tcPr>
            <w:tcW w:w="2179" w:type="dxa"/>
            <w:shd w:val="clear" w:color="auto" w:fill="auto"/>
          </w:tcPr>
          <w:p w:rsidR="00D225D1" w:rsidRPr="00D225D1" w:rsidRDefault="00D225D1" w:rsidP="00D225D1">
            <w:pPr>
              <w:ind w:firstLine="0"/>
            </w:pPr>
            <w:r>
              <w:t>Henegan</w:t>
            </w:r>
          </w:p>
        </w:tc>
        <w:tc>
          <w:tcPr>
            <w:tcW w:w="2179" w:type="dxa"/>
            <w:shd w:val="clear" w:color="auto" w:fill="auto"/>
          </w:tcPr>
          <w:p w:rsidR="00D225D1" w:rsidRPr="00D225D1" w:rsidRDefault="00D225D1" w:rsidP="00D225D1">
            <w:pPr>
              <w:ind w:firstLine="0"/>
            </w:pPr>
            <w:r>
              <w:t>Hill</w:t>
            </w:r>
          </w:p>
        </w:tc>
        <w:tc>
          <w:tcPr>
            <w:tcW w:w="2180" w:type="dxa"/>
            <w:shd w:val="clear" w:color="auto" w:fill="auto"/>
          </w:tcPr>
          <w:p w:rsidR="00D225D1" w:rsidRPr="00D225D1" w:rsidRDefault="00D225D1" w:rsidP="00D225D1">
            <w:pPr>
              <w:ind w:firstLine="0"/>
            </w:pPr>
            <w:r>
              <w:t>Hosey</w:t>
            </w:r>
          </w:p>
        </w:tc>
      </w:tr>
      <w:tr w:rsidR="00D225D1" w:rsidRPr="00D225D1" w:rsidTr="00D225D1">
        <w:tc>
          <w:tcPr>
            <w:tcW w:w="2179" w:type="dxa"/>
            <w:shd w:val="clear" w:color="auto" w:fill="auto"/>
          </w:tcPr>
          <w:p w:rsidR="00D225D1" w:rsidRPr="00D225D1" w:rsidRDefault="00D225D1" w:rsidP="00D225D1">
            <w:pPr>
              <w:ind w:firstLine="0"/>
            </w:pPr>
            <w:r>
              <w:t>Howard</w:t>
            </w:r>
          </w:p>
        </w:tc>
        <w:tc>
          <w:tcPr>
            <w:tcW w:w="2179" w:type="dxa"/>
            <w:shd w:val="clear" w:color="auto" w:fill="auto"/>
          </w:tcPr>
          <w:p w:rsidR="00D225D1" w:rsidRPr="00D225D1" w:rsidRDefault="00D225D1" w:rsidP="00D225D1">
            <w:pPr>
              <w:ind w:firstLine="0"/>
            </w:pPr>
            <w:r>
              <w:t>J. L. Johnson</w:t>
            </w:r>
          </w:p>
        </w:tc>
        <w:tc>
          <w:tcPr>
            <w:tcW w:w="2180" w:type="dxa"/>
            <w:shd w:val="clear" w:color="auto" w:fill="auto"/>
          </w:tcPr>
          <w:p w:rsidR="00D225D1" w:rsidRPr="00D225D1" w:rsidRDefault="00D225D1" w:rsidP="00D225D1">
            <w:pPr>
              <w:ind w:firstLine="0"/>
            </w:pPr>
            <w:r>
              <w:t>King</w:t>
            </w:r>
          </w:p>
        </w:tc>
      </w:tr>
      <w:tr w:rsidR="00D225D1" w:rsidRPr="00D225D1" w:rsidTr="00D225D1">
        <w:tc>
          <w:tcPr>
            <w:tcW w:w="2179" w:type="dxa"/>
            <w:shd w:val="clear" w:color="auto" w:fill="auto"/>
          </w:tcPr>
          <w:p w:rsidR="00D225D1" w:rsidRPr="00D225D1" w:rsidRDefault="00D225D1" w:rsidP="00D225D1">
            <w:pPr>
              <w:ind w:firstLine="0"/>
            </w:pPr>
            <w:r>
              <w:t>McDaniel</w:t>
            </w:r>
          </w:p>
        </w:tc>
        <w:tc>
          <w:tcPr>
            <w:tcW w:w="2179" w:type="dxa"/>
            <w:shd w:val="clear" w:color="auto" w:fill="auto"/>
          </w:tcPr>
          <w:p w:rsidR="00D225D1" w:rsidRPr="00D225D1" w:rsidRDefault="00D225D1" w:rsidP="00D225D1">
            <w:pPr>
              <w:ind w:firstLine="0"/>
            </w:pPr>
            <w:r>
              <w:t>Ott</w:t>
            </w:r>
          </w:p>
        </w:tc>
        <w:tc>
          <w:tcPr>
            <w:tcW w:w="2180" w:type="dxa"/>
            <w:shd w:val="clear" w:color="auto" w:fill="auto"/>
          </w:tcPr>
          <w:p w:rsidR="00D225D1" w:rsidRPr="00D225D1" w:rsidRDefault="00D225D1" w:rsidP="00D225D1">
            <w:pPr>
              <w:ind w:firstLine="0"/>
            </w:pPr>
            <w:r>
              <w:t>Pendarvis</w:t>
            </w:r>
          </w:p>
        </w:tc>
      </w:tr>
      <w:tr w:rsidR="00D225D1" w:rsidRPr="00D225D1" w:rsidTr="00D225D1">
        <w:tc>
          <w:tcPr>
            <w:tcW w:w="2179" w:type="dxa"/>
            <w:shd w:val="clear" w:color="auto" w:fill="auto"/>
          </w:tcPr>
          <w:p w:rsidR="00D225D1" w:rsidRPr="00D225D1" w:rsidRDefault="00D225D1" w:rsidP="00D225D1">
            <w:pPr>
              <w:keepNext/>
              <w:ind w:firstLine="0"/>
            </w:pPr>
            <w:r>
              <w:t>Rivers</w:t>
            </w:r>
          </w:p>
        </w:tc>
        <w:tc>
          <w:tcPr>
            <w:tcW w:w="2179" w:type="dxa"/>
            <w:shd w:val="clear" w:color="auto" w:fill="auto"/>
          </w:tcPr>
          <w:p w:rsidR="00D225D1" w:rsidRPr="00D225D1" w:rsidRDefault="00D225D1" w:rsidP="00D225D1">
            <w:pPr>
              <w:keepNext/>
              <w:ind w:firstLine="0"/>
            </w:pPr>
            <w:r>
              <w:t>Tedder</w:t>
            </w:r>
          </w:p>
        </w:tc>
        <w:tc>
          <w:tcPr>
            <w:tcW w:w="2180" w:type="dxa"/>
            <w:shd w:val="clear" w:color="auto" w:fill="auto"/>
          </w:tcPr>
          <w:p w:rsidR="00D225D1" w:rsidRPr="00D225D1" w:rsidRDefault="00D225D1" w:rsidP="00D225D1">
            <w:pPr>
              <w:keepNext/>
              <w:ind w:firstLine="0"/>
            </w:pPr>
            <w:r>
              <w:t>Thigpen</w:t>
            </w:r>
          </w:p>
        </w:tc>
      </w:tr>
      <w:tr w:rsidR="00D225D1" w:rsidRPr="00D225D1" w:rsidTr="00D225D1">
        <w:tc>
          <w:tcPr>
            <w:tcW w:w="2179" w:type="dxa"/>
            <w:shd w:val="clear" w:color="auto" w:fill="auto"/>
          </w:tcPr>
          <w:p w:rsidR="00D225D1" w:rsidRPr="00D225D1" w:rsidRDefault="00D225D1" w:rsidP="00D225D1">
            <w:pPr>
              <w:keepNext/>
              <w:ind w:firstLine="0"/>
            </w:pPr>
            <w:r>
              <w:t>Weeks</w:t>
            </w:r>
          </w:p>
        </w:tc>
        <w:tc>
          <w:tcPr>
            <w:tcW w:w="2179" w:type="dxa"/>
            <w:shd w:val="clear" w:color="auto" w:fill="auto"/>
          </w:tcPr>
          <w:p w:rsidR="00D225D1" w:rsidRPr="00D225D1" w:rsidRDefault="00D225D1" w:rsidP="00D225D1">
            <w:pPr>
              <w:keepNext/>
              <w:ind w:firstLine="0"/>
            </w:pPr>
            <w:r>
              <w:t>R. Williams</w:t>
            </w:r>
          </w:p>
        </w:tc>
        <w:tc>
          <w:tcPr>
            <w:tcW w:w="2180" w:type="dxa"/>
            <w:shd w:val="clear" w:color="auto" w:fill="auto"/>
          </w:tcPr>
          <w:p w:rsidR="00D225D1" w:rsidRPr="00D225D1" w:rsidRDefault="00D225D1" w:rsidP="00D225D1">
            <w:pPr>
              <w:keepNext/>
              <w:ind w:firstLine="0"/>
            </w:pPr>
            <w:r>
              <w:t>S. Williams</w:t>
            </w:r>
          </w:p>
        </w:tc>
      </w:tr>
    </w:tbl>
    <w:p w:rsidR="00D225D1" w:rsidRDefault="00D225D1" w:rsidP="00D225D1"/>
    <w:p w:rsidR="00D225D1" w:rsidRDefault="00D225D1" w:rsidP="00D225D1">
      <w:pPr>
        <w:jc w:val="center"/>
        <w:rPr>
          <w:b/>
        </w:rPr>
      </w:pPr>
      <w:r w:rsidRPr="00D225D1">
        <w:rPr>
          <w:b/>
        </w:rPr>
        <w:t>Total--21</w:t>
      </w:r>
    </w:p>
    <w:p w:rsidR="00D225D1" w:rsidRDefault="00D225D1" w:rsidP="00D225D1">
      <w:pPr>
        <w:jc w:val="center"/>
        <w:rPr>
          <w:b/>
        </w:rPr>
      </w:pPr>
    </w:p>
    <w:p w:rsidR="00D225D1" w:rsidRDefault="00D225D1" w:rsidP="00D225D1">
      <w:r>
        <w:t>So, the Bill, as amended, was read the second time and ordered to third reading.</w:t>
      </w:r>
    </w:p>
    <w:p w:rsidR="00D225D1" w:rsidRDefault="00D225D1" w:rsidP="00D225D1"/>
    <w:p w:rsidR="00D225D1" w:rsidRPr="00F769F3" w:rsidRDefault="00D225D1" w:rsidP="00D225D1">
      <w:pPr>
        <w:pStyle w:val="Title"/>
        <w:keepNext/>
      </w:pPr>
      <w:bookmarkStart w:id="128" w:name="file_start292"/>
      <w:bookmarkEnd w:id="128"/>
      <w:r w:rsidRPr="00F769F3">
        <w:t>STATEMENT FOR JOURNAL</w:t>
      </w:r>
    </w:p>
    <w:p w:rsidR="00D225D1" w:rsidRPr="00F769F3" w:rsidRDefault="00D225D1" w:rsidP="00D225D1">
      <w:pPr>
        <w:tabs>
          <w:tab w:val="left" w:pos="270"/>
          <w:tab w:val="left" w:pos="630"/>
          <w:tab w:val="left" w:pos="900"/>
          <w:tab w:val="left" w:pos="1260"/>
          <w:tab w:val="left" w:pos="1620"/>
          <w:tab w:val="left" w:pos="1980"/>
          <w:tab w:val="left" w:pos="2340"/>
          <w:tab w:val="left" w:pos="2700"/>
        </w:tabs>
        <w:ind w:firstLine="0"/>
      </w:pPr>
      <w:r w:rsidRPr="00F769F3">
        <w:tab/>
        <w:t xml:space="preserve">I was not in the House Chamber for the vote on second reading on </w:t>
      </w:r>
      <w:r w:rsidR="00DF71A9">
        <w:br/>
      </w:r>
      <w:r w:rsidRPr="00F769F3">
        <w:t xml:space="preserve">H. 3610. I support the Bill and would have voted for it. </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r w:rsidRPr="00F769F3">
        <w:tab/>
        <w:t>Rep. Jason Elliott</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p>
    <w:p w:rsidR="00D225D1" w:rsidRPr="00754C60" w:rsidRDefault="00D225D1" w:rsidP="00D225D1">
      <w:pPr>
        <w:pStyle w:val="Title"/>
        <w:keepNext/>
      </w:pPr>
      <w:bookmarkStart w:id="129" w:name="file_start293"/>
      <w:bookmarkEnd w:id="129"/>
      <w:r w:rsidRPr="00754C60">
        <w:t>STATEMENT FOR JOURNAL</w:t>
      </w:r>
    </w:p>
    <w:p w:rsidR="00D225D1" w:rsidRPr="00754C60" w:rsidRDefault="00D225D1" w:rsidP="00D225D1">
      <w:pPr>
        <w:tabs>
          <w:tab w:val="left" w:pos="270"/>
          <w:tab w:val="left" w:pos="630"/>
          <w:tab w:val="left" w:pos="900"/>
          <w:tab w:val="left" w:pos="1260"/>
          <w:tab w:val="left" w:pos="1620"/>
          <w:tab w:val="left" w:pos="1980"/>
          <w:tab w:val="left" w:pos="2340"/>
          <w:tab w:val="left" w:pos="2700"/>
        </w:tabs>
        <w:ind w:firstLine="0"/>
      </w:pPr>
      <w:r w:rsidRPr="00754C60">
        <w:tab/>
        <w:t>I was temporarily out of the Chamber on constituent business during the vote on H. 3610. If I had been present, I would have voted against the Bill.</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r w:rsidRPr="00754C60">
        <w:tab/>
        <w:t>Rep. JA Moore</w:t>
      </w:r>
    </w:p>
    <w:p w:rsidR="00D225D1" w:rsidRDefault="00D225D1" w:rsidP="00D225D1">
      <w:pPr>
        <w:tabs>
          <w:tab w:val="left" w:pos="270"/>
          <w:tab w:val="left" w:pos="630"/>
          <w:tab w:val="left" w:pos="900"/>
          <w:tab w:val="left" w:pos="1260"/>
          <w:tab w:val="left" w:pos="1620"/>
          <w:tab w:val="left" w:pos="1980"/>
          <w:tab w:val="left" w:pos="2340"/>
          <w:tab w:val="left" w:pos="2700"/>
        </w:tabs>
        <w:ind w:firstLine="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1C9">
        <w:rPr>
          <w:b/>
        </w:rPr>
        <w:t>RATIFICATION OF ACTS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1C9">
        <w:t xml:space="preserve">Pursuant to an invitation the Honorable Speaker and House of Representatives appeared in the Senate Chamber on February 18, 2021, at 12:50 </w:t>
      </w:r>
      <w:r>
        <w:t>p.m.</w:t>
      </w:r>
      <w:r w:rsidRPr="009761C9">
        <w:t xml:space="preserve"> and the following Acts and Joint Resolution were ratified:</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1C9">
        <w:tab/>
        <w:t>(R</w:t>
      </w:r>
      <w:r>
        <w:t xml:space="preserve">. </w:t>
      </w:r>
      <w:r w:rsidRPr="009761C9">
        <w:t xml:space="preserve">2, S. 1) -- </w:t>
      </w:r>
      <w:r w:rsidRPr="009761C9">
        <w:rPr>
          <w:rFonts w:eastAsiaTheme="minorHAnsi"/>
          <w:color w:val="000000"/>
        </w:rPr>
        <w:t xml:space="preserve"> Senators Grooms, Verdin, Kimbrell, Garrett, Martin, Shealy, Climer, Corbin, Cromer, Rice, Adams, Hembree, Gambrell, Loftis and Campsen: AN ACT </w:t>
      </w:r>
      <w:r w:rsidRPr="009761C9">
        <w:rPr>
          <w:rFonts w:eastAsiaTheme="minorHAnsi"/>
          <w:color w:val="000000" w:themeColor="text1"/>
          <w:u w:color="000000" w:themeColor="text1"/>
        </w:rPr>
        <w:t>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460, RELATING TO THE REQUIRED REPORTING OF ABORTION DATA TO THE DEPARTMENT OF HEALTH AND ENVIRONMENTAL CONTROL, SO AS TO ADD REPORTING OF FETAL HEARTBEAT TESTING AND PATIENT MEDICAL CONDITION DATA;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330, RELATING TO A PREGNANT WOMAN’S RIGHT TO KNOW CERTAIN PREGNANCY INFORMATION, SO AS TO REQUIRE NOTIFICATION OF THE DETECTION OF A FETAL HEARTBEAT; AND TO AMEND SECTION 44</w:t>
      </w:r>
      <w:r w:rsidRPr="009761C9">
        <w:rPr>
          <w:rFonts w:eastAsiaTheme="minorHAnsi"/>
          <w:color w:val="000000" w:themeColor="text1"/>
          <w:u w:color="000000" w:themeColor="text1"/>
        </w:rPr>
        <w:noBreakHyphen/>
        <w:t>41</w:t>
      </w:r>
      <w:r w:rsidRPr="009761C9">
        <w:rPr>
          <w:rFonts w:eastAsiaTheme="minorHAnsi"/>
          <w:color w:val="000000" w:themeColor="text1"/>
          <w:u w:color="000000" w:themeColor="text1"/>
        </w:rPr>
        <w:noBreakHyphen/>
        <w:t>60, RELATING TO ABORTION REPORTING REQUIREMENTS, SO AS TO ADD REPORTING REQUIREMENTS.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61C9">
        <w:tab/>
        <w:t>(R</w:t>
      </w:r>
      <w:r>
        <w:t xml:space="preserve">. </w:t>
      </w:r>
      <w:r w:rsidRPr="009761C9">
        <w:t xml:space="preserve">3, S. 478) -- </w:t>
      </w:r>
      <w:r w:rsidRPr="009761C9">
        <w:rPr>
          <w:rFonts w:eastAsiaTheme="minorHAnsi"/>
          <w:color w:val="000000"/>
        </w:rPr>
        <w:t xml:space="preserve"> Senator K. Johnson: AN ACT </w:t>
      </w:r>
      <w:r w:rsidRPr="009761C9">
        <w:rPr>
          <w:color w:val="000000"/>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3723A6" w:rsidRPr="009761C9"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3723A6" w:rsidRDefault="003723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r w:rsidRPr="009761C9">
        <w:tab/>
        <w:t>(R</w:t>
      </w:r>
      <w:r>
        <w:t xml:space="preserve">. </w:t>
      </w:r>
      <w:r w:rsidRPr="009761C9">
        <w:t xml:space="preserve">4, H. 3707) -- </w:t>
      </w:r>
      <w:r w:rsidRPr="009761C9">
        <w:rPr>
          <w:rFonts w:eastAsiaTheme="minorHAnsi"/>
          <w:color w:val="000000"/>
        </w:rPr>
        <w:t xml:space="preserve"> Ways and Means Committee: A JOINT RESOLUTION </w:t>
      </w:r>
      <w:r w:rsidRPr="009761C9">
        <w:rPr>
          <w:rFonts w:eastAsiaTheme="minorHAnsi"/>
          <w:color w:val="000000" w:themeColor="text1"/>
        </w:rPr>
        <w:t>TO MAKE APPROPRIATIONS FOR THE STATE’S PUBLIC HEALTH RESPONSE TO THE COVID</w:t>
      </w:r>
      <w:r w:rsidRPr="009761C9">
        <w:rPr>
          <w:rFonts w:eastAsiaTheme="minorHAnsi"/>
          <w:color w:val="000000" w:themeColor="text1"/>
        </w:rPr>
        <w:noBreakHyphen/>
        <w:t>19 VIRUS, INCLUDING VACCINATIONS, AND TO FURTHER PROVIDE FOR THE RESPONSE TO THE COVID</w:t>
      </w:r>
      <w:r w:rsidRPr="009761C9">
        <w:rPr>
          <w:rFonts w:eastAsiaTheme="minorHAnsi"/>
          <w:color w:val="000000" w:themeColor="text1"/>
        </w:rPr>
        <w:noBreakHyphen/>
        <w:t>19 VIRUS.</w:t>
      </w:r>
    </w:p>
    <w:p w:rsidR="006B08A6" w:rsidRPr="009761C9" w:rsidRDefault="006B08A6" w:rsidP="00372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rPr>
      </w:pPr>
    </w:p>
    <w:p w:rsidR="00D225D1" w:rsidRDefault="00D225D1" w:rsidP="00D225D1">
      <w:pPr>
        <w:keepNext/>
        <w:jc w:val="center"/>
        <w:rPr>
          <w:b/>
        </w:rPr>
      </w:pPr>
      <w:r w:rsidRPr="00D225D1">
        <w:rPr>
          <w:b/>
        </w:rPr>
        <w:t>RETURNED WITH CONCURRENCE</w:t>
      </w:r>
    </w:p>
    <w:p w:rsidR="00D225D1" w:rsidRDefault="00D225D1" w:rsidP="00D225D1">
      <w:r>
        <w:t>The Senate returned to the House with concurrence the following:</w:t>
      </w:r>
    </w:p>
    <w:p w:rsidR="00D225D1" w:rsidRDefault="00D225D1" w:rsidP="00D225D1">
      <w:bookmarkStart w:id="130" w:name="include_clip_start_296"/>
      <w:bookmarkEnd w:id="130"/>
    </w:p>
    <w:p w:rsidR="00D225D1" w:rsidRDefault="00D225D1" w:rsidP="00D225D1">
      <w:r>
        <w:t>H. 3905 -- Reps. Allison, Chumley, Henderson-Myers, Hyde, Long, Magnuson, T. Moore and Nutt: A CONCURRENT RESOLUTION TO CONGRATULATE SPARTANBURG REGIONAL HEALTHCARE SYSTEM ON THE OCCASION OF ITS ONE HUNDREDTH ANNIVERSARY AND, ON BEHALF OF THE PEOPLE OF SOUTH CAROLINA, TO EXPRESS THE APPRECIATION OF THE SOUTH CAROLINA GENERAL ASSEMBLY FOR THE SYSTEM'S MANY YEARS OF DEDICATED SERVICE TO THIS GREAT STATE.</w:t>
      </w:r>
    </w:p>
    <w:p w:rsidR="003723A6" w:rsidRDefault="003723A6" w:rsidP="00D225D1">
      <w:bookmarkStart w:id="131" w:name="include_clip_end_296"/>
      <w:bookmarkEnd w:id="131"/>
    </w:p>
    <w:p w:rsidR="00D225D1" w:rsidRDefault="00D225D1" w:rsidP="00D225D1">
      <w:r>
        <w:t>Rep. T. MOORE moved that the House do now adjourn, which was agreed to.</w:t>
      </w:r>
    </w:p>
    <w:p w:rsidR="00D225D1" w:rsidRDefault="00D225D1" w:rsidP="00D225D1"/>
    <w:p w:rsidR="00D225D1" w:rsidRDefault="00D225D1" w:rsidP="00D225D1">
      <w:pPr>
        <w:keepNext/>
        <w:pBdr>
          <w:top w:val="single" w:sz="4" w:space="1" w:color="auto"/>
          <w:left w:val="single" w:sz="4" w:space="4" w:color="auto"/>
          <w:right w:val="single" w:sz="4" w:space="4" w:color="auto"/>
          <w:between w:val="single" w:sz="4" w:space="1" w:color="auto"/>
          <w:bar w:val="single" w:sz="4" w:color="auto"/>
        </w:pBdr>
        <w:jc w:val="center"/>
        <w:rPr>
          <w:b/>
        </w:rPr>
      </w:pPr>
      <w:r w:rsidRPr="00D225D1">
        <w:rPr>
          <w:b/>
        </w:rPr>
        <w:t>ADJOURNMENT</w:t>
      </w:r>
    </w:p>
    <w:p w:rsidR="00D225D1" w:rsidRDefault="00D225D1" w:rsidP="00D225D1">
      <w:pPr>
        <w:keepNext/>
        <w:pBdr>
          <w:left w:val="single" w:sz="4" w:space="4" w:color="auto"/>
          <w:right w:val="single" w:sz="4" w:space="4" w:color="auto"/>
          <w:between w:val="single" w:sz="4" w:space="1" w:color="auto"/>
          <w:bar w:val="single" w:sz="4" w:color="auto"/>
        </w:pBdr>
      </w:pPr>
      <w:r>
        <w:t>At 4:00 p.m. the House, in accordance with the motion of Rep. HERBKERSMAN, adjourned in memory of Cecil "Jay" Odom, to meet at 10:00 a.m. tomorrow.</w:t>
      </w:r>
    </w:p>
    <w:p w:rsidR="00D225D1" w:rsidRDefault="00D225D1" w:rsidP="00D225D1">
      <w:pPr>
        <w:pBdr>
          <w:left w:val="single" w:sz="4" w:space="4" w:color="auto"/>
          <w:bottom w:val="single" w:sz="4" w:space="1" w:color="auto"/>
          <w:right w:val="single" w:sz="4" w:space="4" w:color="auto"/>
          <w:between w:val="single" w:sz="4" w:space="1" w:color="auto"/>
          <w:bar w:val="single" w:sz="4" w:color="auto"/>
        </w:pBdr>
        <w:jc w:val="center"/>
      </w:pPr>
      <w:r>
        <w:t>***</w:t>
      </w:r>
    </w:p>
    <w:p w:rsidR="00AB32C6" w:rsidRDefault="00AB32C6" w:rsidP="00AB32C6">
      <w:pPr>
        <w:jc w:val="center"/>
      </w:pPr>
    </w:p>
    <w:p w:rsidR="00AB32C6" w:rsidRDefault="00AB32C6" w:rsidP="00AB32C6">
      <w:pPr>
        <w:jc w:val="center"/>
        <w:sectPr w:rsidR="00AB32C6">
          <w:headerReference w:type="first" r:id="rId15"/>
          <w:footerReference w:type="first" r:id="rId16"/>
          <w:pgSz w:w="12240" w:h="15840" w:code="1"/>
          <w:pgMar w:top="1008" w:right="4694" w:bottom="3499" w:left="1224" w:header="1008" w:footer="3499" w:gutter="0"/>
          <w:pgNumType w:start="1"/>
          <w:cols w:space="720"/>
          <w:titlePg/>
        </w:sectPr>
      </w:pPr>
    </w:p>
    <w:p w:rsidR="00AB32C6" w:rsidRPr="00AB32C6" w:rsidRDefault="00AB32C6" w:rsidP="00AB32C6">
      <w:pPr>
        <w:tabs>
          <w:tab w:val="right" w:leader="dot" w:pos="2520"/>
        </w:tabs>
        <w:rPr>
          <w:sz w:val="20"/>
        </w:rPr>
      </w:pPr>
      <w:bookmarkStart w:id="132" w:name="index_start"/>
      <w:bookmarkEnd w:id="132"/>
      <w:r w:rsidRPr="00AB32C6">
        <w:rPr>
          <w:sz w:val="20"/>
        </w:rPr>
        <w:t>H. 3012</w:t>
      </w:r>
      <w:r w:rsidRPr="00AB32C6">
        <w:rPr>
          <w:sz w:val="20"/>
        </w:rPr>
        <w:tab/>
        <w:t>66</w:t>
      </w:r>
    </w:p>
    <w:p w:rsidR="00AB32C6" w:rsidRPr="00AB32C6" w:rsidRDefault="00AB32C6" w:rsidP="00AB32C6">
      <w:pPr>
        <w:tabs>
          <w:tab w:val="right" w:leader="dot" w:pos="2520"/>
        </w:tabs>
        <w:rPr>
          <w:sz w:val="20"/>
        </w:rPr>
      </w:pPr>
      <w:r w:rsidRPr="00AB32C6">
        <w:rPr>
          <w:sz w:val="20"/>
        </w:rPr>
        <w:t>H. 3017</w:t>
      </w:r>
      <w:r w:rsidRPr="00AB32C6">
        <w:rPr>
          <w:sz w:val="20"/>
        </w:rPr>
        <w:tab/>
        <w:t>69</w:t>
      </w:r>
    </w:p>
    <w:p w:rsidR="00AB32C6" w:rsidRPr="00AB32C6" w:rsidRDefault="00AB32C6" w:rsidP="00AB32C6">
      <w:pPr>
        <w:tabs>
          <w:tab w:val="right" w:leader="dot" w:pos="2520"/>
        </w:tabs>
        <w:rPr>
          <w:sz w:val="20"/>
        </w:rPr>
      </w:pPr>
      <w:r w:rsidRPr="00AB32C6">
        <w:rPr>
          <w:sz w:val="20"/>
        </w:rPr>
        <w:t>H. 3042</w:t>
      </w:r>
      <w:r w:rsidRPr="00AB32C6">
        <w:rPr>
          <w:sz w:val="20"/>
        </w:rPr>
        <w:tab/>
        <w:t>66</w:t>
      </w:r>
    </w:p>
    <w:p w:rsidR="00AB32C6" w:rsidRPr="00AB32C6" w:rsidRDefault="00AB32C6" w:rsidP="00AB32C6">
      <w:pPr>
        <w:tabs>
          <w:tab w:val="right" w:leader="dot" w:pos="2520"/>
        </w:tabs>
        <w:rPr>
          <w:sz w:val="20"/>
        </w:rPr>
      </w:pPr>
      <w:r w:rsidRPr="00AB32C6">
        <w:rPr>
          <w:sz w:val="20"/>
        </w:rPr>
        <w:t>H. 3094</w:t>
      </w:r>
      <w:r w:rsidRPr="00AB32C6">
        <w:rPr>
          <w:sz w:val="20"/>
        </w:rPr>
        <w:tab/>
        <w:t>68</w:t>
      </w:r>
    </w:p>
    <w:p w:rsidR="00AB32C6" w:rsidRPr="00AB32C6" w:rsidRDefault="00AB32C6" w:rsidP="00AB32C6">
      <w:pPr>
        <w:tabs>
          <w:tab w:val="right" w:leader="dot" w:pos="2520"/>
        </w:tabs>
        <w:rPr>
          <w:sz w:val="20"/>
        </w:rPr>
      </w:pPr>
      <w:r w:rsidRPr="00AB32C6">
        <w:rPr>
          <w:sz w:val="20"/>
        </w:rPr>
        <w:t>H. 3096</w:t>
      </w:r>
      <w:r w:rsidRPr="00AB32C6">
        <w:rPr>
          <w:sz w:val="20"/>
        </w:rPr>
        <w:tab/>
        <w:t>66</w:t>
      </w:r>
    </w:p>
    <w:p w:rsidR="00AB32C6" w:rsidRPr="00AB32C6" w:rsidRDefault="00AB32C6" w:rsidP="00AB32C6">
      <w:pPr>
        <w:tabs>
          <w:tab w:val="right" w:leader="dot" w:pos="2520"/>
        </w:tabs>
        <w:rPr>
          <w:sz w:val="20"/>
        </w:rPr>
      </w:pPr>
      <w:r w:rsidRPr="00AB32C6">
        <w:rPr>
          <w:sz w:val="20"/>
        </w:rPr>
        <w:t>H. 3105</w:t>
      </w:r>
      <w:r w:rsidRPr="00AB32C6">
        <w:rPr>
          <w:sz w:val="20"/>
        </w:rPr>
        <w:tab/>
        <w:t>66</w:t>
      </w:r>
    </w:p>
    <w:p w:rsidR="00AB32C6" w:rsidRPr="00AB32C6" w:rsidRDefault="00AB32C6" w:rsidP="00AB32C6">
      <w:pPr>
        <w:tabs>
          <w:tab w:val="right" w:leader="dot" w:pos="2520"/>
        </w:tabs>
        <w:rPr>
          <w:sz w:val="20"/>
        </w:rPr>
      </w:pPr>
      <w:r w:rsidRPr="00AB32C6">
        <w:rPr>
          <w:sz w:val="20"/>
        </w:rPr>
        <w:t>H. 3161</w:t>
      </w:r>
      <w:r w:rsidRPr="00AB32C6">
        <w:rPr>
          <w:sz w:val="20"/>
        </w:rPr>
        <w:tab/>
        <w:t>66</w:t>
      </w:r>
    </w:p>
    <w:p w:rsidR="00AB32C6" w:rsidRPr="00AB32C6" w:rsidRDefault="00AB32C6" w:rsidP="00AB32C6">
      <w:pPr>
        <w:tabs>
          <w:tab w:val="right" w:leader="dot" w:pos="2520"/>
        </w:tabs>
        <w:rPr>
          <w:sz w:val="20"/>
        </w:rPr>
      </w:pPr>
      <w:r w:rsidRPr="00AB32C6">
        <w:rPr>
          <w:sz w:val="20"/>
        </w:rPr>
        <w:t>H. 3208</w:t>
      </w:r>
      <w:r w:rsidRPr="00AB32C6">
        <w:rPr>
          <w:sz w:val="20"/>
        </w:rPr>
        <w:tab/>
        <w:t>66</w:t>
      </w:r>
    </w:p>
    <w:p w:rsidR="00AB32C6" w:rsidRPr="00AB32C6" w:rsidRDefault="00AB32C6" w:rsidP="00AB32C6">
      <w:pPr>
        <w:tabs>
          <w:tab w:val="right" w:leader="dot" w:pos="2520"/>
        </w:tabs>
        <w:rPr>
          <w:sz w:val="20"/>
        </w:rPr>
      </w:pPr>
      <w:r w:rsidRPr="00AB32C6">
        <w:rPr>
          <w:sz w:val="20"/>
        </w:rPr>
        <w:t>H. 3214</w:t>
      </w:r>
      <w:r w:rsidRPr="00AB32C6">
        <w:rPr>
          <w:sz w:val="20"/>
        </w:rPr>
        <w:tab/>
        <w:t>51</w:t>
      </w:r>
    </w:p>
    <w:p w:rsidR="00AB32C6" w:rsidRPr="00AB32C6" w:rsidRDefault="00AB32C6" w:rsidP="00AB32C6">
      <w:pPr>
        <w:tabs>
          <w:tab w:val="right" w:leader="dot" w:pos="2520"/>
        </w:tabs>
        <w:rPr>
          <w:sz w:val="20"/>
        </w:rPr>
      </w:pPr>
      <w:r w:rsidRPr="00AB32C6">
        <w:rPr>
          <w:sz w:val="20"/>
        </w:rPr>
        <w:t>H. 3223</w:t>
      </w:r>
      <w:r w:rsidRPr="00AB32C6">
        <w:rPr>
          <w:sz w:val="20"/>
        </w:rPr>
        <w:tab/>
        <w:t>66</w:t>
      </w:r>
    </w:p>
    <w:p w:rsidR="00AB32C6" w:rsidRPr="00AB32C6" w:rsidRDefault="00AB32C6" w:rsidP="00AB32C6">
      <w:pPr>
        <w:tabs>
          <w:tab w:val="right" w:leader="dot" w:pos="2520"/>
        </w:tabs>
        <w:rPr>
          <w:sz w:val="20"/>
        </w:rPr>
      </w:pPr>
      <w:r w:rsidRPr="00AB32C6">
        <w:rPr>
          <w:sz w:val="20"/>
        </w:rPr>
        <w:t>H. 3232</w:t>
      </w:r>
      <w:r w:rsidRPr="00AB32C6">
        <w:rPr>
          <w:sz w:val="20"/>
        </w:rPr>
        <w:tab/>
        <w:t>67</w:t>
      </w:r>
    </w:p>
    <w:p w:rsidR="00AB32C6" w:rsidRPr="00AB32C6" w:rsidRDefault="00AB32C6" w:rsidP="00AB32C6">
      <w:pPr>
        <w:tabs>
          <w:tab w:val="right" w:leader="dot" w:pos="2520"/>
        </w:tabs>
        <w:rPr>
          <w:sz w:val="20"/>
        </w:rPr>
      </w:pPr>
      <w:r w:rsidRPr="00AB32C6">
        <w:rPr>
          <w:sz w:val="20"/>
        </w:rPr>
        <w:t>H. 3238</w:t>
      </w:r>
      <w:r w:rsidRPr="00AB32C6">
        <w:rPr>
          <w:sz w:val="20"/>
        </w:rPr>
        <w:tab/>
        <w:t>67</w:t>
      </w:r>
    </w:p>
    <w:p w:rsidR="00AB32C6" w:rsidRPr="00AB32C6" w:rsidRDefault="00AB32C6" w:rsidP="00AB32C6">
      <w:pPr>
        <w:tabs>
          <w:tab w:val="right" w:leader="dot" w:pos="2520"/>
        </w:tabs>
        <w:rPr>
          <w:sz w:val="20"/>
        </w:rPr>
      </w:pPr>
      <w:r w:rsidRPr="00AB32C6">
        <w:rPr>
          <w:sz w:val="20"/>
        </w:rPr>
        <w:t>H. 3244</w:t>
      </w:r>
      <w:r w:rsidRPr="00AB32C6">
        <w:rPr>
          <w:sz w:val="20"/>
        </w:rPr>
        <w:tab/>
        <w:t>67</w:t>
      </w:r>
    </w:p>
    <w:p w:rsidR="00AB32C6" w:rsidRPr="00AB32C6" w:rsidRDefault="00AB32C6" w:rsidP="00AB32C6">
      <w:pPr>
        <w:tabs>
          <w:tab w:val="right" w:leader="dot" w:pos="2520"/>
        </w:tabs>
        <w:rPr>
          <w:sz w:val="20"/>
        </w:rPr>
      </w:pPr>
      <w:r w:rsidRPr="00AB32C6">
        <w:rPr>
          <w:sz w:val="20"/>
        </w:rPr>
        <w:t>H. 3262</w:t>
      </w:r>
      <w:r w:rsidRPr="00AB32C6">
        <w:rPr>
          <w:sz w:val="20"/>
        </w:rPr>
        <w:tab/>
        <w:t>53</w:t>
      </w:r>
    </w:p>
    <w:p w:rsidR="00AB32C6" w:rsidRPr="00AB32C6" w:rsidRDefault="00AB32C6" w:rsidP="00AB32C6">
      <w:pPr>
        <w:tabs>
          <w:tab w:val="right" w:leader="dot" w:pos="2520"/>
        </w:tabs>
        <w:rPr>
          <w:sz w:val="20"/>
        </w:rPr>
      </w:pPr>
      <w:r w:rsidRPr="00AB32C6">
        <w:rPr>
          <w:sz w:val="20"/>
        </w:rPr>
        <w:t>H. 3263</w:t>
      </w:r>
      <w:r w:rsidRPr="00AB32C6">
        <w:rPr>
          <w:sz w:val="20"/>
        </w:rPr>
        <w:tab/>
        <w:t>54</w:t>
      </w:r>
    </w:p>
    <w:p w:rsidR="00AB32C6" w:rsidRPr="00AB32C6" w:rsidRDefault="00AB32C6" w:rsidP="00AB32C6">
      <w:pPr>
        <w:tabs>
          <w:tab w:val="right" w:leader="dot" w:pos="2520"/>
        </w:tabs>
        <w:rPr>
          <w:sz w:val="20"/>
        </w:rPr>
      </w:pPr>
      <w:r w:rsidRPr="00AB32C6">
        <w:rPr>
          <w:sz w:val="20"/>
        </w:rPr>
        <w:t>H. 3264</w:t>
      </w:r>
      <w:r w:rsidRPr="00AB32C6">
        <w:rPr>
          <w:sz w:val="20"/>
        </w:rPr>
        <w:tab/>
        <w:t>55</w:t>
      </w:r>
    </w:p>
    <w:p w:rsidR="00AB32C6" w:rsidRPr="00AB32C6" w:rsidRDefault="00AB32C6" w:rsidP="00AB32C6">
      <w:pPr>
        <w:tabs>
          <w:tab w:val="right" w:leader="dot" w:pos="2520"/>
        </w:tabs>
        <w:rPr>
          <w:sz w:val="20"/>
        </w:rPr>
      </w:pPr>
      <w:r w:rsidRPr="00AB32C6">
        <w:rPr>
          <w:sz w:val="20"/>
        </w:rPr>
        <w:t>H. 3308</w:t>
      </w:r>
      <w:r w:rsidRPr="00AB32C6">
        <w:rPr>
          <w:sz w:val="20"/>
        </w:rPr>
        <w:tab/>
        <w:t>71</w:t>
      </w:r>
    </w:p>
    <w:p w:rsidR="00AB32C6" w:rsidRPr="00AB32C6" w:rsidRDefault="00AB32C6" w:rsidP="00AB32C6">
      <w:pPr>
        <w:tabs>
          <w:tab w:val="right" w:leader="dot" w:pos="2520"/>
        </w:tabs>
        <w:rPr>
          <w:sz w:val="20"/>
        </w:rPr>
      </w:pPr>
      <w:r w:rsidRPr="00AB32C6">
        <w:rPr>
          <w:sz w:val="20"/>
        </w:rPr>
        <w:t>H. 3416</w:t>
      </w:r>
      <w:r w:rsidRPr="00AB32C6">
        <w:rPr>
          <w:sz w:val="20"/>
        </w:rPr>
        <w:tab/>
        <w:t>67</w:t>
      </w:r>
    </w:p>
    <w:p w:rsidR="00AB32C6" w:rsidRPr="00AB32C6" w:rsidRDefault="00AB32C6" w:rsidP="00AB32C6">
      <w:pPr>
        <w:tabs>
          <w:tab w:val="right" w:leader="dot" w:pos="2520"/>
        </w:tabs>
        <w:rPr>
          <w:sz w:val="20"/>
        </w:rPr>
      </w:pPr>
      <w:r w:rsidRPr="00AB32C6">
        <w:rPr>
          <w:sz w:val="20"/>
        </w:rPr>
        <w:t>H. 3443</w:t>
      </w:r>
      <w:r w:rsidRPr="00AB32C6">
        <w:rPr>
          <w:sz w:val="20"/>
        </w:rPr>
        <w:tab/>
        <w:t>67</w:t>
      </w:r>
    </w:p>
    <w:p w:rsidR="00AB32C6" w:rsidRPr="00AB32C6" w:rsidRDefault="00AB32C6" w:rsidP="00AB32C6">
      <w:pPr>
        <w:tabs>
          <w:tab w:val="right" w:leader="dot" w:pos="2520"/>
        </w:tabs>
        <w:rPr>
          <w:sz w:val="20"/>
        </w:rPr>
      </w:pPr>
      <w:r w:rsidRPr="00AB32C6">
        <w:rPr>
          <w:sz w:val="20"/>
        </w:rPr>
        <w:t>H. 3444</w:t>
      </w:r>
      <w:r w:rsidRPr="00AB32C6">
        <w:rPr>
          <w:sz w:val="20"/>
        </w:rPr>
        <w:tab/>
        <w:t>53</w:t>
      </w:r>
    </w:p>
    <w:p w:rsidR="00AB32C6" w:rsidRPr="00AB32C6" w:rsidRDefault="00AB32C6" w:rsidP="00AB32C6">
      <w:pPr>
        <w:tabs>
          <w:tab w:val="right" w:leader="dot" w:pos="2520"/>
        </w:tabs>
        <w:rPr>
          <w:sz w:val="20"/>
        </w:rPr>
      </w:pPr>
      <w:r w:rsidRPr="00AB32C6">
        <w:rPr>
          <w:sz w:val="20"/>
        </w:rPr>
        <w:t>H. 3477</w:t>
      </w:r>
      <w:r w:rsidRPr="00AB32C6">
        <w:rPr>
          <w:sz w:val="20"/>
        </w:rPr>
        <w:tab/>
        <w:t>67</w:t>
      </w:r>
    </w:p>
    <w:p w:rsidR="00AB32C6" w:rsidRPr="00AB32C6" w:rsidRDefault="00AB32C6" w:rsidP="00AB32C6">
      <w:pPr>
        <w:tabs>
          <w:tab w:val="right" w:leader="dot" w:pos="2520"/>
        </w:tabs>
        <w:rPr>
          <w:sz w:val="20"/>
        </w:rPr>
      </w:pPr>
      <w:r w:rsidRPr="00AB32C6">
        <w:rPr>
          <w:sz w:val="20"/>
        </w:rPr>
        <w:t>H. 3501</w:t>
      </w:r>
      <w:r w:rsidRPr="00AB32C6">
        <w:rPr>
          <w:sz w:val="20"/>
        </w:rPr>
        <w:tab/>
        <w:t>69</w:t>
      </w:r>
    </w:p>
    <w:p w:rsidR="00AB32C6" w:rsidRPr="00AB32C6" w:rsidRDefault="00AB32C6" w:rsidP="00AB32C6">
      <w:pPr>
        <w:tabs>
          <w:tab w:val="right" w:leader="dot" w:pos="2520"/>
        </w:tabs>
        <w:rPr>
          <w:sz w:val="20"/>
        </w:rPr>
      </w:pPr>
      <w:r w:rsidRPr="00AB32C6">
        <w:rPr>
          <w:sz w:val="20"/>
        </w:rPr>
        <w:t>H. 3502</w:t>
      </w:r>
      <w:r w:rsidRPr="00AB32C6">
        <w:rPr>
          <w:sz w:val="20"/>
        </w:rPr>
        <w:tab/>
        <w:t>73</w:t>
      </w:r>
    </w:p>
    <w:p w:rsidR="00AB32C6" w:rsidRPr="00AB32C6" w:rsidRDefault="00AB32C6" w:rsidP="00AB32C6">
      <w:pPr>
        <w:tabs>
          <w:tab w:val="right" w:leader="dot" w:pos="2520"/>
        </w:tabs>
        <w:rPr>
          <w:sz w:val="20"/>
        </w:rPr>
      </w:pPr>
      <w:r w:rsidRPr="00AB32C6">
        <w:rPr>
          <w:sz w:val="20"/>
        </w:rPr>
        <w:t>H. 3509</w:t>
      </w:r>
      <w:r w:rsidRPr="00AB32C6">
        <w:rPr>
          <w:sz w:val="20"/>
        </w:rPr>
        <w:tab/>
        <w:t>51</w:t>
      </w:r>
    </w:p>
    <w:p w:rsidR="00AB32C6" w:rsidRPr="00AB32C6" w:rsidRDefault="00AB32C6" w:rsidP="00AB32C6">
      <w:pPr>
        <w:tabs>
          <w:tab w:val="right" w:leader="dot" w:pos="2520"/>
        </w:tabs>
        <w:rPr>
          <w:sz w:val="20"/>
        </w:rPr>
      </w:pPr>
      <w:r w:rsidRPr="00AB32C6">
        <w:rPr>
          <w:sz w:val="20"/>
        </w:rPr>
        <w:t>H. 3510</w:t>
      </w:r>
      <w:r w:rsidRPr="00AB32C6">
        <w:rPr>
          <w:sz w:val="20"/>
        </w:rPr>
        <w:tab/>
        <w:t>67</w:t>
      </w:r>
    </w:p>
    <w:p w:rsidR="00AB32C6" w:rsidRPr="00AB32C6" w:rsidRDefault="00AB32C6" w:rsidP="00AB32C6">
      <w:pPr>
        <w:tabs>
          <w:tab w:val="right" w:leader="dot" w:pos="2520"/>
        </w:tabs>
        <w:rPr>
          <w:sz w:val="20"/>
        </w:rPr>
      </w:pPr>
      <w:r w:rsidRPr="00AB32C6">
        <w:rPr>
          <w:sz w:val="20"/>
        </w:rPr>
        <w:t>H. 3518</w:t>
      </w:r>
      <w:r w:rsidRPr="00AB32C6">
        <w:rPr>
          <w:sz w:val="20"/>
        </w:rPr>
        <w:tab/>
        <w:t>67</w:t>
      </w:r>
    </w:p>
    <w:p w:rsidR="00AB32C6" w:rsidRPr="00AB32C6" w:rsidRDefault="00AB32C6" w:rsidP="00AB32C6">
      <w:pPr>
        <w:tabs>
          <w:tab w:val="right" w:leader="dot" w:pos="2520"/>
        </w:tabs>
        <w:rPr>
          <w:sz w:val="20"/>
        </w:rPr>
      </w:pPr>
      <w:r w:rsidRPr="00AB32C6">
        <w:rPr>
          <w:sz w:val="20"/>
        </w:rPr>
        <w:t>H. 3539</w:t>
      </w:r>
      <w:r w:rsidRPr="00AB32C6">
        <w:rPr>
          <w:sz w:val="20"/>
        </w:rPr>
        <w:tab/>
        <w:t>69</w:t>
      </w:r>
    </w:p>
    <w:p w:rsidR="00AB32C6" w:rsidRPr="00AB32C6" w:rsidRDefault="00AB32C6" w:rsidP="00AB32C6">
      <w:pPr>
        <w:tabs>
          <w:tab w:val="right" w:leader="dot" w:pos="2520"/>
        </w:tabs>
        <w:rPr>
          <w:sz w:val="20"/>
        </w:rPr>
      </w:pPr>
      <w:r w:rsidRPr="00AB32C6">
        <w:rPr>
          <w:sz w:val="20"/>
        </w:rPr>
        <w:t>H. 3548</w:t>
      </w:r>
      <w:r w:rsidRPr="00AB32C6">
        <w:rPr>
          <w:sz w:val="20"/>
        </w:rPr>
        <w:tab/>
        <w:t>72</w:t>
      </w:r>
    </w:p>
    <w:p w:rsidR="00AB32C6" w:rsidRPr="00AB32C6" w:rsidRDefault="00AB32C6" w:rsidP="00AB32C6">
      <w:pPr>
        <w:tabs>
          <w:tab w:val="right" w:leader="dot" w:pos="2520"/>
        </w:tabs>
        <w:rPr>
          <w:sz w:val="20"/>
        </w:rPr>
      </w:pPr>
      <w:r w:rsidRPr="00AB32C6">
        <w:rPr>
          <w:sz w:val="20"/>
        </w:rPr>
        <w:t>H. 3549</w:t>
      </w:r>
      <w:r w:rsidRPr="00AB32C6">
        <w:rPr>
          <w:sz w:val="20"/>
        </w:rPr>
        <w:tab/>
        <w:t>72</w:t>
      </w:r>
    </w:p>
    <w:p w:rsidR="00AB32C6" w:rsidRPr="00AB32C6" w:rsidRDefault="00AB32C6" w:rsidP="00AB32C6">
      <w:pPr>
        <w:tabs>
          <w:tab w:val="right" w:leader="dot" w:pos="2520"/>
        </w:tabs>
        <w:rPr>
          <w:sz w:val="20"/>
        </w:rPr>
      </w:pPr>
      <w:r w:rsidRPr="00AB32C6">
        <w:rPr>
          <w:sz w:val="20"/>
        </w:rPr>
        <w:t>H. 3567</w:t>
      </w:r>
      <w:r w:rsidRPr="00AB32C6">
        <w:rPr>
          <w:sz w:val="20"/>
        </w:rPr>
        <w:tab/>
        <w:t>52</w:t>
      </w:r>
    </w:p>
    <w:p w:rsidR="00AB32C6" w:rsidRPr="00AB32C6" w:rsidRDefault="00AB32C6" w:rsidP="00AB32C6">
      <w:pPr>
        <w:tabs>
          <w:tab w:val="right" w:leader="dot" w:pos="2520"/>
        </w:tabs>
        <w:rPr>
          <w:sz w:val="20"/>
        </w:rPr>
      </w:pPr>
      <w:r w:rsidRPr="00AB32C6">
        <w:rPr>
          <w:sz w:val="20"/>
        </w:rPr>
        <w:t>H. 3575</w:t>
      </w:r>
      <w:r w:rsidRPr="00AB32C6">
        <w:rPr>
          <w:sz w:val="20"/>
        </w:rPr>
        <w:tab/>
        <w:t>53</w:t>
      </w:r>
    </w:p>
    <w:p w:rsidR="00AB32C6" w:rsidRPr="00AB32C6" w:rsidRDefault="00AB32C6" w:rsidP="00AB32C6">
      <w:pPr>
        <w:tabs>
          <w:tab w:val="right" w:leader="dot" w:pos="2520"/>
        </w:tabs>
        <w:rPr>
          <w:sz w:val="20"/>
        </w:rPr>
      </w:pPr>
      <w:r w:rsidRPr="00AB32C6">
        <w:rPr>
          <w:sz w:val="20"/>
        </w:rPr>
        <w:t>H. 3588</w:t>
      </w:r>
      <w:r w:rsidRPr="00AB32C6">
        <w:rPr>
          <w:sz w:val="20"/>
        </w:rPr>
        <w:tab/>
        <w:t>77, 78</w:t>
      </w:r>
    </w:p>
    <w:p w:rsidR="00AB32C6" w:rsidRPr="00AB32C6" w:rsidRDefault="00AB32C6" w:rsidP="00AB32C6">
      <w:pPr>
        <w:tabs>
          <w:tab w:val="right" w:leader="dot" w:pos="2520"/>
        </w:tabs>
        <w:rPr>
          <w:sz w:val="20"/>
        </w:rPr>
      </w:pPr>
      <w:r w:rsidRPr="00AB32C6">
        <w:rPr>
          <w:sz w:val="20"/>
        </w:rPr>
        <w:t>H. 3610</w:t>
      </w:r>
      <w:r w:rsidRPr="00AB32C6">
        <w:rPr>
          <w:sz w:val="20"/>
        </w:rPr>
        <w:tab/>
        <w:t>68, 80, 86, 89</w:t>
      </w:r>
    </w:p>
    <w:p w:rsidR="00AB32C6" w:rsidRPr="00AB32C6" w:rsidRDefault="00AB32C6" w:rsidP="00AB32C6">
      <w:pPr>
        <w:tabs>
          <w:tab w:val="right" w:leader="dot" w:pos="2520"/>
        </w:tabs>
        <w:rPr>
          <w:sz w:val="20"/>
        </w:rPr>
      </w:pPr>
      <w:r w:rsidRPr="00AB32C6">
        <w:rPr>
          <w:sz w:val="20"/>
        </w:rPr>
        <w:t>H. 3610</w:t>
      </w:r>
      <w:r w:rsidRPr="00AB32C6">
        <w:rPr>
          <w:sz w:val="20"/>
        </w:rPr>
        <w:tab/>
        <w:t>92, 99</w:t>
      </w:r>
    </w:p>
    <w:p w:rsidR="00AB32C6" w:rsidRPr="00AB32C6" w:rsidRDefault="00AB32C6" w:rsidP="00AB32C6">
      <w:pPr>
        <w:tabs>
          <w:tab w:val="right" w:leader="dot" w:pos="2520"/>
        </w:tabs>
        <w:rPr>
          <w:sz w:val="20"/>
        </w:rPr>
      </w:pPr>
      <w:r w:rsidRPr="00AB32C6">
        <w:rPr>
          <w:sz w:val="20"/>
        </w:rPr>
        <w:t>H. 3620</w:t>
      </w:r>
      <w:r w:rsidRPr="00AB32C6">
        <w:rPr>
          <w:sz w:val="20"/>
        </w:rPr>
        <w:tab/>
        <w:t>68</w:t>
      </w:r>
    </w:p>
    <w:p w:rsidR="00AB32C6" w:rsidRPr="00AB32C6" w:rsidRDefault="00AB32C6" w:rsidP="00AB32C6">
      <w:pPr>
        <w:tabs>
          <w:tab w:val="right" w:leader="dot" w:pos="2520"/>
        </w:tabs>
        <w:rPr>
          <w:sz w:val="20"/>
        </w:rPr>
      </w:pPr>
      <w:r w:rsidRPr="00AB32C6">
        <w:rPr>
          <w:sz w:val="20"/>
        </w:rPr>
        <w:t>H. 3664</w:t>
      </w:r>
      <w:r w:rsidRPr="00AB32C6">
        <w:rPr>
          <w:sz w:val="20"/>
        </w:rPr>
        <w:tab/>
        <w:t>68</w:t>
      </w:r>
    </w:p>
    <w:p w:rsidR="00AB32C6" w:rsidRPr="00AB32C6" w:rsidRDefault="00AB32C6" w:rsidP="00AB32C6">
      <w:pPr>
        <w:tabs>
          <w:tab w:val="right" w:leader="dot" w:pos="2520"/>
        </w:tabs>
        <w:rPr>
          <w:sz w:val="20"/>
        </w:rPr>
      </w:pPr>
      <w:r w:rsidRPr="00AB32C6">
        <w:rPr>
          <w:sz w:val="20"/>
        </w:rPr>
        <w:t>H. 3679</w:t>
      </w:r>
      <w:r w:rsidRPr="00AB32C6">
        <w:rPr>
          <w:sz w:val="20"/>
        </w:rPr>
        <w:tab/>
        <w:t>55</w:t>
      </w:r>
    </w:p>
    <w:p w:rsidR="00AB32C6" w:rsidRPr="00AB32C6" w:rsidRDefault="00AB32C6" w:rsidP="00AB32C6">
      <w:pPr>
        <w:tabs>
          <w:tab w:val="right" w:leader="dot" w:pos="2520"/>
        </w:tabs>
        <w:rPr>
          <w:sz w:val="20"/>
        </w:rPr>
      </w:pPr>
      <w:r w:rsidRPr="00AB32C6">
        <w:rPr>
          <w:sz w:val="20"/>
        </w:rPr>
        <w:t>H. 3684</w:t>
      </w:r>
      <w:r w:rsidRPr="00AB32C6">
        <w:rPr>
          <w:sz w:val="20"/>
        </w:rPr>
        <w:tab/>
        <w:t>71</w:t>
      </w:r>
    </w:p>
    <w:p w:rsidR="00AB32C6" w:rsidRPr="00AB32C6" w:rsidRDefault="00AB32C6" w:rsidP="00AB32C6">
      <w:pPr>
        <w:tabs>
          <w:tab w:val="right" w:leader="dot" w:pos="2520"/>
        </w:tabs>
        <w:rPr>
          <w:sz w:val="20"/>
        </w:rPr>
      </w:pPr>
      <w:r>
        <w:rPr>
          <w:sz w:val="20"/>
        </w:rPr>
        <w:br w:type="column"/>
      </w:r>
      <w:r w:rsidRPr="00AB32C6">
        <w:rPr>
          <w:sz w:val="20"/>
        </w:rPr>
        <w:t>H. 3696</w:t>
      </w:r>
      <w:r w:rsidRPr="00AB32C6">
        <w:rPr>
          <w:sz w:val="20"/>
        </w:rPr>
        <w:tab/>
        <w:t>50</w:t>
      </w:r>
    </w:p>
    <w:p w:rsidR="00AB32C6" w:rsidRPr="00AB32C6" w:rsidRDefault="00AB32C6" w:rsidP="00AB32C6">
      <w:pPr>
        <w:tabs>
          <w:tab w:val="right" w:leader="dot" w:pos="2520"/>
        </w:tabs>
        <w:rPr>
          <w:sz w:val="20"/>
        </w:rPr>
      </w:pPr>
      <w:r w:rsidRPr="00AB32C6">
        <w:rPr>
          <w:sz w:val="20"/>
        </w:rPr>
        <w:t>H. 3739</w:t>
      </w:r>
      <w:r w:rsidRPr="00AB32C6">
        <w:rPr>
          <w:sz w:val="20"/>
        </w:rPr>
        <w:tab/>
        <w:t>76</w:t>
      </w:r>
    </w:p>
    <w:p w:rsidR="00AB32C6" w:rsidRPr="00AB32C6" w:rsidRDefault="00AB32C6" w:rsidP="00AB32C6">
      <w:pPr>
        <w:tabs>
          <w:tab w:val="right" w:leader="dot" w:pos="2520"/>
        </w:tabs>
        <w:rPr>
          <w:sz w:val="20"/>
        </w:rPr>
      </w:pPr>
      <w:r w:rsidRPr="00AB32C6">
        <w:rPr>
          <w:sz w:val="20"/>
        </w:rPr>
        <w:t>H. 3755</w:t>
      </w:r>
      <w:r w:rsidRPr="00AB32C6">
        <w:rPr>
          <w:sz w:val="20"/>
        </w:rPr>
        <w:tab/>
        <w:t>68</w:t>
      </w:r>
    </w:p>
    <w:p w:rsidR="00AB32C6" w:rsidRPr="00AB32C6" w:rsidRDefault="00AB32C6" w:rsidP="00AB32C6">
      <w:pPr>
        <w:tabs>
          <w:tab w:val="right" w:leader="dot" w:pos="2520"/>
        </w:tabs>
        <w:rPr>
          <w:sz w:val="20"/>
        </w:rPr>
      </w:pPr>
      <w:r w:rsidRPr="00AB32C6">
        <w:rPr>
          <w:sz w:val="20"/>
        </w:rPr>
        <w:t>H. 3765</w:t>
      </w:r>
      <w:r w:rsidRPr="00AB32C6">
        <w:rPr>
          <w:sz w:val="20"/>
        </w:rPr>
        <w:tab/>
        <w:t>70</w:t>
      </w:r>
    </w:p>
    <w:p w:rsidR="00AB32C6" w:rsidRPr="00AB32C6" w:rsidRDefault="00AB32C6" w:rsidP="00AB32C6">
      <w:pPr>
        <w:tabs>
          <w:tab w:val="right" w:leader="dot" w:pos="2520"/>
        </w:tabs>
        <w:rPr>
          <w:sz w:val="20"/>
        </w:rPr>
      </w:pPr>
      <w:r w:rsidRPr="00AB32C6">
        <w:rPr>
          <w:sz w:val="20"/>
        </w:rPr>
        <w:t>H. 3769</w:t>
      </w:r>
      <w:r w:rsidRPr="00AB32C6">
        <w:rPr>
          <w:sz w:val="20"/>
        </w:rPr>
        <w:tab/>
        <w:t>68</w:t>
      </w:r>
    </w:p>
    <w:p w:rsidR="00AB32C6" w:rsidRPr="00AB32C6" w:rsidRDefault="00AB32C6" w:rsidP="00AB32C6">
      <w:pPr>
        <w:tabs>
          <w:tab w:val="right" w:leader="dot" w:pos="2520"/>
        </w:tabs>
        <w:rPr>
          <w:sz w:val="20"/>
        </w:rPr>
      </w:pPr>
      <w:r w:rsidRPr="00AB32C6">
        <w:rPr>
          <w:sz w:val="20"/>
        </w:rPr>
        <w:t>H. 3772</w:t>
      </w:r>
      <w:r w:rsidRPr="00AB32C6">
        <w:rPr>
          <w:sz w:val="20"/>
        </w:rPr>
        <w:tab/>
        <w:t>52, 68</w:t>
      </w:r>
    </w:p>
    <w:p w:rsidR="00AB32C6" w:rsidRPr="00AB32C6" w:rsidRDefault="00AB32C6" w:rsidP="00AB32C6">
      <w:pPr>
        <w:tabs>
          <w:tab w:val="right" w:leader="dot" w:pos="2520"/>
        </w:tabs>
        <w:rPr>
          <w:sz w:val="20"/>
        </w:rPr>
      </w:pPr>
      <w:r w:rsidRPr="00AB32C6">
        <w:rPr>
          <w:sz w:val="20"/>
        </w:rPr>
        <w:t>H. 3785</w:t>
      </w:r>
      <w:r w:rsidRPr="00AB32C6">
        <w:rPr>
          <w:sz w:val="20"/>
        </w:rPr>
        <w:tab/>
        <w:t>76</w:t>
      </w:r>
    </w:p>
    <w:p w:rsidR="00AB32C6" w:rsidRPr="00AB32C6" w:rsidRDefault="00AB32C6" w:rsidP="00AB32C6">
      <w:pPr>
        <w:tabs>
          <w:tab w:val="right" w:leader="dot" w:pos="2520"/>
        </w:tabs>
        <w:rPr>
          <w:sz w:val="20"/>
        </w:rPr>
      </w:pPr>
      <w:r w:rsidRPr="00AB32C6">
        <w:rPr>
          <w:sz w:val="20"/>
        </w:rPr>
        <w:t>H. 3801</w:t>
      </w:r>
      <w:r w:rsidRPr="00AB32C6">
        <w:rPr>
          <w:sz w:val="20"/>
        </w:rPr>
        <w:tab/>
        <w:t>77</w:t>
      </w:r>
    </w:p>
    <w:p w:rsidR="00AB32C6" w:rsidRPr="00AB32C6" w:rsidRDefault="00AB32C6" w:rsidP="00AB32C6">
      <w:pPr>
        <w:tabs>
          <w:tab w:val="right" w:leader="dot" w:pos="2520"/>
        </w:tabs>
        <w:rPr>
          <w:sz w:val="20"/>
        </w:rPr>
      </w:pPr>
      <w:r w:rsidRPr="00AB32C6">
        <w:rPr>
          <w:sz w:val="20"/>
        </w:rPr>
        <w:t>H. 3808</w:t>
      </w:r>
      <w:r w:rsidRPr="00AB32C6">
        <w:rPr>
          <w:sz w:val="20"/>
        </w:rPr>
        <w:tab/>
        <w:t>77</w:t>
      </w:r>
    </w:p>
    <w:p w:rsidR="00AB32C6" w:rsidRPr="00AB32C6" w:rsidRDefault="00AB32C6" w:rsidP="00AB32C6">
      <w:pPr>
        <w:tabs>
          <w:tab w:val="right" w:leader="dot" w:pos="2520"/>
        </w:tabs>
        <w:rPr>
          <w:sz w:val="20"/>
        </w:rPr>
      </w:pPr>
      <w:r w:rsidRPr="00AB32C6">
        <w:rPr>
          <w:sz w:val="20"/>
        </w:rPr>
        <w:t>H. 3863</w:t>
      </w:r>
      <w:r w:rsidRPr="00AB32C6">
        <w:rPr>
          <w:sz w:val="20"/>
        </w:rPr>
        <w:tab/>
        <w:t>68</w:t>
      </w:r>
    </w:p>
    <w:p w:rsidR="00AB32C6" w:rsidRPr="00AB32C6" w:rsidRDefault="00AB32C6" w:rsidP="00AB32C6">
      <w:pPr>
        <w:tabs>
          <w:tab w:val="right" w:leader="dot" w:pos="2520"/>
        </w:tabs>
        <w:rPr>
          <w:sz w:val="20"/>
        </w:rPr>
      </w:pPr>
      <w:r w:rsidRPr="00AB32C6">
        <w:rPr>
          <w:sz w:val="20"/>
        </w:rPr>
        <w:t>H. 3900</w:t>
      </w:r>
      <w:r w:rsidRPr="00AB32C6">
        <w:rPr>
          <w:sz w:val="20"/>
        </w:rPr>
        <w:tab/>
        <w:t>69</w:t>
      </w:r>
    </w:p>
    <w:p w:rsidR="00AB32C6" w:rsidRPr="00AB32C6" w:rsidRDefault="00AB32C6" w:rsidP="00AB32C6">
      <w:pPr>
        <w:tabs>
          <w:tab w:val="right" w:leader="dot" w:pos="2520"/>
        </w:tabs>
        <w:rPr>
          <w:sz w:val="20"/>
        </w:rPr>
      </w:pPr>
      <w:r w:rsidRPr="00AB32C6">
        <w:rPr>
          <w:sz w:val="20"/>
        </w:rPr>
        <w:t>H. 3905</w:t>
      </w:r>
      <w:r w:rsidRPr="00AB32C6">
        <w:rPr>
          <w:sz w:val="20"/>
        </w:rPr>
        <w:tab/>
        <w:t>99</w:t>
      </w:r>
    </w:p>
    <w:p w:rsidR="00AB32C6" w:rsidRPr="00AB32C6" w:rsidRDefault="00AB32C6" w:rsidP="00AB32C6">
      <w:pPr>
        <w:tabs>
          <w:tab w:val="right" w:leader="dot" w:pos="2520"/>
        </w:tabs>
        <w:rPr>
          <w:sz w:val="20"/>
        </w:rPr>
      </w:pPr>
      <w:r w:rsidRPr="00AB32C6">
        <w:rPr>
          <w:sz w:val="20"/>
        </w:rPr>
        <w:t>H. 3912</w:t>
      </w:r>
      <w:r w:rsidRPr="00AB32C6">
        <w:rPr>
          <w:sz w:val="20"/>
        </w:rPr>
        <w:tab/>
        <w:t>55</w:t>
      </w:r>
    </w:p>
    <w:p w:rsidR="00AB32C6" w:rsidRPr="00AB32C6" w:rsidRDefault="00AB32C6" w:rsidP="00AB32C6">
      <w:pPr>
        <w:tabs>
          <w:tab w:val="right" w:leader="dot" w:pos="2520"/>
        </w:tabs>
        <w:rPr>
          <w:sz w:val="20"/>
        </w:rPr>
      </w:pPr>
      <w:r w:rsidRPr="00AB32C6">
        <w:rPr>
          <w:sz w:val="20"/>
        </w:rPr>
        <w:t>H. 3913</w:t>
      </w:r>
      <w:r w:rsidRPr="00AB32C6">
        <w:rPr>
          <w:sz w:val="20"/>
        </w:rPr>
        <w:tab/>
        <w:t>56</w:t>
      </w:r>
    </w:p>
    <w:p w:rsidR="00AB32C6" w:rsidRPr="00AB32C6" w:rsidRDefault="00AB32C6" w:rsidP="00AB32C6">
      <w:pPr>
        <w:tabs>
          <w:tab w:val="right" w:leader="dot" w:pos="2520"/>
        </w:tabs>
        <w:rPr>
          <w:sz w:val="20"/>
        </w:rPr>
      </w:pPr>
      <w:r w:rsidRPr="00AB32C6">
        <w:rPr>
          <w:sz w:val="20"/>
        </w:rPr>
        <w:t>H. 3914</w:t>
      </w:r>
      <w:r w:rsidRPr="00AB32C6">
        <w:rPr>
          <w:sz w:val="20"/>
        </w:rPr>
        <w:tab/>
        <w:t>56</w:t>
      </w:r>
    </w:p>
    <w:p w:rsidR="00AB32C6" w:rsidRPr="00AB32C6" w:rsidRDefault="00AB32C6" w:rsidP="00AB32C6">
      <w:pPr>
        <w:tabs>
          <w:tab w:val="right" w:leader="dot" w:pos="2520"/>
        </w:tabs>
        <w:rPr>
          <w:sz w:val="20"/>
        </w:rPr>
      </w:pPr>
      <w:r w:rsidRPr="00AB32C6">
        <w:rPr>
          <w:sz w:val="20"/>
        </w:rPr>
        <w:t>H. 3915</w:t>
      </w:r>
      <w:r w:rsidRPr="00AB32C6">
        <w:rPr>
          <w:sz w:val="20"/>
        </w:rPr>
        <w:tab/>
        <w:t>56</w:t>
      </w:r>
    </w:p>
    <w:p w:rsidR="00AB32C6" w:rsidRPr="00AB32C6" w:rsidRDefault="00AB32C6" w:rsidP="00AB32C6">
      <w:pPr>
        <w:tabs>
          <w:tab w:val="right" w:leader="dot" w:pos="2520"/>
        </w:tabs>
        <w:rPr>
          <w:sz w:val="20"/>
        </w:rPr>
      </w:pPr>
      <w:r w:rsidRPr="00AB32C6">
        <w:rPr>
          <w:sz w:val="20"/>
        </w:rPr>
        <w:t>H. 3916</w:t>
      </w:r>
      <w:r w:rsidRPr="00AB32C6">
        <w:rPr>
          <w:sz w:val="20"/>
        </w:rPr>
        <w:tab/>
        <w:t>57</w:t>
      </w:r>
    </w:p>
    <w:p w:rsidR="00AB32C6" w:rsidRPr="00AB32C6" w:rsidRDefault="00AB32C6" w:rsidP="00AB32C6">
      <w:pPr>
        <w:tabs>
          <w:tab w:val="right" w:leader="dot" w:pos="2520"/>
        </w:tabs>
        <w:rPr>
          <w:sz w:val="20"/>
        </w:rPr>
      </w:pPr>
      <w:r w:rsidRPr="00AB32C6">
        <w:rPr>
          <w:sz w:val="20"/>
        </w:rPr>
        <w:t>H. 3917</w:t>
      </w:r>
      <w:r w:rsidRPr="00AB32C6">
        <w:rPr>
          <w:sz w:val="20"/>
        </w:rPr>
        <w:tab/>
        <w:t>57</w:t>
      </w:r>
    </w:p>
    <w:p w:rsidR="00AB32C6" w:rsidRPr="00AB32C6" w:rsidRDefault="00AB32C6" w:rsidP="00AB32C6">
      <w:pPr>
        <w:tabs>
          <w:tab w:val="right" w:leader="dot" w:pos="2520"/>
        </w:tabs>
        <w:rPr>
          <w:sz w:val="20"/>
        </w:rPr>
      </w:pPr>
      <w:r w:rsidRPr="00AB32C6">
        <w:rPr>
          <w:sz w:val="20"/>
        </w:rPr>
        <w:t>H. 3918</w:t>
      </w:r>
      <w:r w:rsidRPr="00AB32C6">
        <w:rPr>
          <w:sz w:val="20"/>
        </w:rPr>
        <w:tab/>
        <w:t>58</w:t>
      </w:r>
    </w:p>
    <w:p w:rsidR="00AB32C6" w:rsidRPr="00AB32C6" w:rsidRDefault="00AB32C6" w:rsidP="00AB32C6">
      <w:pPr>
        <w:tabs>
          <w:tab w:val="right" w:leader="dot" w:pos="2520"/>
        </w:tabs>
        <w:rPr>
          <w:sz w:val="20"/>
        </w:rPr>
      </w:pPr>
      <w:r w:rsidRPr="00AB32C6">
        <w:rPr>
          <w:sz w:val="20"/>
        </w:rPr>
        <w:t>H. 3919</w:t>
      </w:r>
      <w:r w:rsidRPr="00AB32C6">
        <w:rPr>
          <w:sz w:val="20"/>
        </w:rPr>
        <w:tab/>
        <w:t>58</w:t>
      </w:r>
    </w:p>
    <w:p w:rsidR="00AB32C6" w:rsidRPr="00AB32C6" w:rsidRDefault="00AB32C6" w:rsidP="00AB32C6">
      <w:pPr>
        <w:tabs>
          <w:tab w:val="right" w:leader="dot" w:pos="2520"/>
        </w:tabs>
        <w:rPr>
          <w:sz w:val="20"/>
        </w:rPr>
      </w:pPr>
      <w:r w:rsidRPr="00AB32C6">
        <w:rPr>
          <w:sz w:val="20"/>
        </w:rPr>
        <w:t>H. 3920</w:t>
      </w:r>
      <w:r w:rsidRPr="00AB32C6">
        <w:rPr>
          <w:sz w:val="20"/>
        </w:rPr>
        <w:tab/>
        <w:t>58</w:t>
      </w:r>
    </w:p>
    <w:p w:rsidR="00AB32C6" w:rsidRPr="00AB32C6" w:rsidRDefault="00AB32C6" w:rsidP="00AB32C6">
      <w:pPr>
        <w:tabs>
          <w:tab w:val="right" w:leader="dot" w:pos="2520"/>
        </w:tabs>
        <w:rPr>
          <w:sz w:val="20"/>
        </w:rPr>
      </w:pPr>
      <w:r w:rsidRPr="00AB32C6">
        <w:rPr>
          <w:sz w:val="20"/>
        </w:rPr>
        <w:t>H. 3921</w:t>
      </w:r>
      <w:r w:rsidRPr="00AB32C6">
        <w:rPr>
          <w:sz w:val="20"/>
        </w:rPr>
        <w:tab/>
        <w:t>59</w:t>
      </w:r>
    </w:p>
    <w:p w:rsidR="00AB32C6" w:rsidRPr="00AB32C6" w:rsidRDefault="00AB32C6" w:rsidP="00AB32C6">
      <w:pPr>
        <w:tabs>
          <w:tab w:val="right" w:leader="dot" w:pos="2520"/>
        </w:tabs>
        <w:rPr>
          <w:sz w:val="20"/>
        </w:rPr>
      </w:pPr>
      <w:r w:rsidRPr="00AB32C6">
        <w:rPr>
          <w:sz w:val="20"/>
        </w:rPr>
        <w:t>H. 3922</w:t>
      </w:r>
      <w:r w:rsidRPr="00AB32C6">
        <w:rPr>
          <w:sz w:val="20"/>
        </w:rPr>
        <w:tab/>
        <w:t>59</w:t>
      </w:r>
    </w:p>
    <w:p w:rsidR="00AB32C6" w:rsidRPr="00AB32C6" w:rsidRDefault="00AB32C6" w:rsidP="00AB32C6">
      <w:pPr>
        <w:tabs>
          <w:tab w:val="right" w:leader="dot" w:pos="2520"/>
        </w:tabs>
        <w:rPr>
          <w:sz w:val="20"/>
        </w:rPr>
      </w:pPr>
      <w:r w:rsidRPr="00AB32C6">
        <w:rPr>
          <w:sz w:val="20"/>
        </w:rPr>
        <w:t>H. 3923</w:t>
      </w:r>
      <w:r w:rsidRPr="00AB32C6">
        <w:rPr>
          <w:sz w:val="20"/>
        </w:rPr>
        <w:tab/>
        <w:t>60</w:t>
      </w:r>
    </w:p>
    <w:p w:rsidR="00AB32C6" w:rsidRPr="00AB32C6" w:rsidRDefault="00AB32C6" w:rsidP="00AB32C6">
      <w:pPr>
        <w:tabs>
          <w:tab w:val="right" w:leader="dot" w:pos="2520"/>
        </w:tabs>
        <w:rPr>
          <w:sz w:val="20"/>
        </w:rPr>
      </w:pPr>
      <w:r w:rsidRPr="00AB32C6">
        <w:rPr>
          <w:sz w:val="20"/>
        </w:rPr>
        <w:t>H. 3924</w:t>
      </w:r>
      <w:r w:rsidRPr="00AB32C6">
        <w:rPr>
          <w:sz w:val="20"/>
        </w:rPr>
        <w:tab/>
        <w:t>60</w:t>
      </w:r>
    </w:p>
    <w:p w:rsidR="00AB32C6" w:rsidRPr="00AB32C6" w:rsidRDefault="00AB32C6" w:rsidP="00AB32C6">
      <w:pPr>
        <w:tabs>
          <w:tab w:val="right" w:leader="dot" w:pos="2520"/>
        </w:tabs>
        <w:rPr>
          <w:sz w:val="20"/>
        </w:rPr>
      </w:pPr>
      <w:r w:rsidRPr="00AB32C6">
        <w:rPr>
          <w:sz w:val="20"/>
        </w:rPr>
        <w:t>H. 3925</w:t>
      </w:r>
      <w:r w:rsidRPr="00AB32C6">
        <w:rPr>
          <w:sz w:val="20"/>
        </w:rPr>
        <w:tab/>
        <w:t>60</w:t>
      </w:r>
    </w:p>
    <w:p w:rsidR="00AB32C6" w:rsidRPr="00AB32C6" w:rsidRDefault="00AB32C6" w:rsidP="00AB32C6">
      <w:pPr>
        <w:tabs>
          <w:tab w:val="right" w:leader="dot" w:pos="2520"/>
        </w:tabs>
        <w:rPr>
          <w:sz w:val="20"/>
        </w:rPr>
      </w:pPr>
      <w:r w:rsidRPr="00AB32C6">
        <w:rPr>
          <w:sz w:val="20"/>
        </w:rPr>
        <w:t>H. 3926</w:t>
      </w:r>
      <w:r w:rsidRPr="00AB32C6">
        <w:rPr>
          <w:sz w:val="20"/>
        </w:rPr>
        <w:tab/>
        <w:t>60</w:t>
      </w:r>
    </w:p>
    <w:p w:rsidR="00AB32C6" w:rsidRPr="00AB32C6" w:rsidRDefault="00AB32C6" w:rsidP="00AB32C6">
      <w:pPr>
        <w:tabs>
          <w:tab w:val="right" w:leader="dot" w:pos="2520"/>
        </w:tabs>
        <w:rPr>
          <w:sz w:val="20"/>
        </w:rPr>
      </w:pPr>
      <w:r w:rsidRPr="00AB32C6">
        <w:rPr>
          <w:sz w:val="20"/>
        </w:rPr>
        <w:t>H. 3927</w:t>
      </w:r>
      <w:r w:rsidRPr="00AB32C6">
        <w:rPr>
          <w:sz w:val="20"/>
        </w:rPr>
        <w:tab/>
        <w:t>61</w:t>
      </w:r>
    </w:p>
    <w:p w:rsidR="00AB32C6" w:rsidRPr="00AB32C6" w:rsidRDefault="00AB32C6" w:rsidP="00AB32C6">
      <w:pPr>
        <w:tabs>
          <w:tab w:val="right" w:leader="dot" w:pos="2520"/>
        </w:tabs>
        <w:rPr>
          <w:sz w:val="20"/>
        </w:rPr>
      </w:pPr>
      <w:r w:rsidRPr="00AB32C6">
        <w:rPr>
          <w:sz w:val="20"/>
        </w:rPr>
        <w:t>H. 3928</w:t>
      </w:r>
      <w:r w:rsidRPr="00AB32C6">
        <w:rPr>
          <w:sz w:val="20"/>
        </w:rPr>
        <w:tab/>
        <w:t>61</w:t>
      </w:r>
    </w:p>
    <w:p w:rsidR="00AB32C6" w:rsidRPr="00AB32C6" w:rsidRDefault="00AB32C6" w:rsidP="00AB32C6">
      <w:pPr>
        <w:tabs>
          <w:tab w:val="right" w:leader="dot" w:pos="2520"/>
        </w:tabs>
        <w:rPr>
          <w:sz w:val="20"/>
        </w:rPr>
      </w:pPr>
    </w:p>
    <w:p w:rsidR="00AB32C6" w:rsidRPr="00AB32C6" w:rsidRDefault="00AB32C6" w:rsidP="00AB32C6">
      <w:pPr>
        <w:tabs>
          <w:tab w:val="right" w:leader="dot" w:pos="2520"/>
        </w:tabs>
        <w:rPr>
          <w:sz w:val="20"/>
        </w:rPr>
      </w:pPr>
      <w:r w:rsidRPr="00AB32C6">
        <w:rPr>
          <w:sz w:val="20"/>
        </w:rPr>
        <w:t>S. 1</w:t>
      </w:r>
      <w:r w:rsidRPr="00AB32C6">
        <w:rPr>
          <w:sz w:val="20"/>
        </w:rPr>
        <w:tab/>
        <w:t>73</w:t>
      </w:r>
    </w:p>
    <w:p w:rsidR="00AB32C6" w:rsidRPr="00AB32C6" w:rsidRDefault="00AB32C6" w:rsidP="00AB32C6">
      <w:pPr>
        <w:tabs>
          <w:tab w:val="right" w:leader="dot" w:pos="2520"/>
        </w:tabs>
        <w:rPr>
          <w:sz w:val="20"/>
        </w:rPr>
      </w:pPr>
      <w:r w:rsidRPr="00AB32C6">
        <w:rPr>
          <w:sz w:val="20"/>
        </w:rPr>
        <w:t xml:space="preserve">S. 1 </w:t>
      </w:r>
      <w:r w:rsidRPr="00AB32C6">
        <w:rPr>
          <w:sz w:val="20"/>
        </w:rPr>
        <w:tab/>
        <w:t>73</w:t>
      </w:r>
    </w:p>
    <w:p w:rsidR="00AB32C6" w:rsidRPr="00AB32C6" w:rsidRDefault="00AB32C6" w:rsidP="00AB32C6">
      <w:pPr>
        <w:tabs>
          <w:tab w:val="right" w:leader="dot" w:pos="2520"/>
        </w:tabs>
        <w:rPr>
          <w:sz w:val="20"/>
        </w:rPr>
      </w:pPr>
      <w:r w:rsidRPr="00AB32C6">
        <w:rPr>
          <w:sz w:val="20"/>
        </w:rPr>
        <w:t>S. 221</w:t>
      </w:r>
      <w:r w:rsidRPr="00AB32C6">
        <w:rPr>
          <w:sz w:val="20"/>
        </w:rPr>
        <w:tab/>
        <w:t>62</w:t>
      </w:r>
    </w:p>
    <w:p w:rsidR="00AB32C6" w:rsidRPr="00AB32C6" w:rsidRDefault="00AB32C6" w:rsidP="00AB32C6">
      <w:pPr>
        <w:tabs>
          <w:tab w:val="right" w:leader="dot" w:pos="2520"/>
        </w:tabs>
        <w:rPr>
          <w:sz w:val="20"/>
        </w:rPr>
      </w:pPr>
      <w:r w:rsidRPr="00AB32C6">
        <w:rPr>
          <w:sz w:val="20"/>
        </w:rPr>
        <w:t>S. 441</w:t>
      </w:r>
      <w:r w:rsidRPr="00AB32C6">
        <w:rPr>
          <w:sz w:val="20"/>
        </w:rPr>
        <w:tab/>
        <w:t>63</w:t>
      </w:r>
    </w:p>
    <w:p w:rsidR="00AB32C6" w:rsidRPr="00AB32C6" w:rsidRDefault="00AB32C6" w:rsidP="00AB32C6">
      <w:pPr>
        <w:tabs>
          <w:tab w:val="right" w:leader="dot" w:pos="2520"/>
        </w:tabs>
        <w:rPr>
          <w:sz w:val="20"/>
        </w:rPr>
      </w:pPr>
      <w:r w:rsidRPr="00AB32C6">
        <w:rPr>
          <w:sz w:val="20"/>
        </w:rPr>
        <w:t>S. 492</w:t>
      </w:r>
      <w:r w:rsidRPr="00AB32C6">
        <w:rPr>
          <w:sz w:val="20"/>
        </w:rPr>
        <w:tab/>
        <w:t>76</w:t>
      </w:r>
    </w:p>
    <w:p w:rsidR="00AB32C6" w:rsidRPr="00AB32C6" w:rsidRDefault="00AB32C6" w:rsidP="00AB32C6">
      <w:pPr>
        <w:tabs>
          <w:tab w:val="right" w:leader="dot" w:pos="2520"/>
        </w:tabs>
        <w:rPr>
          <w:sz w:val="20"/>
        </w:rPr>
      </w:pPr>
      <w:r w:rsidRPr="00AB32C6">
        <w:rPr>
          <w:sz w:val="20"/>
        </w:rPr>
        <w:t>S. 576</w:t>
      </w:r>
      <w:r w:rsidRPr="00AB32C6">
        <w:rPr>
          <w:sz w:val="20"/>
        </w:rPr>
        <w:tab/>
        <w:t>56</w:t>
      </w:r>
    </w:p>
    <w:p w:rsidR="00AB32C6" w:rsidRDefault="00AB32C6" w:rsidP="00AB32C6">
      <w:pPr>
        <w:tabs>
          <w:tab w:val="right" w:leader="dot" w:pos="2520"/>
        </w:tabs>
        <w:rPr>
          <w:sz w:val="20"/>
        </w:rPr>
      </w:pPr>
      <w:r w:rsidRPr="00AB32C6">
        <w:rPr>
          <w:sz w:val="20"/>
        </w:rPr>
        <w:t>S. 580</w:t>
      </w:r>
      <w:r w:rsidRPr="00AB32C6">
        <w:rPr>
          <w:sz w:val="20"/>
        </w:rPr>
        <w:tab/>
        <w:t>57</w:t>
      </w:r>
    </w:p>
    <w:p w:rsidR="00AB32C6" w:rsidRPr="00AB32C6" w:rsidRDefault="00AB32C6" w:rsidP="00AB32C6">
      <w:pPr>
        <w:tabs>
          <w:tab w:val="right" w:leader="dot" w:pos="2520"/>
        </w:tabs>
        <w:rPr>
          <w:sz w:val="20"/>
        </w:rPr>
      </w:pPr>
    </w:p>
    <w:sectPr w:rsidR="00AB32C6" w:rsidRPr="00AB32C6" w:rsidSect="00AB32C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CD" w:rsidRDefault="00916CCD">
      <w:r>
        <w:separator/>
      </w:r>
    </w:p>
  </w:endnote>
  <w:endnote w:type="continuationSeparator" w:id="0">
    <w:p w:rsidR="00916CCD" w:rsidRDefault="0091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6CCD" w:rsidRDefault="0091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B08A6">
      <w:rPr>
        <w:rStyle w:val="PageNumber"/>
        <w:noProof/>
      </w:rPr>
      <w:t>102</w:t>
    </w:r>
    <w:r>
      <w:rPr>
        <w:rStyle w:val="PageNumber"/>
      </w:rPr>
      <w:fldChar w:fldCharType="end"/>
    </w:r>
  </w:p>
  <w:p w:rsidR="00916CCD" w:rsidRDefault="00916CC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5CB2">
      <w:rPr>
        <w:rStyle w:val="PageNumber"/>
        <w:noProof/>
      </w:rPr>
      <w:t>1</w:t>
    </w:r>
    <w:r>
      <w:rPr>
        <w:rStyle w:val="PageNumber"/>
      </w:rPr>
      <w:fldChar w:fldCharType="end"/>
    </w:r>
  </w:p>
  <w:p w:rsidR="00916CCD" w:rsidRDefault="0091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CD" w:rsidRDefault="00916CCD">
      <w:r>
        <w:separator/>
      </w:r>
    </w:p>
  </w:footnote>
  <w:footnote w:type="continuationSeparator" w:id="0">
    <w:p w:rsidR="00916CCD" w:rsidRDefault="0091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Header"/>
      <w:jc w:val="center"/>
      <w:rPr>
        <w:b/>
      </w:rPr>
    </w:pPr>
    <w:r>
      <w:rPr>
        <w:b/>
      </w:rPr>
      <w:t>THURSDAY, FEBRUARY 18, 2021</w:t>
    </w:r>
  </w:p>
  <w:p w:rsidR="00916CCD" w:rsidRDefault="00916CC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CD" w:rsidRDefault="00916CCD">
    <w:pPr>
      <w:pStyle w:val="Header"/>
      <w:jc w:val="center"/>
      <w:rPr>
        <w:b/>
      </w:rPr>
    </w:pPr>
    <w:r>
      <w:rPr>
        <w:b/>
      </w:rPr>
      <w:t>Thursday, February 18, 2021</w:t>
    </w:r>
  </w:p>
  <w:p w:rsidR="00916CCD" w:rsidRDefault="00916CC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1"/>
    <w:rsid w:val="003723A6"/>
    <w:rsid w:val="00374459"/>
    <w:rsid w:val="006B08A6"/>
    <w:rsid w:val="00805CB2"/>
    <w:rsid w:val="00916CCD"/>
    <w:rsid w:val="00AB32C6"/>
    <w:rsid w:val="00D225D1"/>
    <w:rsid w:val="00D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7E289-DB79-44B5-9B5C-9E217D4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225D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225D1"/>
    <w:rPr>
      <w:b/>
      <w:sz w:val="22"/>
    </w:rPr>
  </w:style>
  <w:style w:type="paragraph" w:customStyle="1" w:styleId="Cover1">
    <w:name w:val="Cover1"/>
    <w:basedOn w:val="Normal"/>
    <w:rsid w:val="00D22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225D1"/>
    <w:pPr>
      <w:ind w:firstLine="0"/>
      <w:jc w:val="left"/>
    </w:pPr>
    <w:rPr>
      <w:sz w:val="20"/>
    </w:rPr>
  </w:style>
  <w:style w:type="paragraph" w:customStyle="1" w:styleId="Cover3">
    <w:name w:val="Cover3"/>
    <w:basedOn w:val="Normal"/>
    <w:rsid w:val="00D225D1"/>
    <w:pPr>
      <w:ind w:firstLine="0"/>
      <w:jc w:val="center"/>
    </w:pPr>
    <w:rPr>
      <w:b/>
    </w:rPr>
  </w:style>
  <w:style w:type="paragraph" w:customStyle="1" w:styleId="Cover4">
    <w:name w:val="Cover4"/>
    <w:basedOn w:val="Cover1"/>
    <w:rsid w:val="00D225D1"/>
    <w:pPr>
      <w:keepNext/>
    </w:pPr>
    <w:rPr>
      <w:b/>
      <w:sz w:val="20"/>
    </w:rPr>
  </w:style>
  <w:style w:type="paragraph" w:styleId="BalloonText">
    <w:name w:val="Balloon Text"/>
    <w:basedOn w:val="Normal"/>
    <w:link w:val="BalloonTextChar"/>
    <w:uiPriority w:val="99"/>
    <w:semiHidden/>
    <w:unhideWhenUsed/>
    <w:rsid w:val="00AB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C6"/>
    <w:rPr>
      <w:rFonts w:ascii="Segoe UI" w:hAnsi="Segoe UI" w:cs="Segoe UI"/>
      <w:sz w:val="18"/>
      <w:szCs w:val="18"/>
    </w:rPr>
  </w:style>
  <w:style w:type="paragraph" w:customStyle="1" w:styleId="xmsonormal">
    <w:name w:val="x_msonormal"/>
    <w:basedOn w:val="Normal"/>
    <w:rsid w:val="00374459"/>
    <w:pPr>
      <w:ind w:firstLine="0"/>
      <w:jc w:val="left"/>
    </w:pPr>
    <w:rPr>
      <w:rFonts w:eastAsiaTheme="minorHAnsi"/>
      <w:sz w:val="24"/>
      <w:szCs w:val="24"/>
    </w:rPr>
  </w:style>
  <w:style w:type="paragraph" w:customStyle="1" w:styleId="xmsolistparagraph">
    <w:name w:val="x_msolistparagraph"/>
    <w:basedOn w:val="Normal"/>
    <w:rsid w:val="00374459"/>
    <w:pPr>
      <w:ind w:firstLine="0"/>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1814">
      <w:bodyDiv w:val="1"/>
      <w:marLeft w:val="0"/>
      <w:marRight w:val="0"/>
      <w:marTop w:val="0"/>
      <w:marBottom w:val="0"/>
      <w:divBdr>
        <w:top w:val="none" w:sz="0" w:space="0" w:color="auto"/>
        <w:left w:val="none" w:sz="0" w:space="0" w:color="auto"/>
        <w:bottom w:val="none" w:sz="0" w:space="0" w:color="auto"/>
        <w:right w:val="none" w:sz="0" w:space="0" w:color="auto"/>
      </w:divBdr>
    </w:div>
    <w:div w:id="18242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79BD-56BA-487C-9872-CFCB14C9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34339</Words>
  <Characters>163020</Characters>
  <Application>Microsoft Office Word</Application>
  <DocSecurity>0</DocSecurity>
  <Lines>4975</Lines>
  <Paragraphs>2269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2/18/2021 - South Carolina Legislature Online</dc:title>
  <dc:subject/>
  <dc:creator>Olivia Faile</dc:creator>
  <cp:keywords/>
  <dc:description/>
  <cp:lastModifiedBy>Olivia Faile</cp:lastModifiedBy>
  <cp:revision>5</cp:revision>
  <cp:lastPrinted>2021-02-19T14:32:00Z</cp:lastPrinted>
  <dcterms:created xsi:type="dcterms:W3CDTF">2021-02-19T02:01:00Z</dcterms:created>
  <dcterms:modified xsi:type="dcterms:W3CDTF">2021-02-19T14:36:00Z</dcterms:modified>
</cp:coreProperties>
</file>