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5C5" w:rsidRDefault="00A555C5">
      <w:pPr>
        <w:pStyle w:val="Title"/>
      </w:pPr>
      <w:bookmarkStart w:id="0" w:name="_GoBack"/>
      <w:bookmarkEnd w:id="0"/>
    </w:p>
    <w:p w:rsidR="00A555C5" w:rsidRDefault="00A555C5">
      <w:pPr>
        <w:pStyle w:val="Title"/>
        <w:jc w:val="right"/>
      </w:pPr>
      <w:r>
        <w:rPr>
          <w:sz w:val="24"/>
        </w:rPr>
        <w:t xml:space="preserve">NO. 44 </w:t>
      </w:r>
    </w:p>
    <w:p w:rsidR="00A555C5" w:rsidRDefault="00A555C5">
      <w:pPr>
        <w:pStyle w:val="Title"/>
      </w:pPr>
    </w:p>
    <w:p w:rsidR="00A555C5" w:rsidRDefault="00A555C5">
      <w:pPr>
        <w:pStyle w:val="Title"/>
      </w:pPr>
    </w:p>
    <w:p w:rsidR="00A555C5" w:rsidRDefault="00A555C5">
      <w:pPr>
        <w:pStyle w:val="Title"/>
      </w:pPr>
      <w:r>
        <w:t>JOURNAL</w:t>
      </w:r>
    </w:p>
    <w:p w:rsidR="00A555C5" w:rsidRDefault="00A555C5">
      <w:pPr>
        <w:pStyle w:val="Title"/>
        <w:jc w:val="left"/>
      </w:pPr>
    </w:p>
    <w:p w:rsidR="00A555C5" w:rsidRDefault="00A555C5">
      <w:pPr>
        <w:pStyle w:val="Title"/>
        <w:rPr>
          <w:sz w:val="26"/>
        </w:rPr>
      </w:pPr>
      <w:r>
        <w:rPr>
          <w:sz w:val="26"/>
        </w:rPr>
        <w:t>of the</w:t>
      </w:r>
    </w:p>
    <w:p w:rsidR="00A555C5" w:rsidRDefault="00A555C5">
      <w:pPr>
        <w:pStyle w:val="Title"/>
        <w:jc w:val="left"/>
        <w:rPr>
          <w:sz w:val="26"/>
        </w:rPr>
      </w:pPr>
    </w:p>
    <w:p w:rsidR="00A555C5" w:rsidRDefault="00A555C5">
      <w:pPr>
        <w:pStyle w:val="Title"/>
      </w:pPr>
      <w:r>
        <w:t>HOUSE OF REPRESENTATIVES</w:t>
      </w:r>
    </w:p>
    <w:p w:rsidR="00A555C5" w:rsidRDefault="00A555C5">
      <w:pPr>
        <w:pStyle w:val="Title"/>
        <w:jc w:val="left"/>
      </w:pPr>
    </w:p>
    <w:p w:rsidR="00A555C5" w:rsidRDefault="00A555C5">
      <w:pPr>
        <w:pStyle w:val="Title"/>
        <w:rPr>
          <w:sz w:val="26"/>
        </w:rPr>
      </w:pPr>
      <w:r>
        <w:rPr>
          <w:sz w:val="26"/>
        </w:rPr>
        <w:t>of the</w:t>
      </w:r>
    </w:p>
    <w:p w:rsidR="00A555C5" w:rsidRDefault="00A555C5">
      <w:pPr>
        <w:pStyle w:val="Title"/>
        <w:jc w:val="left"/>
      </w:pPr>
    </w:p>
    <w:p w:rsidR="00A555C5" w:rsidRDefault="00A555C5">
      <w:pPr>
        <w:pStyle w:val="Title"/>
      </w:pPr>
      <w:r>
        <w:t>STATE OF SOUTH CAROLINA</w:t>
      </w:r>
    </w:p>
    <w:p w:rsidR="00A555C5" w:rsidRDefault="00A555C5">
      <w:pPr>
        <w:pStyle w:val="Cover1"/>
        <w:ind w:right="0"/>
      </w:pPr>
    </w:p>
    <w:p w:rsidR="00A555C5" w:rsidRDefault="00A555C5">
      <w:pPr>
        <w:pStyle w:val="Cover1"/>
        <w:ind w:right="0"/>
      </w:pPr>
    </w:p>
    <w:p w:rsidR="00A555C5" w:rsidRDefault="00A55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A555C5" w:rsidRDefault="00A555C5">
      <w:pPr>
        <w:pStyle w:val="Cover1"/>
        <w:ind w:right="0"/>
      </w:pPr>
    </w:p>
    <w:p w:rsidR="00A555C5" w:rsidRDefault="00A555C5">
      <w:pPr>
        <w:pStyle w:val="Cover1"/>
        <w:ind w:right="0"/>
      </w:pPr>
    </w:p>
    <w:p w:rsidR="00A555C5" w:rsidRDefault="00A555C5">
      <w:pPr>
        <w:pStyle w:val="Cover4"/>
        <w:ind w:right="0"/>
      </w:pPr>
      <w:r>
        <w:t xml:space="preserve">REGULAR SESSION BEGINNING TUESDAY, JANUARY 12, 2021 </w:t>
      </w:r>
    </w:p>
    <w:p w:rsidR="00A555C5" w:rsidRDefault="00A55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A555C5" w:rsidRDefault="00A555C5">
      <w:pPr>
        <w:pStyle w:val="Cover1"/>
        <w:ind w:right="0"/>
      </w:pPr>
    </w:p>
    <w:p w:rsidR="00A555C5" w:rsidRDefault="00A555C5">
      <w:pPr>
        <w:pStyle w:val="Cover2"/>
      </w:pPr>
    </w:p>
    <w:p w:rsidR="00A555C5" w:rsidRDefault="00A555C5">
      <w:pPr>
        <w:pStyle w:val="Cover3"/>
      </w:pPr>
      <w:r>
        <w:t>THURSDAY, APRIL 8, 2021</w:t>
      </w:r>
    </w:p>
    <w:p w:rsidR="00A555C5" w:rsidRDefault="00A555C5">
      <w:pPr>
        <w:pStyle w:val="Cover3"/>
      </w:pPr>
      <w:r>
        <w:t>(STATEWIDE SESSION)</w:t>
      </w:r>
    </w:p>
    <w:p w:rsidR="00A555C5" w:rsidRDefault="00A555C5">
      <w:pPr>
        <w:pStyle w:val="Cover2"/>
      </w:pPr>
    </w:p>
    <w:p w:rsidR="00A555C5" w:rsidRDefault="00A555C5" w:rsidP="00A555C5">
      <w:pPr>
        <w:ind w:firstLine="0"/>
        <w:rPr>
          <w:strike/>
        </w:rPr>
        <w:sectPr w:rsidR="00A555C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A555C5" w:rsidRDefault="00A555C5" w:rsidP="00A555C5">
      <w:pPr>
        <w:ind w:firstLine="0"/>
        <w:rPr>
          <w:strike/>
        </w:rPr>
      </w:pPr>
    </w:p>
    <w:p w:rsidR="00A555C5" w:rsidRDefault="00A555C5" w:rsidP="00A555C5">
      <w:pPr>
        <w:ind w:firstLine="0"/>
        <w:rPr>
          <w:strike/>
        </w:rPr>
      </w:pPr>
      <w:r>
        <w:rPr>
          <w:strike/>
        </w:rPr>
        <w:t>Indicates Matter Stricken</w:t>
      </w:r>
    </w:p>
    <w:p w:rsidR="00A555C5" w:rsidRDefault="00A555C5" w:rsidP="00A555C5">
      <w:pPr>
        <w:ind w:firstLine="0"/>
        <w:rPr>
          <w:u w:val="single"/>
        </w:rPr>
      </w:pPr>
      <w:r>
        <w:rPr>
          <w:u w:val="single"/>
        </w:rPr>
        <w:t>Indicates New Matter</w:t>
      </w:r>
    </w:p>
    <w:p w:rsidR="00A555C5" w:rsidRDefault="00A555C5"/>
    <w:p w:rsidR="00A555C5" w:rsidRDefault="00A555C5">
      <w:r>
        <w:t>The House assembled at 10:00 a.m.</w:t>
      </w:r>
    </w:p>
    <w:p w:rsidR="00A555C5" w:rsidRDefault="00A555C5">
      <w:r>
        <w:t>Deliberations were opened with prayer by Rev. Charles E. Seastrunk, Jr., as follows:</w:t>
      </w:r>
    </w:p>
    <w:p w:rsidR="00A555C5" w:rsidRDefault="00A555C5"/>
    <w:p w:rsidR="00A555C5" w:rsidRPr="00CC51B6" w:rsidRDefault="00A555C5" w:rsidP="00A555C5">
      <w:pPr>
        <w:tabs>
          <w:tab w:val="left" w:pos="216"/>
        </w:tabs>
        <w:ind w:firstLine="0"/>
      </w:pPr>
      <w:bookmarkStart w:id="1" w:name="file_start2"/>
      <w:bookmarkEnd w:id="1"/>
      <w:r w:rsidRPr="00CC51B6">
        <w:tab/>
        <w:t>Our thought for today is from 2 Kings 2:2: “As the Lord lives and as you yourself live I will not leave you.”</w:t>
      </w:r>
    </w:p>
    <w:p w:rsidR="00A555C5" w:rsidRDefault="00A555C5" w:rsidP="00A555C5">
      <w:pPr>
        <w:tabs>
          <w:tab w:val="left" w:pos="216"/>
        </w:tabs>
        <w:ind w:firstLine="0"/>
      </w:pPr>
      <w:r w:rsidRPr="00CC51B6">
        <w:tab/>
        <w:t xml:space="preserve">Let us pray. Almighty and merciful God, You have made us in Your image. We owe You a gratitude of thanks for providing each of these Representatives a way to acknowledge You as Lord of all. Protect them and their families as they do the work assigned to them. Bless our World, Nation, President, State, Governor, Speaker, staff, and all who serve in these Halls of Government. Heal the wounds, those seen and those hidden, of our brave men and women who suffer and sacrifice for our freedom. Lord, in Your Mercy, hear our prayers. Amen. </w:t>
      </w:r>
    </w:p>
    <w:p w:rsidR="00A555C5" w:rsidRDefault="00A555C5" w:rsidP="00A555C5">
      <w:pPr>
        <w:tabs>
          <w:tab w:val="left" w:pos="216"/>
        </w:tabs>
        <w:ind w:firstLine="0"/>
      </w:pPr>
    </w:p>
    <w:p w:rsidR="00A555C5" w:rsidRDefault="00A555C5" w:rsidP="00A555C5">
      <w:r>
        <w:t>Pursuant to Rule 6.3, the House of Representatives was led in the Pledge of Allegiance to the Flag of the United States of America by the SPEAKER.</w:t>
      </w:r>
    </w:p>
    <w:p w:rsidR="00A555C5" w:rsidRDefault="00A555C5" w:rsidP="00A555C5"/>
    <w:p w:rsidR="00A555C5" w:rsidRDefault="00A555C5" w:rsidP="00A555C5">
      <w:r>
        <w:t>After corrections to the Journal of the proceedings of yesterday, the SPEAKER ordered it confirmed.</w:t>
      </w:r>
    </w:p>
    <w:p w:rsidR="00A555C5" w:rsidRDefault="00A555C5" w:rsidP="00A555C5"/>
    <w:p w:rsidR="00A555C5" w:rsidRDefault="00A555C5" w:rsidP="00A555C5">
      <w:pPr>
        <w:keepNext/>
        <w:jc w:val="center"/>
        <w:rPr>
          <w:b/>
        </w:rPr>
      </w:pPr>
      <w:r w:rsidRPr="00A555C5">
        <w:rPr>
          <w:b/>
        </w:rPr>
        <w:t>MOTION ADOPTED</w:t>
      </w:r>
    </w:p>
    <w:p w:rsidR="00A555C5" w:rsidRDefault="00A555C5" w:rsidP="00A555C5">
      <w:r>
        <w:t>Rep. HENEGAN moved that when the House adjourns, it adjourn in memory of Judge Edward Benjamin Cottingham, which was agreed to.</w:t>
      </w:r>
    </w:p>
    <w:p w:rsidR="00A555C5" w:rsidRDefault="00A555C5" w:rsidP="00A555C5"/>
    <w:p w:rsidR="00A555C5" w:rsidRPr="00287C1F" w:rsidRDefault="00A555C5" w:rsidP="00A555C5">
      <w:pPr>
        <w:keepNext/>
        <w:ind w:firstLine="0"/>
        <w:jc w:val="center"/>
        <w:rPr>
          <w:b/>
        </w:rPr>
      </w:pPr>
      <w:bookmarkStart w:id="2" w:name="file_start7"/>
      <w:bookmarkEnd w:id="2"/>
      <w:r w:rsidRPr="00287C1F">
        <w:rPr>
          <w:b/>
        </w:rPr>
        <w:t>Judge Edward Benjamin Cottingham</w:t>
      </w:r>
    </w:p>
    <w:p w:rsidR="00A555C5" w:rsidRPr="00287C1F" w:rsidRDefault="00A555C5" w:rsidP="00A555C5">
      <w:pPr>
        <w:ind w:firstLine="0"/>
      </w:pPr>
      <w:r w:rsidRPr="00287C1F">
        <w:tab/>
        <w:t>Mr. Speaker, I ask that we adjourn today in memory of Judge Edward Benjamin Cottingham, affectionately was known as the "Lion of the Court", who passed away peacefully at his home in West, Columbia on March 24, 2021.</w:t>
      </w:r>
    </w:p>
    <w:p w:rsidR="00A555C5" w:rsidRPr="00287C1F" w:rsidRDefault="00A555C5" w:rsidP="00A555C5">
      <w:pPr>
        <w:ind w:firstLine="0"/>
      </w:pPr>
      <w:r w:rsidRPr="00287C1F">
        <w:tab/>
        <w:t>The Honorable Judge Cottingham was born in Bennettsville, SC and graduated from Bennettsville High School. Upon graduation, he enlisted in the Navy to serve his country. After an honorable discharge, he attended the University of Virginia and later transferred to the University of South Carolina where he received his law degree. Upon graduating from law school, he returned to Bennettsville and entered law practice with one of his dear friends, the late William Goldberg. He was a member of the local, state and national bar association. He spent 32 years as an attorney in our home town of Bennettsville. He was very engaged in our community as:</w:t>
      </w:r>
    </w:p>
    <w:p w:rsidR="00A555C5" w:rsidRPr="00287C1F" w:rsidRDefault="00A555C5" w:rsidP="00A555C5">
      <w:pPr>
        <w:ind w:firstLine="0"/>
      </w:pPr>
      <w:r w:rsidRPr="00287C1F">
        <w:tab/>
        <w:t>Chairman of the Marlboro County Development Board and was instrumental in industrial development</w:t>
      </w:r>
    </w:p>
    <w:p w:rsidR="00A555C5" w:rsidRPr="00287C1F" w:rsidRDefault="00A555C5" w:rsidP="00A555C5">
      <w:pPr>
        <w:ind w:firstLine="0"/>
      </w:pPr>
      <w:r w:rsidRPr="00287C1F">
        <w:tab/>
        <w:t>Chairman of the Bennettsville Great Town committee</w:t>
      </w:r>
    </w:p>
    <w:p w:rsidR="00A555C5" w:rsidRPr="00287C1F" w:rsidRDefault="00A555C5" w:rsidP="00A555C5">
      <w:pPr>
        <w:ind w:firstLine="0"/>
      </w:pPr>
      <w:r w:rsidRPr="00287C1F">
        <w:tab/>
        <w:t>Chairman of the Marlboro Civic Center restoration</w:t>
      </w:r>
    </w:p>
    <w:p w:rsidR="00A555C5" w:rsidRPr="00287C1F" w:rsidRDefault="00A555C5" w:rsidP="00A555C5">
      <w:pPr>
        <w:ind w:firstLine="0"/>
      </w:pPr>
      <w:r w:rsidRPr="00287C1F">
        <w:tab/>
        <w:t>Trustee of the Bennettsville School Board</w:t>
      </w:r>
    </w:p>
    <w:p w:rsidR="00A555C5" w:rsidRPr="00287C1F" w:rsidRDefault="00A555C5" w:rsidP="00A555C5">
      <w:pPr>
        <w:ind w:firstLine="0"/>
      </w:pPr>
      <w:r w:rsidRPr="00287C1F">
        <w:tab/>
        <w:t>Member of the Rotary Club</w:t>
      </w:r>
    </w:p>
    <w:p w:rsidR="00A555C5" w:rsidRPr="00287C1F" w:rsidRDefault="00A555C5" w:rsidP="00A555C5">
      <w:pPr>
        <w:ind w:firstLine="0"/>
      </w:pPr>
      <w:r w:rsidRPr="00287C1F">
        <w:tab/>
        <w:t>Life member of First United Methodist Church</w:t>
      </w:r>
    </w:p>
    <w:p w:rsidR="00A555C5" w:rsidRPr="00287C1F" w:rsidRDefault="00A555C5" w:rsidP="00A555C5">
      <w:pPr>
        <w:ind w:firstLine="0"/>
      </w:pPr>
      <w:r w:rsidRPr="00287C1F">
        <w:t xml:space="preserve">On the state level, Judge Cottingham was elected to the South Carolina House of Representatives serving from 1954-1958 and then again from  1966-1972 representing Marlboro County. I am proud to say that Cottingham Boulevard in Bennettsville was named in his honor. </w:t>
      </w:r>
    </w:p>
    <w:p w:rsidR="00A555C5" w:rsidRPr="00287C1F" w:rsidRDefault="00A555C5" w:rsidP="00A555C5">
      <w:pPr>
        <w:ind w:firstLine="0"/>
      </w:pPr>
      <w:r w:rsidRPr="00287C1F">
        <w:tab/>
        <w:t>Judge Cottingham served as a trustee of the University of South Carolina and served as a member of the South Carolina Chamber of Commerce.</w:t>
      </w:r>
    </w:p>
    <w:p w:rsidR="00A555C5" w:rsidRPr="00287C1F" w:rsidRDefault="00A555C5" w:rsidP="00A555C5">
      <w:pPr>
        <w:ind w:firstLine="0"/>
      </w:pPr>
      <w:r w:rsidRPr="00287C1F">
        <w:tab/>
        <w:t>In the courtroom, he was admired for his courteous treatment of attorney, court reporters and staff, and his consideration of the juries'  time. He completed 30 years on the bench, mentoring many young judges and lawyers.</w:t>
      </w:r>
    </w:p>
    <w:p w:rsidR="00A555C5" w:rsidRPr="00287C1F" w:rsidRDefault="00A555C5" w:rsidP="00A555C5">
      <w:pPr>
        <w:ind w:firstLine="0"/>
      </w:pPr>
      <w:r w:rsidRPr="00287C1F">
        <w:tab/>
        <w:t>A lifelong sports and loyal Gamecock fan, he counted</w:t>
      </w:r>
    </w:p>
    <w:p w:rsidR="00A555C5" w:rsidRPr="00287C1F" w:rsidRDefault="00A555C5" w:rsidP="00A555C5">
      <w:pPr>
        <w:ind w:firstLine="0"/>
      </w:pPr>
      <w:r w:rsidRPr="00287C1F">
        <w:t>among his best memories the many tailgates and events he attended with friends. His favorite pastime was discussing the trials and tribulation of his beloved Gamecocks. He was an avid reader, gifted storyteller, history buff, animal lover, and fan of western movies. He loved meeting people and was interested in their stories and in learning new things.</w:t>
      </w:r>
    </w:p>
    <w:p w:rsidR="00A555C5" w:rsidRPr="00287C1F" w:rsidRDefault="00A555C5" w:rsidP="00A555C5">
      <w:pPr>
        <w:ind w:firstLine="0"/>
      </w:pPr>
      <w:r w:rsidRPr="00287C1F">
        <w:tab/>
        <w:t>To many of his friends, his superpower was his unique ability to rally others to his cause. He appreciated the kindness of others. He loved his family, especially his precious 6 grandchildren who lovingly called his "Papa".</w:t>
      </w:r>
    </w:p>
    <w:p w:rsidR="00A555C5" w:rsidRPr="00287C1F" w:rsidRDefault="00A555C5" w:rsidP="00A555C5">
      <w:pPr>
        <w:ind w:firstLine="0"/>
      </w:pPr>
      <w:r w:rsidRPr="00287C1F">
        <w:tab/>
        <w:t>When faced with health challenges, Judge Cottingham adapted with remarkable perseverance, resilience, and courage. His positive attitude and keen sense of humor served him will. He continued to live each day to his fullest with faith, contentment, and without complaint. His strong, brave, and impossible to defeat spirit was a blessing to all who knew him.</w:t>
      </w:r>
    </w:p>
    <w:p w:rsidR="00A555C5" w:rsidRPr="00287C1F" w:rsidRDefault="00A555C5" w:rsidP="00A555C5">
      <w:pPr>
        <w:ind w:firstLine="0"/>
      </w:pPr>
      <w:r w:rsidRPr="00287C1F">
        <w:tab/>
        <w:t>I humbly ask that this legacy of his life be entered in the Journal of the House of Representatives.</w:t>
      </w:r>
    </w:p>
    <w:p w:rsidR="00A555C5" w:rsidRDefault="00A555C5" w:rsidP="00A555C5">
      <w:pPr>
        <w:ind w:firstLine="0"/>
      </w:pPr>
      <w:r w:rsidRPr="00287C1F">
        <w:tab/>
        <w:t>Rep. Pat Henegan</w:t>
      </w:r>
    </w:p>
    <w:p w:rsidR="00A555C5" w:rsidRDefault="00A555C5" w:rsidP="00A555C5">
      <w:pPr>
        <w:keepNext/>
        <w:jc w:val="center"/>
        <w:rPr>
          <w:b/>
        </w:rPr>
      </w:pPr>
      <w:r w:rsidRPr="00A555C5">
        <w:rPr>
          <w:b/>
        </w:rPr>
        <w:t>SILENT PRAYER</w:t>
      </w:r>
    </w:p>
    <w:p w:rsidR="00A555C5" w:rsidRDefault="00A555C5" w:rsidP="00A555C5">
      <w:r>
        <w:t xml:space="preserve">The House stood in silent prayer for the family and friends of Judge Edward Benjamin Cottingham. </w:t>
      </w:r>
    </w:p>
    <w:p w:rsidR="00A555C5" w:rsidRDefault="00A555C5" w:rsidP="00A555C5"/>
    <w:p w:rsidR="00A555C5" w:rsidRDefault="00A555C5" w:rsidP="00A555C5">
      <w:pPr>
        <w:keepNext/>
        <w:jc w:val="center"/>
        <w:rPr>
          <w:b/>
        </w:rPr>
      </w:pPr>
      <w:r w:rsidRPr="00A555C5">
        <w:rPr>
          <w:b/>
        </w:rPr>
        <w:t>SILENT PRAYER</w:t>
      </w:r>
    </w:p>
    <w:p w:rsidR="00A555C5" w:rsidRDefault="00A555C5" w:rsidP="00A555C5">
      <w:r>
        <w:t xml:space="preserve">The House stood in silent prayer for the victims of the mass shooting in York County. </w:t>
      </w:r>
    </w:p>
    <w:p w:rsidR="00A555C5" w:rsidRDefault="00A555C5" w:rsidP="00A555C5"/>
    <w:p w:rsidR="00A555C5" w:rsidRDefault="00A555C5" w:rsidP="00A555C5">
      <w:pPr>
        <w:keepNext/>
        <w:jc w:val="center"/>
        <w:rPr>
          <w:b/>
        </w:rPr>
      </w:pPr>
      <w:r w:rsidRPr="00A555C5">
        <w:rPr>
          <w:b/>
        </w:rPr>
        <w:t>ROLL CALL</w:t>
      </w:r>
    </w:p>
    <w:p w:rsidR="00A555C5" w:rsidRDefault="00A555C5" w:rsidP="00A555C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555C5" w:rsidRPr="00A555C5" w:rsidTr="00A555C5">
        <w:trPr>
          <w:jc w:val="right"/>
        </w:trPr>
        <w:tc>
          <w:tcPr>
            <w:tcW w:w="2179" w:type="dxa"/>
            <w:shd w:val="clear" w:color="auto" w:fill="auto"/>
          </w:tcPr>
          <w:p w:rsidR="00A555C5" w:rsidRPr="00A555C5" w:rsidRDefault="00A555C5" w:rsidP="00A555C5">
            <w:pPr>
              <w:keepNext/>
              <w:ind w:firstLine="0"/>
            </w:pPr>
            <w:bookmarkStart w:id="3" w:name="vote_start13"/>
            <w:bookmarkEnd w:id="3"/>
            <w:r>
              <w:t>Alexander</w:t>
            </w:r>
          </w:p>
        </w:tc>
        <w:tc>
          <w:tcPr>
            <w:tcW w:w="2179" w:type="dxa"/>
            <w:shd w:val="clear" w:color="auto" w:fill="auto"/>
          </w:tcPr>
          <w:p w:rsidR="00A555C5" w:rsidRPr="00A555C5" w:rsidRDefault="00A555C5" w:rsidP="00A555C5">
            <w:pPr>
              <w:keepNext/>
              <w:ind w:firstLine="0"/>
            </w:pPr>
            <w:r>
              <w:t>Allison</w:t>
            </w:r>
          </w:p>
        </w:tc>
        <w:tc>
          <w:tcPr>
            <w:tcW w:w="2180" w:type="dxa"/>
            <w:shd w:val="clear" w:color="auto" w:fill="auto"/>
          </w:tcPr>
          <w:p w:rsidR="00A555C5" w:rsidRPr="00A555C5" w:rsidRDefault="00A555C5" w:rsidP="00A555C5">
            <w:pPr>
              <w:keepNext/>
              <w:ind w:firstLine="0"/>
            </w:pPr>
            <w:r>
              <w:t>Anderson</w:t>
            </w:r>
          </w:p>
        </w:tc>
      </w:tr>
      <w:tr w:rsidR="00A555C5" w:rsidRPr="00A555C5" w:rsidTr="00A555C5">
        <w:tblPrEx>
          <w:jc w:val="left"/>
        </w:tblPrEx>
        <w:tc>
          <w:tcPr>
            <w:tcW w:w="2179" w:type="dxa"/>
            <w:shd w:val="clear" w:color="auto" w:fill="auto"/>
          </w:tcPr>
          <w:p w:rsidR="00A555C5" w:rsidRPr="00A555C5" w:rsidRDefault="00A555C5" w:rsidP="00A555C5">
            <w:pPr>
              <w:ind w:firstLine="0"/>
            </w:pPr>
            <w:r>
              <w:t>Atkinson</w:t>
            </w:r>
          </w:p>
        </w:tc>
        <w:tc>
          <w:tcPr>
            <w:tcW w:w="2179" w:type="dxa"/>
            <w:shd w:val="clear" w:color="auto" w:fill="auto"/>
          </w:tcPr>
          <w:p w:rsidR="00A555C5" w:rsidRPr="00A555C5" w:rsidRDefault="00A555C5" w:rsidP="00A555C5">
            <w:pPr>
              <w:ind w:firstLine="0"/>
            </w:pPr>
            <w:r>
              <w:t>Bailey</w:t>
            </w:r>
          </w:p>
        </w:tc>
        <w:tc>
          <w:tcPr>
            <w:tcW w:w="2180" w:type="dxa"/>
            <w:shd w:val="clear" w:color="auto" w:fill="auto"/>
          </w:tcPr>
          <w:p w:rsidR="00A555C5" w:rsidRPr="00A555C5" w:rsidRDefault="00A555C5" w:rsidP="00A555C5">
            <w:pPr>
              <w:ind w:firstLine="0"/>
            </w:pPr>
            <w:r>
              <w:t>Ballentine</w:t>
            </w:r>
          </w:p>
        </w:tc>
      </w:tr>
      <w:tr w:rsidR="00A555C5" w:rsidRPr="00A555C5" w:rsidTr="00A555C5">
        <w:tblPrEx>
          <w:jc w:val="left"/>
        </w:tblPrEx>
        <w:tc>
          <w:tcPr>
            <w:tcW w:w="2179" w:type="dxa"/>
            <w:shd w:val="clear" w:color="auto" w:fill="auto"/>
          </w:tcPr>
          <w:p w:rsidR="00A555C5" w:rsidRPr="00A555C5" w:rsidRDefault="00A555C5" w:rsidP="00A555C5">
            <w:pPr>
              <w:ind w:firstLine="0"/>
            </w:pPr>
            <w:r>
              <w:t>Bannister</w:t>
            </w:r>
          </w:p>
        </w:tc>
        <w:tc>
          <w:tcPr>
            <w:tcW w:w="2179" w:type="dxa"/>
            <w:shd w:val="clear" w:color="auto" w:fill="auto"/>
          </w:tcPr>
          <w:p w:rsidR="00A555C5" w:rsidRPr="00A555C5" w:rsidRDefault="00A555C5" w:rsidP="00A555C5">
            <w:pPr>
              <w:ind w:firstLine="0"/>
            </w:pPr>
            <w:r>
              <w:t>Bennett</w:t>
            </w:r>
          </w:p>
        </w:tc>
        <w:tc>
          <w:tcPr>
            <w:tcW w:w="2180" w:type="dxa"/>
            <w:shd w:val="clear" w:color="auto" w:fill="auto"/>
          </w:tcPr>
          <w:p w:rsidR="00A555C5" w:rsidRPr="00A555C5" w:rsidRDefault="00A555C5" w:rsidP="00A555C5">
            <w:pPr>
              <w:ind w:firstLine="0"/>
            </w:pPr>
            <w:r>
              <w:t>Bernstein</w:t>
            </w:r>
          </w:p>
        </w:tc>
      </w:tr>
      <w:tr w:rsidR="00A555C5" w:rsidRPr="00A555C5" w:rsidTr="00A555C5">
        <w:tblPrEx>
          <w:jc w:val="left"/>
        </w:tblPrEx>
        <w:tc>
          <w:tcPr>
            <w:tcW w:w="2179" w:type="dxa"/>
            <w:shd w:val="clear" w:color="auto" w:fill="auto"/>
          </w:tcPr>
          <w:p w:rsidR="00A555C5" w:rsidRPr="00A555C5" w:rsidRDefault="00A555C5" w:rsidP="00A555C5">
            <w:pPr>
              <w:ind w:firstLine="0"/>
            </w:pPr>
            <w:r>
              <w:t>Blackwell</w:t>
            </w:r>
          </w:p>
        </w:tc>
        <w:tc>
          <w:tcPr>
            <w:tcW w:w="2179" w:type="dxa"/>
            <w:shd w:val="clear" w:color="auto" w:fill="auto"/>
          </w:tcPr>
          <w:p w:rsidR="00A555C5" w:rsidRPr="00A555C5" w:rsidRDefault="00A555C5" w:rsidP="00A555C5">
            <w:pPr>
              <w:ind w:firstLine="0"/>
            </w:pPr>
            <w:r>
              <w:t>Bradley</w:t>
            </w:r>
          </w:p>
        </w:tc>
        <w:tc>
          <w:tcPr>
            <w:tcW w:w="2180" w:type="dxa"/>
            <w:shd w:val="clear" w:color="auto" w:fill="auto"/>
          </w:tcPr>
          <w:p w:rsidR="00A555C5" w:rsidRPr="00A555C5" w:rsidRDefault="00A555C5" w:rsidP="00A555C5">
            <w:pPr>
              <w:ind w:firstLine="0"/>
            </w:pPr>
            <w:r>
              <w:t>Brawley</w:t>
            </w:r>
          </w:p>
        </w:tc>
      </w:tr>
      <w:tr w:rsidR="00A555C5" w:rsidRPr="00A555C5" w:rsidTr="00A555C5">
        <w:tblPrEx>
          <w:jc w:val="left"/>
        </w:tblPrEx>
        <w:tc>
          <w:tcPr>
            <w:tcW w:w="2179" w:type="dxa"/>
            <w:shd w:val="clear" w:color="auto" w:fill="auto"/>
          </w:tcPr>
          <w:p w:rsidR="00A555C5" w:rsidRPr="00A555C5" w:rsidRDefault="00A555C5" w:rsidP="00A555C5">
            <w:pPr>
              <w:ind w:firstLine="0"/>
            </w:pPr>
            <w:r>
              <w:t>Brittain</w:t>
            </w:r>
          </w:p>
        </w:tc>
        <w:tc>
          <w:tcPr>
            <w:tcW w:w="2179" w:type="dxa"/>
            <w:shd w:val="clear" w:color="auto" w:fill="auto"/>
          </w:tcPr>
          <w:p w:rsidR="00A555C5" w:rsidRPr="00A555C5" w:rsidRDefault="00A555C5" w:rsidP="00A555C5">
            <w:pPr>
              <w:ind w:firstLine="0"/>
            </w:pPr>
            <w:r>
              <w:t>Bryant</w:t>
            </w:r>
          </w:p>
        </w:tc>
        <w:tc>
          <w:tcPr>
            <w:tcW w:w="2180" w:type="dxa"/>
            <w:shd w:val="clear" w:color="auto" w:fill="auto"/>
          </w:tcPr>
          <w:p w:rsidR="00A555C5" w:rsidRPr="00A555C5" w:rsidRDefault="00A555C5" w:rsidP="00A555C5">
            <w:pPr>
              <w:ind w:firstLine="0"/>
            </w:pPr>
            <w:r>
              <w:t>Burns</w:t>
            </w:r>
          </w:p>
        </w:tc>
      </w:tr>
      <w:tr w:rsidR="00A555C5" w:rsidRPr="00A555C5" w:rsidTr="00A555C5">
        <w:tblPrEx>
          <w:jc w:val="left"/>
        </w:tblPrEx>
        <w:tc>
          <w:tcPr>
            <w:tcW w:w="2179" w:type="dxa"/>
            <w:shd w:val="clear" w:color="auto" w:fill="auto"/>
          </w:tcPr>
          <w:p w:rsidR="00A555C5" w:rsidRPr="00A555C5" w:rsidRDefault="00A555C5" w:rsidP="00A555C5">
            <w:pPr>
              <w:ind w:firstLine="0"/>
            </w:pPr>
            <w:r>
              <w:t>Bustos</w:t>
            </w:r>
          </w:p>
        </w:tc>
        <w:tc>
          <w:tcPr>
            <w:tcW w:w="2179" w:type="dxa"/>
            <w:shd w:val="clear" w:color="auto" w:fill="auto"/>
          </w:tcPr>
          <w:p w:rsidR="00A555C5" w:rsidRPr="00A555C5" w:rsidRDefault="00A555C5" w:rsidP="00A555C5">
            <w:pPr>
              <w:ind w:firstLine="0"/>
            </w:pPr>
            <w:r>
              <w:t>Calhoon</w:t>
            </w:r>
          </w:p>
        </w:tc>
        <w:tc>
          <w:tcPr>
            <w:tcW w:w="2180" w:type="dxa"/>
            <w:shd w:val="clear" w:color="auto" w:fill="auto"/>
          </w:tcPr>
          <w:p w:rsidR="00A555C5" w:rsidRPr="00A555C5" w:rsidRDefault="00A555C5" w:rsidP="00A555C5">
            <w:pPr>
              <w:ind w:firstLine="0"/>
            </w:pPr>
            <w:r>
              <w:t>Carter</w:t>
            </w:r>
          </w:p>
        </w:tc>
      </w:tr>
      <w:tr w:rsidR="00A555C5" w:rsidRPr="00A555C5" w:rsidTr="00A555C5">
        <w:tblPrEx>
          <w:jc w:val="left"/>
        </w:tblPrEx>
        <w:tc>
          <w:tcPr>
            <w:tcW w:w="2179" w:type="dxa"/>
            <w:shd w:val="clear" w:color="auto" w:fill="auto"/>
          </w:tcPr>
          <w:p w:rsidR="00A555C5" w:rsidRPr="00A555C5" w:rsidRDefault="00A555C5" w:rsidP="00A555C5">
            <w:pPr>
              <w:ind w:firstLine="0"/>
            </w:pPr>
            <w:r>
              <w:t>Caskey</w:t>
            </w:r>
          </w:p>
        </w:tc>
        <w:tc>
          <w:tcPr>
            <w:tcW w:w="2179" w:type="dxa"/>
            <w:shd w:val="clear" w:color="auto" w:fill="auto"/>
          </w:tcPr>
          <w:p w:rsidR="00A555C5" w:rsidRPr="00A555C5" w:rsidRDefault="00A555C5" w:rsidP="00A555C5">
            <w:pPr>
              <w:ind w:firstLine="0"/>
            </w:pPr>
            <w:r>
              <w:t>Chumley</w:t>
            </w:r>
          </w:p>
        </w:tc>
        <w:tc>
          <w:tcPr>
            <w:tcW w:w="2180" w:type="dxa"/>
            <w:shd w:val="clear" w:color="auto" w:fill="auto"/>
          </w:tcPr>
          <w:p w:rsidR="00A555C5" w:rsidRPr="00A555C5" w:rsidRDefault="00A555C5" w:rsidP="00A555C5">
            <w:pPr>
              <w:ind w:firstLine="0"/>
            </w:pPr>
            <w:r>
              <w:t>Clyburn</w:t>
            </w:r>
          </w:p>
        </w:tc>
      </w:tr>
      <w:tr w:rsidR="00A555C5" w:rsidRPr="00A555C5" w:rsidTr="00A555C5">
        <w:tblPrEx>
          <w:jc w:val="left"/>
        </w:tblPrEx>
        <w:tc>
          <w:tcPr>
            <w:tcW w:w="2179" w:type="dxa"/>
            <w:shd w:val="clear" w:color="auto" w:fill="auto"/>
          </w:tcPr>
          <w:p w:rsidR="00A555C5" w:rsidRPr="00A555C5" w:rsidRDefault="00A555C5" w:rsidP="00A555C5">
            <w:pPr>
              <w:ind w:firstLine="0"/>
            </w:pPr>
            <w:r>
              <w:t>Cobb-Hunter</w:t>
            </w:r>
          </w:p>
        </w:tc>
        <w:tc>
          <w:tcPr>
            <w:tcW w:w="2179" w:type="dxa"/>
            <w:shd w:val="clear" w:color="auto" w:fill="auto"/>
          </w:tcPr>
          <w:p w:rsidR="00A555C5" w:rsidRPr="00A555C5" w:rsidRDefault="00A555C5" w:rsidP="00A555C5">
            <w:pPr>
              <w:ind w:firstLine="0"/>
            </w:pPr>
            <w:r>
              <w:t>Collins</w:t>
            </w:r>
          </w:p>
        </w:tc>
        <w:tc>
          <w:tcPr>
            <w:tcW w:w="2180" w:type="dxa"/>
            <w:shd w:val="clear" w:color="auto" w:fill="auto"/>
          </w:tcPr>
          <w:p w:rsidR="00A555C5" w:rsidRPr="00A555C5" w:rsidRDefault="00A555C5" w:rsidP="00A555C5">
            <w:pPr>
              <w:ind w:firstLine="0"/>
            </w:pPr>
            <w:r>
              <w:t>B. Cox</w:t>
            </w:r>
          </w:p>
        </w:tc>
      </w:tr>
      <w:tr w:rsidR="00A555C5" w:rsidRPr="00A555C5" w:rsidTr="00A555C5">
        <w:tblPrEx>
          <w:jc w:val="left"/>
        </w:tblPrEx>
        <w:tc>
          <w:tcPr>
            <w:tcW w:w="2179" w:type="dxa"/>
            <w:shd w:val="clear" w:color="auto" w:fill="auto"/>
          </w:tcPr>
          <w:p w:rsidR="00A555C5" w:rsidRPr="00A555C5" w:rsidRDefault="00A555C5" w:rsidP="00A555C5">
            <w:pPr>
              <w:ind w:firstLine="0"/>
            </w:pPr>
            <w:r>
              <w:t>W. Cox</w:t>
            </w:r>
          </w:p>
        </w:tc>
        <w:tc>
          <w:tcPr>
            <w:tcW w:w="2179" w:type="dxa"/>
            <w:shd w:val="clear" w:color="auto" w:fill="auto"/>
          </w:tcPr>
          <w:p w:rsidR="00A555C5" w:rsidRPr="00A555C5" w:rsidRDefault="00A555C5" w:rsidP="00A555C5">
            <w:pPr>
              <w:ind w:firstLine="0"/>
            </w:pPr>
            <w:r>
              <w:t>Dabney</w:t>
            </w:r>
          </w:p>
        </w:tc>
        <w:tc>
          <w:tcPr>
            <w:tcW w:w="2180" w:type="dxa"/>
            <w:shd w:val="clear" w:color="auto" w:fill="auto"/>
          </w:tcPr>
          <w:p w:rsidR="00A555C5" w:rsidRPr="00A555C5" w:rsidRDefault="00A555C5" w:rsidP="00A555C5">
            <w:pPr>
              <w:ind w:firstLine="0"/>
            </w:pPr>
            <w:r>
              <w:t>Daning</w:t>
            </w:r>
          </w:p>
        </w:tc>
      </w:tr>
      <w:tr w:rsidR="00A555C5" w:rsidRPr="00A555C5" w:rsidTr="00A555C5">
        <w:tblPrEx>
          <w:jc w:val="left"/>
        </w:tblPrEx>
        <w:tc>
          <w:tcPr>
            <w:tcW w:w="2179" w:type="dxa"/>
            <w:shd w:val="clear" w:color="auto" w:fill="auto"/>
          </w:tcPr>
          <w:p w:rsidR="00A555C5" w:rsidRPr="00A555C5" w:rsidRDefault="00A555C5" w:rsidP="00A555C5">
            <w:pPr>
              <w:ind w:firstLine="0"/>
            </w:pPr>
            <w:r>
              <w:t>Davis</w:t>
            </w:r>
          </w:p>
        </w:tc>
        <w:tc>
          <w:tcPr>
            <w:tcW w:w="2179" w:type="dxa"/>
            <w:shd w:val="clear" w:color="auto" w:fill="auto"/>
          </w:tcPr>
          <w:p w:rsidR="00A555C5" w:rsidRPr="00A555C5" w:rsidRDefault="00A555C5" w:rsidP="00A555C5">
            <w:pPr>
              <w:ind w:firstLine="0"/>
            </w:pPr>
            <w:r>
              <w:t>Dillard</w:t>
            </w:r>
          </w:p>
        </w:tc>
        <w:tc>
          <w:tcPr>
            <w:tcW w:w="2180" w:type="dxa"/>
            <w:shd w:val="clear" w:color="auto" w:fill="auto"/>
          </w:tcPr>
          <w:p w:rsidR="00A555C5" w:rsidRPr="00A555C5" w:rsidRDefault="00A555C5" w:rsidP="00A555C5">
            <w:pPr>
              <w:ind w:firstLine="0"/>
            </w:pPr>
            <w:r>
              <w:t>Elliott</w:t>
            </w:r>
          </w:p>
        </w:tc>
      </w:tr>
      <w:tr w:rsidR="00A555C5" w:rsidRPr="00A555C5" w:rsidTr="00A555C5">
        <w:tblPrEx>
          <w:jc w:val="left"/>
        </w:tblPrEx>
        <w:tc>
          <w:tcPr>
            <w:tcW w:w="2179" w:type="dxa"/>
            <w:shd w:val="clear" w:color="auto" w:fill="auto"/>
          </w:tcPr>
          <w:p w:rsidR="00A555C5" w:rsidRPr="00A555C5" w:rsidRDefault="00A555C5" w:rsidP="00A555C5">
            <w:pPr>
              <w:ind w:firstLine="0"/>
            </w:pPr>
            <w:r>
              <w:t>Erickson</w:t>
            </w:r>
          </w:p>
        </w:tc>
        <w:tc>
          <w:tcPr>
            <w:tcW w:w="2179" w:type="dxa"/>
            <w:shd w:val="clear" w:color="auto" w:fill="auto"/>
          </w:tcPr>
          <w:p w:rsidR="00A555C5" w:rsidRPr="00A555C5" w:rsidRDefault="00A555C5" w:rsidP="00A555C5">
            <w:pPr>
              <w:ind w:firstLine="0"/>
            </w:pPr>
            <w:r>
              <w:t>Felder</w:t>
            </w:r>
          </w:p>
        </w:tc>
        <w:tc>
          <w:tcPr>
            <w:tcW w:w="2180" w:type="dxa"/>
            <w:shd w:val="clear" w:color="auto" w:fill="auto"/>
          </w:tcPr>
          <w:p w:rsidR="00A555C5" w:rsidRPr="00A555C5" w:rsidRDefault="00A555C5" w:rsidP="00A555C5">
            <w:pPr>
              <w:ind w:firstLine="0"/>
            </w:pPr>
            <w:r>
              <w:t>Finlay</w:t>
            </w:r>
          </w:p>
        </w:tc>
      </w:tr>
      <w:tr w:rsidR="00A555C5" w:rsidRPr="00A555C5" w:rsidTr="00A555C5">
        <w:tblPrEx>
          <w:jc w:val="left"/>
        </w:tblPrEx>
        <w:tc>
          <w:tcPr>
            <w:tcW w:w="2179" w:type="dxa"/>
            <w:shd w:val="clear" w:color="auto" w:fill="auto"/>
          </w:tcPr>
          <w:p w:rsidR="00A555C5" w:rsidRPr="00A555C5" w:rsidRDefault="00A555C5" w:rsidP="00A555C5">
            <w:pPr>
              <w:ind w:firstLine="0"/>
            </w:pPr>
            <w:r>
              <w:t>Forrest</w:t>
            </w:r>
          </w:p>
        </w:tc>
        <w:tc>
          <w:tcPr>
            <w:tcW w:w="2179" w:type="dxa"/>
            <w:shd w:val="clear" w:color="auto" w:fill="auto"/>
          </w:tcPr>
          <w:p w:rsidR="00A555C5" w:rsidRPr="00A555C5" w:rsidRDefault="00A555C5" w:rsidP="00A555C5">
            <w:pPr>
              <w:ind w:firstLine="0"/>
            </w:pPr>
            <w:r>
              <w:t>Fry</w:t>
            </w:r>
          </w:p>
        </w:tc>
        <w:tc>
          <w:tcPr>
            <w:tcW w:w="2180" w:type="dxa"/>
            <w:shd w:val="clear" w:color="auto" w:fill="auto"/>
          </w:tcPr>
          <w:p w:rsidR="00A555C5" w:rsidRPr="00A555C5" w:rsidRDefault="00A555C5" w:rsidP="00A555C5">
            <w:pPr>
              <w:ind w:firstLine="0"/>
            </w:pPr>
            <w:r>
              <w:t>Gagnon</w:t>
            </w:r>
          </w:p>
        </w:tc>
      </w:tr>
      <w:tr w:rsidR="00A555C5" w:rsidRPr="00A555C5" w:rsidTr="00A555C5">
        <w:tblPrEx>
          <w:jc w:val="left"/>
        </w:tblPrEx>
        <w:tc>
          <w:tcPr>
            <w:tcW w:w="2179" w:type="dxa"/>
            <w:shd w:val="clear" w:color="auto" w:fill="auto"/>
          </w:tcPr>
          <w:p w:rsidR="00A555C5" w:rsidRPr="00A555C5" w:rsidRDefault="00A555C5" w:rsidP="00A555C5">
            <w:pPr>
              <w:ind w:firstLine="0"/>
            </w:pPr>
            <w:r>
              <w:t>Garvin</w:t>
            </w:r>
          </w:p>
        </w:tc>
        <w:tc>
          <w:tcPr>
            <w:tcW w:w="2179" w:type="dxa"/>
            <w:shd w:val="clear" w:color="auto" w:fill="auto"/>
          </w:tcPr>
          <w:p w:rsidR="00A555C5" w:rsidRPr="00A555C5" w:rsidRDefault="00A555C5" w:rsidP="00A555C5">
            <w:pPr>
              <w:ind w:firstLine="0"/>
            </w:pPr>
            <w:r>
              <w:t>Gatch</w:t>
            </w:r>
          </w:p>
        </w:tc>
        <w:tc>
          <w:tcPr>
            <w:tcW w:w="2180" w:type="dxa"/>
            <w:shd w:val="clear" w:color="auto" w:fill="auto"/>
          </w:tcPr>
          <w:p w:rsidR="00A555C5" w:rsidRPr="00A555C5" w:rsidRDefault="00A555C5" w:rsidP="00A555C5">
            <w:pPr>
              <w:ind w:firstLine="0"/>
            </w:pPr>
            <w:r>
              <w:t>Gilliam</w:t>
            </w:r>
          </w:p>
        </w:tc>
      </w:tr>
      <w:tr w:rsidR="00A555C5" w:rsidRPr="00A555C5" w:rsidTr="00A555C5">
        <w:tblPrEx>
          <w:jc w:val="left"/>
        </w:tblPrEx>
        <w:tc>
          <w:tcPr>
            <w:tcW w:w="2179" w:type="dxa"/>
            <w:shd w:val="clear" w:color="auto" w:fill="auto"/>
          </w:tcPr>
          <w:p w:rsidR="00A555C5" w:rsidRPr="00A555C5" w:rsidRDefault="00A555C5" w:rsidP="00A555C5">
            <w:pPr>
              <w:ind w:firstLine="0"/>
            </w:pPr>
            <w:r>
              <w:t>Gilliard</w:t>
            </w:r>
          </w:p>
        </w:tc>
        <w:tc>
          <w:tcPr>
            <w:tcW w:w="2179" w:type="dxa"/>
            <w:shd w:val="clear" w:color="auto" w:fill="auto"/>
          </w:tcPr>
          <w:p w:rsidR="00A555C5" w:rsidRPr="00A555C5" w:rsidRDefault="00A555C5" w:rsidP="00A555C5">
            <w:pPr>
              <w:ind w:firstLine="0"/>
            </w:pPr>
            <w:r>
              <w:t>Govan</w:t>
            </w:r>
          </w:p>
        </w:tc>
        <w:tc>
          <w:tcPr>
            <w:tcW w:w="2180" w:type="dxa"/>
            <w:shd w:val="clear" w:color="auto" w:fill="auto"/>
          </w:tcPr>
          <w:p w:rsidR="00A555C5" w:rsidRPr="00A555C5" w:rsidRDefault="00A555C5" w:rsidP="00A555C5">
            <w:pPr>
              <w:ind w:firstLine="0"/>
            </w:pPr>
            <w:r>
              <w:t>Haddon</w:t>
            </w:r>
          </w:p>
        </w:tc>
      </w:tr>
      <w:tr w:rsidR="00A555C5" w:rsidRPr="00A555C5" w:rsidTr="00A555C5">
        <w:tblPrEx>
          <w:jc w:val="left"/>
        </w:tblPrEx>
        <w:tc>
          <w:tcPr>
            <w:tcW w:w="2179" w:type="dxa"/>
            <w:shd w:val="clear" w:color="auto" w:fill="auto"/>
          </w:tcPr>
          <w:p w:rsidR="00A555C5" w:rsidRPr="00A555C5" w:rsidRDefault="00A555C5" w:rsidP="00A555C5">
            <w:pPr>
              <w:ind w:firstLine="0"/>
            </w:pPr>
            <w:r>
              <w:t>Hardee</w:t>
            </w:r>
          </w:p>
        </w:tc>
        <w:tc>
          <w:tcPr>
            <w:tcW w:w="2179" w:type="dxa"/>
            <w:shd w:val="clear" w:color="auto" w:fill="auto"/>
          </w:tcPr>
          <w:p w:rsidR="00A555C5" w:rsidRPr="00A555C5" w:rsidRDefault="00A555C5" w:rsidP="00A555C5">
            <w:pPr>
              <w:ind w:firstLine="0"/>
            </w:pPr>
            <w:r>
              <w:t>Hart</w:t>
            </w:r>
          </w:p>
        </w:tc>
        <w:tc>
          <w:tcPr>
            <w:tcW w:w="2180" w:type="dxa"/>
            <w:shd w:val="clear" w:color="auto" w:fill="auto"/>
          </w:tcPr>
          <w:p w:rsidR="00A555C5" w:rsidRPr="00A555C5" w:rsidRDefault="00A555C5" w:rsidP="00A555C5">
            <w:pPr>
              <w:ind w:firstLine="0"/>
            </w:pPr>
            <w:r>
              <w:t>Henderson-Myers</w:t>
            </w:r>
          </w:p>
        </w:tc>
      </w:tr>
      <w:tr w:rsidR="00A555C5" w:rsidRPr="00A555C5" w:rsidTr="00A555C5">
        <w:tblPrEx>
          <w:jc w:val="left"/>
        </w:tblPrEx>
        <w:tc>
          <w:tcPr>
            <w:tcW w:w="2179" w:type="dxa"/>
            <w:shd w:val="clear" w:color="auto" w:fill="auto"/>
          </w:tcPr>
          <w:p w:rsidR="00A555C5" w:rsidRPr="00A555C5" w:rsidRDefault="00A555C5" w:rsidP="00A555C5">
            <w:pPr>
              <w:ind w:firstLine="0"/>
            </w:pPr>
            <w:r>
              <w:t>Henegan</w:t>
            </w:r>
          </w:p>
        </w:tc>
        <w:tc>
          <w:tcPr>
            <w:tcW w:w="2179" w:type="dxa"/>
            <w:shd w:val="clear" w:color="auto" w:fill="auto"/>
          </w:tcPr>
          <w:p w:rsidR="00A555C5" w:rsidRPr="00A555C5" w:rsidRDefault="00A555C5" w:rsidP="00A555C5">
            <w:pPr>
              <w:ind w:firstLine="0"/>
            </w:pPr>
            <w:r>
              <w:t>Herbkersman</w:t>
            </w:r>
          </w:p>
        </w:tc>
        <w:tc>
          <w:tcPr>
            <w:tcW w:w="2180" w:type="dxa"/>
            <w:shd w:val="clear" w:color="auto" w:fill="auto"/>
          </w:tcPr>
          <w:p w:rsidR="00A555C5" w:rsidRPr="00A555C5" w:rsidRDefault="00A555C5" w:rsidP="00A555C5">
            <w:pPr>
              <w:ind w:firstLine="0"/>
            </w:pPr>
            <w:r>
              <w:t>Hewitt</w:t>
            </w:r>
          </w:p>
        </w:tc>
      </w:tr>
      <w:tr w:rsidR="00A555C5" w:rsidRPr="00A555C5" w:rsidTr="00A555C5">
        <w:tblPrEx>
          <w:jc w:val="left"/>
        </w:tblPrEx>
        <w:tc>
          <w:tcPr>
            <w:tcW w:w="2179" w:type="dxa"/>
            <w:shd w:val="clear" w:color="auto" w:fill="auto"/>
          </w:tcPr>
          <w:p w:rsidR="00A555C5" w:rsidRPr="00A555C5" w:rsidRDefault="00A555C5" w:rsidP="00A555C5">
            <w:pPr>
              <w:ind w:firstLine="0"/>
            </w:pPr>
            <w:r>
              <w:t>Hill</w:t>
            </w:r>
          </w:p>
        </w:tc>
        <w:tc>
          <w:tcPr>
            <w:tcW w:w="2179" w:type="dxa"/>
            <w:shd w:val="clear" w:color="auto" w:fill="auto"/>
          </w:tcPr>
          <w:p w:rsidR="00A555C5" w:rsidRPr="00A555C5" w:rsidRDefault="00A555C5" w:rsidP="00A555C5">
            <w:pPr>
              <w:ind w:firstLine="0"/>
            </w:pPr>
            <w:r>
              <w:t>Hosey</w:t>
            </w:r>
          </w:p>
        </w:tc>
        <w:tc>
          <w:tcPr>
            <w:tcW w:w="2180" w:type="dxa"/>
            <w:shd w:val="clear" w:color="auto" w:fill="auto"/>
          </w:tcPr>
          <w:p w:rsidR="00A555C5" w:rsidRPr="00A555C5" w:rsidRDefault="00A555C5" w:rsidP="00A555C5">
            <w:pPr>
              <w:ind w:firstLine="0"/>
            </w:pPr>
            <w:r>
              <w:t>Howard</w:t>
            </w:r>
          </w:p>
        </w:tc>
      </w:tr>
      <w:tr w:rsidR="00A555C5" w:rsidRPr="00A555C5" w:rsidTr="00A555C5">
        <w:tblPrEx>
          <w:jc w:val="left"/>
        </w:tblPrEx>
        <w:tc>
          <w:tcPr>
            <w:tcW w:w="2179" w:type="dxa"/>
            <w:shd w:val="clear" w:color="auto" w:fill="auto"/>
          </w:tcPr>
          <w:p w:rsidR="00A555C5" w:rsidRPr="00A555C5" w:rsidRDefault="00A555C5" w:rsidP="00A555C5">
            <w:pPr>
              <w:ind w:firstLine="0"/>
            </w:pPr>
            <w:r>
              <w:t>Huggins</w:t>
            </w:r>
          </w:p>
        </w:tc>
        <w:tc>
          <w:tcPr>
            <w:tcW w:w="2179" w:type="dxa"/>
            <w:shd w:val="clear" w:color="auto" w:fill="auto"/>
          </w:tcPr>
          <w:p w:rsidR="00A555C5" w:rsidRPr="00A555C5" w:rsidRDefault="00A555C5" w:rsidP="00A555C5">
            <w:pPr>
              <w:ind w:firstLine="0"/>
            </w:pPr>
            <w:r>
              <w:t>Hyde</w:t>
            </w:r>
          </w:p>
        </w:tc>
        <w:tc>
          <w:tcPr>
            <w:tcW w:w="2180" w:type="dxa"/>
            <w:shd w:val="clear" w:color="auto" w:fill="auto"/>
          </w:tcPr>
          <w:p w:rsidR="00A555C5" w:rsidRPr="00A555C5" w:rsidRDefault="00A555C5" w:rsidP="00A555C5">
            <w:pPr>
              <w:ind w:firstLine="0"/>
            </w:pPr>
            <w:r>
              <w:t>Jefferson</w:t>
            </w:r>
          </w:p>
        </w:tc>
      </w:tr>
      <w:tr w:rsidR="00A555C5" w:rsidRPr="00A555C5" w:rsidTr="00A555C5">
        <w:tblPrEx>
          <w:jc w:val="left"/>
        </w:tblPrEx>
        <w:tc>
          <w:tcPr>
            <w:tcW w:w="2179" w:type="dxa"/>
            <w:shd w:val="clear" w:color="auto" w:fill="auto"/>
          </w:tcPr>
          <w:p w:rsidR="00A555C5" w:rsidRPr="00A555C5" w:rsidRDefault="00A555C5" w:rsidP="00A555C5">
            <w:pPr>
              <w:ind w:firstLine="0"/>
            </w:pPr>
            <w:r>
              <w:t>J. E. Johnson</w:t>
            </w:r>
          </w:p>
        </w:tc>
        <w:tc>
          <w:tcPr>
            <w:tcW w:w="2179" w:type="dxa"/>
            <w:shd w:val="clear" w:color="auto" w:fill="auto"/>
          </w:tcPr>
          <w:p w:rsidR="00A555C5" w:rsidRPr="00A555C5" w:rsidRDefault="00A555C5" w:rsidP="00A555C5">
            <w:pPr>
              <w:ind w:firstLine="0"/>
            </w:pPr>
            <w:r>
              <w:t>K. O. Johnson</w:t>
            </w:r>
          </w:p>
        </w:tc>
        <w:tc>
          <w:tcPr>
            <w:tcW w:w="2180" w:type="dxa"/>
            <w:shd w:val="clear" w:color="auto" w:fill="auto"/>
          </w:tcPr>
          <w:p w:rsidR="00A555C5" w:rsidRPr="00A555C5" w:rsidRDefault="00A555C5" w:rsidP="00A555C5">
            <w:pPr>
              <w:ind w:firstLine="0"/>
            </w:pPr>
            <w:r>
              <w:t>Jones</w:t>
            </w:r>
          </w:p>
        </w:tc>
      </w:tr>
      <w:tr w:rsidR="00A555C5" w:rsidRPr="00A555C5" w:rsidTr="00A555C5">
        <w:tblPrEx>
          <w:jc w:val="left"/>
        </w:tblPrEx>
        <w:tc>
          <w:tcPr>
            <w:tcW w:w="2179" w:type="dxa"/>
            <w:shd w:val="clear" w:color="auto" w:fill="auto"/>
          </w:tcPr>
          <w:p w:rsidR="00A555C5" w:rsidRPr="00A555C5" w:rsidRDefault="00A555C5" w:rsidP="00A555C5">
            <w:pPr>
              <w:ind w:firstLine="0"/>
            </w:pPr>
            <w:r>
              <w:t>Jordan</w:t>
            </w:r>
          </w:p>
        </w:tc>
        <w:tc>
          <w:tcPr>
            <w:tcW w:w="2179" w:type="dxa"/>
            <w:shd w:val="clear" w:color="auto" w:fill="auto"/>
          </w:tcPr>
          <w:p w:rsidR="00A555C5" w:rsidRPr="00A555C5" w:rsidRDefault="00A555C5" w:rsidP="00A555C5">
            <w:pPr>
              <w:ind w:firstLine="0"/>
            </w:pPr>
            <w:r>
              <w:t>Kimmons</w:t>
            </w:r>
          </w:p>
        </w:tc>
        <w:tc>
          <w:tcPr>
            <w:tcW w:w="2180" w:type="dxa"/>
            <w:shd w:val="clear" w:color="auto" w:fill="auto"/>
          </w:tcPr>
          <w:p w:rsidR="00A555C5" w:rsidRPr="00A555C5" w:rsidRDefault="00A555C5" w:rsidP="00A555C5">
            <w:pPr>
              <w:ind w:firstLine="0"/>
            </w:pPr>
            <w:r>
              <w:t>Kirby</w:t>
            </w:r>
          </w:p>
        </w:tc>
      </w:tr>
      <w:tr w:rsidR="00A555C5" w:rsidRPr="00A555C5" w:rsidTr="00A555C5">
        <w:tblPrEx>
          <w:jc w:val="left"/>
        </w:tblPrEx>
        <w:tc>
          <w:tcPr>
            <w:tcW w:w="2179" w:type="dxa"/>
            <w:shd w:val="clear" w:color="auto" w:fill="auto"/>
          </w:tcPr>
          <w:p w:rsidR="00A555C5" w:rsidRPr="00A555C5" w:rsidRDefault="00A555C5" w:rsidP="00A555C5">
            <w:pPr>
              <w:ind w:firstLine="0"/>
            </w:pPr>
            <w:r>
              <w:t>Ligon</w:t>
            </w:r>
          </w:p>
        </w:tc>
        <w:tc>
          <w:tcPr>
            <w:tcW w:w="2179" w:type="dxa"/>
            <w:shd w:val="clear" w:color="auto" w:fill="auto"/>
          </w:tcPr>
          <w:p w:rsidR="00A555C5" w:rsidRPr="00A555C5" w:rsidRDefault="00A555C5" w:rsidP="00A555C5">
            <w:pPr>
              <w:ind w:firstLine="0"/>
            </w:pPr>
            <w:r>
              <w:t>Long</w:t>
            </w:r>
          </w:p>
        </w:tc>
        <w:tc>
          <w:tcPr>
            <w:tcW w:w="2180" w:type="dxa"/>
            <w:shd w:val="clear" w:color="auto" w:fill="auto"/>
          </w:tcPr>
          <w:p w:rsidR="00A555C5" w:rsidRPr="00A555C5" w:rsidRDefault="00A555C5" w:rsidP="00A555C5">
            <w:pPr>
              <w:ind w:firstLine="0"/>
            </w:pPr>
            <w:r>
              <w:t>Lowe</w:t>
            </w:r>
          </w:p>
        </w:tc>
      </w:tr>
      <w:tr w:rsidR="00A555C5" w:rsidRPr="00A555C5" w:rsidTr="00A555C5">
        <w:tblPrEx>
          <w:jc w:val="left"/>
        </w:tblPrEx>
        <w:tc>
          <w:tcPr>
            <w:tcW w:w="2179" w:type="dxa"/>
            <w:shd w:val="clear" w:color="auto" w:fill="auto"/>
          </w:tcPr>
          <w:p w:rsidR="00A555C5" w:rsidRPr="00A555C5" w:rsidRDefault="00A555C5" w:rsidP="00A555C5">
            <w:pPr>
              <w:ind w:firstLine="0"/>
            </w:pPr>
            <w:r>
              <w:t>Lucas</w:t>
            </w:r>
          </w:p>
        </w:tc>
        <w:tc>
          <w:tcPr>
            <w:tcW w:w="2179" w:type="dxa"/>
            <w:shd w:val="clear" w:color="auto" w:fill="auto"/>
          </w:tcPr>
          <w:p w:rsidR="00A555C5" w:rsidRPr="00A555C5" w:rsidRDefault="00A555C5" w:rsidP="00A555C5">
            <w:pPr>
              <w:ind w:firstLine="0"/>
            </w:pPr>
            <w:r>
              <w:t>Magnuson</w:t>
            </w:r>
          </w:p>
        </w:tc>
        <w:tc>
          <w:tcPr>
            <w:tcW w:w="2180" w:type="dxa"/>
            <w:shd w:val="clear" w:color="auto" w:fill="auto"/>
          </w:tcPr>
          <w:p w:rsidR="00A555C5" w:rsidRPr="00A555C5" w:rsidRDefault="00A555C5" w:rsidP="00A555C5">
            <w:pPr>
              <w:ind w:firstLine="0"/>
            </w:pPr>
            <w:r>
              <w:t>Martin</w:t>
            </w:r>
          </w:p>
        </w:tc>
      </w:tr>
      <w:tr w:rsidR="00A555C5" w:rsidRPr="00A555C5" w:rsidTr="00A555C5">
        <w:tblPrEx>
          <w:jc w:val="left"/>
        </w:tblPrEx>
        <w:tc>
          <w:tcPr>
            <w:tcW w:w="2179" w:type="dxa"/>
            <w:shd w:val="clear" w:color="auto" w:fill="auto"/>
          </w:tcPr>
          <w:p w:rsidR="00A555C5" w:rsidRPr="00A555C5" w:rsidRDefault="00A555C5" w:rsidP="00A555C5">
            <w:pPr>
              <w:ind w:firstLine="0"/>
            </w:pPr>
            <w:r>
              <w:t>Matthews</w:t>
            </w:r>
          </w:p>
        </w:tc>
        <w:tc>
          <w:tcPr>
            <w:tcW w:w="2179" w:type="dxa"/>
            <w:shd w:val="clear" w:color="auto" w:fill="auto"/>
          </w:tcPr>
          <w:p w:rsidR="00A555C5" w:rsidRPr="00A555C5" w:rsidRDefault="00A555C5" w:rsidP="00A555C5">
            <w:pPr>
              <w:ind w:firstLine="0"/>
            </w:pPr>
            <w:r>
              <w:t>May</w:t>
            </w:r>
          </w:p>
        </w:tc>
        <w:tc>
          <w:tcPr>
            <w:tcW w:w="2180" w:type="dxa"/>
            <w:shd w:val="clear" w:color="auto" w:fill="auto"/>
          </w:tcPr>
          <w:p w:rsidR="00A555C5" w:rsidRPr="00A555C5" w:rsidRDefault="00A555C5" w:rsidP="00A555C5">
            <w:pPr>
              <w:ind w:firstLine="0"/>
            </w:pPr>
            <w:r>
              <w:t>McCabe</w:t>
            </w:r>
          </w:p>
        </w:tc>
      </w:tr>
      <w:tr w:rsidR="00A555C5" w:rsidRPr="00A555C5" w:rsidTr="00A555C5">
        <w:tblPrEx>
          <w:jc w:val="left"/>
        </w:tblPrEx>
        <w:tc>
          <w:tcPr>
            <w:tcW w:w="2179" w:type="dxa"/>
            <w:shd w:val="clear" w:color="auto" w:fill="auto"/>
          </w:tcPr>
          <w:p w:rsidR="00A555C5" w:rsidRPr="00A555C5" w:rsidRDefault="00A555C5" w:rsidP="00A555C5">
            <w:pPr>
              <w:ind w:firstLine="0"/>
            </w:pPr>
            <w:r>
              <w:t>McCravy</w:t>
            </w:r>
          </w:p>
        </w:tc>
        <w:tc>
          <w:tcPr>
            <w:tcW w:w="2179" w:type="dxa"/>
            <w:shd w:val="clear" w:color="auto" w:fill="auto"/>
          </w:tcPr>
          <w:p w:rsidR="00A555C5" w:rsidRPr="00A555C5" w:rsidRDefault="00A555C5" w:rsidP="00A555C5">
            <w:pPr>
              <w:ind w:firstLine="0"/>
            </w:pPr>
            <w:r>
              <w:t>McDaniel</w:t>
            </w:r>
          </w:p>
        </w:tc>
        <w:tc>
          <w:tcPr>
            <w:tcW w:w="2180" w:type="dxa"/>
            <w:shd w:val="clear" w:color="auto" w:fill="auto"/>
          </w:tcPr>
          <w:p w:rsidR="00A555C5" w:rsidRPr="00A555C5" w:rsidRDefault="00A555C5" w:rsidP="00A555C5">
            <w:pPr>
              <w:ind w:firstLine="0"/>
            </w:pPr>
            <w:r>
              <w:t>McGarry</w:t>
            </w:r>
          </w:p>
        </w:tc>
      </w:tr>
      <w:tr w:rsidR="00A555C5" w:rsidRPr="00A555C5" w:rsidTr="00A555C5">
        <w:tblPrEx>
          <w:jc w:val="left"/>
        </w:tblPrEx>
        <w:tc>
          <w:tcPr>
            <w:tcW w:w="2179" w:type="dxa"/>
            <w:shd w:val="clear" w:color="auto" w:fill="auto"/>
          </w:tcPr>
          <w:p w:rsidR="00A555C5" w:rsidRPr="00A555C5" w:rsidRDefault="00A555C5" w:rsidP="00A555C5">
            <w:pPr>
              <w:ind w:firstLine="0"/>
            </w:pPr>
            <w:r>
              <w:t>McGinnis</w:t>
            </w:r>
          </w:p>
        </w:tc>
        <w:tc>
          <w:tcPr>
            <w:tcW w:w="2179" w:type="dxa"/>
            <w:shd w:val="clear" w:color="auto" w:fill="auto"/>
          </w:tcPr>
          <w:p w:rsidR="00A555C5" w:rsidRPr="00A555C5" w:rsidRDefault="00A555C5" w:rsidP="00A555C5">
            <w:pPr>
              <w:ind w:firstLine="0"/>
            </w:pPr>
            <w:r>
              <w:t>T. Moore</w:t>
            </w:r>
          </w:p>
        </w:tc>
        <w:tc>
          <w:tcPr>
            <w:tcW w:w="2180" w:type="dxa"/>
            <w:shd w:val="clear" w:color="auto" w:fill="auto"/>
          </w:tcPr>
          <w:p w:rsidR="00A555C5" w:rsidRPr="00A555C5" w:rsidRDefault="00A555C5" w:rsidP="00A555C5">
            <w:pPr>
              <w:ind w:firstLine="0"/>
            </w:pPr>
            <w:r>
              <w:t>Morgan</w:t>
            </w:r>
          </w:p>
        </w:tc>
      </w:tr>
      <w:tr w:rsidR="00A555C5" w:rsidRPr="00A555C5" w:rsidTr="00A555C5">
        <w:tblPrEx>
          <w:jc w:val="left"/>
        </w:tblPrEx>
        <w:tc>
          <w:tcPr>
            <w:tcW w:w="2179" w:type="dxa"/>
            <w:shd w:val="clear" w:color="auto" w:fill="auto"/>
          </w:tcPr>
          <w:p w:rsidR="00A555C5" w:rsidRPr="00A555C5" w:rsidRDefault="00A555C5" w:rsidP="00A555C5">
            <w:pPr>
              <w:ind w:firstLine="0"/>
            </w:pPr>
            <w:r>
              <w:t>D. C. Moss</w:t>
            </w:r>
          </w:p>
        </w:tc>
        <w:tc>
          <w:tcPr>
            <w:tcW w:w="2179" w:type="dxa"/>
            <w:shd w:val="clear" w:color="auto" w:fill="auto"/>
          </w:tcPr>
          <w:p w:rsidR="00A555C5" w:rsidRPr="00A555C5" w:rsidRDefault="00A555C5" w:rsidP="00A555C5">
            <w:pPr>
              <w:ind w:firstLine="0"/>
            </w:pPr>
            <w:r>
              <w:t>V. S. Moss</w:t>
            </w:r>
          </w:p>
        </w:tc>
        <w:tc>
          <w:tcPr>
            <w:tcW w:w="2180" w:type="dxa"/>
            <w:shd w:val="clear" w:color="auto" w:fill="auto"/>
          </w:tcPr>
          <w:p w:rsidR="00A555C5" w:rsidRPr="00A555C5" w:rsidRDefault="00A555C5" w:rsidP="00A555C5">
            <w:pPr>
              <w:ind w:firstLine="0"/>
            </w:pPr>
            <w:r>
              <w:t>Murphy</w:t>
            </w:r>
          </w:p>
        </w:tc>
      </w:tr>
      <w:tr w:rsidR="00A555C5" w:rsidRPr="00A555C5" w:rsidTr="00A555C5">
        <w:tblPrEx>
          <w:jc w:val="left"/>
        </w:tblPrEx>
        <w:tc>
          <w:tcPr>
            <w:tcW w:w="2179" w:type="dxa"/>
            <w:shd w:val="clear" w:color="auto" w:fill="auto"/>
          </w:tcPr>
          <w:p w:rsidR="00A555C5" w:rsidRPr="00A555C5" w:rsidRDefault="00A555C5" w:rsidP="00A555C5">
            <w:pPr>
              <w:ind w:firstLine="0"/>
            </w:pPr>
            <w:r>
              <w:t>B. Newton</w:t>
            </w:r>
          </w:p>
        </w:tc>
        <w:tc>
          <w:tcPr>
            <w:tcW w:w="2179" w:type="dxa"/>
            <w:shd w:val="clear" w:color="auto" w:fill="auto"/>
          </w:tcPr>
          <w:p w:rsidR="00A555C5" w:rsidRPr="00A555C5" w:rsidRDefault="00A555C5" w:rsidP="00A555C5">
            <w:pPr>
              <w:ind w:firstLine="0"/>
            </w:pPr>
            <w:r>
              <w:t>W. Newton</w:t>
            </w:r>
          </w:p>
        </w:tc>
        <w:tc>
          <w:tcPr>
            <w:tcW w:w="2180" w:type="dxa"/>
            <w:shd w:val="clear" w:color="auto" w:fill="auto"/>
          </w:tcPr>
          <w:p w:rsidR="00A555C5" w:rsidRPr="00A555C5" w:rsidRDefault="00A555C5" w:rsidP="00A555C5">
            <w:pPr>
              <w:ind w:firstLine="0"/>
            </w:pPr>
            <w:r>
              <w:t>Nutt</w:t>
            </w:r>
          </w:p>
        </w:tc>
      </w:tr>
      <w:tr w:rsidR="00A555C5" w:rsidRPr="00A555C5" w:rsidTr="00A555C5">
        <w:tblPrEx>
          <w:jc w:val="left"/>
        </w:tblPrEx>
        <w:tc>
          <w:tcPr>
            <w:tcW w:w="2179" w:type="dxa"/>
            <w:shd w:val="clear" w:color="auto" w:fill="auto"/>
          </w:tcPr>
          <w:p w:rsidR="00A555C5" w:rsidRPr="00A555C5" w:rsidRDefault="00A555C5" w:rsidP="00A555C5">
            <w:pPr>
              <w:ind w:firstLine="0"/>
            </w:pPr>
            <w:r>
              <w:t>Oremus</w:t>
            </w:r>
          </w:p>
        </w:tc>
        <w:tc>
          <w:tcPr>
            <w:tcW w:w="2179" w:type="dxa"/>
            <w:shd w:val="clear" w:color="auto" w:fill="auto"/>
          </w:tcPr>
          <w:p w:rsidR="00A555C5" w:rsidRPr="00A555C5" w:rsidRDefault="00A555C5" w:rsidP="00A555C5">
            <w:pPr>
              <w:ind w:firstLine="0"/>
            </w:pPr>
            <w:r>
              <w:t>Ott</w:t>
            </w:r>
          </w:p>
        </w:tc>
        <w:tc>
          <w:tcPr>
            <w:tcW w:w="2180" w:type="dxa"/>
            <w:shd w:val="clear" w:color="auto" w:fill="auto"/>
          </w:tcPr>
          <w:p w:rsidR="00A555C5" w:rsidRPr="00A555C5" w:rsidRDefault="00A555C5" w:rsidP="00A555C5">
            <w:pPr>
              <w:ind w:firstLine="0"/>
            </w:pPr>
            <w:r>
              <w:t>Parks</w:t>
            </w:r>
          </w:p>
        </w:tc>
      </w:tr>
      <w:tr w:rsidR="00A555C5" w:rsidRPr="00A555C5" w:rsidTr="00A555C5">
        <w:tblPrEx>
          <w:jc w:val="left"/>
        </w:tblPrEx>
        <w:tc>
          <w:tcPr>
            <w:tcW w:w="2179" w:type="dxa"/>
            <w:shd w:val="clear" w:color="auto" w:fill="auto"/>
          </w:tcPr>
          <w:p w:rsidR="00A555C5" w:rsidRPr="00A555C5" w:rsidRDefault="00A555C5" w:rsidP="00A555C5">
            <w:pPr>
              <w:ind w:firstLine="0"/>
            </w:pPr>
            <w:r>
              <w:t>Pendarvis</w:t>
            </w:r>
          </w:p>
        </w:tc>
        <w:tc>
          <w:tcPr>
            <w:tcW w:w="2179" w:type="dxa"/>
            <w:shd w:val="clear" w:color="auto" w:fill="auto"/>
          </w:tcPr>
          <w:p w:rsidR="00A555C5" w:rsidRPr="00A555C5" w:rsidRDefault="00A555C5" w:rsidP="00A555C5">
            <w:pPr>
              <w:ind w:firstLine="0"/>
            </w:pPr>
            <w:r>
              <w:t>Pope</w:t>
            </w:r>
          </w:p>
        </w:tc>
        <w:tc>
          <w:tcPr>
            <w:tcW w:w="2180" w:type="dxa"/>
            <w:shd w:val="clear" w:color="auto" w:fill="auto"/>
          </w:tcPr>
          <w:p w:rsidR="00A555C5" w:rsidRPr="00A555C5" w:rsidRDefault="00A555C5" w:rsidP="00A555C5">
            <w:pPr>
              <w:ind w:firstLine="0"/>
            </w:pPr>
            <w:r>
              <w:t>Rivers</w:t>
            </w:r>
          </w:p>
        </w:tc>
      </w:tr>
      <w:tr w:rsidR="00A555C5" w:rsidRPr="00A555C5" w:rsidTr="00A555C5">
        <w:tblPrEx>
          <w:jc w:val="left"/>
        </w:tblPrEx>
        <w:tc>
          <w:tcPr>
            <w:tcW w:w="2179" w:type="dxa"/>
            <w:shd w:val="clear" w:color="auto" w:fill="auto"/>
          </w:tcPr>
          <w:p w:rsidR="00A555C5" w:rsidRPr="00A555C5" w:rsidRDefault="00A555C5" w:rsidP="00A555C5">
            <w:pPr>
              <w:ind w:firstLine="0"/>
            </w:pPr>
            <w:r>
              <w:t>Robinson</w:t>
            </w:r>
          </w:p>
        </w:tc>
        <w:tc>
          <w:tcPr>
            <w:tcW w:w="2179" w:type="dxa"/>
            <w:shd w:val="clear" w:color="auto" w:fill="auto"/>
          </w:tcPr>
          <w:p w:rsidR="00A555C5" w:rsidRPr="00A555C5" w:rsidRDefault="00A555C5" w:rsidP="00A555C5">
            <w:pPr>
              <w:ind w:firstLine="0"/>
            </w:pPr>
            <w:r>
              <w:t>Rose</w:t>
            </w:r>
          </w:p>
        </w:tc>
        <w:tc>
          <w:tcPr>
            <w:tcW w:w="2180" w:type="dxa"/>
            <w:shd w:val="clear" w:color="auto" w:fill="auto"/>
          </w:tcPr>
          <w:p w:rsidR="00A555C5" w:rsidRPr="00A555C5" w:rsidRDefault="00A555C5" w:rsidP="00A555C5">
            <w:pPr>
              <w:ind w:firstLine="0"/>
            </w:pPr>
            <w:r>
              <w:t>Sandifer</w:t>
            </w:r>
          </w:p>
        </w:tc>
      </w:tr>
      <w:tr w:rsidR="00A555C5" w:rsidRPr="00A555C5" w:rsidTr="00A555C5">
        <w:tblPrEx>
          <w:jc w:val="left"/>
        </w:tblPrEx>
        <w:tc>
          <w:tcPr>
            <w:tcW w:w="2179" w:type="dxa"/>
            <w:shd w:val="clear" w:color="auto" w:fill="auto"/>
          </w:tcPr>
          <w:p w:rsidR="00A555C5" w:rsidRPr="00A555C5" w:rsidRDefault="00A555C5" w:rsidP="00A555C5">
            <w:pPr>
              <w:ind w:firstLine="0"/>
            </w:pPr>
            <w:r>
              <w:t>Simrill</w:t>
            </w:r>
          </w:p>
        </w:tc>
        <w:tc>
          <w:tcPr>
            <w:tcW w:w="2179" w:type="dxa"/>
            <w:shd w:val="clear" w:color="auto" w:fill="auto"/>
          </w:tcPr>
          <w:p w:rsidR="00A555C5" w:rsidRPr="00A555C5" w:rsidRDefault="00A555C5" w:rsidP="00A555C5">
            <w:pPr>
              <w:ind w:firstLine="0"/>
            </w:pPr>
            <w:r>
              <w:t>G. R. Smith</w:t>
            </w:r>
          </w:p>
        </w:tc>
        <w:tc>
          <w:tcPr>
            <w:tcW w:w="2180" w:type="dxa"/>
            <w:shd w:val="clear" w:color="auto" w:fill="auto"/>
          </w:tcPr>
          <w:p w:rsidR="00A555C5" w:rsidRPr="00A555C5" w:rsidRDefault="00A555C5" w:rsidP="00A555C5">
            <w:pPr>
              <w:ind w:firstLine="0"/>
            </w:pPr>
            <w:r>
              <w:t>M. M. Smith</w:t>
            </w:r>
          </w:p>
        </w:tc>
      </w:tr>
      <w:tr w:rsidR="00A555C5" w:rsidRPr="00A555C5" w:rsidTr="00A555C5">
        <w:tblPrEx>
          <w:jc w:val="left"/>
        </w:tblPrEx>
        <w:tc>
          <w:tcPr>
            <w:tcW w:w="2179" w:type="dxa"/>
            <w:shd w:val="clear" w:color="auto" w:fill="auto"/>
          </w:tcPr>
          <w:p w:rsidR="00A555C5" w:rsidRPr="00A555C5" w:rsidRDefault="00A555C5" w:rsidP="00A555C5">
            <w:pPr>
              <w:ind w:firstLine="0"/>
            </w:pPr>
            <w:r>
              <w:t>Taylor</w:t>
            </w:r>
          </w:p>
        </w:tc>
        <w:tc>
          <w:tcPr>
            <w:tcW w:w="2179" w:type="dxa"/>
            <w:shd w:val="clear" w:color="auto" w:fill="auto"/>
          </w:tcPr>
          <w:p w:rsidR="00A555C5" w:rsidRPr="00A555C5" w:rsidRDefault="00A555C5" w:rsidP="00A555C5">
            <w:pPr>
              <w:ind w:firstLine="0"/>
            </w:pPr>
            <w:r>
              <w:t>Tedder</w:t>
            </w:r>
          </w:p>
        </w:tc>
        <w:tc>
          <w:tcPr>
            <w:tcW w:w="2180" w:type="dxa"/>
            <w:shd w:val="clear" w:color="auto" w:fill="auto"/>
          </w:tcPr>
          <w:p w:rsidR="00A555C5" w:rsidRPr="00A555C5" w:rsidRDefault="00A555C5" w:rsidP="00A555C5">
            <w:pPr>
              <w:ind w:firstLine="0"/>
            </w:pPr>
            <w:r>
              <w:t>Thayer</w:t>
            </w:r>
          </w:p>
        </w:tc>
      </w:tr>
      <w:tr w:rsidR="00A555C5" w:rsidRPr="00A555C5" w:rsidTr="00A555C5">
        <w:tblPrEx>
          <w:jc w:val="left"/>
        </w:tblPrEx>
        <w:tc>
          <w:tcPr>
            <w:tcW w:w="2179" w:type="dxa"/>
            <w:shd w:val="clear" w:color="auto" w:fill="auto"/>
          </w:tcPr>
          <w:p w:rsidR="00A555C5" w:rsidRPr="00A555C5" w:rsidRDefault="00A555C5" w:rsidP="00A555C5">
            <w:pPr>
              <w:ind w:firstLine="0"/>
            </w:pPr>
            <w:r>
              <w:t>Trantham</w:t>
            </w:r>
          </w:p>
        </w:tc>
        <w:tc>
          <w:tcPr>
            <w:tcW w:w="2179" w:type="dxa"/>
            <w:shd w:val="clear" w:color="auto" w:fill="auto"/>
          </w:tcPr>
          <w:p w:rsidR="00A555C5" w:rsidRPr="00A555C5" w:rsidRDefault="00A555C5" w:rsidP="00A555C5">
            <w:pPr>
              <w:ind w:firstLine="0"/>
            </w:pPr>
            <w:r>
              <w:t>Weeks</w:t>
            </w:r>
          </w:p>
        </w:tc>
        <w:tc>
          <w:tcPr>
            <w:tcW w:w="2180" w:type="dxa"/>
            <w:shd w:val="clear" w:color="auto" w:fill="auto"/>
          </w:tcPr>
          <w:p w:rsidR="00A555C5" w:rsidRPr="00A555C5" w:rsidRDefault="00A555C5" w:rsidP="00A555C5">
            <w:pPr>
              <w:ind w:firstLine="0"/>
            </w:pPr>
            <w:r>
              <w:t>West</w:t>
            </w:r>
          </w:p>
        </w:tc>
      </w:tr>
      <w:tr w:rsidR="00A555C5" w:rsidRPr="00A555C5" w:rsidTr="00A555C5">
        <w:tblPrEx>
          <w:jc w:val="left"/>
        </w:tblPrEx>
        <w:tc>
          <w:tcPr>
            <w:tcW w:w="2179" w:type="dxa"/>
            <w:shd w:val="clear" w:color="auto" w:fill="auto"/>
          </w:tcPr>
          <w:p w:rsidR="00A555C5" w:rsidRPr="00A555C5" w:rsidRDefault="00A555C5" w:rsidP="00A555C5">
            <w:pPr>
              <w:ind w:firstLine="0"/>
            </w:pPr>
            <w:r>
              <w:t>Wetmore</w:t>
            </w:r>
          </w:p>
        </w:tc>
        <w:tc>
          <w:tcPr>
            <w:tcW w:w="2179" w:type="dxa"/>
            <w:shd w:val="clear" w:color="auto" w:fill="auto"/>
          </w:tcPr>
          <w:p w:rsidR="00A555C5" w:rsidRPr="00A555C5" w:rsidRDefault="00A555C5" w:rsidP="00A555C5">
            <w:pPr>
              <w:ind w:firstLine="0"/>
            </w:pPr>
            <w:r>
              <w:t>Wheeler</w:t>
            </w:r>
          </w:p>
        </w:tc>
        <w:tc>
          <w:tcPr>
            <w:tcW w:w="2180" w:type="dxa"/>
            <w:shd w:val="clear" w:color="auto" w:fill="auto"/>
          </w:tcPr>
          <w:p w:rsidR="00A555C5" w:rsidRPr="00A555C5" w:rsidRDefault="00A555C5" w:rsidP="00A555C5">
            <w:pPr>
              <w:ind w:firstLine="0"/>
            </w:pPr>
            <w:r>
              <w:t>White</w:t>
            </w:r>
          </w:p>
        </w:tc>
      </w:tr>
      <w:tr w:rsidR="00A555C5" w:rsidRPr="00A555C5" w:rsidTr="00A555C5">
        <w:tblPrEx>
          <w:jc w:val="left"/>
        </w:tblPrEx>
        <w:tc>
          <w:tcPr>
            <w:tcW w:w="2179" w:type="dxa"/>
            <w:shd w:val="clear" w:color="auto" w:fill="auto"/>
          </w:tcPr>
          <w:p w:rsidR="00A555C5" w:rsidRPr="00A555C5" w:rsidRDefault="00A555C5" w:rsidP="00A555C5">
            <w:pPr>
              <w:keepNext/>
              <w:ind w:firstLine="0"/>
            </w:pPr>
            <w:r>
              <w:t>Whitmire</w:t>
            </w:r>
          </w:p>
        </w:tc>
        <w:tc>
          <w:tcPr>
            <w:tcW w:w="2179" w:type="dxa"/>
            <w:shd w:val="clear" w:color="auto" w:fill="auto"/>
          </w:tcPr>
          <w:p w:rsidR="00A555C5" w:rsidRPr="00A555C5" w:rsidRDefault="00A555C5" w:rsidP="00A555C5">
            <w:pPr>
              <w:keepNext/>
              <w:ind w:firstLine="0"/>
            </w:pPr>
            <w:r>
              <w:t>R. Williams</w:t>
            </w:r>
          </w:p>
        </w:tc>
        <w:tc>
          <w:tcPr>
            <w:tcW w:w="2180" w:type="dxa"/>
            <w:shd w:val="clear" w:color="auto" w:fill="auto"/>
          </w:tcPr>
          <w:p w:rsidR="00A555C5" w:rsidRPr="00A555C5" w:rsidRDefault="00A555C5" w:rsidP="00A555C5">
            <w:pPr>
              <w:keepNext/>
              <w:ind w:firstLine="0"/>
            </w:pPr>
            <w:r>
              <w:t>Willis</w:t>
            </w:r>
          </w:p>
        </w:tc>
      </w:tr>
      <w:tr w:rsidR="00A555C5" w:rsidRPr="00A555C5" w:rsidTr="00A555C5">
        <w:tblPrEx>
          <w:jc w:val="left"/>
        </w:tblPrEx>
        <w:tc>
          <w:tcPr>
            <w:tcW w:w="2179" w:type="dxa"/>
            <w:shd w:val="clear" w:color="auto" w:fill="auto"/>
          </w:tcPr>
          <w:p w:rsidR="00A555C5" w:rsidRPr="00A555C5" w:rsidRDefault="00A555C5" w:rsidP="00A555C5">
            <w:pPr>
              <w:keepNext/>
              <w:ind w:firstLine="0"/>
            </w:pPr>
            <w:r>
              <w:t>Wooten</w:t>
            </w:r>
          </w:p>
        </w:tc>
        <w:tc>
          <w:tcPr>
            <w:tcW w:w="2179" w:type="dxa"/>
            <w:shd w:val="clear" w:color="auto" w:fill="auto"/>
          </w:tcPr>
          <w:p w:rsidR="00A555C5" w:rsidRPr="00A555C5" w:rsidRDefault="00A555C5" w:rsidP="00A555C5">
            <w:pPr>
              <w:keepNext/>
              <w:ind w:firstLine="0"/>
            </w:pPr>
            <w:r>
              <w:t>Yow</w:t>
            </w:r>
          </w:p>
        </w:tc>
        <w:tc>
          <w:tcPr>
            <w:tcW w:w="2180" w:type="dxa"/>
            <w:shd w:val="clear" w:color="auto" w:fill="auto"/>
          </w:tcPr>
          <w:p w:rsidR="00A555C5" w:rsidRPr="00A555C5" w:rsidRDefault="00A555C5" w:rsidP="00A555C5">
            <w:pPr>
              <w:keepNext/>
              <w:ind w:firstLine="0"/>
            </w:pPr>
          </w:p>
        </w:tc>
      </w:tr>
    </w:tbl>
    <w:p w:rsidR="00A555C5" w:rsidRDefault="00A555C5" w:rsidP="00A555C5"/>
    <w:p w:rsidR="00A555C5" w:rsidRDefault="00A555C5" w:rsidP="00A555C5">
      <w:pPr>
        <w:jc w:val="center"/>
        <w:rPr>
          <w:b/>
        </w:rPr>
      </w:pPr>
      <w:r w:rsidRPr="00A555C5">
        <w:rPr>
          <w:b/>
        </w:rPr>
        <w:t>Total Present--107</w:t>
      </w:r>
    </w:p>
    <w:p w:rsidR="00A555C5" w:rsidRDefault="00A555C5" w:rsidP="00A555C5"/>
    <w:p w:rsidR="00A555C5" w:rsidRDefault="00A555C5" w:rsidP="00A555C5">
      <w:pPr>
        <w:keepNext/>
        <w:jc w:val="center"/>
        <w:rPr>
          <w:b/>
        </w:rPr>
      </w:pPr>
      <w:r w:rsidRPr="00A555C5">
        <w:rPr>
          <w:b/>
        </w:rPr>
        <w:t>LEAVE OF ABSENCE</w:t>
      </w:r>
    </w:p>
    <w:p w:rsidR="00A555C5" w:rsidRDefault="00A555C5" w:rsidP="00A555C5">
      <w:r>
        <w:t>The SPEAKER granted Rep. HAYES a leave of absence for the day.</w:t>
      </w:r>
    </w:p>
    <w:p w:rsidR="00A555C5" w:rsidRDefault="00A555C5" w:rsidP="00A555C5"/>
    <w:p w:rsidR="00A555C5" w:rsidRDefault="00A555C5" w:rsidP="00A555C5">
      <w:pPr>
        <w:keepNext/>
        <w:jc w:val="center"/>
        <w:rPr>
          <w:b/>
        </w:rPr>
      </w:pPr>
      <w:r w:rsidRPr="00A555C5">
        <w:rPr>
          <w:b/>
        </w:rPr>
        <w:t>LEAVE OF ABSENCE</w:t>
      </w:r>
    </w:p>
    <w:p w:rsidR="00A555C5" w:rsidRDefault="00A555C5" w:rsidP="00A555C5">
      <w:r>
        <w:t>The SPEAKER granted Rep. HIXON a leave of absence for the day due to a prior commitment.</w:t>
      </w:r>
    </w:p>
    <w:p w:rsidR="00A555C5" w:rsidRDefault="00A555C5" w:rsidP="00A555C5"/>
    <w:p w:rsidR="00A555C5" w:rsidRDefault="00A555C5" w:rsidP="00A555C5">
      <w:pPr>
        <w:keepNext/>
        <w:jc w:val="center"/>
        <w:rPr>
          <w:b/>
        </w:rPr>
      </w:pPr>
      <w:r w:rsidRPr="00A555C5">
        <w:rPr>
          <w:b/>
        </w:rPr>
        <w:t>LEAVE OF ABSENCE</w:t>
      </w:r>
    </w:p>
    <w:p w:rsidR="00A555C5" w:rsidRDefault="00A555C5" w:rsidP="00A555C5">
      <w:r>
        <w:t>The SPEAKER granted Rep. THIGPEN a leave of absence for the day.</w:t>
      </w:r>
    </w:p>
    <w:p w:rsidR="00A555C5" w:rsidRDefault="00A555C5" w:rsidP="00A555C5"/>
    <w:p w:rsidR="00A555C5" w:rsidRDefault="00A555C5" w:rsidP="00A555C5">
      <w:pPr>
        <w:keepNext/>
        <w:jc w:val="center"/>
        <w:rPr>
          <w:b/>
        </w:rPr>
      </w:pPr>
      <w:r w:rsidRPr="00A555C5">
        <w:rPr>
          <w:b/>
        </w:rPr>
        <w:t>LEAVE OF ABSENCE</w:t>
      </w:r>
    </w:p>
    <w:p w:rsidR="00A555C5" w:rsidRDefault="00A555C5" w:rsidP="00A555C5">
      <w:r>
        <w:t>The SPEAKER granted Rep. MURRAY a leave of absence for the day.</w:t>
      </w:r>
    </w:p>
    <w:p w:rsidR="00A555C5" w:rsidRDefault="00A555C5" w:rsidP="00A555C5"/>
    <w:p w:rsidR="00A555C5" w:rsidRDefault="00A555C5" w:rsidP="00A555C5">
      <w:pPr>
        <w:keepNext/>
        <w:jc w:val="center"/>
        <w:rPr>
          <w:b/>
        </w:rPr>
      </w:pPr>
      <w:r w:rsidRPr="00A555C5">
        <w:rPr>
          <w:b/>
        </w:rPr>
        <w:t>LEAVE OF ABSENCE</w:t>
      </w:r>
    </w:p>
    <w:p w:rsidR="00A555C5" w:rsidRDefault="00A555C5" w:rsidP="00A555C5">
      <w:r>
        <w:t>The SPEAKER granted Rep. G. M. SMITH a leave of absence for the day due to medical reasons.</w:t>
      </w:r>
    </w:p>
    <w:p w:rsidR="00A555C5" w:rsidRDefault="00A555C5" w:rsidP="00A555C5"/>
    <w:p w:rsidR="00A555C5" w:rsidRDefault="00A555C5" w:rsidP="00A555C5">
      <w:pPr>
        <w:keepNext/>
        <w:jc w:val="center"/>
        <w:rPr>
          <w:b/>
        </w:rPr>
      </w:pPr>
      <w:r w:rsidRPr="00A555C5">
        <w:rPr>
          <w:b/>
        </w:rPr>
        <w:t>LEAVE OF ABSENCE</w:t>
      </w:r>
    </w:p>
    <w:p w:rsidR="00A555C5" w:rsidRDefault="00A555C5" w:rsidP="00A555C5">
      <w:r>
        <w:t>The SPEAKER granted Rep. STAVRINAKIS a leave of absence for the day.</w:t>
      </w:r>
    </w:p>
    <w:p w:rsidR="00A555C5" w:rsidRDefault="00A555C5" w:rsidP="00A555C5"/>
    <w:p w:rsidR="00A555C5" w:rsidRDefault="00A555C5" w:rsidP="00A555C5">
      <w:pPr>
        <w:keepNext/>
        <w:jc w:val="center"/>
        <w:rPr>
          <w:b/>
        </w:rPr>
      </w:pPr>
      <w:r w:rsidRPr="00A555C5">
        <w:rPr>
          <w:b/>
        </w:rPr>
        <w:t>LEAVE OF ABSENCE</w:t>
      </w:r>
    </w:p>
    <w:p w:rsidR="00A555C5" w:rsidRDefault="00A555C5" w:rsidP="00A555C5">
      <w:r>
        <w:t>The SPEAKER granted Rep. HIOTT a leave of absence for the day.</w:t>
      </w:r>
    </w:p>
    <w:p w:rsidR="00A555C5" w:rsidRDefault="00A555C5" w:rsidP="00A555C5"/>
    <w:p w:rsidR="00A555C5" w:rsidRDefault="00A555C5" w:rsidP="00A555C5">
      <w:pPr>
        <w:keepNext/>
        <w:jc w:val="center"/>
        <w:rPr>
          <w:b/>
        </w:rPr>
      </w:pPr>
      <w:r w:rsidRPr="00A555C5">
        <w:rPr>
          <w:b/>
        </w:rPr>
        <w:t>LEAVE OF ABSENCE</w:t>
      </w:r>
    </w:p>
    <w:p w:rsidR="00A555C5" w:rsidRDefault="00A555C5" w:rsidP="00A555C5">
      <w:r>
        <w:t>The SPEAKER granted Rep. KING a leave of absence for the day.</w:t>
      </w:r>
    </w:p>
    <w:p w:rsidR="00A555C5" w:rsidRDefault="00A555C5" w:rsidP="00A555C5"/>
    <w:p w:rsidR="00A555C5" w:rsidRDefault="00A555C5" w:rsidP="00A555C5">
      <w:pPr>
        <w:keepNext/>
        <w:jc w:val="center"/>
        <w:rPr>
          <w:b/>
        </w:rPr>
      </w:pPr>
      <w:r w:rsidRPr="00A555C5">
        <w:rPr>
          <w:b/>
        </w:rPr>
        <w:t>LEAVE OF ABSENCE</w:t>
      </w:r>
    </w:p>
    <w:p w:rsidR="00A555C5" w:rsidRDefault="00A555C5" w:rsidP="00A555C5">
      <w:r>
        <w:t>The SPEAKER granted Rep. STRINGER a leave of absence for the day due to medical reasons.</w:t>
      </w:r>
    </w:p>
    <w:p w:rsidR="00A555C5" w:rsidRDefault="00A555C5" w:rsidP="00A555C5">
      <w:pPr>
        <w:keepNext/>
        <w:jc w:val="center"/>
        <w:rPr>
          <w:b/>
        </w:rPr>
      </w:pPr>
      <w:r w:rsidRPr="00A555C5">
        <w:rPr>
          <w:b/>
        </w:rPr>
        <w:t>LEAVE OF ABSENCE</w:t>
      </w:r>
    </w:p>
    <w:p w:rsidR="00A555C5" w:rsidRDefault="00A555C5" w:rsidP="00A555C5">
      <w:r>
        <w:t>The SPEAKER granted Rep. COGSWELL a leave of absence for the day.</w:t>
      </w:r>
    </w:p>
    <w:p w:rsidR="00A555C5" w:rsidRDefault="00A555C5" w:rsidP="00A555C5"/>
    <w:p w:rsidR="00512C21" w:rsidRDefault="00512C21" w:rsidP="00512C21">
      <w:pPr>
        <w:keepNext/>
        <w:jc w:val="center"/>
        <w:rPr>
          <w:b/>
        </w:rPr>
      </w:pPr>
      <w:r w:rsidRPr="00A555C5">
        <w:rPr>
          <w:b/>
        </w:rPr>
        <w:t>LEAVE OF ABSENCE</w:t>
      </w:r>
    </w:p>
    <w:p w:rsidR="00512C21" w:rsidRDefault="00512C21" w:rsidP="00512C21">
      <w:r>
        <w:t>The SPEAKER granted Rep. S. WILLIAMS a leave of absence for the day.</w:t>
      </w:r>
    </w:p>
    <w:p w:rsidR="00512C21" w:rsidRDefault="00512C21" w:rsidP="00A555C5"/>
    <w:p w:rsidR="00A555C5" w:rsidRDefault="00A555C5" w:rsidP="00A555C5">
      <w:pPr>
        <w:keepNext/>
        <w:jc w:val="center"/>
        <w:rPr>
          <w:b/>
        </w:rPr>
      </w:pPr>
      <w:r w:rsidRPr="00A555C5">
        <w:rPr>
          <w:b/>
        </w:rPr>
        <w:t>DOCTOR OF THE DAY</w:t>
      </w:r>
    </w:p>
    <w:p w:rsidR="00A555C5" w:rsidRDefault="00A555C5" w:rsidP="00A555C5">
      <w:r>
        <w:t>Announcement was made that Dr. James Gigante of Hilton Head was the Doctor of the Day for the General Assembly.</w:t>
      </w:r>
    </w:p>
    <w:p w:rsidR="00A555C5" w:rsidRDefault="00A555C5" w:rsidP="00A555C5"/>
    <w:p w:rsidR="00A555C5" w:rsidRDefault="00A555C5" w:rsidP="00A555C5">
      <w:pPr>
        <w:keepNext/>
        <w:jc w:val="center"/>
        <w:rPr>
          <w:b/>
        </w:rPr>
      </w:pPr>
      <w:r w:rsidRPr="00A555C5">
        <w:rPr>
          <w:b/>
        </w:rPr>
        <w:t>CO-SPONSORS ADDED AND REMOVED</w:t>
      </w:r>
    </w:p>
    <w:p w:rsidR="00A555C5" w:rsidRDefault="00A555C5" w:rsidP="00A555C5"/>
    <w:p w:rsidR="00A555C5" w:rsidRDefault="00A555C5" w:rsidP="00A555C5">
      <w:r>
        <w:t>In accordance with House Rule 5.2 below:</w:t>
      </w:r>
    </w:p>
    <w:p w:rsidR="00A555C5" w:rsidRPr="00CA29CB" w:rsidRDefault="00A555C5" w:rsidP="00A555C5">
      <w:pPr>
        <w:ind w:firstLine="270"/>
        <w:rPr>
          <w:szCs w:val="22"/>
        </w:rPr>
      </w:pPr>
      <w:bookmarkStart w:id="4" w:name="file_start37"/>
      <w:bookmarkEnd w:id="4"/>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A555C5" w:rsidRDefault="00A555C5" w:rsidP="00A555C5">
      <w:bookmarkStart w:id="5" w:name="file_end37"/>
      <w:bookmarkEnd w:id="5"/>
    </w:p>
    <w:p w:rsidR="00A555C5" w:rsidRDefault="00A555C5" w:rsidP="00A555C5">
      <w:pPr>
        <w:keepNext/>
        <w:jc w:val="center"/>
        <w:rPr>
          <w:b/>
        </w:rPr>
      </w:pPr>
      <w:r w:rsidRPr="00A555C5">
        <w:rPr>
          <w:b/>
        </w:rPr>
        <w:t>CO-SPONSOR ADDED</w:t>
      </w:r>
    </w:p>
    <w:tbl>
      <w:tblPr>
        <w:tblW w:w="0" w:type="auto"/>
        <w:tblLayout w:type="fixed"/>
        <w:tblLook w:val="0000" w:firstRow="0" w:lastRow="0" w:firstColumn="0" w:lastColumn="0" w:noHBand="0" w:noVBand="0"/>
      </w:tblPr>
      <w:tblGrid>
        <w:gridCol w:w="1551"/>
        <w:gridCol w:w="1476"/>
      </w:tblGrid>
      <w:tr w:rsidR="00A555C5" w:rsidRPr="00A555C5" w:rsidTr="00A555C5">
        <w:tc>
          <w:tcPr>
            <w:tcW w:w="1551" w:type="dxa"/>
            <w:shd w:val="clear" w:color="auto" w:fill="auto"/>
          </w:tcPr>
          <w:p w:rsidR="00A555C5" w:rsidRPr="00A555C5" w:rsidRDefault="00A555C5" w:rsidP="00A555C5">
            <w:pPr>
              <w:keepNext/>
              <w:ind w:firstLine="0"/>
            </w:pPr>
            <w:r w:rsidRPr="00A555C5">
              <w:t>Bill Number:</w:t>
            </w:r>
          </w:p>
        </w:tc>
        <w:tc>
          <w:tcPr>
            <w:tcW w:w="1476" w:type="dxa"/>
            <w:shd w:val="clear" w:color="auto" w:fill="auto"/>
          </w:tcPr>
          <w:p w:rsidR="00A555C5" w:rsidRPr="00A555C5" w:rsidRDefault="00A555C5" w:rsidP="00A555C5">
            <w:pPr>
              <w:keepNext/>
              <w:ind w:firstLine="0"/>
            </w:pPr>
            <w:r w:rsidRPr="00A555C5">
              <w:t>H. 3249</w:t>
            </w:r>
          </w:p>
        </w:tc>
      </w:tr>
      <w:tr w:rsidR="00A555C5" w:rsidRPr="00A555C5" w:rsidTr="00A555C5">
        <w:tc>
          <w:tcPr>
            <w:tcW w:w="1551" w:type="dxa"/>
            <w:shd w:val="clear" w:color="auto" w:fill="auto"/>
          </w:tcPr>
          <w:p w:rsidR="00A555C5" w:rsidRPr="00A555C5" w:rsidRDefault="00A555C5" w:rsidP="00A555C5">
            <w:pPr>
              <w:keepNext/>
              <w:ind w:firstLine="0"/>
            </w:pPr>
            <w:r w:rsidRPr="00A555C5">
              <w:t>Date:</w:t>
            </w:r>
          </w:p>
        </w:tc>
        <w:tc>
          <w:tcPr>
            <w:tcW w:w="1476" w:type="dxa"/>
            <w:shd w:val="clear" w:color="auto" w:fill="auto"/>
          </w:tcPr>
          <w:p w:rsidR="00A555C5" w:rsidRPr="00A555C5" w:rsidRDefault="00A555C5" w:rsidP="00A555C5">
            <w:pPr>
              <w:keepNext/>
              <w:ind w:firstLine="0"/>
            </w:pPr>
            <w:r w:rsidRPr="00A555C5">
              <w:t>ADD:</w:t>
            </w:r>
          </w:p>
        </w:tc>
      </w:tr>
      <w:tr w:rsidR="00A555C5" w:rsidRPr="00A555C5" w:rsidTr="00A555C5">
        <w:tc>
          <w:tcPr>
            <w:tcW w:w="1551" w:type="dxa"/>
            <w:shd w:val="clear" w:color="auto" w:fill="auto"/>
          </w:tcPr>
          <w:p w:rsidR="00A555C5" w:rsidRPr="00A555C5" w:rsidRDefault="00A555C5" w:rsidP="00A555C5">
            <w:pPr>
              <w:keepNext/>
              <w:ind w:firstLine="0"/>
            </w:pPr>
            <w:r w:rsidRPr="00A555C5">
              <w:t>04/08/21</w:t>
            </w:r>
          </w:p>
        </w:tc>
        <w:tc>
          <w:tcPr>
            <w:tcW w:w="1476" w:type="dxa"/>
            <w:shd w:val="clear" w:color="auto" w:fill="auto"/>
          </w:tcPr>
          <w:p w:rsidR="00A555C5" w:rsidRPr="00A555C5" w:rsidRDefault="00A555C5" w:rsidP="00A555C5">
            <w:pPr>
              <w:keepNext/>
              <w:ind w:firstLine="0"/>
            </w:pPr>
            <w:r w:rsidRPr="00A555C5">
              <w:t>MCGARRY</w:t>
            </w:r>
          </w:p>
        </w:tc>
      </w:tr>
    </w:tbl>
    <w:p w:rsidR="00A555C5" w:rsidRDefault="00A555C5" w:rsidP="00A555C5"/>
    <w:p w:rsidR="00A555C5" w:rsidRDefault="00A555C5" w:rsidP="00A555C5">
      <w:pPr>
        <w:keepNext/>
        <w:jc w:val="center"/>
        <w:rPr>
          <w:b/>
        </w:rPr>
      </w:pPr>
      <w:r w:rsidRPr="00A555C5">
        <w:rPr>
          <w:b/>
        </w:rPr>
        <w:t>CO-SPONSOR REMOVED</w:t>
      </w:r>
    </w:p>
    <w:tbl>
      <w:tblPr>
        <w:tblW w:w="0" w:type="auto"/>
        <w:tblLayout w:type="fixed"/>
        <w:tblLook w:val="0000" w:firstRow="0" w:lastRow="0" w:firstColumn="0" w:lastColumn="0" w:noHBand="0" w:noVBand="0"/>
      </w:tblPr>
      <w:tblGrid>
        <w:gridCol w:w="1551"/>
        <w:gridCol w:w="1341"/>
      </w:tblGrid>
      <w:tr w:rsidR="00A555C5" w:rsidRPr="00A555C5" w:rsidTr="00A555C5">
        <w:tc>
          <w:tcPr>
            <w:tcW w:w="1551" w:type="dxa"/>
            <w:shd w:val="clear" w:color="auto" w:fill="auto"/>
          </w:tcPr>
          <w:p w:rsidR="00A555C5" w:rsidRPr="00A555C5" w:rsidRDefault="00A555C5" w:rsidP="00A555C5">
            <w:pPr>
              <w:keepNext/>
              <w:ind w:firstLine="0"/>
            </w:pPr>
            <w:r w:rsidRPr="00A555C5">
              <w:t>Bill Number:</w:t>
            </w:r>
          </w:p>
        </w:tc>
        <w:tc>
          <w:tcPr>
            <w:tcW w:w="1341" w:type="dxa"/>
            <w:shd w:val="clear" w:color="auto" w:fill="auto"/>
          </w:tcPr>
          <w:p w:rsidR="00A555C5" w:rsidRPr="00A555C5" w:rsidRDefault="00A555C5" w:rsidP="00A555C5">
            <w:pPr>
              <w:keepNext/>
              <w:ind w:firstLine="0"/>
            </w:pPr>
            <w:r w:rsidRPr="00A555C5">
              <w:t>H. 3979</w:t>
            </w:r>
          </w:p>
        </w:tc>
      </w:tr>
      <w:tr w:rsidR="00A555C5" w:rsidRPr="00A555C5" w:rsidTr="00A555C5">
        <w:tc>
          <w:tcPr>
            <w:tcW w:w="1551" w:type="dxa"/>
            <w:shd w:val="clear" w:color="auto" w:fill="auto"/>
          </w:tcPr>
          <w:p w:rsidR="00A555C5" w:rsidRPr="00A555C5" w:rsidRDefault="00A555C5" w:rsidP="00A555C5">
            <w:pPr>
              <w:keepNext/>
              <w:ind w:firstLine="0"/>
            </w:pPr>
            <w:r w:rsidRPr="00A555C5">
              <w:t>Date:</w:t>
            </w:r>
          </w:p>
        </w:tc>
        <w:tc>
          <w:tcPr>
            <w:tcW w:w="1341" w:type="dxa"/>
            <w:shd w:val="clear" w:color="auto" w:fill="auto"/>
          </w:tcPr>
          <w:p w:rsidR="00A555C5" w:rsidRPr="00A555C5" w:rsidRDefault="00A555C5" w:rsidP="00A555C5">
            <w:pPr>
              <w:keepNext/>
              <w:ind w:firstLine="0"/>
            </w:pPr>
            <w:r w:rsidRPr="00A555C5">
              <w:t>REMOVE:</w:t>
            </w:r>
          </w:p>
        </w:tc>
      </w:tr>
      <w:tr w:rsidR="00A555C5" w:rsidRPr="00A555C5" w:rsidTr="00A555C5">
        <w:tc>
          <w:tcPr>
            <w:tcW w:w="1551" w:type="dxa"/>
            <w:shd w:val="clear" w:color="auto" w:fill="auto"/>
          </w:tcPr>
          <w:p w:rsidR="00A555C5" w:rsidRPr="00A555C5" w:rsidRDefault="00A555C5" w:rsidP="00A555C5">
            <w:pPr>
              <w:keepNext/>
              <w:ind w:firstLine="0"/>
            </w:pPr>
            <w:r w:rsidRPr="00A555C5">
              <w:t>04/08/21</w:t>
            </w:r>
          </w:p>
        </w:tc>
        <w:tc>
          <w:tcPr>
            <w:tcW w:w="1341" w:type="dxa"/>
            <w:shd w:val="clear" w:color="auto" w:fill="auto"/>
          </w:tcPr>
          <w:p w:rsidR="00A555C5" w:rsidRPr="00A555C5" w:rsidRDefault="00A555C5" w:rsidP="00A555C5">
            <w:pPr>
              <w:keepNext/>
              <w:ind w:firstLine="0"/>
            </w:pPr>
            <w:r w:rsidRPr="00A555C5">
              <w:t>ROSE</w:t>
            </w:r>
          </w:p>
        </w:tc>
      </w:tr>
    </w:tbl>
    <w:p w:rsidR="00A555C5" w:rsidRDefault="00A555C5" w:rsidP="00A555C5"/>
    <w:p w:rsidR="00A555C5" w:rsidRDefault="00A555C5" w:rsidP="00A555C5"/>
    <w:p w:rsidR="00A555C5" w:rsidRDefault="00A555C5" w:rsidP="00A555C5">
      <w:pPr>
        <w:keepNext/>
        <w:jc w:val="center"/>
        <w:rPr>
          <w:b/>
        </w:rPr>
      </w:pPr>
      <w:r w:rsidRPr="00A555C5">
        <w:rPr>
          <w:b/>
        </w:rPr>
        <w:t>LEAVE OF ABSENCE</w:t>
      </w:r>
    </w:p>
    <w:p w:rsidR="00A555C5" w:rsidRDefault="00A555C5" w:rsidP="00A555C5">
      <w:r>
        <w:t xml:space="preserve">The SPEAKER granted Rep. CRAWFORD a leave of absence for the remainder of the day. </w:t>
      </w:r>
    </w:p>
    <w:p w:rsidR="00A555C5" w:rsidRDefault="00A555C5" w:rsidP="00A555C5"/>
    <w:p w:rsidR="00A555C5" w:rsidRDefault="00A555C5" w:rsidP="00A555C5">
      <w:pPr>
        <w:keepNext/>
        <w:jc w:val="center"/>
        <w:rPr>
          <w:b/>
        </w:rPr>
      </w:pPr>
      <w:r w:rsidRPr="00A555C5">
        <w:rPr>
          <w:b/>
        </w:rPr>
        <w:t>RETURNED TO THE SENATE WITH AMENDMENTS</w:t>
      </w:r>
    </w:p>
    <w:p w:rsidR="00A555C5" w:rsidRDefault="00A555C5" w:rsidP="00A555C5">
      <w:r>
        <w:t>The following Bill was taken up, read the third time, and ordered returned to the Senate with amendments:</w:t>
      </w:r>
    </w:p>
    <w:p w:rsidR="00A555C5" w:rsidRDefault="00A555C5" w:rsidP="00A555C5">
      <w:bookmarkStart w:id="6" w:name="include_clip_start_46"/>
      <w:bookmarkEnd w:id="6"/>
    </w:p>
    <w:p w:rsidR="00A555C5" w:rsidRDefault="00A555C5" w:rsidP="00A555C5">
      <w:r>
        <w:t>S. 515 -- Senators Stephens and Hutto: A BILL TO AMEND SECTION 3(B)(5) OF ACT 280 OF 2018, RELATING TO THE ORANGEBURG COUNTY SCHOOL DISTRICT BOARD OF TRUSTEES' DUTY TO ADOPT ATTENDANCE ZONES, TO PROVIDE THAT THE BOARD'S DUTY TO ADOPT ATTENDANCE ZONES AND RELATED PROVISIONS SHALL NOT APPLY IF THE BOARD DETERMINES THAT A BUILDING OR STRUCTURE IS AN IMMINENT THREAT TO THE HEALTH OR SAFETY OF STUDENTS OR STAFF, THE NEEDED UPGRADES AND REPAIRS TO MAINTAIN A BUILDING OR STRUCTURE ARE ECONOMICALLY UNFEASIBLE, OR A BUILDING OR STRUCTURE IS UNDERUTILIZED AND THE USE OF ANOTHER BUILDING OR STRUCTURE IS FEASIBLE.</w:t>
      </w:r>
    </w:p>
    <w:p w:rsidR="00A555C5" w:rsidRDefault="00A555C5" w:rsidP="00A555C5">
      <w:bookmarkStart w:id="7" w:name="include_clip_end_46"/>
      <w:bookmarkEnd w:id="7"/>
    </w:p>
    <w:p w:rsidR="00A555C5" w:rsidRDefault="00A555C5" w:rsidP="00A555C5">
      <w:pPr>
        <w:keepNext/>
        <w:jc w:val="center"/>
        <w:rPr>
          <w:b/>
        </w:rPr>
      </w:pPr>
      <w:r w:rsidRPr="00A555C5">
        <w:rPr>
          <w:b/>
        </w:rPr>
        <w:t>SENT TO THE SENATE</w:t>
      </w:r>
    </w:p>
    <w:p w:rsidR="00A555C5" w:rsidRDefault="00A555C5" w:rsidP="00A555C5">
      <w:r>
        <w:t>The following Bills were taken up, read the third time, and ordered sent to the Senate:</w:t>
      </w:r>
    </w:p>
    <w:p w:rsidR="00A555C5" w:rsidRDefault="00A555C5" w:rsidP="00A555C5">
      <w:bookmarkStart w:id="8" w:name="include_clip_start_49"/>
      <w:bookmarkEnd w:id="8"/>
    </w:p>
    <w:p w:rsidR="00A555C5" w:rsidRDefault="00A555C5" w:rsidP="00A555C5">
      <w:r>
        <w:t>H. 3681 -- Reps. Simrill, Rutherford, Bannister, West and Lowe: A BILL TO AMEND THE CODE OF LAWS OF SOUTH CAROLINA, 1976,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rsidR="00A555C5" w:rsidRDefault="00A555C5" w:rsidP="00A555C5">
      <w:bookmarkStart w:id="9" w:name="include_clip_end_49"/>
      <w:bookmarkStart w:id="10" w:name="include_clip_start_50"/>
      <w:bookmarkEnd w:id="9"/>
      <w:bookmarkEnd w:id="10"/>
    </w:p>
    <w:p w:rsidR="00A555C5" w:rsidRDefault="00A555C5" w:rsidP="00A555C5">
      <w:r>
        <w:t>H. 4017 -- Reps. Simrill, Pope, Weeks, W. Cox and Hill: A BILL TO AMEND SECTION 12-6-40, AS AMENDED, CODE OF LAWS OF SOUTH CAROLINA, 1976, RELATING TO THE APPLICATION OF THE INTERNAL REVENUE CODE TO STATE INCOME TAX LAWS, SO AS TO UPDATE THE REFERENCE TO THE INTERNAL REVENUE CODE TO THE YEAR 2020, TO PROVIDE THAT IF THE INTERNAL REVENUE CODE SECTIONS ADOPTED BY THIS STATE ARE EXTENDED, THEN THESE SECTIONS ALSO ARE EXTENDED FOR SOUTH CAROLINA INCOME TAX PURPOSES, AND TO PROVIDE FOR THE TAX TREATMENT OF THE PAYCHECK PROTECTION PROGRAM AND CERTAIN EXPENSES AS PROVIDED FOR IN THE FEDERAL CONSOLIDATED APPROPRIATIONS ACT OF 2021.</w:t>
      </w:r>
    </w:p>
    <w:p w:rsidR="00A555C5" w:rsidRDefault="00A555C5" w:rsidP="00A555C5">
      <w:bookmarkStart w:id="11" w:name="include_clip_end_50"/>
      <w:bookmarkStart w:id="12" w:name="include_clip_start_51"/>
      <w:bookmarkEnd w:id="11"/>
      <w:bookmarkEnd w:id="12"/>
    </w:p>
    <w:p w:rsidR="00A555C5" w:rsidRDefault="00A555C5" w:rsidP="00A555C5">
      <w:r>
        <w:t>H. 3786 -- Reps. G. M. Smith, Murphy and Weeks: A BILL TO AMEND SECTION 1-1-1210, AS AMENDED, CODE OF LAWS OF SOUTH CAROLINA, 1976, RELATING TO THE ANNUAL SALARIES OF STATE CONSTITUTIONAL OFFICERS, SO AS TO PROVIDE THAT BEGINNING WITH FISCAL YEAR 2022-2023 SALARIES FOR THE STATE CONSTITUTIONAL OFFICERS MUST BE BASED ON RECOMMENDATIONS BY THE AGENCY HEAD SALARY COMMISSION TO THE GENERAL ASSEMBLY; TO AMEND SECTION 8-11-160, RELATING TO THE AGENCY HEAD SALARY COMMISSION AND SALARY INCREASES FOR AGENCY HEADS, SO AS TO PROVIDE THAT THE AGENCY HEAD SALARY COMMISSION MUST MAKE RECOMMENDATIONS TO THE GENERAL ASSEMBLY FOR THE SALARIES FOR STATE CONSTITUTIONAL OFFICERS; AND TO AMEND SECTION 8-11-165, RELATING TO SALARY AND FRINGE BENEFIT SURVEYS, SO AS TO PROVIDE THAT SALARY SURVEYS BE CONDUCTED FOR STATE CONSTITUTIONAL OFFICERS.</w:t>
      </w:r>
    </w:p>
    <w:p w:rsidR="00A555C5" w:rsidRDefault="00A555C5" w:rsidP="00A555C5">
      <w:bookmarkStart w:id="13" w:name="include_clip_end_51"/>
      <w:bookmarkEnd w:id="13"/>
    </w:p>
    <w:p w:rsidR="00A555C5" w:rsidRDefault="00A555C5" w:rsidP="00A555C5">
      <w:pPr>
        <w:keepNext/>
        <w:jc w:val="center"/>
        <w:rPr>
          <w:b/>
        </w:rPr>
      </w:pPr>
      <w:r w:rsidRPr="00A555C5">
        <w:rPr>
          <w:b/>
        </w:rPr>
        <w:t>ORDERED ENROLLED FOR RATIFICATION</w:t>
      </w:r>
    </w:p>
    <w:p w:rsidR="00A555C5" w:rsidRDefault="00A555C5" w:rsidP="00A555C5">
      <w:r>
        <w:t>The following Joint Resolution was read the third time, passed and, having received three readings in both Houses, it was ordered that the title be changed to that of an Act, and that it be enrolled for ratification:</w:t>
      </w:r>
    </w:p>
    <w:p w:rsidR="00A555C5" w:rsidRDefault="00A555C5" w:rsidP="00A555C5">
      <w:bookmarkStart w:id="14" w:name="include_clip_start_54"/>
      <w:bookmarkEnd w:id="14"/>
    </w:p>
    <w:p w:rsidR="00A555C5" w:rsidRDefault="00A555C5" w:rsidP="00A555C5">
      <w:r>
        <w:t>S. 698 -- Senators Peeler, Climer, Hutto, Williams, Talley, Leatherman, K. Johnson, Sabb, McElveen, Setzler, Alexander, Goldfinch, Gambrell, Grooms, Cromer, Shealy, Davis, Young, Rice, Stephens and Campsen: A JOINT RESOLUTION TO AUTHORIZE THE USE OF CERTAIN FUNDS FROM THE WAREHOUSE RECEIPTS GUARANTY FUND TO PAY CERTAIN COTTON PRODUCER CLAIMS, TO PROVIDE THAT THE COTTON PRODUCER SHALL SUBROGATE HIS INTEREST IN A CAUSE OF ACTION, AND TO PROVIDE FOR THE RETURN OF CERTAIN FUNDS TO THE WAREHOUSE RECEIPTS GUARANTY FUND.</w:t>
      </w:r>
    </w:p>
    <w:p w:rsidR="00A555C5" w:rsidRDefault="00A555C5" w:rsidP="00A555C5">
      <w:bookmarkStart w:id="15" w:name="include_clip_end_54"/>
      <w:bookmarkEnd w:id="15"/>
    </w:p>
    <w:p w:rsidR="00A555C5" w:rsidRDefault="00A555C5" w:rsidP="00A555C5">
      <w:pPr>
        <w:keepNext/>
        <w:jc w:val="center"/>
        <w:rPr>
          <w:b/>
        </w:rPr>
      </w:pPr>
      <w:r w:rsidRPr="00A555C5">
        <w:rPr>
          <w:b/>
        </w:rPr>
        <w:t>S. 38--POINT OF ORDER</w:t>
      </w:r>
    </w:p>
    <w:p w:rsidR="00A555C5" w:rsidRDefault="00A555C5" w:rsidP="00A555C5">
      <w:pPr>
        <w:keepNext/>
      </w:pPr>
      <w:r>
        <w:t>The following Bill was taken up:</w:t>
      </w:r>
    </w:p>
    <w:p w:rsidR="00A555C5" w:rsidRDefault="00A555C5" w:rsidP="00A555C5">
      <w:pPr>
        <w:keepNext/>
      </w:pPr>
      <w:bookmarkStart w:id="16" w:name="include_clip_start_56"/>
      <w:bookmarkEnd w:id="16"/>
    </w:p>
    <w:p w:rsidR="00A555C5" w:rsidRDefault="00A555C5" w:rsidP="00A555C5">
      <w:r>
        <w:t>S. 38 -- Senators Grooms, Rice, Hembree, Verdin, Kimbrell, Corbin, Loftis, Campsen, Bennett and Young: A BILL TO ENACT THE "REINFORCING COLLEGE EDUCATION ON AMERICA'S CONSTITUTIONAL HERITAGE ACT" OR THE "REACH ACT"; TO AMEND SECTION 59-29-120(A), RELATING TO THE STUDY OF THE UNITED STATES CONSTITUTION REQUISITE FOR GRADUATION, TO PROVIDE THAT EACH PUBLIC HIGH SCHOOL MUST PROVIDE INSTRUCTION CONCERNING THE UNITED STATES CONSTITUTION, THE FEDERALIST PAPERS, AND THE DECLARATION OF INDEPENDENCE TO EACH STUDENT FOR AT LEAST ONE YEAR; TO AMEND SECTION 59-29-130, RELATING TO THE DURATION OF INSTRUCTION IN THE ESSENTIALS OF THE UNITED STATES CONSTITUTION, TO PROVIDE THAT EACH INSTITUTION OF HIGHER LEARNING MUST PROVIDE INSTRUCTION CONCERNING THE UNITED STATES CONSTITUTION, THE FEDERALIST PAPERS, AND THE DECLARATION OF INDEPENDENCE TO EACH UNDERGRADUATE STUDENT FOR THREE SEMESTER CREDIT HOURS; AND TO REPEAL SECTION 59-29-140, RELATING TO THE ENFORCEMENT OF THE PROGRAM OF STUDY OF THE UNITED STATES CONSTITUTION BY THE STATE SUPERINTENDENT OF EDUCATION.</w:t>
      </w:r>
    </w:p>
    <w:p w:rsidR="00A555C5" w:rsidRDefault="00A555C5" w:rsidP="00A555C5">
      <w:bookmarkStart w:id="17" w:name="include_clip_end_56"/>
      <w:bookmarkEnd w:id="17"/>
    </w:p>
    <w:p w:rsidR="00A555C5" w:rsidRDefault="00A555C5" w:rsidP="00A555C5">
      <w:pPr>
        <w:keepNext/>
        <w:jc w:val="center"/>
        <w:rPr>
          <w:b/>
        </w:rPr>
      </w:pPr>
      <w:r w:rsidRPr="00A555C5">
        <w:rPr>
          <w:b/>
        </w:rPr>
        <w:t>POINT OF ORDER</w:t>
      </w:r>
    </w:p>
    <w:p w:rsidR="00A555C5" w:rsidRDefault="00A555C5" w:rsidP="00A555C5">
      <w:r>
        <w:t>Rep. ALLISON made the Point of Order that the Bill was improperly before the House for consideration since its number and title have not been printed in the House Calendar at least one statewide legislative day prior to second reading.</w:t>
      </w:r>
    </w:p>
    <w:p w:rsidR="00A555C5" w:rsidRDefault="00A555C5" w:rsidP="00A555C5">
      <w:r>
        <w:t xml:space="preserve">The SPEAKER sustained the Point of Order.  </w:t>
      </w:r>
    </w:p>
    <w:p w:rsidR="00A555C5" w:rsidRDefault="00A555C5" w:rsidP="00A555C5"/>
    <w:p w:rsidR="00A555C5" w:rsidRDefault="00A555C5" w:rsidP="00A555C5">
      <w:pPr>
        <w:keepNext/>
        <w:jc w:val="center"/>
        <w:rPr>
          <w:b/>
        </w:rPr>
      </w:pPr>
      <w:r w:rsidRPr="00A555C5">
        <w:rPr>
          <w:b/>
        </w:rPr>
        <w:t>OBJECTION TO RECALL</w:t>
      </w:r>
    </w:p>
    <w:p w:rsidR="00A555C5" w:rsidRDefault="00A555C5" w:rsidP="00A555C5">
      <w:r>
        <w:t>Rep. ALLISON asked unanimous consent to recall S. 704 from the Committee on Education and Public Works.</w:t>
      </w:r>
    </w:p>
    <w:p w:rsidR="00A555C5" w:rsidRDefault="00A555C5" w:rsidP="00A555C5">
      <w:r>
        <w:t>Rep. MATTHEWS objected.</w:t>
      </w:r>
    </w:p>
    <w:p w:rsidR="00A555C5" w:rsidRDefault="00A555C5" w:rsidP="00A555C5"/>
    <w:p w:rsidR="00A555C5" w:rsidRDefault="00A555C5" w:rsidP="00A555C5">
      <w:pPr>
        <w:keepNext/>
        <w:jc w:val="center"/>
        <w:rPr>
          <w:b/>
        </w:rPr>
      </w:pPr>
      <w:r w:rsidRPr="00A555C5">
        <w:rPr>
          <w:b/>
        </w:rPr>
        <w:t>H. 4176--RECALLED AND REFERRED TO COMMITTEE ON WAYS AND MEANS</w:t>
      </w:r>
    </w:p>
    <w:p w:rsidR="00A555C5" w:rsidRDefault="00A555C5" w:rsidP="00A555C5">
      <w:r>
        <w:t>On motion of Rep. ALLISON, with unanimous consent, the following Bill was ordered recalled from the Committee on Education and Public Works and was referred to the Committee on Ways and Means:</w:t>
      </w:r>
    </w:p>
    <w:p w:rsidR="00A555C5" w:rsidRDefault="00A555C5" w:rsidP="00A555C5">
      <w:bookmarkStart w:id="18" w:name="include_clip_start_62"/>
      <w:bookmarkEnd w:id="18"/>
    </w:p>
    <w:p w:rsidR="00A555C5" w:rsidRDefault="00A555C5" w:rsidP="00A555C5">
      <w:r>
        <w:t>H. 4176 -- Rep. Simrill: A BILL TO AMEND SECTION 2-47-50, CODE OF LAWS OF SOUTH CAROLINA, 1976, RELATING TO PERMANENT IMPROVEMENT PROJECTS, SO AS TO ADJUST CERTAIN COST REQUIREMENTS TO QUALIFY AS A PERMANENT IMPROVEMENT PROJECT AT A PUBLIC INSTITUTION OF HIGHER LEARNING.</w:t>
      </w:r>
    </w:p>
    <w:p w:rsidR="00A555C5" w:rsidRDefault="00A555C5" w:rsidP="00A555C5">
      <w:bookmarkStart w:id="19" w:name="include_clip_end_62"/>
      <w:bookmarkEnd w:id="19"/>
    </w:p>
    <w:p w:rsidR="00A555C5" w:rsidRDefault="00A555C5" w:rsidP="00A555C5">
      <w:pPr>
        <w:keepNext/>
        <w:jc w:val="center"/>
        <w:rPr>
          <w:b/>
        </w:rPr>
      </w:pPr>
      <w:r w:rsidRPr="00A555C5">
        <w:rPr>
          <w:b/>
        </w:rPr>
        <w:t>H. 3770--SENATE AMENDMENTS CONCURRED IN AND BILL ENROLLED</w:t>
      </w:r>
    </w:p>
    <w:p w:rsidR="00A555C5" w:rsidRDefault="00A555C5" w:rsidP="00A555C5">
      <w:r>
        <w:t xml:space="preserve">The Senate Amendments to the following Joint Resolution were taken up for consideration: </w:t>
      </w:r>
    </w:p>
    <w:p w:rsidR="00A555C5" w:rsidRDefault="00A555C5" w:rsidP="00A555C5">
      <w:bookmarkStart w:id="20" w:name="include_clip_start_64"/>
      <w:bookmarkEnd w:id="20"/>
    </w:p>
    <w:p w:rsidR="00A555C5" w:rsidRDefault="00A555C5" w:rsidP="00A555C5">
      <w:r>
        <w:t>H. 3770 -- Reps. G. M. Smith, Stavrinakis, Wetmore, Weeks, Hewitt, Wheeler, Erickson, Bradley, W. Newton and Dillard: A JOINT RESOLUTION TO AUTHORIZE THE USE OF FEDERAL FUNDS FROM THE EMERGENCY RENTAL ASSISTANCE PROGRAM, AND TO PROVIDE THE MANNER IN WHICH THE FUNDS MUST BE DISTRIBUTED.</w:t>
      </w:r>
    </w:p>
    <w:p w:rsidR="00A555C5" w:rsidRDefault="00A555C5" w:rsidP="00A555C5">
      <w:bookmarkStart w:id="21" w:name="include_clip_end_64"/>
      <w:bookmarkEnd w:id="21"/>
    </w:p>
    <w:p w:rsidR="00A555C5" w:rsidRDefault="00A555C5" w:rsidP="00A555C5">
      <w:r>
        <w:t>Rep. WEEKS explained the Senate Amendments.</w:t>
      </w:r>
    </w:p>
    <w:p w:rsidR="00A555C5" w:rsidRDefault="00A555C5" w:rsidP="00A555C5"/>
    <w:p w:rsidR="00A555C5" w:rsidRDefault="00A555C5" w:rsidP="00A555C5">
      <w:r>
        <w:t xml:space="preserve">The yeas and nays were taken resulting as follows: </w:t>
      </w:r>
    </w:p>
    <w:p w:rsidR="00A555C5" w:rsidRDefault="00A555C5" w:rsidP="00A555C5">
      <w:pPr>
        <w:jc w:val="center"/>
      </w:pPr>
      <w:r>
        <w:t xml:space="preserve"> </w:t>
      </w:r>
      <w:bookmarkStart w:id="22" w:name="vote_start66"/>
      <w:bookmarkEnd w:id="22"/>
      <w:r>
        <w:t>Yeas 90; Nays 8</w:t>
      </w:r>
    </w:p>
    <w:p w:rsidR="00A555C5" w:rsidRDefault="00A555C5" w:rsidP="00A555C5">
      <w:pPr>
        <w:jc w:val="center"/>
      </w:pPr>
    </w:p>
    <w:p w:rsidR="00A555C5" w:rsidRDefault="00A555C5" w:rsidP="00A555C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555C5" w:rsidRPr="00A555C5" w:rsidTr="00A555C5">
        <w:tc>
          <w:tcPr>
            <w:tcW w:w="2179" w:type="dxa"/>
            <w:shd w:val="clear" w:color="auto" w:fill="auto"/>
          </w:tcPr>
          <w:p w:rsidR="00A555C5" w:rsidRPr="00A555C5" w:rsidRDefault="00A555C5" w:rsidP="00A555C5">
            <w:pPr>
              <w:keepNext/>
              <w:ind w:firstLine="0"/>
            </w:pPr>
            <w:r>
              <w:t>Alexander</w:t>
            </w:r>
          </w:p>
        </w:tc>
        <w:tc>
          <w:tcPr>
            <w:tcW w:w="2179" w:type="dxa"/>
            <w:shd w:val="clear" w:color="auto" w:fill="auto"/>
          </w:tcPr>
          <w:p w:rsidR="00A555C5" w:rsidRPr="00A555C5" w:rsidRDefault="00A555C5" w:rsidP="00A555C5">
            <w:pPr>
              <w:keepNext/>
              <w:ind w:firstLine="0"/>
            </w:pPr>
            <w:r>
              <w:t>Allison</w:t>
            </w:r>
          </w:p>
        </w:tc>
        <w:tc>
          <w:tcPr>
            <w:tcW w:w="2180" w:type="dxa"/>
            <w:shd w:val="clear" w:color="auto" w:fill="auto"/>
          </w:tcPr>
          <w:p w:rsidR="00A555C5" w:rsidRPr="00A555C5" w:rsidRDefault="00A555C5" w:rsidP="00A555C5">
            <w:pPr>
              <w:keepNext/>
              <w:ind w:firstLine="0"/>
            </w:pPr>
            <w:r>
              <w:t>Atkinson</w:t>
            </w:r>
          </w:p>
        </w:tc>
      </w:tr>
      <w:tr w:rsidR="00A555C5" w:rsidRPr="00A555C5" w:rsidTr="00A555C5">
        <w:tc>
          <w:tcPr>
            <w:tcW w:w="2179" w:type="dxa"/>
            <w:shd w:val="clear" w:color="auto" w:fill="auto"/>
          </w:tcPr>
          <w:p w:rsidR="00A555C5" w:rsidRPr="00A555C5" w:rsidRDefault="00A555C5" w:rsidP="00A555C5">
            <w:pPr>
              <w:ind w:firstLine="0"/>
            </w:pPr>
            <w:r>
              <w:t>Bailey</w:t>
            </w:r>
          </w:p>
        </w:tc>
        <w:tc>
          <w:tcPr>
            <w:tcW w:w="2179" w:type="dxa"/>
            <w:shd w:val="clear" w:color="auto" w:fill="auto"/>
          </w:tcPr>
          <w:p w:rsidR="00A555C5" w:rsidRPr="00A555C5" w:rsidRDefault="00A555C5" w:rsidP="00A555C5">
            <w:pPr>
              <w:ind w:firstLine="0"/>
            </w:pPr>
            <w:r>
              <w:t>Ballentine</w:t>
            </w:r>
          </w:p>
        </w:tc>
        <w:tc>
          <w:tcPr>
            <w:tcW w:w="2180" w:type="dxa"/>
            <w:shd w:val="clear" w:color="auto" w:fill="auto"/>
          </w:tcPr>
          <w:p w:rsidR="00A555C5" w:rsidRPr="00A555C5" w:rsidRDefault="00A555C5" w:rsidP="00A555C5">
            <w:pPr>
              <w:ind w:firstLine="0"/>
            </w:pPr>
            <w:r>
              <w:t>Bannister</w:t>
            </w:r>
          </w:p>
        </w:tc>
      </w:tr>
      <w:tr w:rsidR="00A555C5" w:rsidRPr="00A555C5" w:rsidTr="00A555C5">
        <w:tc>
          <w:tcPr>
            <w:tcW w:w="2179" w:type="dxa"/>
            <w:shd w:val="clear" w:color="auto" w:fill="auto"/>
          </w:tcPr>
          <w:p w:rsidR="00A555C5" w:rsidRPr="00A555C5" w:rsidRDefault="00A555C5" w:rsidP="00A555C5">
            <w:pPr>
              <w:ind w:firstLine="0"/>
            </w:pPr>
            <w:r>
              <w:t>Bennett</w:t>
            </w:r>
          </w:p>
        </w:tc>
        <w:tc>
          <w:tcPr>
            <w:tcW w:w="2179" w:type="dxa"/>
            <w:shd w:val="clear" w:color="auto" w:fill="auto"/>
          </w:tcPr>
          <w:p w:rsidR="00A555C5" w:rsidRPr="00A555C5" w:rsidRDefault="00A555C5" w:rsidP="00A555C5">
            <w:pPr>
              <w:ind w:firstLine="0"/>
            </w:pPr>
            <w:r>
              <w:t>Bernstein</w:t>
            </w:r>
          </w:p>
        </w:tc>
        <w:tc>
          <w:tcPr>
            <w:tcW w:w="2180" w:type="dxa"/>
            <w:shd w:val="clear" w:color="auto" w:fill="auto"/>
          </w:tcPr>
          <w:p w:rsidR="00A555C5" w:rsidRPr="00A555C5" w:rsidRDefault="00A555C5" w:rsidP="00A555C5">
            <w:pPr>
              <w:ind w:firstLine="0"/>
            </w:pPr>
            <w:r>
              <w:t>Blackwell</w:t>
            </w:r>
          </w:p>
        </w:tc>
      </w:tr>
      <w:tr w:rsidR="00A555C5" w:rsidRPr="00A555C5" w:rsidTr="00A555C5">
        <w:tc>
          <w:tcPr>
            <w:tcW w:w="2179" w:type="dxa"/>
            <w:shd w:val="clear" w:color="auto" w:fill="auto"/>
          </w:tcPr>
          <w:p w:rsidR="00A555C5" w:rsidRPr="00A555C5" w:rsidRDefault="00A555C5" w:rsidP="00A555C5">
            <w:pPr>
              <w:ind w:firstLine="0"/>
            </w:pPr>
            <w:r>
              <w:t>Bradley</w:t>
            </w:r>
          </w:p>
        </w:tc>
        <w:tc>
          <w:tcPr>
            <w:tcW w:w="2179" w:type="dxa"/>
            <w:shd w:val="clear" w:color="auto" w:fill="auto"/>
          </w:tcPr>
          <w:p w:rsidR="00A555C5" w:rsidRPr="00A555C5" w:rsidRDefault="00A555C5" w:rsidP="00A555C5">
            <w:pPr>
              <w:ind w:firstLine="0"/>
            </w:pPr>
            <w:r>
              <w:t>Brawley</w:t>
            </w:r>
          </w:p>
        </w:tc>
        <w:tc>
          <w:tcPr>
            <w:tcW w:w="2180" w:type="dxa"/>
            <w:shd w:val="clear" w:color="auto" w:fill="auto"/>
          </w:tcPr>
          <w:p w:rsidR="00A555C5" w:rsidRPr="00A555C5" w:rsidRDefault="00A555C5" w:rsidP="00A555C5">
            <w:pPr>
              <w:ind w:firstLine="0"/>
            </w:pPr>
            <w:r>
              <w:t>Brittain</w:t>
            </w:r>
          </w:p>
        </w:tc>
      </w:tr>
      <w:tr w:rsidR="00A555C5" w:rsidRPr="00A555C5" w:rsidTr="00A555C5">
        <w:tc>
          <w:tcPr>
            <w:tcW w:w="2179" w:type="dxa"/>
            <w:shd w:val="clear" w:color="auto" w:fill="auto"/>
          </w:tcPr>
          <w:p w:rsidR="00A555C5" w:rsidRPr="00A555C5" w:rsidRDefault="00A555C5" w:rsidP="00A555C5">
            <w:pPr>
              <w:ind w:firstLine="0"/>
            </w:pPr>
            <w:r>
              <w:t>Bryant</w:t>
            </w:r>
          </w:p>
        </w:tc>
        <w:tc>
          <w:tcPr>
            <w:tcW w:w="2179" w:type="dxa"/>
            <w:shd w:val="clear" w:color="auto" w:fill="auto"/>
          </w:tcPr>
          <w:p w:rsidR="00A555C5" w:rsidRPr="00A555C5" w:rsidRDefault="00A555C5" w:rsidP="00A555C5">
            <w:pPr>
              <w:ind w:firstLine="0"/>
            </w:pPr>
            <w:r>
              <w:t>Burns</w:t>
            </w:r>
          </w:p>
        </w:tc>
        <w:tc>
          <w:tcPr>
            <w:tcW w:w="2180" w:type="dxa"/>
            <w:shd w:val="clear" w:color="auto" w:fill="auto"/>
          </w:tcPr>
          <w:p w:rsidR="00A555C5" w:rsidRPr="00A555C5" w:rsidRDefault="00A555C5" w:rsidP="00A555C5">
            <w:pPr>
              <w:ind w:firstLine="0"/>
            </w:pPr>
            <w:r>
              <w:t>Bustos</w:t>
            </w:r>
          </w:p>
        </w:tc>
      </w:tr>
      <w:tr w:rsidR="00A555C5" w:rsidRPr="00A555C5" w:rsidTr="00A555C5">
        <w:tc>
          <w:tcPr>
            <w:tcW w:w="2179" w:type="dxa"/>
            <w:shd w:val="clear" w:color="auto" w:fill="auto"/>
          </w:tcPr>
          <w:p w:rsidR="00A555C5" w:rsidRPr="00A555C5" w:rsidRDefault="00A555C5" w:rsidP="00A555C5">
            <w:pPr>
              <w:ind w:firstLine="0"/>
            </w:pPr>
            <w:r>
              <w:t>Calhoon</w:t>
            </w:r>
          </w:p>
        </w:tc>
        <w:tc>
          <w:tcPr>
            <w:tcW w:w="2179" w:type="dxa"/>
            <w:shd w:val="clear" w:color="auto" w:fill="auto"/>
          </w:tcPr>
          <w:p w:rsidR="00A555C5" w:rsidRPr="00A555C5" w:rsidRDefault="00A555C5" w:rsidP="00A555C5">
            <w:pPr>
              <w:ind w:firstLine="0"/>
            </w:pPr>
            <w:r>
              <w:t>Carter</w:t>
            </w:r>
          </w:p>
        </w:tc>
        <w:tc>
          <w:tcPr>
            <w:tcW w:w="2180" w:type="dxa"/>
            <w:shd w:val="clear" w:color="auto" w:fill="auto"/>
          </w:tcPr>
          <w:p w:rsidR="00A555C5" w:rsidRPr="00A555C5" w:rsidRDefault="00A555C5" w:rsidP="00A555C5">
            <w:pPr>
              <w:ind w:firstLine="0"/>
            </w:pPr>
            <w:r>
              <w:t>Caskey</w:t>
            </w:r>
          </w:p>
        </w:tc>
      </w:tr>
      <w:tr w:rsidR="00A555C5" w:rsidRPr="00A555C5" w:rsidTr="00A555C5">
        <w:tc>
          <w:tcPr>
            <w:tcW w:w="2179" w:type="dxa"/>
            <w:shd w:val="clear" w:color="auto" w:fill="auto"/>
          </w:tcPr>
          <w:p w:rsidR="00A555C5" w:rsidRPr="00A555C5" w:rsidRDefault="00A555C5" w:rsidP="00A555C5">
            <w:pPr>
              <w:ind w:firstLine="0"/>
            </w:pPr>
            <w:r>
              <w:t>Cobb-Hunter</w:t>
            </w:r>
          </w:p>
        </w:tc>
        <w:tc>
          <w:tcPr>
            <w:tcW w:w="2179" w:type="dxa"/>
            <w:shd w:val="clear" w:color="auto" w:fill="auto"/>
          </w:tcPr>
          <w:p w:rsidR="00A555C5" w:rsidRPr="00A555C5" w:rsidRDefault="00A555C5" w:rsidP="00A555C5">
            <w:pPr>
              <w:ind w:firstLine="0"/>
            </w:pPr>
            <w:r>
              <w:t>Collins</w:t>
            </w:r>
          </w:p>
        </w:tc>
        <w:tc>
          <w:tcPr>
            <w:tcW w:w="2180" w:type="dxa"/>
            <w:shd w:val="clear" w:color="auto" w:fill="auto"/>
          </w:tcPr>
          <w:p w:rsidR="00A555C5" w:rsidRPr="00A555C5" w:rsidRDefault="00A555C5" w:rsidP="00A555C5">
            <w:pPr>
              <w:ind w:firstLine="0"/>
            </w:pPr>
            <w:r>
              <w:t>B. Cox</w:t>
            </w:r>
          </w:p>
        </w:tc>
      </w:tr>
      <w:tr w:rsidR="00A555C5" w:rsidRPr="00A555C5" w:rsidTr="00A555C5">
        <w:tc>
          <w:tcPr>
            <w:tcW w:w="2179" w:type="dxa"/>
            <w:shd w:val="clear" w:color="auto" w:fill="auto"/>
          </w:tcPr>
          <w:p w:rsidR="00A555C5" w:rsidRPr="00A555C5" w:rsidRDefault="00A555C5" w:rsidP="00A555C5">
            <w:pPr>
              <w:ind w:firstLine="0"/>
            </w:pPr>
            <w:r>
              <w:t>Daning</w:t>
            </w:r>
          </w:p>
        </w:tc>
        <w:tc>
          <w:tcPr>
            <w:tcW w:w="2179" w:type="dxa"/>
            <w:shd w:val="clear" w:color="auto" w:fill="auto"/>
          </w:tcPr>
          <w:p w:rsidR="00A555C5" w:rsidRPr="00A555C5" w:rsidRDefault="00A555C5" w:rsidP="00A555C5">
            <w:pPr>
              <w:ind w:firstLine="0"/>
            </w:pPr>
            <w:r>
              <w:t>Davis</w:t>
            </w:r>
          </w:p>
        </w:tc>
        <w:tc>
          <w:tcPr>
            <w:tcW w:w="2180" w:type="dxa"/>
            <w:shd w:val="clear" w:color="auto" w:fill="auto"/>
          </w:tcPr>
          <w:p w:rsidR="00A555C5" w:rsidRPr="00A555C5" w:rsidRDefault="00A555C5" w:rsidP="00A555C5">
            <w:pPr>
              <w:ind w:firstLine="0"/>
            </w:pPr>
            <w:r>
              <w:t>Dillard</w:t>
            </w:r>
          </w:p>
        </w:tc>
      </w:tr>
      <w:tr w:rsidR="00A555C5" w:rsidRPr="00A555C5" w:rsidTr="00A555C5">
        <w:tc>
          <w:tcPr>
            <w:tcW w:w="2179" w:type="dxa"/>
            <w:shd w:val="clear" w:color="auto" w:fill="auto"/>
          </w:tcPr>
          <w:p w:rsidR="00A555C5" w:rsidRPr="00A555C5" w:rsidRDefault="00A555C5" w:rsidP="00A555C5">
            <w:pPr>
              <w:ind w:firstLine="0"/>
            </w:pPr>
            <w:r>
              <w:t>Elliott</w:t>
            </w:r>
          </w:p>
        </w:tc>
        <w:tc>
          <w:tcPr>
            <w:tcW w:w="2179" w:type="dxa"/>
            <w:shd w:val="clear" w:color="auto" w:fill="auto"/>
          </w:tcPr>
          <w:p w:rsidR="00A555C5" w:rsidRPr="00A555C5" w:rsidRDefault="00A555C5" w:rsidP="00A555C5">
            <w:pPr>
              <w:ind w:firstLine="0"/>
            </w:pPr>
            <w:r>
              <w:t>Erickson</w:t>
            </w:r>
          </w:p>
        </w:tc>
        <w:tc>
          <w:tcPr>
            <w:tcW w:w="2180" w:type="dxa"/>
            <w:shd w:val="clear" w:color="auto" w:fill="auto"/>
          </w:tcPr>
          <w:p w:rsidR="00A555C5" w:rsidRPr="00A555C5" w:rsidRDefault="00A555C5" w:rsidP="00A555C5">
            <w:pPr>
              <w:ind w:firstLine="0"/>
            </w:pPr>
            <w:r>
              <w:t>Felder</w:t>
            </w:r>
          </w:p>
        </w:tc>
      </w:tr>
      <w:tr w:rsidR="00A555C5" w:rsidRPr="00A555C5" w:rsidTr="00A555C5">
        <w:tc>
          <w:tcPr>
            <w:tcW w:w="2179" w:type="dxa"/>
            <w:shd w:val="clear" w:color="auto" w:fill="auto"/>
          </w:tcPr>
          <w:p w:rsidR="00A555C5" w:rsidRPr="00A555C5" w:rsidRDefault="00A555C5" w:rsidP="00A555C5">
            <w:pPr>
              <w:ind w:firstLine="0"/>
            </w:pPr>
            <w:r>
              <w:t>Finlay</w:t>
            </w:r>
          </w:p>
        </w:tc>
        <w:tc>
          <w:tcPr>
            <w:tcW w:w="2179" w:type="dxa"/>
            <w:shd w:val="clear" w:color="auto" w:fill="auto"/>
          </w:tcPr>
          <w:p w:rsidR="00A555C5" w:rsidRPr="00A555C5" w:rsidRDefault="00A555C5" w:rsidP="00A555C5">
            <w:pPr>
              <w:ind w:firstLine="0"/>
            </w:pPr>
            <w:r>
              <w:t>Forrest</w:t>
            </w:r>
          </w:p>
        </w:tc>
        <w:tc>
          <w:tcPr>
            <w:tcW w:w="2180" w:type="dxa"/>
            <w:shd w:val="clear" w:color="auto" w:fill="auto"/>
          </w:tcPr>
          <w:p w:rsidR="00A555C5" w:rsidRPr="00A555C5" w:rsidRDefault="00A555C5" w:rsidP="00A555C5">
            <w:pPr>
              <w:ind w:firstLine="0"/>
            </w:pPr>
            <w:r>
              <w:t>Fry</w:t>
            </w:r>
          </w:p>
        </w:tc>
      </w:tr>
      <w:tr w:rsidR="00A555C5" w:rsidRPr="00A555C5" w:rsidTr="00A555C5">
        <w:tc>
          <w:tcPr>
            <w:tcW w:w="2179" w:type="dxa"/>
            <w:shd w:val="clear" w:color="auto" w:fill="auto"/>
          </w:tcPr>
          <w:p w:rsidR="00A555C5" w:rsidRPr="00A555C5" w:rsidRDefault="00A555C5" w:rsidP="00A555C5">
            <w:pPr>
              <w:ind w:firstLine="0"/>
            </w:pPr>
            <w:r>
              <w:t>Gagnon</w:t>
            </w:r>
          </w:p>
        </w:tc>
        <w:tc>
          <w:tcPr>
            <w:tcW w:w="2179" w:type="dxa"/>
            <w:shd w:val="clear" w:color="auto" w:fill="auto"/>
          </w:tcPr>
          <w:p w:rsidR="00A555C5" w:rsidRPr="00A555C5" w:rsidRDefault="00A555C5" w:rsidP="00A555C5">
            <w:pPr>
              <w:ind w:firstLine="0"/>
            </w:pPr>
            <w:r>
              <w:t>Garvin</w:t>
            </w:r>
          </w:p>
        </w:tc>
        <w:tc>
          <w:tcPr>
            <w:tcW w:w="2180" w:type="dxa"/>
            <w:shd w:val="clear" w:color="auto" w:fill="auto"/>
          </w:tcPr>
          <w:p w:rsidR="00A555C5" w:rsidRPr="00A555C5" w:rsidRDefault="00A555C5" w:rsidP="00A555C5">
            <w:pPr>
              <w:ind w:firstLine="0"/>
            </w:pPr>
            <w:r>
              <w:t>Gatch</w:t>
            </w:r>
          </w:p>
        </w:tc>
      </w:tr>
      <w:tr w:rsidR="00A555C5" w:rsidRPr="00A555C5" w:rsidTr="00A555C5">
        <w:tc>
          <w:tcPr>
            <w:tcW w:w="2179" w:type="dxa"/>
            <w:shd w:val="clear" w:color="auto" w:fill="auto"/>
          </w:tcPr>
          <w:p w:rsidR="00A555C5" w:rsidRPr="00A555C5" w:rsidRDefault="00A555C5" w:rsidP="00A555C5">
            <w:pPr>
              <w:ind w:firstLine="0"/>
            </w:pPr>
            <w:r>
              <w:t>Gilliam</w:t>
            </w:r>
          </w:p>
        </w:tc>
        <w:tc>
          <w:tcPr>
            <w:tcW w:w="2179" w:type="dxa"/>
            <w:shd w:val="clear" w:color="auto" w:fill="auto"/>
          </w:tcPr>
          <w:p w:rsidR="00A555C5" w:rsidRPr="00A555C5" w:rsidRDefault="00A555C5" w:rsidP="00A555C5">
            <w:pPr>
              <w:ind w:firstLine="0"/>
            </w:pPr>
            <w:r>
              <w:t>Gilliard</w:t>
            </w:r>
          </w:p>
        </w:tc>
        <w:tc>
          <w:tcPr>
            <w:tcW w:w="2180" w:type="dxa"/>
            <w:shd w:val="clear" w:color="auto" w:fill="auto"/>
          </w:tcPr>
          <w:p w:rsidR="00A555C5" w:rsidRPr="00A555C5" w:rsidRDefault="00A555C5" w:rsidP="00A555C5">
            <w:pPr>
              <w:ind w:firstLine="0"/>
            </w:pPr>
            <w:r>
              <w:t>Govan</w:t>
            </w:r>
          </w:p>
        </w:tc>
      </w:tr>
      <w:tr w:rsidR="00A555C5" w:rsidRPr="00A555C5" w:rsidTr="00A555C5">
        <w:tc>
          <w:tcPr>
            <w:tcW w:w="2179" w:type="dxa"/>
            <w:shd w:val="clear" w:color="auto" w:fill="auto"/>
          </w:tcPr>
          <w:p w:rsidR="00A555C5" w:rsidRPr="00A555C5" w:rsidRDefault="00A555C5" w:rsidP="00A555C5">
            <w:pPr>
              <w:ind w:firstLine="0"/>
            </w:pPr>
            <w:r>
              <w:t>Hardee</w:t>
            </w:r>
          </w:p>
        </w:tc>
        <w:tc>
          <w:tcPr>
            <w:tcW w:w="2179" w:type="dxa"/>
            <w:shd w:val="clear" w:color="auto" w:fill="auto"/>
          </w:tcPr>
          <w:p w:rsidR="00A555C5" w:rsidRPr="00A555C5" w:rsidRDefault="00A555C5" w:rsidP="00A555C5">
            <w:pPr>
              <w:ind w:firstLine="0"/>
            </w:pPr>
            <w:r>
              <w:t>Hart</w:t>
            </w:r>
          </w:p>
        </w:tc>
        <w:tc>
          <w:tcPr>
            <w:tcW w:w="2180" w:type="dxa"/>
            <w:shd w:val="clear" w:color="auto" w:fill="auto"/>
          </w:tcPr>
          <w:p w:rsidR="00A555C5" w:rsidRPr="00A555C5" w:rsidRDefault="00A555C5" w:rsidP="00A555C5">
            <w:pPr>
              <w:ind w:firstLine="0"/>
            </w:pPr>
            <w:r>
              <w:t>Henderson-Myers</w:t>
            </w:r>
          </w:p>
        </w:tc>
      </w:tr>
      <w:tr w:rsidR="00A555C5" w:rsidRPr="00A555C5" w:rsidTr="00A555C5">
        <w:tc>
          <w:tcPr>
            <w:tcW w:w="2179" w:type="dxa"/>
            <w:shd w:val="clear" w:color="auto" w:fill="auto"/>
          </w:tcPr>
          <w:p w:rsidR="00A555C5" w:rsidRPr="00A555C5" w:rsidRDefault="00A555C5" w:rsidP="00A555C5">
            <w:pPr>
              <w:ind w:firstLine="0"/>
            </w:pPr>
            <w:r>
              <w:t>Henegan</w:t>
            </w:r>
          </w:p>
        </w:tc>
        <w:tc>
          <w:tcPr>
            <w:tcW w:w="2179" w:type="dxa"/>
            <w:shd w:val="clear" w:color="auto" w:fill="auto"/>
          </w:tcPr>
          <w:p w:rsidR="00A555C5" w:rsidRPr="00A555C5" w:rsidRDefault="00A555C5" w:rsidP="00A555C5">
            <w:pPr>
              <w:ind w:firstLine="0"/>
            </w:pPr>
            <w:r>
              <w:t>Herbkersman</w:t>
            </w:r>
          </w:p>
        </w:tc>
        <w:tc>
          <w:tcPr>
            <w:tcW w:w="2180" w:type="dxa"/>
            <w:shd w:val="clear" w:color="auto" w:fill="auto"/>
          </w:tcPr>
          <w:p w:rsidR="00A555C5" w:rsidRPr="00A555C5" w:rsidRDefault="00A555C5" w:rsidP="00A555C5">
            <w:pPr>
              <w:ind w:firstLine="0"/>
            </w:pPr>
            <w:r>
              <w:t>Hewitt</w:t>
            </w:r>
          </w:p>
        </w:tc>
      </w:tr>
      <w:tr w:rsidR="00A555C5" w:rsidRPr="00A555C5" w:rsidTr="00A555C5">
        <w:tc>
          <w:tcPr>
            <w:tcW w:w="2179" w:type="dxa"/>
            <w:shd w:val="clear" w:color="auto" w:fill="auto"/>
          </w:tcPr>
          <w:p w:rsidR="00A555C5" w:rsidRPr="00A555C5" w:rsidRDefault="00A555C5" w:rsidP="00A555C5">
            <w:pPr>
              <w:ind w:firstLine="0"/>
            </w:pPr>
            <w:r>
              <w:t>Howard</w:t>
            </w:r>
          </w:p>
        </w:tc>
        <w:tc>
          <w:tcPr>
            <w:tcW w:w="2179" w:type="dxa"/>
            <w:shd w:val="clear" w:color="auto" w:fill="auto"/>
          </w:tcPr>
          <w:p w:rsidR="00A555C5" w:rsidRPr="00A555C5" w:rsidRDefault="00A555C5" w:rsidP="00A555C5">
            <w:pPr>
              <w:ind w:firstLine="0"/>
            </w:pPr>
            <w:r>
              <w:t>Huggins</w:t>
            </w:r>
          </w:p>
        </w:tc>
        <w:tc>
          <w:tcPr>
            <w:tcW w:w="2180" w:type="dxa"/>
            <w:shd w:val="clear" w:color="auto" w:fill="auto"/>
          </w:tcPr>
          <w:p w:rsidR="00A555C5" w:rsidRPr="00A555C5" w:rsidRDefault="00A555C5" w:rsidP="00A555C5">
            <w:pPr>
              <w:ind w:firstLine="0"/>
            </w:pPr>
            <w:r>
              <w:t>Hyde</w:t>
            </w:r>
          </w:p>
        </w:tc>
      </w:tr>
      <w:tr w:rsidR="00A555C5" w:rsidRPr="00A555C5" w:rsidTr="00A555C5">
        <w:tc>
          <w:tcPr>
            <w:tcW w:w="2179" w:type="dxa"/>
            <w:shd w:val="clear" w:color="auto" w:fill="auto"/>
          </w:tcPr>
          <w:p w:rsidR="00A555C5" w:rsidRPr="00A555C5" w:rsidRDefault="00A555C5" w:rsidP="00A555C5">
            <w:pPr>
              <w:ind w:firstLine="0"/>
            </w:pPr>
            <w:r>
              <w:t>Jefferson</w:t>
            </w:r>
          </w:p>
        </w:tc>
        <w:tc>
          <w:tcPr>
            <w:tcW w:w="2179" w:type="dxa"/>
            <w:shd w:val="clear" w:color="auto" w:fill="auto"/>
          </w:tcPr>
          <w:p w:rsidR="00A555C5" w:rsidRPr="00A555C5" w:rsidRDefault="00A555C5" w:rsidP="00A555C5">
            <w:pPr>
              <w:ind w:firstLine="0"/>
            </w:pPr>
            <w:r>
              <w:t>J. E. Johnson</w:t>
            </w:r>
          </w:p>
        </w:tc>
        <w:tc>
          <w:tcPr>
            <w:tcW w:w="2180" w:type="dxa"/>
            <w:shd w:val="clear" w:color="auto" w:fill="auto"/>
          </w:tcPr>
          <w:p w:rsidR="00A555C5" w:rsidRPr="00A555C5" w:rsidRDefault="00A555C5" w:rsidP="00A555C5">
            <w:pPr>
              <w:ind w:firstLine="0"/>
            </w:pPr>
            <w:r>
              <w:t>K. O. Johnson</w:t>
            </w:r>
          </w:p>
        </w:tc>
      </w:tr>
      <w:tr w:rsidR="00A555C5" w:rsidRPr="00A555C5" w:rsidTr="00A555C5">
        <w:tc>
          <w:tcPr>
            <w:tcW w:w="2179" w:type="dxa"/>
            <w:shd w:val="clear" w:color="auto" w:fill="auto"/>
          </w:tcPr>
          <w:p w:rsidR="00A555C5" w:rsidRPr="00A555C5" w:rsidRDefault="00A555C5" w:rsidP="00A555C5">
            <w:pPr>
              <w:ind w:firstLine="0"/>
            </w:pPr>
            <w:r>
              <w:t>Jordan</w:t>
            </w:r>
          </w:p>
        </w:tc>
        <w:tc>
          <w:tcPr>
            <w:tcW w:w="2179" w:type="dxa"/>
            <w:shd w:val="clear" w:color="auto" w:fill="auto"/>
          </w:tcPr>
          <w:p w:rsidR="00A555C5" w:rsidRPr="00A555C5" w:rsidRDefault="00A555C5" w:rsidP="00A555C5">
            <w:pPr>
              <w:ind w:firstLine="0"/>
            </w:pPr>
            <w:r>
              <w:t>Kimmons</w:t>
            </w:r>
          </w:p>
        </w:tc>
        <w:tc>
          <w:tcPr>
            <w:tcW w:w="2180" w:type="dxa"/>
            <w:shd w:val="clear" w:color="auto" w:fill="auto"/>
          </w:tcPr>
          <w:p w:rsidR="00A555C5" w:rsidRPr="00A555C5" w:rsidRDefault="00A555C5" w:rsidP="00A555C5">
            <w:pPr>
              <w:ind w:firstLine="0"/>
            </w:pPr>
            <w:r>
              <w:t>Ligon</w:t>
            </w:r>
          </w:p>
        </w:tc>
      </w:tr>
      <w:tr w:rsidR="00A555C5" w:rsidRPr="00A555C5" w:rsidTr="00A555C5">
        <w:tc>
          <w:tcPr>
            <w:tcW w:w="2179" w:type="dxa"/>
            <w:shd w:val="clear" w:color="auto" w:fill="auto"/>
          </w:tcPr>
          <w:p w:rsidR="00A555C5" w:rsidRPr="00A555C5" w:rsidRDefault="00A555C5" w:rsidP="00A555C5">
            <w:pPr>
              <w:ind w:firstLine="0"/>
            </w:pPr>
            <w:r>
              <w:t>Long</w:t>
            </w:r>
          </w:p>
        </w:tc>
        <w:tc>
          <w:tcPr>
            <w:tcW w:w="2179" w:type="dxa"/>
            <w:shd w:val="clear" w:color="auto" w:fill="auto"/>
          </w:tcPr>
          <w:p w:rsidR="00A555C5" w:rsidRPr="00A555C5" w:rsidRDefault="00A555C5" w:rsidP="00A555C5">
            <w:pPr>
              <w:ind w:firstLine="0"/>
            </w:pPr>
            <w:r>
              <w:t>Lowe</w:t>
            </w:r>
          </w:p>
        </w:tc>
        <w:tc>
          <w:tcPr>
            <w:tcW w:w="2180" w:type="dxa"/>
            <w:shd w:val="clear" w:color="auto" w:fill="auto"/>
          </w:tcPr>
          <w:p w:rsidR="00A555C5" w:rsidRPr="00A555C5" w:rsidRDefault="00A555C5" w:rsidP="00A555C5">
            <w:pPr>
              <w:ind w:firstLine="0"/>
            </w:pPr>
            <w:r>
              <w:t>Lucas</w:t>
            </w:r>
          </w:p>
        </w:tc>
      </w:tr>
      <w:tr w:rsidR="00A555C5" w:rsidRPr="00A555C5" w:rsidTr="00A555C5">
        <w:tc>
          <w:tcPr>
            <w:tcW w:w="2179" w:type="dxa"/>
            <w:shd w:val="clear" w:color="auto" w:fill="auto"/>
          </w:tcPr>
          <w:p w:rsidR="00A555C5" w:rsidRPr="00A555C5" w:rsidRDefault="00A555C5" w:rsidP="00A555C5">
            <w:pPr>
              <w:ind w:firstLine="0"/>
            </w:pPr>
            <w:r>
              <w:t>Martin</w:t>
            </w:r>
          </w:p>
        </w:tc>
        <w:tc>
          <w:tcPr>
            <w:tcW w:w="2179" w:type="dxa"/>
            <w:shd w:val="clear" w:color="auto" w:fill="auto"/>
          </w:tcPr>
          <w:p w:rsidR="00A555C5" w:rsidRPr="00A555C5" w:rsidRDefault="00A555C5" w:rsidP="00A555C5">
            <w:pPr>
              <w:ind w:firstLine="0"/>
            </w:pPr>
            <w:r>
              <w:t>Matthews</w:t>
            </w:r>
          </w:p>
        </w:tc>
        <w:tc>
          <w:tcPr>
            <w:tcW w:w="2180" w:type="dxa"/>
            <w:shd w:val="clear" w:color="auto" w:fill="auto"/>
          </w:tcPr>
          <w:p w:rsidR="00A555C5" w:rsidRPr="00A555C5" w:rsidRDefault="00A555C5" w:rsidP="00A555C5">
            <w:pPr>
              <w:ind w:firstLine="0"/>
            </w:pPr>
            <w:r>
              <w:t>McCravy</w:t>
            </w:r>
          </w:p>
        </w:tc>
      </w:tr>
      <w:tr w:rsidR="00A555C5" w:rsidRPr="00A555C5" w:rsidTr="00A555C5">
        <w:tc>
          <w:tcPr>
            <w:tcW w:w="2179" w:type="dxa"/>
            <w:shd w:val="clear" w:color="auto" w:fill="auto"/>
          </w:tcPr>
          <w:p w:rsidR="00A555C5" w:rsidRPr="00A555C5" w:rsidRDefault="00A555C5" w:rsidP="00A555C5">
            <w:pPr>
              <w:ind w:firstLine="0"/>
            </w:pPr>
            <w:r>
              <w:t>McDaniel</w:t>
            </w:r>
          </w:p>
        </w:tc>
        <w:tc>
          <w:tcPr>
            <w:tcW w:w="2179" w:type="dxa"/>
            <w:shd w:val="clear" w:color="auto" w:fill="auto"/>
          </w:tcPr>
          <w:p w:rsidR="00A555C5" w:rsidRPr="00A555C5" w:rsidRDefault="00A555C5" w:rsidP="00A555C5">
            <w:pPr>
              <w:ind w:firstLine="0"/>
            </w:pPr>
            <w:r>
              <w:t>McGarry</w:t>
            </w:r>
          </w:p>
        </w:tc>
        <w:tc>
          <w:tcPr>
            <w:tcW w:w="2180" w:type="dxa"/>
            <w:shd w:val="clear" w:color="auto" w:fill="auto"/>
          </w:tcPr>
          <w:p w:rsidR="00A555C5" w:rsidRPr="00A555C5" w:rsidRDefault="00A555C5" w:rsidP="00A555C5">
            <w:pPr>
              <w:ind w:firstLine="0"/>
            </w:pPr>
            <w:r>
              <w:t>McGinnis</w:t>
            </w:r>
          </w:p>
        </w:tc>
      </w:tr>
      <w:tr w:rsidR="00A555C5" w:rsidRPr="00A555C5" w:rsidTr="00A555C5">
        <w:tc>
          <w:tcPr>
            <w:tcW w:w="2179" w:type="dxa"/>
            <w:shd w:val="clear" w:color="auto" w:fill="auto"/>
          </w:tcPr>
          <w:p w:rsidR="00A555C5" w:rsidRPr="00A555C5" w:rsidRDefault="00A555C5" w:rsidP="00A555C5">
            <w:pPr>
              <w:ind w:firstLine="0"/>
            </w:pPr>
            <w:r>
              <w:t>T. Moore</w:t>
            </w:r>
          </w:p>
        </w:tc>
        <w:tc>
          <w:tcPr>
            <w:tcW w:w="2179" w:type="dxa"/>
            <w:shd w:val="clear" w:color="auto" w:fill="auto"/>
          </w:tcPr>
          <w:p w:rsidR="00A555C5" w:rsidRPr="00A555C5" w:rsidRDefault="00A555C5" w:rsidP="00A555C5">
            <w:pPr>
              <w:ind w:firstLine="0"/>
            </w:pPr>
            <w:r>
              <w:t>V. S. Moss</w:t>
            </w:r>
          </w:p>
        </w:tc>
        <w:tc>
          <w:tcPr>
            <w:tcW w:w="2180" w:type="dxa"/>
            <w:shd w:val="clear" w:color="auto" w:fill="auto"/>
          </w:tcPr>
          <w:p w:rsidR="00A555C5" w:rsidRPr="00A555C5" w:rsidRDefault="00A555C5" w:rsidP="00A555C5">
            <w:pPr>
              <w:ind w:firstLine="0"/>
            </w:pPr>
            <w:r>
              <w:t>Murphy</w:t>
            </w:r>
          </w:p>
        </w:tc>
      </w:tr>
      <w:tr w:rsidR="00A555C5" w:rsidRPr="00A555C5" w:rsidTr="00A555C5">
        <w:tc>
          <w:tcPr>
            <w:tcW w:w="2179" w:type="dxa"/>
            <w:shd w:val="clear" w:color="auto" w:fill="auto"/>
          </w:tcPr>
          <w:p w:rsidR="00A555C5" w:rsidRPr="00A555C5" w:rsidRDefault="00A555C5" w:rsidP="00A555C5">
            <w:pPr>
              <w:ind w:firstLine="0"/>
            </w:pPr>
            <w:r>
              <w:t>B. Newton</w:t>
            </w:r>
          </w:p>
        </w:tc>
        <w:tc>
          <w:tcPr>
            <w:tcW w:w="2179" w:type="dxa"/>
            <w:shd w:val="clear" w:color="auto" w:fill="auto"/>
          </w:tcPr>
          <w:p w:rsidR="00A555C5" w:rsidRPr="00A555C5" w:rsidRDefault="00A555C5" w:rsidP="00A555C5">
            <w:pPr>
              <w:ind w:firstLine="0"/>
            </w:pPr>
            <w:r>
              <w:t>W. Newton</w:t>
            </w:r>
          </w:p>
        </w:tc>
        <w:tc>
          <w:tcPr>
            <w:tcW w:w="2180" w:type="dxa"/>
            <w:shd w:val="clear" w:color="auto" w:fill="auto"/>
          </w:tcPr>
          <w:p w:rsidR="00A555C5" w:rsidRPr="00A555C5" w:rsidRDefault="00A555C5" w:rsidP="00A555C5">
            <w:pPr>
              <w:ind w:firstLine="0"/>
            </w:pPr>
            <w:r>
              <w:t>Nutt</w:t>
            </w:r>
          </w:p>
        </w:tc>
      </w:tr>
      <w:tr w:rsidR="00A555C5" w:rsidRPr="00A555C5" w:rsidTr="00A555C5">
        <w:tc>
          <w:tcPr>
            <w:tcW w:w="2179" w:type="dxa"/>
            <w:shd w:val="clear" w:color="auto" w:fill="auto"/>
          </w:tcPr>
          <w:p w:rsidR="00A555C5" w:rsidRPr="00A555C5" w:rsidRDefault="00A555C5" w:rsidP="00A555C5">
            <w:pPr>
              <w:ind w:firstLine="0"/>
            </w:pPr>
            <w:r>
              <w:t>Oremus</w:t>
            </w:r>
          </w:p>
        </w:tc>
        <w:tc>
          <w:tcPr>
            <w:tcW w:w="2179" w:type="dxa"/>
            <w:shd w:val="clear" w:color="auto" w:fill="auto"/>
          </w:tcPr>
          <w:p w:rsidR="00A555C5" w:rsidRPr="00A555C5" w:rsidRDefault="00A555C5" w:rsidP="00A555C5">
            <w:pPr>
              <w:ind w:firstLine="0"/>
            </w:pPr>
            <w:r>
              <w:t>Ott</w:t>
            </w:r>
          </w:p>
        </w:tc>
        <w:tc>
          <w:tcPr>
            <w:tcW w:w="2180" w:type="dxa"/>
            <w:shd w:val="clear" w:color="auto" w:fill="auto"/>
          </w:tcPr>
          <w:p w:rsidR="00A555C5" w:rsidRPr="00A555C5" w:rsidRDefault="00A555C5" w:rsidP="00A555C5">
            <w:pPr>
              <w:ind w:firstLine="0"/>
            </w:pPr>
            <w:r>
              <w:t>Pendarvis</w:t>
            </w:r>
          </w:p>
        </w:tc>
      </w:tr>
      <w:tr w:rsidR="00A555C5" w:rsidRPr="00A555C5" w:rsidTr="00A555C5">
        <w:tc>
          <w:tcPr>
            <w:tcW w:w="2179" w:type="dxa"/>
            <w:shd w:val="clear" w:color="auto" w:fill="auto"/>
          </w:tcPr>
          <w:p w:rsidR="00A555C5" w:rsidRPr="00A555C5" w:rsidRDefault="00A555C5" w:rsidP="00A555C5">
            <w:pPr>
              <w:ind w:firstLine="0"/>
            </w:pPr>
            <w:r>
              <w:t>Pope</w:t>
            </w:r>
          </w:p>
        </w:tc>
        <w:tc>
          <w:tcPr>
            <w:tcW w:w="2179" w:type="dxa"/>
            <w:shd w:val="clear" w:color="auto" w:fill="auto"/>
          </w:tcPr>
          <w:p w:rsidR="00A555C5" w:rsidRPr="00A555C5" w:rsidRDefault="00A555C5" w:rsidP="00A555C5">
            <w:pPr>
              <w:ind w:firstLine="0"/>
            </w:pPr>
            <w:r>
              <w:t>Rivers</w:t>
            </w:r>
          </w:p>
        </w:tc>
        <w:tc>
          <w:tcPr>
            <w:tcW w:w="2180" w:type="dxa"/>
            <w:shd w:val="clear" w:color="auto" w:fill="auto"/>
          </w:tcPr>
          <w:p w:rsidR="00A555C5" w:rsidRPr="00A555C5" w:rsidRDefault="00A555C5" w:rsidP="00A555C5">
            <w:pPr>
              <w:ind w:firstLine="0"/>
            </w:pPr>
            <w:r>
              <w:t>Robinson</w:t>
            </w:r>
          </w:p>
        </w:tc>
      </w:tr>
      <w:tr w:rsidR="00A555C5" w:rsidRPr="00A555C5" w:rsidTr="00A555C5">
        <w:tc>
          <w:tcPr>
            <w:tcW w:w="2179" w:type="dxa"/>
            <w:shd w:val="clear" w:color="auto" w:fill="auto"/>
          </w:tcPr>
          <w:p w:rsidR="00A555C5" w:rsidRPr="00A555C5" w:rsidRDefault="00A555C5" w:rsidP="00A555C5">
            <w:pPr>
              <w:ind w:firstLine="0"/>
            </w:pPr>
            <w:r>
              <w:t>Rose</w:t>
            </w:r>
          </w:p>
        </w:tc>
        <w:tc>
          <w:tcPr>
            <w:tcW w:w="2179" w:type="dxa"/>
            <w:shd w:val="clear" w:color="auto" w:fill="auto"/>
          </w:tcPr>
          <w:p w:rsidR="00A555C5" w:rsidRPr="00A555C5" w:rsidRDefault="00A555C5" w:rsidP="00A555C5">
            <w:pPr>
              <w:ind w:firstLine="0"/>
            </w:pPr>
            <w:r>
              <w:t>Sandifer</w:t>
            </w:r>
          </w:p>
        </w:tc>
        <w:tc>
          <w:tcPr>
            <w:tcW w:w="2180" w:type="dxa"/>
            <w:shd w:val="clear" w:color="auto" w:fill="auto"/>
          </w:tcPr>
          <w:p w:rsidR="00A555C5" w:rsidRPr="00A555C5" w:rsidRDefault="00A555C5" w:rsidP="00A555C5">
            <w:pPr>
              <w:ind w:firstLine="0"/>
            </w:pPr>
            <w:r>
              <w:t>Simrill</w:t>
            </w:r>
          </w:p>
        </w:tc>
      </w:tr>
      <w:tr w:rsidR="00A555C5" w:rsidRPr="00A555C5" w:rsidTr="00A555C5">
        <w:tc>
          <w:tcPr>
            <w:tcW w:w="2179" w:type="dxa"/>
            <w:shd w:val="clear" w:color="auto" w:fill="auto"/>
          </w:tcPr>
          <w:p w:rsidR="00A555C5" w:rsidRPr="00A555C5" w:rsidRDefault="00A555C5" w:rsidP="00A555C5">
            <w:pPr>
              <w:ind w:firstLine="0"/>
            </w:pPr>
            <w:r>
              <w:t>G. R. Smith</w:t>
            </w:r>
          </w:p>
        </w:tc>
        <w:tc>
          <w:tcPr>
            <w:tcW w:w="2179" w:type="dxa"/>
            <w:shd w:val="clear" w:color="auto" w:fill="auto"/>
          </w:tcPr>
          <w:p w:rsidR="00A555C5" w:rsidRPr="00A555C5" w:rsidRDefault="00A555C5" w:rsidP="00A555C5">
            <w:pPr>
              <w:ind w:firstLine="0"/>
            </w:pPr>
            <w:r>
              <w:t>M. M. Smith</w:t>
            </w:r>
          </w:p>
        </w:tc>
        <w:tc>
          <w:tcPr>
            <w:tcW w:w="2180" w:type="dxa"/>
            <w:shd w:val="clear" w:color="auto" w:fill="auto"/>
          </w:tcPr>
          <w:p w:rsidR="00A555C5" w:rsidRPr="00A555C5" w:rsidRDefault="00A555C5" w:rsidP="00A555C5">
            <w:pPr>
              <w:ind w:firstLine="0"/>
            </w:pPr>
            <w:r>
              <w:t>Taylor</w:t>
            </w:r>
          </w:p>
        </w:tc>
      </w:tr>
      <w:tr w:rsidR="00A555C5" w:rsidRPr="00A555C5" w:rsidTr="00A555C5">
        <w:tc>
          <w:tcPr>
            <w:tcW w:w="2179" w:type="dxa"/>
            <w:shd w:val="clear" w:color="auto" w:fill="auto"/>
          </w:tcPr>
          <w:p w:rsidR="00A555C5" w:rsidRPr="00A555C5" w:rsidRDefault="00A555C5" w:rsidP="00A555C5">
            <w:pPr>
              <w:ind w:firstLine="0"/>
            </w:pPr>
            <w:r>
              <w:t>Tedder</w:t>
            </w:r>
          </w:p>
        </w:tc>
        <w:tc>
          <w:tcPr>
            <w:tcW w:w="2179" w:type="dxa"/>
            <w:shd w:val="clear" w:color="auto" w:fill="auto"/>
          </w:tcPr>
          <w:p w:rsidR="00A555C5" w:rsidRPr="00A555C5" w:rsidRDefault="00A555C5" w:rsidP="00A555C5">
            <w:pPr>
              <w:ind w:firstLine="0"/>
            </w:pPr>
            <w:r>
              <w:t>Thayer</w:t>
            </w:r>
          </w:p>
        </w:tc>
        <w:tc>
          <w:tcPr>
            <w:tcW w:w="2180" w:type="dxa"/>
            <w:shd w:val="clear" w:color="auto" w:fill="auto"/>
          </w:tcPr>
          <w:p w:rsidR="00A555C5" w:rsidRPr="00A555C5" w:rsidRDefault="00A555C5" w:rsidP="00A555C5">
            <w:pPr>
              <w:ind w:firstLine="0"/>
            </w:pPr>
            <w:r>
              <w:t>Trantham</w:t>
            </w:r>
          </w:p>
        </w:tc>
      </w:tr>
      <w:tr w:rsidR="00A555C5" w:rsidRPr="00A555C5" w:rsidTr="00A555C5">
        <w:tc>
          <w:tcPr>
            <w:tcW w:w="2179" w:type="dxa"/>
            <w:shd w:val="clear" w:color="auto" w:fill="auto"/>
          </w:tcPr>
          <w:p w:rsidR="00A555C5" w:rsidRPr="00A555C5" w:rsidRDefault="00A555C5" w:rsidP="00A555C5">
            <w:pPr>
              <w:ind w:firstLine="0"/>
            </w:pPr>
            <w:r>
              <w:t>Weeks</w:t>
            </w:r>
          </w:p>
        </w:tc>
        <w:tc>
          <w:tcPr>
            <w:tcW w:w="2179" w:type="dxa"/>
            <w:shd w:val="clear" w:color="auto" w:fill="auto"/>
          </w:tcPr>
          <w:p w:rsidR="00A555C5" w:rsidRPr="00A555C5" w:rsidRDefault="00A555C5" w:rsidP="00A555C5">
            <w:pPr>
              <w:ind w:firstLine="0"/>
            </w:pPr>
            <w:r>
              <w:t>West</w:t>
            </w:r>
          </w:p>
        </w:tc>
        <w:tc>
          <w:tcPr>
            <w:tcW w:w="2180" w:type="dxa"/>
            <w:shd w:val="clear" w:color="auto" w:fill="auto"/>
          </w:tcPr>
          <w:p w:rsidR="00A555C5" w:rsidRPr="00A555C5" w:rsidRDefault="00A555C5" w:rsidP="00A555C5">
            <w:pPr>
              <w:ind w:firstLine="0"/>
            </w:pPr>
            <w:r>
              <w:t>Wetmore</w:t>
            </w:r>
          </w:p>
        </w:tc>
      </w:tr>
      <w:tr w:rsidR="00A555C5" w:rsidRPr="00A555C5" w:rsidTr="00A555C5">
        <w:tc>
          <w:tcPr>
            <w:tcW w:w="2179" w:type="dxa"/>
            <w:shd w:val="clear" w:color="auto" w:fill="auto"/>
          </w:tcPr>
          <w:p w:rsidR="00A555C5" w:rsidRPr="00A555C5" w:rsidRDefault="00A555C5" w:rsidP="00A555C5">
            <w:pPr>
              <w:keepNext/>
              <w:ind w:firstLine="0"/>
            </w:pPr>
            <w:r>
              <w:t>Wheeler</w:t>
            </w:r>
          </w:p>
        </w:tc>
        <w:tc>
          <w:tcPr>
            <w:tcW w:w="2179" w:type="dxa"/>
            <w:shd w:val="clear" w:color="auto" w:fill="auto"/>
          </w:tcPr>
          <w:p w:rsidR="00A555C5" w:rsidRPr="00A555C5" w:rsidRDefault="00A555C5" w:rsidP="00A555C5">
            <w:pPr>
              <w:keepNext/>
              <w:ind w:firstLine="0"/>
            </w:pPr>
            <w:r>
              <w:t>White</w:t>
            </w:r>
          </w:p>
        </w:tc>
        <w:tc>
          <w:tcPr>
            <w:tcW w:w="2180" w:type="dxa"/>
            <w:shd w:val="clear" w:color="auto" w:fill="auto"/>
          </w:tcPr>
          <w:p w:rsidR="00A555C5" w:rsidRPr="00A555C5" w:rsidRDefault="00A555C5" w:rsidP="00A555C5">
            <w:pPr>
              <w:keepNext/>
              <w:ind w:firstLine="0"/>
            </w:pPr>
            <w:r>
              <w:t>R. Williams</w:t>
            </w:r>
          </w:p>
        </w:tc>
      </w:tr>
      <w:tr w:rsidR="00A555C5" w:rsidRPr="00A555C5" w:rsidTr="00A555C5">
        <w:tc>
          <w:tcPr>
            <w:tcW w:w="2179" w:type="dxa"/>
            <w:shd w:val="clear" w:color="auto" w:fill="auto"/>
          </w:tcPr>
          <w:p w:rsidR="00A555C5" w:rsidRPr="00A555C5" w:rsidRDefault="00A555C5" w:rsidP="00A555C5">
            <w:pPr>
              <w:keepNext/>
              <w:ind w:firstLine="0"/>
            </w:pPr>
            <w:r>
              <w:t>Willis</w:t>
            </w:r>
          </w:p>
        </w:tc>
        <w:tc>
          <w:tcPr>
            <w:tcW w:w="2179" w:type="dxa"/>
            <w:shd w:val="clear" w:color="auto" w:fill="auto"/>
          </w:tcPr>
          <w:p w:rsidR="00A555C5" w:rsidRPr="00A555C5" w:rsidRDefault="00A555C5" w:rsidP="00A555C5">
            <w:pPr>
              <w:keepNext/>
              <w:ind w:firstLine="0"/>
            </w:pPr>
            <w:r>
              <w:t>Wooten</w:t>
            </w:r>
          </w:p>
        </w:tc>
        <w:tc>
          <w:tcPr>
            <w:tcW w:w="2180" w:type="dxa"/>
            <w:shd w:val="clear" w:color="auto" w:fill="auto"/>
          </w:tcPr>
          <w:p w:rsidR="00A555C5" w:rsidRPr="00A555C5" w:rsidRDefault="00A555C5" w:rsidP="00A555C5">
            <w:pPr>
              <w:keepNext/>
              <w:ind w:firstLine="0"/>
            </w:pPr>
            <w:r>
              <w:t>Yow</w:t>
            </w:r>
          </w:p>
        </w:tc>
      </w:tr>
    </w:tbl>
    <w:p w:rsidR="00A555C5" w:rsidRDefault="00A555C5" w:rsidP="00A555C5"/>
    <w:p w:rsidR="00A555C5" w:rsidRDefault="00A555C5" w:rsidP="00A555C5">
      <w:pPr>
        <w:jc w:val="center"/>
        <w:rPr>
          <w:b/>
        </w:rPr>
      </w:pPr>
      <w:r w:rsidRPr="00A555C5">
        <w:rPr>
          <w:b/>
        </w:rPr>
        <w:t>Total--90</w:t>
      </w:r>
    </w:p>
    <w:p w:rsidR="00A555C5" w:rsidRDefault="00A555C5" w:rsidP="00A555C5">
      <w:pPr>
        <w:jc w:val="center"/>
        <w:rPr>
          <w:b/>
        </w:rPr>
      </w:pPr>
    </w:p>
    <w:p w:rsidR="00A555C5" w:rsidRDefault="00A555C5" w:rsidP="00A555C5">
      <w:pPr>
        <w:ind w:firstLine="0"/>
      </w:pPr>
      <w:r w:rsidRPr="00A555C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555C5" w:rsidRPr="00A555C5" w:rsidTr="00A555C5">
        <w:tc>
          <w:tcPr>
            <w:tcW w:w="2179" w:type="dxa"/>
            <w:shd w:val="clear" w:color="auto" w:fill="auto"/>
          </w:tcPr>
          <w:p w:rsidR="00A555C5" w:rsidRPr="00A555C5" w:rsidRDefault="00A555C5" w:rsidP="00A555C5">
            <w:pPr>
              <w:keepNext/>
              <w:ind w:firstLine="0"/>
            </w:pPr>
            <w:r>
              <w:t>Chumley</w:t>
            </w:r>
          </w:p>
        </w:tc>
        <w:tc>
          <w:tcPr>
            <w:tcW w:w="2179" w:type="dxa"/>
            <w:shd w:val="clear" w:color="auto" w:fill="auto"/>
          </w:tcPr>
          <w:p w:rsidR="00A555C5" w:rsidRPr="00A555C5" w:rsidRDefault="00A555C5" w:rsidP="00A555C5">
            <w:pPr>
              <w:keepNext/>
              <w:ind w:firstLine="0"/>
            </w:pPr>
            <w:r>
              <w:t>Dabney</w:t>
            </w:r>
          </w:p>
        </w:tc>
        <w:tc>
          <w:tcPr>
            <w:tcW w:w="2180" w:type="dxa"/>
            <w:shd w:val="clear" w:color="auto" w:fill="auto"/>
          </w:tcPr>
          <w:p w:rsidR="00A555C5" w:rsidRPr="00A555C5" w:rsidRDefault="00A555C5" w:rsidP="00A555C5">
            <w:pPr>
              <w:keepNext/>
              <w:ind w:firstLine="0"/>
            </w:pPr>
            <w:r>
              <w:t>Haddon</w:t>
            </w:r>
          </w:p>
        </w:tc>
      </w:tr>
      <w:tr w:rsidR="00A555C5" w:rsidRPr="00A555C5" w:rsidTr="00A555C5">
        <w:tc>
          <w:tcPr>
            <w:tcW w:w="2179" w:type="dxa"/>
            <w:shd w:val="clear" w:color="auto" w:fill="auto"/>
          </w:tcPr>
          <w:p w:rsidR="00A555C5" w:rsidRPr="00A555C5" w:rsidRDefault="00A555C5" w:rsidP="00A555C5">
            <w:pPr>
              <w:keepNext/>
              <w:ind w:firstLine="0"/>
            </w:pPr>
            <w:r>
              <w:t>Hill</w:t>
            </w:r>
          </w:p>
        </w:tc>
        <w:tc>
          <w:tcPr>
            <w:tcW w:w="2179" w:type="dxa"/>
            <w:shd w:val="clear" w:color="auto" w:fill="auto"/>
          </w:tcPr>
          <w:p w:rsidR="00A555C5" w:rsidRPr="00A555C5" w:rsidRDefault="00A555C5" w:rsidP="00A555C5">
            <w:pPr>
              <w:keepNext/>
              <w:ind w:firstLine="0"/>
            </w:pPr>
            <w:r>
              <w:t>Magnuson</w:t>
            </w:r>
          </w:p>
        </w:tc>
        <w:tc>
          <w:tcPr>
            <w:tcW w:w="2180" w:type="dxa"/>
            <w:shd w:val="clear" w:color="auto" w:fill="auto"/>
          </w:tcPr>
          <w:p w:rsidR="00A555C5" w:rsidRPr="00A555C5" w:rsidRDefault="00A555C5" w:rsidP="00A555C5">
            <w:pPr>
              <w:keepNext/>
              <w:ind w:firstLine="0"/>
            </w:pPr>
            <w:r>
              <w:t>May</w:t>
            </w:r>
          </w:p>
        </w:tc>
      </w:tr>
      <w:tr w:rsidR="00A555C5" w:rsidRPr="00A555C5" w:rsidTr="00A555C5">
        <w:tc>
          <w:tcPr>
            <w:tcW w:w="2179" w:type="dxa"/>
            <w:shd w:val="clear" w:color="auto" w:fill="auto"/>
          </w:tcPr>
          <w:p w:rsidR="00A555C5" w:rsidRPr="00A555C5" w:rsidRDefault="00A555C5" w:rsidP="00A555C5">
            <w:pPr>
              <w:keepNext/>
              <w:ind w:firstLine="0"/>
            </w:pPr>
            <w:r>
              <w:t>McCabe</w:t>
            </w:r>
          </w:p>
        </w:tc>
        <w:tc>
          <w:tcPr>
            <w:tcW w:w="2179" w:type="dxa"/>
            <w:shd w:val="clear" w:color="auto" w:fill="auto"/>
          </w:tcPr>
          <w:p w:rsidR="00A555C5" w:rsidRPr="00A555C5" w:rsidRDefault="00A555C5" w:rsidP="00A555C5">
            <w:pPr>
              <w:keepNext/>
              <w:ind w:firstLine="0"/>
            </w:pPr>
            <w:r>
              <w:t>D. C. Moss</w:t>
            </w:r>
          </w:p>
        </w:tc>
        <w:tc>
          <w:tcPr>
            <w:tcW w:w="2180" w:type="dxa"/>
            <w:shd w:val="clear" w:color="auto" w:fill="auto"/>
          </w:tcPr>
          <w:p w:rsidR="00A555C5" w:rsidRPr="00A555C5" w:rsidRDefault="00A555C5" w:rsidP="00A555C5">
            <w:pPr>
              <w:keepNext/>
              <w:ind w:firstLine="0"/>
            </w:pPr>
          </w:p>
        </w:tc>
      </w:tr>
    </w:tbl>
    <w:p w:rsidR="00A555C5" w:rsidRDefault="00A555C5" w:rsidP="00A555C5"/>
    <w:p w:rsidR="00A555C5" w:rsidRDefault="00A555C5" w:rsidP="00A555C5">
      <w:pPr>
        <w:jc w:val="center"/>
        <w:rPr>
          <w:b/>
        </w:rPr>
      </w:pPr>
      <w:r w:rsidRPr="00A555C5">
        <w:rPr>
          <w:b/>
        </w:rPr>
        <w:t>Total--8</w:t>
      </w:r>
    </w:p>
    <w:p w:rsidR="00A555C5" w:rsidRDefault="00A555C5" w:rsidP="00A555C5">
      <w:pPr>
        <w:jc w:val="center"/>
        <w:rPr>
          <w:b/>
        </w:rPr>
      </w:pPr>
    </w:p>
    <w:p w:rsidR="00A555C5" w:rsidRDefault="00A555C5" w:rsidP="00A555C5">
      <w:r>
        <w:t>The Senate Amendments were agreed to, and the Joint Resolution having received three readings in both Houses, it was ordered that the title be changed to that of an Act, and that it be enrolled for ratification.</w:t>
      </w:r>
    </w:p>
    <w:p w:rsidR="00A555C5" w:rsidRDefault="00A555C5" w:rsidP="00A555C5"/>
    <w:p w:rsidR="00A555C5" w:rsidRDefault="00A555C5" w:rsidP="00A555C5">
      <w:pPr>
        <w:keepNext/>
        <w:jc w:val="center"/>
        <w:rPr>
          <w:b/>
        </w:rPr>
      </w:pPr>
      <w:r w:rsidRPr="00A555C5">
        <w:rPr>
          <w:b/>
        </w:rPr>
        <w:t>H. 3925--SENATE AMENDMENTS CONCURRED IN AND BILL ENROLLED</w:t>
      </w:r>
    </w:p>
    <w:p w:rsidR="00A555C5" w:rsidRDefault="00A555C5" w:rsidP="00A555C5">
      <w:r>
        <w:t xml:space="preserve">The Senate Amendments to the following Joint Resolution were taken up for consideration: </w:t>
      </w:r>
    </w:p>
    <w:p w:rsidR="00A555C5" w:rsidRDefault="00A555C5" w:rsidP="00A555C5">
      <w:bookmarkStart w:id="23" w:name="include_clip_start_69"/>
      <w:bookmarkEnd w:id="23"/>
    </w:p>
    <w:p w:rsidR="00A555C5" w:rsidRDefault="00A555C5" w:rsidP="00A555C5">
      <w:r>
        <w:t>H. 3925 -- Reps. Allison, Trantham, Felder, Simrill, Ligon, Collins, Calhoon, Huggins, McCabe and Pope: A JOINT RESOLUTION TO WAIVE CERTAIN PROVISIONS OF SECTION 59-63-100 OF THE 1976 CODE RELATING TO LIMITATIONS ON HOMESCHOOL STUDENT ELIGIBILITY TO PARTICIPATE IN PUBLIC SCHOOL INTERSCHOLASTIC ACTIVITIES FOR THE 2021-2022 AND 2022-2023 SCHOOL YEARS.</w:t>
      </w:r>
    </w:p>
    <w:p w:rsidR="00A555C5" w:rsidRDefault="00A555C5" w:rsidP="00A555C5">
      <w:bookmarkStart w:id="24" w:name="include_clip_end_69"/>
      <w:bookmarkEnd w:id="24"/>
    </w:p>
    <w:p w:rsidR="00A555C5" w:rsidRDefault="00A555C5" w:rsidP="00A555C5">
      <w:r>
        <w:t>Rep. ALLISON explained the Senate Amendments.</w:t>
      </w:r>
    </w:p>
    <w:p w:rsidR="00A555C5" w:rsidRDefault="00A555C5" w:rsidP="00A555C5"/>
    <w:p w:rsidR="00A555C5" w:rsidRDefault="00A555C5" w:rsidP="00A555C5">
      <w:r>
        <w:t xml:space="preserve">The yeas and nays were taken resulting as follows: </w:t>
      </w:r>
    </w:p>
    <w:p w:rsidR="00A555C5" w:rsidRDefault="00A555C5" w:rsidP="00A555C5">
      <w:pPr>
        <w:jc w:val="center"/>
      </w:pPr>
      <w:r>
        <w:t xml:space="preserve"> </w:t>
      </w:r>
      <w:bookmarkStart w:id="25" w:name="vote_start71"/>
      <w:bookmarkEnd w:id="25"/>
      <w:r>
        <w:t>Yeas 99; Nays 1</w:t>
      </w:r>
    </w:p>
    <w:p w:rsidR="00A555C5" w:rsidRDefault="00A555C5" w:rsidP="00A555C5">
      <w:pPr>
        <w:jc w:val="center"/>
      </w:pPr>
    </w:p>
    <w:p w:rsidR="00A555C5" w:rsidRDefault="00A555C5" w:rsidP="00A555C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555C5" w:rsidRPr="00A555C5" w:rsidTr="00A555C5">
        <w:tc>
          <w:tcPr>
            <w:tcW w:w="2179" w:type="dxa"/>
            <w:shd w:val="clear" w:color="auto" w:fill="auto"/>
          </w:tcPr>
          <w:p w:rsidR="00A555C5" w:rsidRPr="00A555C5" w:rsidRDefault="00A555C5" w:rsidP="00A555C5">
            <w:pPr>
              <w:keepNext/>
              <w:ind w:firstLine="0"/>
            </w:pPr>
            <w:r>
              <w:t>Alexander</w:t>
            </w:r>
          </w:p>
        </w:tc>
        <w:tc>
          <w:tcPr>
            <w:tcW w:w="2179" w:type="dxa"/>
            <w:shd w:val="clear" w:color="auto" w:fill="auto"/>
          </w:tcPr>
          <w:p w:rsidR="00A555C5" w:rsidRPr="00A555C5" w:rsidRDefault="00A555C5" w:rsidP="00A555C5">
            <w:pPr>
              <w:keepNext/>
              <w:ind w:firstLine="0"/>
            </w:pPr>
            <w:r>
              <w:t>Allison</w:t>
            </w:r>
          </w:p>
        </w:tc>
        <w:tc>
          <w:tcPr>
            <w:tcW w:w="2180" w:type="dxa"/>
            <w:shd w:val="clear" w:color="auto" w:fill="auto"/>
          </w:tcPr>
          <w:p w:rsidR="00A555C5" w:rsidRPr="00A555C5" w:rsidRDefault="00A555C5" w:rsidP="00A555C5">
            <w:pPr>
              <w:keepNext/>
              <w:ind w:firstLine="0"/>
            </w:pPr>
            <w:r>
              <w:t>Atkinson</w:t>
            </w:r>
          </w:p>
        </w:tc>
      </w:tr>
      <w:tr w:rsidR="00A555C5" w:rsidRPr="00A555C5" w:rsidTr="00A555C5">
        <w:tc>
          <w:tcPr>
            <w:tcW w:w="2179" w:type="dxa"/>
            <w:shd w:val="clear" w:color="auto" w:fill="auto"/>
          </w:tcPr>
          <w:p w:rsidR="00A555C5" w:rsidRPr="00A555C5" w:rsidRDefault="00A555C5" w:rsidP="00A555C5">
            <w:pPr>
              <w:ind w:firstLine="0"/>
            </w:pPr>
            <w:r>
              <w:t>Bailey</w:t>
            </w:r>
          </w:p>
        </w:tc>
        <w:tc>
          <w:tcPr>
            <w:tcW w:w="2179" w:type="dxa"/>
            <w:shd w:val="clear" w:color="auto" w:fill="auto"/>
          </w:tcPr>
          <w:p w:rsidR="00A555C5" w:rsidRPr="00A555C5" w:rsidRDefault="00A555C5" w:rsidP="00A555C5">
            <w:pPr>
              <w:ind w:firstLine="0"/>
            </w:pPr>
            <w:r>
              <w:t>Ballentine</w:t>
            </w:r>
          </w:p>
        </w:tc>
        <w:tc>
          <w:tcPr>
            <w:tcW w:w="2180" w:type="dxa"/>
            <w:shd w:val="clear" w:color="auto" w:fill="auto"/>
          </w:tcPr>
          <w:p w:rsidR="00A555C5" w:rsidRPr="00A555C5" w:rsidRDefault="00A555C5" w:rsidP="00A555C5">
            <w:pPr>
              <w:ind w:firstLine="0"/>
            </w:pPr>
            <w:r>
              <w:t>Bannister</w:t>
            </w:r>
          </w:p>
        </w:tc>
      </w:tr>
      <w:tr w:rsidR="00A555C5" w:rsidRPr="00A555C5" w:rsidTr="00A555C5">
        <w:tc>
          <w:tcPr>
            <w:tcW w:w="2179" w:type="dxa"/>
            <w:shd w:val="clear" w:color="auto" w:fill="auto"/>
          </w:tcPr>
          <w:p w:rsidR="00A555C5" w:rsidRPr="00A555C5" w:rsidRDefault="00A555C5" w:rsidP="00A555C5">
            <w:pPr>
              <w:ind w:firstLine="0"/>
            </w:pPr>
            <w:r>
              <w:t>Bennett</w:t>
            </w:r>
          </w:p>
        </w:tc>
        <w:tc>
          <w:tcPr>
            <w:tcW w:w="2179" w:type="dxa"/>
            <w:shd w:val="clear" w:color="auto" w:fill="auto"/>
          </w:tcPr>
          <w:p w:rsidR="00A555C5" w:rsidRPr="00A555C5" w:rsidRDefault="00A555C5" w:rsidP="00A555C5">
            <w:pPr>
              <w:ind w:firstLine="0"/>
            </w:pPr>
            <w:r>
              <w:t>Bernstein</w:t>
            </w:r>
          </w:p>
        </w:tc>
        <w:tc>
          <w:tcPr>
            <w:tcW w:w="2180" w:type="dxa"/>
            <w:shd w:val="clear" w:color="auto" w:fill="auto"/>
          </w:tcPr>
          <w:p w:rsidR="00A555C5" w:rsidRPr="00A555C5" w:rsidRDefault="00A555C5" w:rsidP="00A555C5">
            <w:pPr>
              <w:ind w:firstLine="0"/>
            </w:pPr>
            <w:r>
              <w:t>Blackwell</w:t>
            </w:r>
          </w:p>
        </w:tc>
      </w:tr>
      <w:tr w:rsidR="00A555C5" w:rsidRPr="00A555C5" w:rsidTr="00A555C5">
        <w:tc>
          <w:tcPr>
            <w:tcW w:w="2179" w:type="dxa"/>
            <w:shd w:val="clear" w:color="auto" w:fill="auto"/>
          </w:tcPr>
          <w:p w:rsidR="00A555C5" w:rsidRPr="00A555C5" w:rsidRDefault="00A555C5" w:rsidP="00A555C5">
            <w:pPr>
              <w:ind w:firstLine="0"/>
            </w:pPr>
            <w:r>
              <w:t>Bradley</w:t>
            </w:r>
          </w:p>
        </w:tc>
        <w:tc>
          <w:tcPr>
            <w:tcW w:w="2179" w:type="dxa"/>
            <w:shd w:val="clear" w:color="auto" w:fill="auto"/>
          </w:tcPr>
          <w:p w:rsidR="00A555C5" w:rsidRPr="00A555C5" w:rsidRDefault="00A555C5" w:rsidP="00A555C5">
            <w:pPr>
              <w:ind w:firstLine="0"/>
            </w:pPr>
            <w:r>
              <w:t>Brawley</w:t>
            </w:r>
          </w:p>
        </w:tc>
        <w:tc>
          <w:tcPr>
            <w:tcW w:w="2180" w:type="dxa"/>
            <w:shd w:val="clear" w:color="auto" w:fill="auto"/>
          </w:tcPr>
          <w:p w:rsidR="00A555C5" w:rsidRPr="00A555C5" w:rsidRDefault="00A555C5" w:rsidP="00A555C5">
            <w:pPr>
              <w:ind w:firstLine="0"/>
            </w:pPr>
            <w:r>
              <w:t>Brittain</w:t>
            </w:r>
          </w:p>
        </w:tc>
      </w:tr>
      <w:tr w:rsidR="00A555C5" w:rsidRPr="00A555C5" w:rsidTr="00A555C5">
        <w:tc>
          <w:tcPr>
            <w:tcW w:w="2179" w:type="dxa"/>
            <w:shd w:val="clear" w:color="auto" w:fill="auto"/>
          </w:tcPr>
          <w:p w:rsidR="00A555C5" w:rsidRPr="00A555C5" w:rsidRDefault="00A555C5" w:rsidP="00A555C5">
            <w:pPr>
              <w:ind w:firstLine="0"/>
            </w:pPr>
            <w:r>
              <w:t>Bryant</w:t>
            </w:r>
          </w:p>
        </w:tc>
        <w:tc>
          <w:tcPr>
            <w:tcW w:w="2179" w:type="dxa"/>
            <w:shd w:val="clear" w:color="auto" w:fill="auto"/>
          </w:tcPr>
          <w:p w:rsidR="00A555C5" w:rsidRPr="00A555C5" w:rsidRDefault="00A555C5" w:rsidP="00A555C5">
            <w:pPr>
              <w:ind w:firstLine="0"/>
            </w:pPr>
            <w:r>
              <w:t>Burns</w:t>
            </w:r>
          </w:p>
        </w:tc>
        <w:tc>
          <w:tcPr>
            <w:tcW w:w="2180" w:type="dxa"/>
            <w:shd w:val="clear" w:color="auto" w:fill="auto"/>
          </w:tcPr>
          <w:p w:rsidR="00A555C5" w:rsidRPr="00A555C5" w:rsidRDefault="00A555C5" w:rsidP="00A555C5">
            <w:pPr>
              <w:ind w:firstLine="0"/>
            </w:pPr>
            <w:r>
              <w:t>Bustos</w:t>
            </w:r>
          </w:p>
        </w:tc>
      </w:tr>
      <w:tr w:rsidR="00A555C5" w:rsidRPr="00A555C5" w:rsidTr="00A555C5">
        <w:tc>
          <w:tcPr>
            <w:tcW w:w="2179" w:type="dxa"/>
            <w:shd w:val="clear" w:color="auto" w:fill="auto"/>
          </w:tcPr>
          <w:p w:rsidR="00A555C5" w:rsidRPr="00A555C5" w:rsidRDefault="00A555C5" w:rsidP="00A555C5">
            <w:pPr>
              <w:ind w:firstLine="0"/>
            </w:pPr>
            <w:r>
              <w:t>Calhoon</w:t>
            </w:r>
          </w:p>
        </w:tc>
        <w:tc>
          <w:tcPr>
            <w:tcW w:w="2179" w:type="dxa"/>
            <w:shd w:val="clear" w:color="auto" w:fill="auto"/>
          </w:tcPr>
          <w:p w:rsidR="00A555C5" w:rsidRPr="00A555C5" w:rsidRDefault="00A555C5" w:rsidP="00A555C5">
            <w:pPr>
              <w:ind w:firstLine="0"/>
            </w:pPr>
            <w:r>
              <w:t>Carter</w:t>
            </w:r>
          </w:p>
        </w:tc>
        <w:tc>
          <w:tcPr>
            <w:tcW w:w="2180" w:type="dxa"/>
            <w:shd w:val="clear" w:color="auto" w:fill="auto"/>
          </w:tcPr>
          <w:p w:rsidR="00A555C5" w:rsidRPr="00A555C5" w:rsidRDefault="00A555C5" w:rsidP="00A555C5">
            <w:pPr>
              <w:ind w:firstLine="0"/>
            </w:pPr>
            <w:r>
              <w:t>Caskey</w:t>
            </w:r>
          </w:p>
        </w:tc>
      </w:tr>
      <w:tr w:rsidR="00A555C5" w:rsidRPr="00A555C5" w:rsidTr="00A555C5">
        <w:tc>
          <w:tcPr>
            <w:tcW w:w="2179" w:type="dxa"/>
            <w:shd w:val="clear" w:color="auto" w:fill="auto"/>
          </w:tcPr>
          <w:p w:rsidR="00A555C5" w:rsidRPr="00A555C5" w:rsidRDefault="00A555C5" w:rsidP="00A555C5">
            <w:pPr>
              <w:ind w:firstLine="0"/>
            </w:pPr>
            <w:r>
              <w:t>Chumley</w:t>
            </w:r>
          </w:p>
        </w:tc>
        <w:tc>
          <w:tcPr>
            <w:tcW w:w="2179" w:type="dxa"/>
            <w:shd w:val="clear" w:color="auto" w:fill="auto"/>
          </w:tcPr>
          <w:p w:rsidR="00A555C5" w:rsidRPr="00A555C5" w:rsidRDefault="00A555C5" w:rsidP="00A555C5">
            <w:pPr>
              <w:ind w:firstLine="0"/>
            </w:pPr>
            <w:r>
              <w:t>Cobb-Hunter</w:t>
            </w:r>
          </w:p>
        </w:tc>
        <w:tc>
          <w:tcPr>
            <w:tcW w:w="2180" w:type="dxa"/>
            <w:shd w:val="clear" w:color="auto" w:fill="auto"/>
          </w:tcPr>
          <w:p w:rsidR="00A555C5" w:rsidRPr="00A555C5" w:rsidRDefault="00A555C5" w:rsidP="00A555C5">
            <w:pPr>
              <w:ind w:firstLine="0"/>
            </w:pPr>
            <w:r>
              <w:t>Collins</w:t>
            </w:r>
          </w:p>
        </w:tc>
      </w:tr>
      <w:tr w:rsidR="00A555C5" w:rsidRPr="00A555C5" w:rsidTr="00A555C5">
        <w:tc>
          <w:tcPr>
            <w:tcW w:w="2179" w:type="dxa"/>
            <w:shd w:val="clear" w:color="auto" w:fill="auto"/>
          </w:tcPr>
          <w:p w:rsidR="00A555C5" w:rsidRPr="00A555C5" w:rsidRDefault="00A555C5" w:rsidP="00A555C5">
            <w:pPr>
              <w:ind w:firstLine="0"/>
            </w:pPr>
            <w:r>
              <w:t>B. Cox</w:t>
            </w:r>
          </w:p>
        </w:tc>
        <w:tc>
          <w:tcPr>
            <w:tcW w:w="2179" w:type="dxa"/>
            <w:shd w:val="clear" w:color="auto" w:fill="auto"/>
          </w:tcPr>
          <w:p w:rsidR="00A555C5" w:rsidRPr="00A555C5" w:rsidRDefault="00A555C5" w:rsidP="00A555C5">
            <w:pPr>
              <w:ind w:firstLine="0"/>
            </w:pPr>
            <w:r>
              <w:t>Dabney</w:t>
            </w:r>
          </w:p>
        </w:tc>
        <w:tc>
          <w:tcPr>
            <w:tcW w:w="2180" w:type="dxa"/>
            <w:shd w:val="clear" w:color="auto" w:fill="auto"/>
          </w:tcPr>
          <w:p w:rsidR="00A555C5" w:rsidRPr="00A555C5" w:rsidRDefault="00A555C5" w:rsidP="00A555C5">
            <w:pPr>
              <w:ind w:firstLine="0"/>
            </w:pPr>
            <w:r>
              <w:t>Daning</w:t>
            </w:r>
          </w:p>
        </w:tc>
      </w:tr>
      <w:tr w:rsidR="00A555C5" w:rsidRPr="00A555C5" w:rsidTr="00A555C5">
        <w:tc>
          <w:tcPr>
            <w:tcW w:w="2179" w:type="dxa"/>
            <w:shd w:val="clear" w:color="auto" w:fill="auto"/>
          </w:tcPr>
          <w:p w:rsidR="00A555C5" w:rsidRPr="00A555C5" w:rsidRDefault="00A555C5" w:rsidP="00A555C5">
            <w:pPr>
              <w:ind w:firstLine="0"/>
            </w:pPr>
            <w:r>
              <w:t>Davis</w:t>
            </w:r>
          </w:p>
        </w:tc>
        <w:tc>
          <w:tcPr>
            <w:tcW w:w="2179" w:type="dxa"/>
            <w:shd w:val="clear" w:color="auto" w:fill="auto"/>
          </w:tcPr>
          <w:p w:rsidR="00A555C5" w:rsidRPr="00A555C5" w:rsidRDefault="00A555C5" w:rsidP="00A555C5">
            <w:pPr>
              <w:ind w:firstLine="0"/>
            </w:pPr>
            <w:r>
              <w:t>Dillard</w:t>
            </w:r>
          </w:p>
        </w:tc>
        <w:tc>
          <w:tcPr>
            <w:tcW w:w="2180" w:type="dxa"/>
            <w:shd w:val="clear" w:color="auto" w:fill="auto"/>
          </w:tcPr>
          <w:p w:rsidR="00A555C5" w:rsidRPr="00A555C5" w:rsidRDefault="00A555C5" w:rsidP="00A555C5">
            <w:pPr>
              <w:ind w:firstLine="0"/>
            </w:pPr>
            <w:r>
              <w:t>Elliott</w:t>
            </w:r>
          </w:p>
        </w:tc>
      </w:tr>
      <w:tr w:rsidR="00A555C5" w:rsidRPr="00A555C5" w:rsidTr="00A555C5">
        <w:tc>
          <w:tcPr>
            <w:tcW w:w="2179" w:type="dxa"/>
            <w:shd w:val="clear" w:color="auto" w:fill="auto"/>
          </w:tcPr>
          <w:p w:rsidR="00A555C5" w:rsidRPr="00A555C5" w:rsidRDefault="00A555C5" w:rsidP="00A555C5">
            <w:pPr>
              <w:ind w:firstLine="0"/>
            </w:pPr>
            <w:r>
              <w:t>Erickson</w:t>
            </w:r>
          </w:p>
        </w:tc>
        <w:tc>
          <w:tcPr>
            <w:tcW w:w="2179" w:type="dxa"/>
            <w:shd w:val="clear" w:color="auto" w:fill="auto"/>
          </w:tcPr>
          <w:p w:rsidR="00A555C5" w:rsidRPr="00A555C5" w:rsidRDefault="00A555C5" w:rsidP="00A555C5">
            <w:pPr>
              <w:ind w:firstLine="0"/>
            </w:pPr>
            <w:r>
              <w:t>Felder</w:t>
            </w:r>
          </w:p>
        </w:tc>
        <w:tc>
          <w:tcPr>
            <w:tcW w:w="2180" w:type="dxa"/>
            <w:shd w:val="clear" w:color="auto" w:fill="auto"/>
          </w:tcPr>
          <w:p w:rsidR="00A555C5" w:rsidRPr="00A555C5" w:rsidRDefault="00A555C5" w:rsidP="00A555C5">
            <w:pPr>
              <w:ind w:firstLine="0"/>
            </w:pPr>
            <w:r>
              <w:t>Finlay</w:t>
            </w:r>
          </w:p>
        </w:tc>
      </w:tr>
      <w:tr w:rsidR="00A555C5" w:rsidRPr="00A555C5" w:rsidTr="00A555C5">
        <w:tc>
          <w:tcPr>
            <w:tcW w:w="2179" w:type="dxa"/>
            <w:shd w:val="clear" w:color="auto" w:fill="auto"/>
          </w:tcPr>
          <w:p w:rsidR="00A555C5" w:rsidRPr="00A555C5" w:rsidRDefault="00A555C5" w:rsidP="00A555C5">
            <w:pPr>
              <w:ind w:firstLine="0"/>
            </w:pPr>
            <w:r>
              <w:t>Forrest</w:t>
            </w:r>
          </w:p>
        </w:tc>
        <w:tc>
          <w:tcPr>
            <w:tcW w:w="2179" w:type="dxa"/>
            <w:shd w:val="clear" w:color="auto" w:fill="auto"/>
          </w:tcPr>
          <w:p w:rsidR="00A555C5" w:rsidRPr="00A555C5" w:rsidRDefault="00A555C5" w:rsidP="00A555C5">
            <w:pPr>
              <w:ind w:firstLine="0"/>
            </w:pPr>
            <w:r>
              <w:t>Fry</w:t>
            </w:r>
          </w:p>
        </w:tc>
        <w:tc>
          <w:tcPr>
            <w:tcW w:w="2180" w:type="dxa"/>
            <w:shd w:val="clear" w:color="auto" w:fill="auto"/>
          </w:tcPr>
          <w:p w:rsidR="00A555C5" w:rsidRPr="00A555C5" w:rsidRDefault="00A555C5" w:rsidP="00A555C5">
            <w:pPr>
              <w:ind w:firstLine="0"/>
            </w:pPr>
            <w:r>
              <w:t>Gagnon</w:t>
            </w:r>
          </w:p>
        </w:tc>
      </w:tr>
      <w:tr w:rsidR="00A555C5" w:rsidRPr="00A555C5" w:rsidTr="00A555C5">
        <w:tc>
          <w:tcPr>
            <w:tcW w:w="2179" w:type="dxa"/>
            <w:shd w:val="clear" w:color="auto" w:fill="auto"/>
          </w:tcPr>
          <w:p w:rsidR="00A555C5" w:rsidRPr="00A555C5" w:rsidRDefault="00A555C5" w:rsidP="00A555C5">
            <w:pPr>
              <w:ind w:firstLine="0"/>
            </w:pPr>
            <w:r>
              <w:t>Garvin</w:t>
            </w:r>
          </w:p>
        </w:tc>
        <w:tc>
          <w:tcPr>
            <w:tcW w:w="2179" w:type="dxa"/>
            <w:shd w:val="clear" w:color="auto" w:fill="auto"/>
          </w:tcPr>
          <w:p w:rsidR="00A555C5" w:rsidRPr="00A555C5" w:rsidRDefault="00A555C5" w:rsidP="00A555C5">
            <w:pPr>
              <w:ind w:firstLine="0"/>
            </w:pPr>
            <w:r>
              <w:t>Gatch</w:t>
            </w:r>
          </w:p>
        </w:tc>
        <w:tc>
          <w:tcPr>
            <w:tcW w:w="2180" w:type="dxa"/>
            <w:shd w:val="clear" w:color="auto" w:fill="auto"/>
          </w:tcPr>
          <w:p w:rsidR="00A555C5" w:rsidRPr="00A555C5" w:rsidRDefault="00A555C5" w:rsidP="00A555C5">
            <w:pPr>
              <w:ind w:firstLine="0"/>
            </w:pPr>
            <w:r>
              <w:t>Gilliam</w:t>
            </w:r>
          </w:p>
        </w:tc>
      </w:tr>
      <w:tr w:rsidR="00A555C5" w:rsidRPr="00A555C5" w:rsidTr="00A555C5">
        <w:tc>
          <w:tcPr>
            <w:tcW w:w="2179" w:type="dxa"/>
            <w:shd w:val="clear" w:color="auto" w:fill="auto"/>
          </w:tcPr>
          <w:p w:rsidR="00A555C5" w:rsidRPr="00A555C5" w:rsidRDefault="00A555C5" w:rsidP="00A555C5">
            <w:pPr>
              <w:ind w:firstLine="0"/>
            </w:pPr>
            <w:r>
              <w:t>Gilliard</w:t>
            </w:r>
          </w:p>
        </w:tc>
        <w:tc>
          <w:tcPr>
            <w:tcW w:w="2179" w:type="dxa"/>
            <w:shd w:val="clear" w:color="auto" w:fill="auto"/>
          </w:tcPr>
          <w:p w:rsidR="00A555C5" w:rsidRPr="00A555C5" w:rsidRDefault="00A555C5" w:rsidP="00A555C5">
            <w:pPr>
              <w:ind w:firstLine="0"/>
            </w:pPr>
            <w:r>
              <w:t>Govan</w:t>
            </w:r>
          </w:p>
        </w:tc>
        <w:tc>
          <w:tcPr>
            <w:tcW w:w="2180" w:type="dxa"/>
            <w:shd w:val="clear" w:color="auto" w:fill="auto"/>
          </w:tcPr>
          <w:p w:rsidR="00A555C5" w:rsidRPr="00A555C5" w:rsidRDefault="00A555C5" w:rsidP="00A555C5">
            <w:pPr>
              <w:ind w:firstLine="0"/>
            </w:pPr>
            <w:r>
              <w:t>Haddon</w:t>
            </w:r>
          </w:p>
        </w:tc>
      </w:tr>
      <w:tr w:rsidR="00A555C5" w:rsidRPr="00A555C5" w:rsidTr="00A555C5">
        <w:tc>
          <w:tcPr>
            <w:tcW w:w="2179" w:type="dxa"/>
            <w:shd w:val="clear" w:color="auto" w:fill="auto"/>
          </w:tcPr>
          <w:p w:rsidR="00A555C5" w:rsidRPr="00A555C5" w:rsidRDefault="00A555C5" w:rsidP="00A555C5">
            <w:pPr>
              <w:ind w:firstLine="0"/>
            </w:pPr>
            <w:r>
              <w:t>Hardee</w:t>
            </w:r>
          </w:p>
        </w:tc>
        <w:tc>
          <w:tcPr>
            <w:tcW w:w="2179" w:type="dxa"/>
            <w:shd w:val="clear" w:color="auto" w:fill="auto"/>
          </w:tcPr>
          <w:p w:rsidR="00A555C5" w:rsidRPr="00A555C5" w:rsidRDefault="00A555C5" w:rsidP="00A555C5">
            <w:pPr>
              <w:ind w:firstLine="0"/>
            </w:pPr>
            <w:r>
              <w:t>Hart</w:t>
            </w:r>
          </w:p>
        </w:tc>
        <w:tc>
          <w:tcPr>
            <w:tcW w:w="2180" w:type="dxa"/>
            <w:shd w:val="clear" w:color="auto" w:fill="auto"/>
          </w:tcPr>
          <w:p w:rsidR="00A555C5" w:rsidRPr="00A555C5" w:rsidRDefault="00A555C5" w:rsidP="00A555C5">
            <w:pPr>
              <w:ind w:firstLine="0"/>
            </w:pPr>
            <w:r>
              <w:t>Henderson-Myers</w:t>
            </w:r>
          </w:p>
        </w:tc>
      </w:tr>
      <w:tr w:rsidR="00A555C5" w:rsidRPr="00A555C5" w:rsidTr="00A555C5">
        <w:tc>
          <w:tcPr>
            <w:tcW w:w="2179" w:type="dxa"/>
            <w:shd w:val="clear" w:color="auto" w:fill="auto"/>
          </w:tcPr>
          <w:p w:rsidR="00A555C5" w:rsidRPr="00A555C5" w:rsidRDefault="00A555C5" w:rsidP="00A555C5">
            <w:pPr>
              <w:ind w:firstLine="0"/>
            </w:pPr>
            <w:r>
              <w:t>Henegan</w:t>
            </w:r>
          </w:p>
        </w:tc>
        <w:tc>
          <w:tcPr>
            <w:tcW w:w="2179" w:type="dxa"/>
            <w:shd w:val="clear" w:color="auto" w:fill="auto"/>
          </w:tcPr>
          <w:p w:rsidR="00A555C5" w:rsidRPr="00A555C5" w:rsidRDefault="00A555C5" w:rsidP="00A555C5">
            <w:pPr>
              <w:ind w:firstLine="0"/>
            </w:pPr>
            <w:r>
              <w:t>Herbkersman</w:t>
            </w:r>
          </w:p>
        </w:tc>
        <w:tc>
          <w:tcPr>
            <w:tcW w:w="2180" w:type="dxa"/>
            <w:shd w:val="clear" w:color="auto" w:fill="auto"/>
          </w:tcPr>
          <w:p w:rsidR="00A555C5" w:rsidRPr="00A555C5" w:rsidRDefault="00A555C5" w:rsidP="00A555C5">
            <w:pPr>
              <w:ind w:firstLine="0"/>
            </w:pPr>
            <w:r>
              <w:t>Hewitt</w:t>
            </w:r>
          </w:p>
        </w:tc>
      </w:tr>
      <w:tr w:rsidR="00A555C5" w:rsidRPr="00A555C5" w:rsidTr="00A555C5">
        <w:tc>
          <w:tcPr>
            <w:tcW w:w="2179" w:type="dxa"/>
            <w:shd w:val="clear" w:color="auto" w:fill="auto"/>
          </w:tcPr>
          <w:p w:rsidR="00A555C5" w:rsidRPr="00A555C5" w:rsidRDefault="00A555C5" w:rsidP="00A555C5">
            <w:pPr>
              <w:ind w:firstLine="0"/>
            </w:pPr>
            <w:r>
              <w:t>Hill</w:t>
            </w:r>
          </w:p>
        </w:tc>
        <w:tc>
          <w:tcPr>
            <w:tcW w:w="2179" w:type="dxa"/>
            <w:shd w:val="clear" w:color="auto" w:fill="auto"/>
          </w:tcPr>
          <w:p w:rsidR="00A555C5" w:rsidRPr="00A555C5" w:rsidRDefault="00A555C5" w:rsidP="00A555C5">
            <w:pPr>
              <w:ind w:firstLine="0"/>
            </w:pPr>
            <w:r>
              <w:t>Hosey</w:t>
            </w:r>
          </w:p>
        </w:tc>
        <w:tc>
          <w:tcPr>
            <w:tcW w:w="2180" w:type="dxa"/>
            <w:shd w:val="clear" w:color="auto" w:fill="auto"/>
          </w:tcPr>
          <w:p w:rsidR="00A555C5" w:rsidRPr="00A555C5" w:rsidRDefault="00A555C5" w:rsidP="00A555C5">
            <w:pPr>
              <w:ind w:firstLine="0"/>
            </w:pPr>
            <w:r>
              <w:t>Howard</w:t>
            </w:r>
          </w:p>
        </w:tc>
      </w:tr>
      <w:tr w:rsidR="00A555C5" w:rsidRPr="00A555C5" w:rsidTr="00A555C5">
        <w:tc>
          <w:tcPr>
            <w:tcW w:w="2179" w:type="dxa"/>
            <w:shd w:val="clear" w:color="auto" w:fill="auto"/>
          </w:tcPr>
          <w:p w:rsidR="00A555C5" w:rsidRPr="00A555C5" w:rsidRDefault="00A555C5" w:rsidP="00A555C5">
            <w:pPr>
              <w:ind w:firstLine="0"/>
            </w:pPr>
            <w:r>
              <w:t>Huggins</w:t>
            </w:r>
          </w:p>
        </w:tc>
        <w:tc>
          <w:tcPr>
            <w:tcW w:w="2179" w:type="dxa"/>
            <w:shd w:val="clear" w:color="auto" w:fill="auto"/>
          </w:tcPr>
          <w:p w:rsidR="00A555C5" w:rsidRPr="00A555C5" w:rsidRDefault="00A555C5" w:rsidP="00A555C5">
            <w:pPr>
              <w:ind w:firstLine="0"/>
            </w:pPr>
            <w:r>
              <w:t>Hyde</w:t>
            </w:r>
          </w:p>
        </w:tc>
        <w:tc>
          <w:tcPr>
            <w:tcW w:w="2180" w:type="dxa"/>
            <w:shd w:val="clear" w:color="auto" w:fill="auto"/>
          </w:tcPr>
          <w:p w:rsidR="00A555C5" w:rsidRPr="00A555C5" w:rsidRDefault="00A555C5" w:rsidP="00A555C5">
            <w:pPr>
              <w:ind w:firstLine="0"/>
            </w:pPr>
            <w:r>
              <w:t>J. E. Johnson</w:t>
            </w:r>
          </w:p>
        </w:tc>
      </w:tr>
      <w:tr w:rsidR="00A555C5" w:rsidRPr="00A555C5" w:rsidTr="00A555C5">
        <w:tc>
          <w:tcPr>
            <w:tcW w:w="2179" w:type="dxa"/>
            <w:shd w:val="clear" w:color="auto" w:fill="auto"/>
          </w:tcPr>
          <w:p w:rsidR="00A555C5" w:rsidRPr="00A555C5" w:rsidRDefault="00A555C5" w:rsidP="00A555C5">
            <w:pPr>
              <w:ind w:firstLine="0"/>
            </w:pPr>
            <w:r>
              <w:t>Jones</w:t>
            </w:r>
          </w:p>
        </w:tc>
        <w:tc>
          <w:tcPr>
            <w:tcW w:w="2179" w:type="dxa"/>
            <w:shd w:val="clear" w:color="auto" w:fill="auto"/>
          </w:tcPr>
          <w:p w:rsidR="00A555C5" w:rsidRPr="00A555C5" w:rsidRDefault="00A555C5" w:rsidP="00A555C5">
            <w:pPr>
              <w:ind w:firstLine="0"/>
            </w:pPr>
            <w:r>
              <w:t>Jordan</w:t>
            </w:r>
          </w:p>
        </w:tc>
        <w:tc>
          <w:tcPr>
            <w:tcW w:w="2180" w:type="dxa"/>
            <w:shd w:val="clear" w:color="auto" w:fill="auto"/>
          </w:tcPr>
          <w:p w:rsidR="00A555C5" w:rsidRPr="00A555C5" w:rsidRDefault="00A555C5" w:rsidP="00A555C5">
            <w:pPr>
              <w:ind w:firstLine="0"/>
            </w:pPr>
            <w:r>
              <w:t>Kimmons</w:t>
            </w:r>
          </w:p>
        </w:tc>
      </w:tr>
      <w:tr w:rsidR="00A555C5" w:rsidRPr="00A555C5" w:rsidTr="00A555C5">
        <w:tc>
          <w:tcPr>
            <w:tcW w:w="2179" w:type="dxa"/>
            <w:shd w:val="clear" w:color="auto" w:fill="auto"/>
          </w:tcPr>
          <w:p w:rsidR="00A555C5" w:rsidRPr="00A555C5" w:rsidRDefault="00A555C5" w:rsidP="00A555C5">
            <w:pPr>
              <w:ind w:firstLine="0"/>
            </w:pPr>
            <w:r>
              <w:t>Kirby</w:t>
            </w:r>
          </w:p>
        </w:tc>
        <w:tc>
          <w:tcPr>
            <w:tcW w:w="2179" w:type="dxa"/>
            <w:shd w:val="clear" w:color="auto" w:fill="auto"/>
          </w:tcPr>
          <w:p w:rsidR="00A555C5" w:rsidRPr="00A555C5" w:rsidRDefault="00A555C5" w:rsidP="00A555C5">
            <w:pPr>
              <w:ind w:firstLine="0"/>
            </w:pPr>
            <w:r>
              <w:t>Ligon</w:t>
            </w:r>
          </w:p>
        </w:tc>
        <w:tc>
          <w:tcPr>
            <w:tcW w:w="2180" w:type="dxa"/>
            <w:shd w:val="clear" w:color="auto" w:fill="auto"/>
          </w:tcPr>
          <w:p w:rsidR="00A555C5" w:rsidRPr="00A555C5" w:rsidRDefault="00A555C5" w:rsidP="00A555C5">
            <w:pPr>
              <w:ind w:firstLine="0"/>
            </w:pPr>
            <w:r>
              <w:t>Long</w:t>
            </w:r>
          </w:p>
        </w:tc>
      </w:tr>
      <w:tr w:rsidR="00A555C5" w:rsidRPr="00A555C5" w:rsidTr="00A555C5">
        <w:tc>
          <w:tcPr>
            <w:tcW w:w="2179" w:type="dxa"/>
            <w:shd w:val="clear" w:color="auto" w:fill="auto"/>
          </w:tcPr>
          <w:p w:rsidR="00A555C5" w:rsidRPr="00A555C5" w:rsidRDefault="00A555C5" w:rsidP="00A555C5">
            <w:pPr>
              <w:ind w:firstLine="0"/>
            </w:pPr>
            <w:r>
              <w:t>Lowe</w:t>
            </w:r>
          </w:p>
        </w:tc>
        <w:tc>
          <w:tcPr>
            <w:tcW w:w="2179" w:type="dxa"/>
            <w:shd w:val="clear" w:color="auto" w:fill="auto"/>
          </w:tcPr>
          <w:p w:rsidR="00A555C5" w:rsidRPr="00A555C5" w:rsidRDefault="00A555C5" w:rsidP="00A555C5">
            <w:pPr>
              <w:ind w:firstLine="0"/>
            </w:pPr>
            <w:r>
              <w:t>Lucas</w:t>
            </w:r>
          </w:p>
        </w:tc>
        <w:tc>
          <w:tcPr>
            <w:tcW w:w="2180" w:type="dxa"/>
            <w:shd w:val="clear" w:color="auto" w:fill="auto"/>
          </w:tcPr>
          <w:p w:rsidR="00A555C5" w:rsidRPr="00A555C5" w:rsidRDefault="00A555C5" w:rsidP="00A555C5">
            <w:pPr>
              <w:ind w:firstLine="0"/>
            </w:pPr>
            <w:r>
              <w:t>Magnuson</w:t>
            </w:r>
          </w:p>
        </w:tc>
      </w:tr>
      <w:tr w:rsidR="00A555C5" w:rsidRPr="00A555C5" w:rsidTr="00A555C5">
        <w:tc>
          <w:tcPr>
            <w:tcW w:w="2179" w:type="dxa"/>
            <w:shd w:val="clear" w:color="auto" w:fill="auto"/>
          </w:tcPr>
          <w:p w:rsidR="00A555C5" w:rsidRPr="00A555C5" w:rsidRDefault="00A555C5" w:rsidP="00A555C5">
            <w:pPr>
              <w:ind w:firstLine="0"/>
            </w:pPr>
            <w:r>
              <w:t>Martin</w:t>
            </w:r>
          </w:p>
        </w:tc>
        <w:tc>
          <w:tcPr>
            <w:tcW w:w="2179" w:type="dxa"/>
            <w:shd w:val="clear" w:color="auto" w:fill="auto"/>
          </w:tcPr>
          <w:p w:rsidR="00A555C5" w:rsidRPr="00A555C5" w:rsidRDefault="00A555C5" w:rsidP="00A555C5">
            <w:pPr>
              <w:ind w:firstLine="0"/>
            </w:pPr>
            <w:r>
              <w:t>Matthews</w:t>
            </w:r>
          </w:p>
        </w:tc>
        <w:tc>
          <w:tcPr>
            <w:tcW w:w="2180" w:type="dxa"/>
            <w:shd w:val="clear" w:color="auto" w:fill="auto"/>
          </w:tcPr>
          <w:p w:rsidR="00A555C5" w:rsidRPr="00A555C5" w:rsidRDefault="00A555C5" w:rsidP="00A555C5">
            <w:pPr>
              <w:ind w:firstLine="0"/>
            </w:pPr>
            <w:r>
              <w:t>May</w:t>
            </w:r>
          </w:p>
        </w:tc>
      </w:tr>
      <w:tr w:rsidR="00A555C5" w:rsidRPr="00A555C5" w:rsidTr="00A555C5">
        <w:tc>
          <w:tcPr>
            <w:tcW w:w="2179" w:type="dxa"/>
            <w:shd w:val="clear" w:color="auto" w:fill="auto"/>
          </w:tcPr>
          <w:p w:rsidR="00A555C5" w:rsidRPr="00A555C5" w:rsidRDefault="00A555C5" w:rsidP="00A555C5">
            <w:pPr>
              <w:ind w:firstLine="0"/>
            </w:pPr>
            <w:r>
              <w:t>McCabe</w:t>
            </w:r>
          </w:p>
        </w:tc>
        <w:tc>
          <w:tcPr>
            <w:tcW w:w="2179" w:type="dxa"/>
            <w:shd w:val="clear" w:color="auto" w:fill="auto"/>
          </w:tcPr>
          <w:p w:rsidR="00A555C5" w:rsidRPr="00A555C5" w:rsidRDefault="00A555C5" w:rsidP="00A555C5">
            <w:pPr>
              <w:ind w:firstLine="0"/>
            </w:pPr>
            <w:r>
              <w:t>McCravy</w:t>
            </w:r>
          </w:p>
        </w:tc>
        <w:tc>
          <w:tcPr>
            <w:tcW w:w="2180" w:type="dxa"/>
            <w:shd w:val="clear" w:color="auto" w:fill="auto"/>
          </w:tcPr>
          <w:p w:rsidR="00A555C5" w:rsidRPr="00A555C5" w:rsidRDefault="00A555C5" w:rsidP="00A555C5">
            <w:pPr>
              <w:ind w:firstLine="0"/>
            </w:pPr>
            <w:r>
              <w:t>McDaniel</w:t>
            </w:r>
          </w:p>
        </w:tc>
      </w:tr>
      <w:tr w:rsidR="00A555C5" w:rsidRPr="00A555C5" w:rsidTr="00A555C5">
        <w:tc>
          <w:tcPr>
            <w:tcW w:w="2179" w:type="dxa"/>
            <w:shd w:val="clear" w:color="auto" w:fill="auto"/>
          </w:tcPr>
          <w:p w:rsidR="00A555C5" w:rsidRPr="00A555C5" w:rsidRDefault="00A555C5" w:rsidP="00A555C5">
            <w:pPr>
              <w:ind w:firstLine="0"/>
            </w:pPr>
            <w:r>
              <w:t>McGarry</w:t>
            </w:r>
          </w:p>
        </w:tc>
        <w:tc>
          <w:tcPr>
            <w:tcW w:w="2179" w:type="dxa"/>
            <w:shd w:val="clear" w:color="auto" w:fill="auto"/>
          </w:tcPr>
          <w:p w:rsidR="00A555C5" w:rsidRPr="00A555C5" w:rsidRDefault="00A555C5" w:rsidP="00A555C5">
            <w:pPr>
              <w:ind w:firstLine="0"/>
            </w:pPr>
            <w:r>
              <w:t>McGinnis</w:t>
            </w:r>
          </w:p>
        </w:tc>
        <w:tc>
          <w:tcPr>
            <w:tcW w:w="2180" w:type="dxa"/>
            <w:shd w:val="clear" w:color="auto" w:fill="auto"/>
          </w:tcPr>
          <w:p w:rsidR="00A555C5" w:rsidRPr="00A555C5" w:rsidRDefault="00A555C5" w:rsidP="00A555C5">
            <w:pPr>
              <w:ind w:firstLine="0"/>
            </w:pPr>
            <w:r>
              <w:t>T. Moore</w:t>
            </w:r>
          </w:p>
        </w:tc>
      </w:tr>
      <w:tr w:rsidR="00A555C5" w:rsidRPr="00A555C5" w:rsidTr="00A555C5">
        <w:tc>
          <w:tcPr>
            <w:tcW w:w="2179" w:type="dxa"/>
            <w:shd w:val="clear" w:color="auto" w:fill="auto"/>
          </w:tcPr>
          <w:p w:rsidR="00A555C5" w:rsidRPr="00A555C5" w:rsidRDefault="00A555C5" w:rsidP="00A555C5">
            <w:pPr>
              <w:ind w:firstLine="0"/>
            </w:pPr>
            <w:r>
              <w:t>D. C. Moss</w:t>
            </w:r>
          </w:p>
        </w:tc>
        <w:tc>
          <w:tcPr>
            <w:tcW w:w="2179" w:type="dxa"/>
            <w:shd w:val="clear" w:color="auto" w:fill="auto"/>
          </w:tcPr>
          <w:p w:rsidR="00A555C5" w:rsidRPr="00A555C5" w:rsidRDefault="00A555C5" w:rsidP="00A555C5">
            <w:pPr>
              <w:ind w:firstLine="0"/>
            </w:pPr>
            <w:r>
              <w:t>V. S. Moss</w:t>
            </w:r>
          </w:p>
        </w:tc>
        <w:tc>
          <w:tcPr>
            <w:tcW w:w="2180" w:type="dxa"/>
            <w:shd w:val="clear" w:color="auto" w:fill="auto"/>
          </w:tcPr>
          <w:p w:rsidR="00A555C5" w:rsidRPr="00A555C5" w:rsidRDefault="00A555C5" w:rsidP="00A555C5">
            <w:pPr>
              <w:ind w:firstLine="0"/>
            </w:pPr>
            <w:r>
              <w:t>Murphy</w:t>
            </w:r>
          </w:p>
        </w:tc>
      </w:tr>
      <w:tr w:rsidR="00A555C5" w:rsidRPr="00A555C5" w:rsidTr="00A555C5">
        <w:tc>
          <w:tcPr>
            <w:tcW w:w="2179" w:type="dxa"/>
            <w:shd w:val="clear" w:color="auto" w:fill="auto"/>
          </w:tcPr>
          <w:p w:rsidR="00A555C5" w:rsidRPr="00A555C5" w:rsidRDefault="00A555C5" w:rsidP="00A555C5">
            <w:pPr>
              <w:ind w:firstLine="0"/>
            </w:pPr>
            <w:r>
              <w:t>B. Newton</w:t>
            </w:r>
          </w:p>
        </w:tc>
        <w:tc>
          <w:tcPr>
            <w:tcW w:w="2179" w:type="dxa"/>
            <w:shd w:val="clear" w:color="auto" w:fill="auto"/>
          </w:tcPr>
          <w:p w:rsidR="00A555C5" w:rsidRPr="00A555C5" w:rsidRDefault="00A555C5" w:rsidP="00A555C5">
            <w:pPr>
              <w:ind w:firstLine="0"/>
            </w:pPr>
            <w:r>
              <w:t>W. Newton</w:t>
            </w:r>
          </w:p>
        </w:tc>
        <w:tc>
          <w:tcPr>
            <w:tcW w:w="2180" w:type="dxa"/>
            <w:shd w:val="clear" w:color="auto" w:fill="auto"/>
          </w:tcPr>
          <w:p w:rsidR="00A555C5" w:rsidRPr="00A555C5" w:rsidRDefault="00A555C5" w:rsidP="00A555C5">
            <w:pPr>
              <w:ind w:firstLine="0"/>
            </w:pPr>
            <w:r>
              <w:t>Nutt</w:t>
            </w:r>
          </w:p>
        </w:tc>
      </w:tr>
      <w:tr w:rsidR="00A555C5" w:rsidRPr="00A555C5" w:rsidTr="00A555C5">
        <w:tc>
          <w:tcPr>
            <w:tcW w:w="2179" w:type="dxa"/>
            <w:shd w:val="clear" w:color="auto" w:fill="auto"/>
          </w:tcPr>
          <w:p w:rsidR="00A555C5" w:rsidRPr="00A555C5" w:rsidRDefault="00A555C5" w:rsidP="00A555C5">
            <w:pPr>
              <w:ind w:firstLine="0"/>
            </w:pPr>
            <w:r>
              <w:t>Oremus</w:t>
            </w:r>
          </w:p>
        </w:tc>
        <w:tc>
          <w:tcPr>
            <w:tcW w:w="2179" w:type="dxa"/>
            <w:shd w:val="clear" w:color="auto" w:fill="auto"/>
          </w:tcPr>
          <w:p w:rsidR="00A555C5" w:rsidRPr="00A555C5" w:rsidRDefault="00A555C5" w:rsidP="00A555C5">
            <w:pPr>
              <w:ind w:firstLine="0"/>
            </w:pPr>
            <w:r>
              <w:t>Ott</w:t>
            </w:r>
          </w:p>
        </w:tc>
        <w:tc>
          <w:tcPr>
            <w:tcW w:w="2180" w:type="dxa"/>
            <w:shd w:val="clear" w:color="auto" w:fill="auto"/>
          </w:tcPr>
          <w:p w:rsidR="00A555C5" w:rsidRPr="00A555C5" w:rsidRDefault="00A555C5" w:rsidP="00A555C5">
            <w:pPr>
              <w:ind w:firstLine="0"/>
            </w:pPr>
            <w:r>
              <w:t>Pendarvis</w:t>
            </w:r>
          </w:p>
        </w:tc>
      </w:tr>
      <w:tr w:rsidR="00A555C5" w:rsidRPr="00A555C5" w:rsidTr="00A555C5">
        <w:tc>
          <w:tcPr>
            <w:tcW w:w="2179" w:type="dxa"/>
            <w:shd w:val="clear" w:color="auto" w:fill="auto"/>
          </w:tcPr>
          <w:p w:rsidR="00A555C5" w:rsidRPr="00A555C5" w:rsidRDefault="00A555C5" w:rsidP="00A555C5">
            <w:pPr>
              <w:ind w:firstLine="0"/>
            </w:pPr>
            <w:r>
              <w:t>Pope</w:t>
            </w:r>
          </w:p>
        </w:tc>
        <w:tc>
          <w:tcPr>
            <w:tcW w:w="2179" w:type="dxa"/>
            <w:shd w:val="clear" w:color="auto" w:fill="auto"/>
          </w:tcPr>
          <w:p w:rsidR="00A555C5" w:rsidRPr="00A555C5" w:rsidRDefault="00A555C5" w:rsidP="00A555C5">
            <w:pPr>
              <w:ind w:firstLine="0"/>
            </w:pPr>
            <w:r>
              <w:t>Rivers</w:t>
            </w:r>
          </w:p>
        </w:tc>
        <w:tc>
          <w:tcPr>
            <w:tcW w:w="2180" w:type="dxa"/>
            <w:shd w:val="clear" w:color="auto" w:fill="auto"/>
          </w:tcPr>
          <w:p w:rsidR="00A555C5" w:rsidRPr="00A555C5" w:rsidRDefault="00A555C5" w:rsidP="00A555C5">
            <w:pPr>
              <w:ind w:firstLine="0"/>
            </w:pPr>
            <w:r>
              <w:t>Robinson</w:t>
            </w:r>
          </w:p>
        </w:tc>
      </w:tr>
      <w:tr w:rsidR="00A555C5" w:rsidRPr="00A555C5" w:rsidTr="00A555C5">
        <w:tc>
          <w:tcPr>
            <w:tcW w:w="2179" w:type="dxa"/>
            <w:shd w:val="clear" w:color="auto" w:fill="auto"/>
          </w:tcPr>
          <w:p w:rsidR="00A555C5" w:rsidRPr="00A555C5" w:rsidRDefault="00A555C5" w:rsidP="00A555C5">
            <w:pPr>
              <w:ind w:firstLine="0"/>
            </w:pPr>
            <w:r>
              <w:t>Rose</w:t>
            </w:r>
          </w:p>
        </w:tc>
        <w:tc>
          <w:tcPr>
            <w:tcW w:w="2179" w:type="dxa"/>
            <w:shd w:val="clear" w:color="auto" w:fill="auto"/>
          </w:tcPr>
          <w:p w:rsidR="00A555C5" w:rsidRPr="00A555C5" w:rsidRDefault="00A555C5" w:rsidP="00A555C5">
            <w:pPr>
              <w:ind w:firstLine="0"/>
            </w:pPr>
            <w:r>
              <w:t>Simrill</w:t>
            </w:r>
          </w:p>
        </w:tc>
        <w:tc>
          <w:tcPr>
            <w:tcW w:w="2180" w:type="dxa"/>
            <w:shd w:val="clear" w:color="auto" w:fill="auto"/>
          </w:tcPr>
          <w:p w:rsidR="00A555C5" w:rsidRPr="00A555C5" w:rsidRDefault="00A555C5" w:rsidP="00A555C5">
            <w:pPr>
              <w:ind w:firstLine="0"/>
            </w:pPr>
            <w:r>
              <w:t>G. R. Smith</w:t>
            </w:r>
          </w:p>
        </w:tc>
      </w:tr>
      <w:tr w:rsidR="00A555C5" w:rsidRPr="00A555C5" w:rsidTr="00A555C5">
        <w:tc>
          <w:tcPr>
            <w:tcW w:w="2179" w:type="dxa"/>
            <w:shd w:val="clear" w:color="auto" w:fill="auto"/>
          </w:tcPr>
          <w:p w:rsidR="00A555C5" w:rsidRPr="00A555C5" w:rsidRDefault="00A555C5" w:rsidP="00A555C5">
            <w:pPr>
              <w:ind w:firstLine="0"/>
            </w:pPr>
            <w:r>
              <w:t>M. M. Smith</w:t>
            </w:r>
          </w:p>
        </w:tc>
        <w:tc>
          <w:tcPr>
            <w:tcW w:w="2179" w:type="dxa"/>
            <w:shd w:val="clear" w:color="auto" w:fill="auto"/>
          </w:tcPr>
          <w:p w:rsidR="00A555C5" w:rsidRPr="00A555C5" w:rsidRDefault="00A555C5" w:rsidP="00A555C5">
            <w:pPr>
              <w:ind w:firstLine="0"/>
            </w:pPr>
            <w:r>
              <w:t>Taylor</w:t>
            </w:r>
          </w:p>
        </w:tc>
        <w:tc>
          <w:tcPr>
            <w:tcW w:w="2180" w:type="dxa"/>
            <w:shd w:val="clear" w:color="auto" w:fill="auto"/>
          </w:tcPr>
          <w:p w:rsidR="00A555C5" w:rsidRPr="00A555C5" w:rsidRDefault="00A555C5" w:rsidP="00A555C5">
            <w:pPr>
              <w:ind w:firstLine="0"/>
            </w:pPr>
            <w:r>
              <w:t>Tedder</w:t>
            </w:r>
          </w:p>
        </w:tc>
      </w:tr>
      <w:tr w:rsidR="00A555C5" w:rsidRPr="00A555C5" w:rsidTr="00A555C5">
        <w:tc>
          <w:tcPr>
            <w:tcW w:w="2179" w:type="dxa"/>
            <w:shd w:val="clear" w:color="auto" w:fill="auto"/>
          </w:tcPr>
          <w:p w:rsidR="00A555C5" w:rsidRPr="00A555C5" w:rsidRDefault="00A555C5" w:rsidP="00A555C5">
            <w:pPr>
              <w:ind w:firstLine="0"/>
            </w:pPr>
            <w:r>
              <w:t>Thayer</w:t>
            </w:r>
          </w:p>
        </w:tc>
        <w:tc>
          <w:tcPr>
            <w:tcW w:w="2179" w:type="dxa"/>
            <w:shd w:val="clear" w:color="auto" w:fill="auto"/>
          </w:tcPr>
          <w:p w:rsidR="00A555C5" w:rsidRPr="00A555C5" w:rsidRDefault="00A555C5" w:rsidP="00A555C5">
            <w:pPr>
              <w:ind w:firstLine="0"/>
            </w:pPr>
            <w:r>
              <w:t>Trantham</w:t>
            </w:r>
          </w:p>
        </w:tc>
        <w:tc>
          <w:tcPr>
            <w:tcW w:w="2180" w:type="dxa"/>
            <w:shd w:val="clear" w:color="auto" w:fill="auto"/>
          </w:tcPr>
          <w:p w:rsidR="00A555C5" w:rsidRPr="00A555C5" w:rsidRDefault="00A555C5" w:rsidP="00A555C5">
            <w:pPr>
              <w:ind w:firstLine="0"/>
            </w:pPr>
            <w:r>
              <w:t>Weeks</w:t>
            </w:r>
          </w:p>
        </w:tc>
      </w:tr>
      <w:tr w:rsidR="00A555C5" w:rsidRPr="00A555C5" w:rsidTr="00A555C5">
        <w:tc>
          <w:tcPr>
            <w:tcW w:w="2179" w:type="dxa"/>
            <w:shd w:val="clear" w:color="auto" w:fill="auto"/>
          </w:tcPr>
          <w:p w:rsidR="00A555C5" w:rsidRPr="00A555C5" w:rsidRDefault="00A555C5" w:rsidP="00A555C5">
            <w:pPr>
              <w:ind w:firstLine="0"/>
            </w:pPr>
            <w:r>
              <w:t>West</w:t>
            </w:r>
          </w:p>
        </w:tc>
        <w:tc>
          <w:tcPr>
            <w:tcW w:w="2179" w:type="dxa"/>
            <w:shd w:val="clear" w:color="auto" w:fill="auto"/>
          </w:tcPr>
          <w:p w:rsidR="00A555C5" w:rsidRPr="00A555C5" w:rsidRDefault="00A555C5" w:rsidP="00A555C5">
            <w:pPr>
              <w:ind w:firstLine="0"/>
            </w:pPr>
            <w:r>
              <w:t>Wetmore</w:t>
            </w:r>
          </w:p>
        </w:tc>
        <w:tc>
          <w:tcPr>
            <w:tcW w:w="2180" w:type="dxa"/>
            <w:shd w:val="clear" w:color="auto" w:fill="auto"/>
          </w:tcPr>
          <w:p w:rsidR="00A555C5" w:rsidRPr="00A555C5" w:rsidRDefault="00A555C5" w:rsidP="00A555C5">
            <w:pPr>
              <w:ind w:firstLine="0"/>
            </w:pPr>
            <w:r>
              <w:t>Wheeler</w:t>
            </w:r>
          </w:p>
        </w:tc>
      </w:tr>
      <w:tr w:rsidR="00A555C5" w:rsidRPr="00A555C5" w:rsidTr="00A555C5">
        <w:tc>
          <w:tcPr>
            <w:tcW w:w="2179" w:type="dxa"/>
            <w:shd w:val="clear" w:color="auto" w:fill="auto"/>
          </w:tcPr>
          <w:p w:rsidR="00A555C5" w:rsidRPr="00A555C5" w:rsidRDefault="00A555C5" w:rsidP="00A555C5">
            <w:pPr>
              <w:keepNext/>
              <w:ind w:firstLine="0"/>
            </w:pPr>
            <w:r>
              <w:t>White</w:t>
            </w:r>
          </w:p>
        </w:tc>
        <w:tc>
          <w:tcPr>
            <w:tcW w:w="2179" w:type="dxa"/>
            <w:shd w:val="clear" w:color="auto" w:fill="auto"/>
          </w:tcPr>
          <w:p w:rsidR="00A555C5" w:rsidRPr="00A555C5" w:rsidRDefault="00A555C5" w:rsidP="00A555C5">
            <w:pPr>
              <w:keepNext/>
              <w:ind w:firstLine="0"/>
            </w:pPr>
            <w:r>
              <w:t>Whitmire</w:t>
            </w:r>
          </w:p>
        </w:tc>
        <w:tc>
          <w:tcPr>
            <w:tcW w:w="2180" w:type="dxa"/>
            <w:shd w:val="clear" w:color="auto" w:fill="auto"/>
          </w:tcPr>
          <w:p w:rsidR="00A555C5" w:rsidRPr="00A555C5" w:rsidRDefault="00A555C5" w:rsidP="00A555C5">
            <w:pPr>
              <w:keepNext/>
              <w:ind w:firstLine="0"/>
            </w:pPr>
            <w:r>
              <w:t>R. Williams</w:t>
            </w:r>
          </w:p>
        </w:tc>
      </w:tr>
      <w:tr w:rsidR="00A555C5" w:rsidRPr="00A555C5" w:rsidTr="00A555C5">
        <w:tc>
          <w:tcPr>
            <w:tcW w:w="2179" w:type="dxa"/>
            <w:shd w:val="clear" w:color="auto" w:fill="auto"/>
          </w:tcPr>
          <w:p w:rsidR="00A555C5" w:rsidRPr="00A555C5" w:rsidRDefault="00A555C5" w:rsidP="00A555C5">
            <w:pPr>
              <w:keepNext/>
              <w:ind w:firstLine="0"/>
            </w:pPr>
            <w:r>
              <w:t>Willis</w:t>
            </w:r>
          </w:p>
        </w:tc>
        <w:tc>
          <w:tcPr>
            <w:tcW w:w="2179" w:type="dxa"/>
            <w:shd w:val="clear" w:color="auto" w:fill="auto"/>
          </w:tcPr>
          <w:p w:rsidR="00A555C5" w:rsidRPr="00A555C5" w:rsidRDefault="00A555C5" w:rsidP="00A555C5">
            <w:pPr>
              <w:keepNext/>
              <w:ind w:firstLine="0"/>
            </w:pPr>
            <w:r>
              <w:t>Wooten</w:t>
            </w:r>
          </w:p>
        </w:tc>
        <w:tc>
          <w:tcPr>
            <w:tcW w:w="2180" w:type="dxa"/>
            <w:shd w:val="clear" w:color="auto" w:fill="auto"/>
          </w:tcPr>
          <w:p w:rsidR="00A555C5" w:rsidRPr="00A555C5" w:rsidRDefault="00A555C5" w:rsidP="00A555C5">
            <w:pPr>
              <w:keepNext/>
              <w:ind w:firstLine="0"/>
            </w:pPr>
            <w:r>
              <w:t>Yow</w:t>
            </w:r>
          </w:p>
        </w:tc>
      </w:tr>
    </w:tbl>
    <w:p w:rsidR="00A555C5" w:rsidRDefault="00A555C5" w:rsidP="00A555C5"/>
    <w:p w:rsidR="00A555C5" w:rsidRDefault="00A555C5" w:rsidP="00A555C5">
      <w:pPr>
        <w:jc w:val="center"/>
        <w:rPr>
          <w:b/>
        </w:rPr>
      </w:pPr>
      <w:r w:rsidRPr="00A555C5">
        <w:rPr>
          <w:b/>
        </w:rPr>
        <w:t>Total--99</w:t>
      </w:r>
    </w:p>
    <w:p w:rsidR="00A555C5" w:rsidRDefault="00A555C5" w:rsidP="00A555C5">
      <w:pPr>
        <w:jc w:val="center"/>
        <w:rPr>
          <w:b/>
        </w:rPr>
      </w:pPr>
    </w:p>
    <w:p w:rsidR="00A555C5" w:rsidRDefault="00A555C5" w:rsidP="00A555C5">
      <w:pPr>
        <w:ind w:firstLine="0"/>
      </w:pPr>
      <w:r w:rsidRPr="00A555C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555C5" w:rsidRPr="00A555C5" w:rsidTr="00A555C5">
        <w:tc>
          <w:tcPr>
            <w:tcW w:w="2179" w:type="dxa"/>
            <w:shd w:val="clear" w:color="auto" w:fill="auto"/>
          </w:tcPr>
          <w:p w:rsidR="00A555C5" w:rsidRPr="00A555C5" w:rsidRDefault="00A555C5" w:rsidP="00A555C5">
            <w:pPr>
              <w:keepNext/>
              <w:ind w:firstLine="0"/>
            </w:pPr>
            <w:r>
              <w:t>W. Cox</w:t>
            </w:r>
          </w:p>
        </w:tc>
        <w:tc>
          <w:tcPr>
            <w:tcW w:w="2179" w:type="dxa"/>
            <w:shd w:val="clear" w:color="auto" w:fill="auto"/>
          </w:tcPr>
          <w:p w:rsidR="00A555C5" w:rsidRPr="00A555C5" w:rsidRDefault="00A555C5" w:rsidP="00A555C5">
            <w:pPr>
              <w:keepNext/>
              <w:ind w:firstLine="0"/>
            </w:pPr>
          </w:p>
        </w:tc>
        <w:tc>
          <w:tcPr>
            <w:tcW w:w="2180" w:type="dxa"/>
            <w:shd w:val="clear" w:color="auto" w:fill="auto"/>
          </w:tcPr>
          <w:p w:rsidR="00A555C5" w:rsidRPr="00A555C5" w:rsidRDefault="00A555C5" w:rsidP="00A555C5">
            <w:pPr>
              <w:keepNext/>
              <w:ind w:firstLine="0"/>
            </w:pPr>
          </w:p>
        </w:tc>
      </w:tr>
    </w:tbl>
    <w:p w:rsidR="00A555C5" w:rsidRDefault="00A555C5" w:rsidP="00A555C5"/>
    <w:p w:rsidR="00A555C5" w:rsidRDefault="00A555C5" w:rsidP="00A555C5">
      <w:pPr>
        <w:jc w:val="center"/>
        <w:rPr>
          <w:b/>
        </w:rPr>
      </w:pPr>
      <w:r w:rsidRPr="00A555C5">
        <w:rPr>
          <w:b/>
        </w:rPr>
        <w:t>Total--1</w:t>
      </w:r>
    </w:p>
    <w:p w:rsidR="00A555C5" w:rsidRDefault="00A555C5" w:rsidP="00A555C5">
      <w:pPr>
        <w:jc w:val="center"/>
        <w:rPr>
          <w:b/>
        </w:rPr>
      </w:pPr>
    </w:p>
    <w:p w:rsidR="00A555C5" w:rsidRDefault="00A555C5" w:rsidP="00A555C5">
      <w:r>
        <w:t>The Senate Amendments were agreed to, and the Joint Resolution having received three readings in both Houses, it was ordered that the title be changed to that of an Act, and that it be enrolled for ratification.</w:t>
      </w:r>
    </w:p>
    <w:p w:rsidR="00A555C5" w:rsidRDefault="00A555C5" w:rsidP="00A555C5"/>
    <w:p w:rsidR="00A555C5" w:rsidRDefault="00A555C5" w:rsidP="00A555C5">
      <w:pPr>
        <w:keepNext/>
        <w:jc w:val="center"/>
        <w:rPr>
          <w:b/>
        </w:rPr>
      </w:pPr>
      <w:r w:rsidRPr="00A555C5">
        <w:rPr>
          <w:b/>
        </w:rPr>
        <w:t>SENT TO THE SENATE</w:t>
      </w:r>
    </w:p>
    <w:p w:rsidR="00A555C5" w:rsidRDefault="00A555C5" w:rsidP="00A555C5">
      <w:r>
        <w:t>The following Bills were taken up, read the third time, and ordered sent to the Senate:</w:t>
      </w:r>
    </w:p>
    <w:p w:rsidR="00A555C5" w:rsidRDefault="00A555C5" w:rsidP="00A555C5">
      <w:bookmarkStart w:id="26" w:name="include_clip_start_75"/>
      <w:bookmarkEnd w:id="26"/>
    </w:p>
    <w:p w:rsidR="00A555C5" w:rsidRDefault="00A555C5" w:rsidP="00A555C5">
      <w:r>
        <w:t>H. 3466 -- Reps. Long, McGarry, Pope, Forrest, Magnuson and Jones: A BILL TO AMEND THE CODE OF LAWS OF SOUTH CAROLINA, 1976, BY ADDING SECTION 40-80-65 SO AS TO PROVIDE PROCEDURES THROUGH WHICH A FIRE DEPARTMENT THAT ASSUMES THE COST OF TRAINING A FIREFIGHTER MAY BE REIMBURSED FOR THESE COSTS BY OTHER FIRE DEPARTMENTS THAT SUBSEQUENTLY HIRE THE FIREFIGHTER WITHIN A CERTAIN PERIOD OF TIME.</w:t>
      </w:r>
    </w:p>
    <w:p w:rsidR="00A555C5" w:rsidRDefault="00A555C5" w:rsidP="00A555C5">
      <w:bookmarkStart w:id="27" w:name="include_clip_end_75"/>
      <w:bookmarkStart w:id="28" w:name="include_clip_start_76"/>
      <w:bookmarkEnd w:id="27"/>
      <w:bookmarkEnd w:id="28"/>
    </w:p>
    <w:p w:rsidR="00A555C5" w:rsidRDefault="00A555C5" w:rsidP="00A555C5">
      <w:r>
        <w:t>H. 3096 -- Reps. B. Cox, Magnuson, Burns, Forrest, Morgan, Haddon, Jones, McCabe, McCravy, Elliott, G. R. Smith, Taylor, Oremus, Trantham, May, Kimmons, Chumley, Long, Stringer, Wooten, McGarry, Fry, V. S. Moss, Hill, Thayer, Caskey, Nutt, T. Moore, Ligon, Hardee, Yow, Hixon, Huggins, Crawford, Willis, Hiott, White, M. M. Smith, Hyde, Martin, Dabney, Gagnon, D. C. Moss, Bailey and B. Newton: A BILL TO AMEND THE CODE OF LAWS OF SOUTH CAROLINA, 1976, SO AS TO ENACT THE "SOUTH CAROLINA CONSTITUTIONAL CARRY ACT OF 2021"; TO AMEND SECTION 10-11-320, RELATING TO CARRYING OR DISCHARGING OF A FIREARM, SO AS TO DELETE THE TERM "CONCEALABLE WEAPONS PERMIT" AND REPLACE IT WITH THE TERM "FIREARM"; TO AMEND SECTION 16-23-20, RELATING TO THE UNLAWFUL CARRYING OF A HANDGUN, SO AS TO REVISE THE LOCATIONS AND CIRCUMSTANCES WHERE CARRYING A HANDGUN IS LEGAL; TO AMEND SECTION 16-23-50, RELATING TO PENALTIES ASSOCIATED WITH VIOLATING CERTAIN HANDGUN LAWS, SO AS TO PROVIDE THAT THE PENALTIES DO NOT APPLY TO A PERSON CARRYING A CONCEALABLE WEAPON ONTO A PREMISE THAT DISPLAYS A SIGN THAT PROHIBITS THE CARRYING OF A CONCEALABLE WEAPON; TO AMEND SECTIONS 16-23-420 AND 16-23-430,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AMEND SECTION 16-23-465, RELATING TO PENALTIES FOR CARRYING A FIREARM INTO A BUSINESS THAT SELLS ALCOHOLIC BEVERAGES FOR ON-PREMISE CONSUMPTION, SO AS TO PROVIDE THIS PROVISION DOES NOT APPLY TO A PERSON WHO VIOLATES CERTAIN OFFENSES, AND TO PROVIDE ADDITIONAL CIRCUMSTANCES WHEN IT DOES APPLY TO CERTAIN OFFENSES; TO AMEND SECTION 23-31-215, RELATING TO THE ISSUANCE OF A CONCEALED WEAPON PERMIT, SO AS TO DELETE THE PROVISION THAT REQUIRES A PERMIT HOLDER TO POSSESS HIS PERMIT IDENTIFICATION WHEN CARRYING A CONCEALABLE WEAPON, TO REVISE THE PROVISION THAT LISTS THE PLACES UPON WHICH A PERSON MAY NOT CARRY A CONCEALABLE WEAPON, TO REVISE THE PROVISION THAT ALLOWS CERTAIN PERSONS TO CARRY A CONCEALABLE WEAPON WITHOUT A PERMIT, AND REVISE THE PENALTIES THAT MAY BE IMPOSED PURSUANT TO THIS SECTION; TO AMEND SECTION 23-31-220, RELATING TO A PROPERTY OWNER'S RIGHT TO ALLOW A HOLDER OF A CONCEALED WEAPONS PERMIT TO CARRY A WEAPON ONTO HIS PROPERTY, SO AS TO MAKE TECHNICAL CHANGES, TO PROVIDE THIS PROVISION REGULATES BOTH PERSONS WHO POSSESS AND DO NOT POSSESS A CONCEALABLE WEAPONS PERMIT, AND TO PROVIDE THIS PROVISION APPLIES TO A PERSON WHO KNOWINGLY BRINGS A CONCEALABLE WEAPON ONTO A PREMISE OR WORKPLACE; TO AMEND SECTION 23-31-235, RELATING TO THE POSTING OF SIGNS THAT PROHIBIT THE CARRYING OF CONCEALABLE WEAPONS ONTO A PREMISE, SO AS TO PROVIDE THE SIGNAGE PROHIBITS BOTH PERMIT HOLDERS AND NON-PERMIT HOLDERS FROM CARRYING A WEAPON ONTO THE PREMISE; AND TO REPEAL SECTIONS 16-23-460, 23-31-225, AND 23-31-230 RELATING TO UNLAWFULLY CARRYING A CONCEALED DEADLY WEAPON, AND CARRYING A CONCEALABLE WEAPON FROM A MOTOR VEHICLE TO CERTAIN RENTAL  DWELLINGS.</w:t>
      </w:r>
    </w:p>
    <w:p w:rsidR="00A555C5" w:rsidRDefault="00A555C5" w:rsidP="00A555C5">
      <w:bookmarkStart w:id="29" w:name="include_clip_end_76"/>
      <w:bookmarkStart w:id="30" w:name="include_clip_start_77"/>
      <w:bookmarkEnd w:id="29"/>
      <w:bookmarkEnd w:id="30"/>
    </w:p>
    <w:p w:rsidR="00A555C5" w:rsidRDefault="00A555C5" w:rsidP="00A555C5">
      <w:r>
        <w:t>H. 3465 -- Reps. Gilliam, B. Newton, Atkinson, Long, McCravy, Forrest, Caskey, Felder, Matthews and Wheeler: A BILL TO AMEND THE CODE OF LAWS OF SOUTH CAROLINA, 1976, BY ADDING SECTION 59-26-42 SO AS TO PROVIDE A PERSON WHO HOLDS A PROFESSIONAL CERTIFICATE ISSUED BY THE SOUTH CAROLINA DEPARTMENT OF EDUCATION FOR TWENTY OR MORE YEARS AND WHO TEACHES IN THIS STATE FOR TWENTY OR MORE YEARS MAY RENEW ANNUALLY THE CERTIFICATE BY PARTICIPATING IN REQUIRED DISTRICT PROFESSIONAL DEVELOPMENT WITHOUT HAVING TO SATISFY ANY ADDITIONAL RENEWAL REQUIREMENTS, AND TO PROVIDE THESE PROVISIONS APPLY NOTWITHSTANDING THE PROVISIONS OF THE CERTIFICATE RENEWAL PLAN DEVELOPED BY THE OFFICE OF TEACHER CERTIFICATION OR ANOTHER PROVISION OF LAW.</w:t>
      </w:r>
    </w:p>
    <w:p w:rsidR="00A555C5" w:rsidRDefault="00A555C5" w:rsidP="00A555C5">
      <w:bookmarkStart w:id="31" w:name="include_clip_end_77"/>
      <w:bookmarkStart w:id="32" w:name="include_clip_start_78"/>
      <w:bookmarkEnd w:id="31"/>
      <w:bookmarkEnd w:id="32"/>
    </w:p>
    <w:p w:rsidR="00A555C5" w:rsidRDefault="00A555C5" w:rsidP="00A555C5">
      <w:r>
        <w:t>H. 3164 -- Reps. McCravy, V. S. Moss, Haddon, Long, McCabe, Trantham, Oremus, McGarry, Burns and Jones: A BILL TO AMEND THE CODE OF LAWS OF SOUTH CAROLINA, 1976, BY ADDING SECTION 59-63-105 SO AS TO PROVIDE THAT BEGINNING WITH THE 2022-2023 SCHOOL YEAR, PUBLIC SCHOOL DISTRICTS SHALL MAKE ADVANCED PLACEMENT TESTING AND CERTAIN OTHER TESTING AVAILABLE TO HOME SCHOOL STUDENTS RESIDING IN THE DISTRICT IF THE TESTS ARE MADE AVAILABLE TO STUDENTS ATTENDING PUBLIC SCHOOLS IN THE DISTRICTS, AND TO PROVIDE RELATED DUTIES OF SCHOOL BOARDS AND THE STATE DEPARTMENT OF EDUCATION.</w:t>
      </w:r>
    </w:p>
    <w:p w:rsidR="00A555C5" w:rsidRDefault="00A555C5" w:rsidP="00A555C5">
      <w:bookmarkStart w:id="33" w:name="include_clip_end_78"/>
      <w:bookmarkStart w:id="34" w:name="include_clip_start_79"/>
      <w:bookmarkEnd w:id="33"/>
      <w:bookmarkEnd w:id="34"/>
    </w:p>
    <w:p w:rsidR="00A555C5" w:rsidRDefault="00A555C5" w:rsidP="00A555C5">
      <w:r>
        <w:t>H. 3899 -- Reps. Elliott, G. R. Smith, Erickson, Herbkersman, Daning, Taylor, Hixon, Bennett, Willis, Bannister, Morgan, Stringer, Haddon, Burns, B. Cox, Huggins, B. Newton, Fry and McGarry: A BILL TO AMEND SECTION 12-6-3790, CODE OF LAWS OF SOUTH CAROLINA, 1976, RELATING TO THE EXCEPTIONAL NEEDS CHILD TAX CREDIT, SO AS TO PROVIDE HOW THE PROCEEDS OF THE FUND MUST BE ADMINISTERED, TO INCREASE THE AMOUNT THE PUBLIC CHARITY MAY EXPEND FOR ADMINISTRATION COSTS TO EIGHT PERCENT; TO APPROPRIATE TWELVE MILLION DOLLARS TO THE DEPARTMENT OF EDUCATION SO THE DEPARTMENT MAY MAKE A DONATION OF TWELVE MILLION DOLLARS TO EXCEPTIONAL SC; AND TO REMOVE A PROVISION THAT REQUIRES A SCHOOL TO PROVIDE CERTAIN INDIVIDUAL STUDENT TEST SCORES IN ITS APPLICATION.</w:t>
      </w:r>
    </w:p>
    <w:p w:rsidR="00A555C5" w:rsidRDefault="00A555C5" w:rsidP="00A555C5">
      <w:bookmarkStart w:id="35" w:name="include_clip_end_79"/>
      <w:bookmarkEnd w:id="35"/>
    </w:p>
    <w:p w:rsidR="00A555C5" w:rsidRDefault="00A555C5" w:rsidP="00A555C5">
      <w:pPr>
        <w:keepNext/>
        <w:jc w:val="center"/>
        <w:rPr>
          <w:b/>
        </w:rPr>
      </w:pPr>
      <w:r w:rsidRPr="00A555C5">
        <w:rPr>
          <w:b/>
        </w:rPr>
        <w:t>H. 3620--SENT TO THE SENATE</w:t>
      </w:r>
    </w:p>
    <w:p w:rsidR="00A555C5" w:rsidRDefault="00A555C5" w:rsidP="00A555C5">
      <w:pPr>
        <w:keepNext/>
      </w:pPr>
      <w:r>
        <w:t>The following Bill was taken up:</w:t>
      </w:r>
    </w:p>
    <w:p w:rsidR="00A555C5" w:rsidRDefault="00A555C5" w:rsidP="00A555C5">
      <w:pPr>
        <w:keepNext/>
      </w:pPr>
      <w:bookmarkStart w:id="36" w:name="include_clip_start_81"/>
      <w:bookmarkEnd w:id="36"/>
    </w:p>
    <w:p w:rsidR="00A555C5" w:rsidRDefault="00A555C5" w:rsidP="00A555C5">
      <w:r>
        <w:t>H. 3620 -- Reps. Gilliard, W. Newton, Bernstein, Hyde, Simrill, Rutherford, Lucas, Dillard, Erickson, Hart, Kimmons, Pope, Stavrinakis, Thigpen, Wheeler, Bradley, Alexander, Kirby, Henegan, Pendarvis, Herbkersman, Collins, McDaniel, Ott, Cobb-Hunter, R. Williams, Murray, Brawley, Govan, Henderson-Myers, Carter, Rose, Tedder, J. L. Johnson, Wetmore, Weeks, Matthews, Rivers, Anderson, Jefferson, Garvin, Hosey and Clyburn: A BILL 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rsidR="00A555C5" w:rsidRDefault="00A555C5" w:rsidP="00A555C5">
      <w:bookmarkStart w:id="37" w:name="include_clip_end_81"/>
      <w:bookmarkEnd w:id="37"/>
    </w:p>
    <w:p w:rsidR="00A555C5" w:rsidRDefault="00A555C5" w:rsidP="00A555C5">
      <w:r>
        <w:t>Rep. FINLAY demanded the yeas and nays which were taken, resulting as follows:</w:t>
      </w:r>
    </w:p>
    <w:p w:rsidR="00A555C5" w:rsidRDefault="00A555C5" w:rsidP="00A555C5">
      <w:pPr>
        <w:jc w:val="center"/>
      </w:pPr>
      <w:bookmarkStart w:id="38" w:name="vote_start82"/>
      <w:bookmarkEnd w:id="38"/>
      <w:r>
        <w:t>Yeas 71; Nays 28</w:t>
      </w:r>
    </w:p>
    <w:p w:rsidR="00A555C5" w:rsidRDefault="00A555C5" w:rsidP="00A555C5">
      <w:pPr>
        <w:jc w:val="center"/>
      </w:pPr>
    </w:p>
    <w:p w:rsidR="00A555C5" w:rsidRDefault="00EA0A6B" w:rsidP="00A555C5">
      <w:pPr>
        <w:ind w:firstLine="0"/>
      </w:pPr>
      <w:r>
        <w:br w:type="column"/>
      </w:r>
      <w:r w:rsidR="00A555C5">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555C5" w:rsidRPr="00A555C5" w:rsidTr="00A555C5">
        <w:tc>
          <w:tcPr>
            <w:tcW w:w="2179" w:type="dxa"/>
            <w:shd w:val="clear" w:color="auto" w:fill="auto"/>
          </w:tcPr>
          <w:p w:rsidR="00A555C5" w:rsidRPr="00A555C5" w:rsidRDefault="00A555C5" w:rsidP="00A555C5">
            <w:pPr>
              <w:keepNext/>
              <w:ind w:firstLine="0"/>
            </w:pPr>
            <w:r>
              <w:t>Alexander</w:t>
            </w:r>
          </w:p>
        </w:tc>
        <w:tc>
          <w:tcPr>
            <w:tcW w:w="2179" w:type="dxa"/>
            <w:shd w:val="clear" w:color="auto" w:fill="auto"/>
          </w:tcPr>
          <w:p w:rsidR="00A555C5" w:rsidRPr="00A555C5" w:rsidRDefault="00A555C5" w:rsidP="00A555C5">
            <w:pPr>
              <w:keepNext/>
              <w:ind w:firstLine="0"/>
            </w:pPr>
            <w:r>
              <w:t>Allison</w:t>
            </w:r>
          </w:p>
        </w:tc>
        <w:tc>
          <w:tcPr>
            <w:tcW w:w="2180" w:type="dxa"/>
            <w:shd w:val="clear" w:color="auto" w:fill="auto"/>
          </w:tcPr>
          <w:p w:rsidR="00A555C5" w:rsidRPr="00A555C5" w:rsidRDefault="00A555C5" w:rsidP="00A555C5">
            <w:pPr>
              <w:keepNext/>
              <w:ind w:firstLine="0"/>
            </w:pPr>
            <w:r>
              <w:t>Atkinson</w:t>
            </w:r>
          </w:p>
        </w:tc>
      </w:tr>
      <w:tr w:rsidR="00A555C5" w:rsidRPr="00A555C5" w:rsidTr="00A555C5">
        <w:tc>
          <w:tcPr>
            <w:tcW w:w="2179" w:type="dxa"/>
            <w:shd w:val="clear" w:color="auto" w:fill="auto"/>
          </w:tcPr>
          <w:p w:rsidR="00A555C5" w:rsidRPr="00A555C5" w:rsidRDefault="00A555C5" w:rsidP="00A555C5">
            <w:pPr>
              <w:ind w:firstLine="0"/>
            </w:pPr>
            <w:r>
              <w:t>Bailey</w:t>
            </w:r>
          </w:p>
        </w:tc>
        <w:tc>
          <w:tcPr>
            <w:tcW w:w="2179" w:type="dxa"/>
            <w:shd w:val="clear" w:color="auto" w:fill="auto"/>
          </w:tcPr>
          <w:p w:rsidR="00A555C5" w:rsidRPr="00A555C5" w:rsidRDefault="00A555C5" w:rsidP="00A555C5">
            <w:pPr>
              <w:ind w:firstLine="0"/>
            </w:pPr>
            <w:r>
              <w:t>Ballentine</w:t>
            </w:r>
          </w:p>
        </w:tc>
        <w:tc>
          <w:tcPr>
            <w:tcW w:w="2180" w:type="dxa"/>
            <w:shd w:val="clear" w:color="auto" w:fill="auto"/>
          </w:tcPr>
          <w:p w:rsidR="00A555C5" w:rsidRPr="00A555C5" w:rsidRDefault="00A555C5" w:rsidP="00A555C5">
            <w:pPr>
              <w:ind w:firstLine="0"/>
            </w:pPr>
            <w:r>
              <w:t>Bannister</w:t>
            </w:r>
          </w:p>
        </w:tc>
      </w:tr>
      <w:tr w:rsidR="00A555C5" w:rsidRPr="00A555C5" w:rsidTr="00A555C5">
        <w:tc>
          <w:tcPr>
            <w:tcW w:w="2179" w:type="dxa"/>
            <w:shd w:val="clear" w:color="auto" w:fill="auto"/>
          </w:tcPr>
          <w:p w:rsidR="00A555C5" w:rsidRPr="00A555C5" w:rsidRDefault="00A555C5" w:rsidP="00A555C5">
            <w:pPr>
              <w:ind w:firstLine="0"/>
            </w:pPr>
            <w:r>
              <w:t>Bernstein</w:t>
            </w:r>
          </w:p>
        </w:tc>
        <w:tc>
          <w:tcPr>
            <w:tcW w:w="2179" w:type="dxa"/>
            <w:shd w:val="clear" w:color="auto" w:fill="auto"/>
          </w:tcPr>
          <w:p w:rsidR="00A555C5" w:rsidRPr="00A555C5" w:rsidRDefault="00A555C5" w:rsidP="00A555C5">
            <w:pPr>
              <w:ind w:firstLine="0"/>
            </w:pPr>
            <w:r>
              <w:t>Blackwell</w:t>
            </w:r>
          </w:p>
        </w:tc>
        <w:tc>
          <w:tcPr>
            <w:tcW w:w="2180" w:type="dxa"/>
            <w:shd w:val="clear" w:color="auto" w:fill="auto"/>
          </w:tcPr>
          <w:p w:rsidR="00A555C5" w:rsidRPr="00A555C5" w:rsidRDefault="00A555C5" w:rsidP="00A555C5">
            <w:pPr>
              <w:ind w:firstLine="0"/>
            </w:pPr>
            <w:r>
              <w:t>Bradley</w:t>
            </w:r>
          </w:p>
        </w:tc>
      </w:tr>
      <w:tr w:rsidR="00A555C5" w:rsidRPr="00A555C5" w:rsidTr="00A555C5">
        <w:tc>
          <w:tcPr>
            <w:tcW w:w="2179" w:type="dxa"/>
            <w:shd w:val="clear" w:color="auto" w:fill="auto"/>
          </w:tcPr>
          <w:p w:rsidR="00A555C5" w:rsidRPr="00A555C5" w:rsidRDefault="00A555C5" w:rsidP="00A555C5">
            <w:pPr>
              <w:ind w:firstLine="0"/>
            </w:pPr>
            <w:r>
              <w:t>Brawley</w:t>
            </w:r>
          </w:p>
        </w:tc>
        <w:tc>
          <w:tcPr>
            <w:tcW w:w="2179" w:type="dxa"/>
            <w:shd w:val="clear" w:color="auto" w:fill="auto"/>
          </w:tcPr>
          <w:p w:rsidR="00A555C5" w:rsidRPr="00A555C5" w:rsidRDefault="00A555C5" w:rsidP="00A555C5">
            <w:pPr>
              <w:ind w:firstLine="0"/>
            </w:pPr>
            <w:r>
              <w:t>Brittain</w:t>
            </w:r>
          </w:p>
        </w:tc>
        <w:tc>
          <w:tcPr>
            <w:tcW w:w="2180" w:type="dxa"/>
            <w:shd w:val="clear" w:color="auto" w:fill="auto"/>
          </w:tcPr>
          <w:p w:rsidR="00A555C5" w:rsidRPr="00A555C5" w:rsidRDefault="00A555C5" w:rsidP="00A555C5">
            <w:pPr>
              <w:ind w:firstLine="0"/>
            </w:pPr>
            <w:r>
              <w:t>Bryant</w:t>
            </w:r>
          </w:p>
        </w:tc>
      </w:tr>
      <w:tr w:rsidR="00A555C5" w:rsidRPr="00A555C5" w:rsidTr="00A555C5">
        <w:tc>
          <w:tcPr>
            <w:tcW w:w="2179" w:type="dxa"/>
            <w:shd w:val="clear" w:color="auto" w:fill="auto"/>
          </w:tcPr>
          <w:p w:rsidR="00A555C5" w:rsidRPr="00A555C5" w:rsidRDefault="00A555C5" w:rsidP="00A555C5">
            <w:pPr>
              <w:ind w:firstLine="0"/>
            </w:pPr>
            <w:r>
              <w:t>Bustos</w:t>
            </w:r>
          </w:p>
        </w:tc>
        <w:tc>
          <w:tcPr>
            <w:tcW w:w="2179" w:type="dxa"/>
            <w:shd w:val="clear" w:color="auto" w:fill="auto"/>
          </w:tcPr>
          <w:p w:rsidR="00A555C5" w:rsidRPr="00A555C5" w:rsidRDefault="00A555C5" w:rsidP="00A555C5">
            <w:pPr>
              <w:ind w:firstLine="0"/>
            </w:pPr>
            <w:r>
              <w:t>Carter</w:t>
            </w:r>
          </w:p>
        </w:tc>
        <w:tc>
          <w:tcPr>
            <w:tcW w:w="2180" w:type="dxa"/>
            <w:shd w:val="clear" w:color="auto" w:fill="auto"/>
          </w:tcPr>
          <w:p w:rsidR="00A555C5" w:rsidRPr="00A555C5" w:rsidRDefault="00A555C5" w:rsidP="00A555C5">
            <w:pPr>
              <w:ind w:firstLine="0"/>
            </w:pPr>
            <w:r>
              <w:t>Cobb-Hunter</w:t>
            </w:r>
          </w:p>
        </w:tc>
      </w:tr>
      <w:tr w:rsidR="00A555C5" w:rsidRPr="00A555C5" w:rsidTr="00A555C5">
        <w:tc>
          <w:tcPr>
            <w:tcW w:w="2179" w:type="dxa"/>
            <w:shd w:val="clear" w:color="auto" w:fill="auto"/>
          </w:tcPr>
          <w:p w:rsidR="00A555C5" w:rsidRPr="00A555C5" w:rsidRDefault="00A555C5" w:rsidP="00A555C5">
            <w:pPr>
              <w:ind w:firstLine="0"/>
            </w:pPr>
            <w:r>
              <w:t>Collins</w:t>
            </w:r>
          </w:p>
        </w:tc>
        <w:tc>
          <w:tcPr>
            <w:tcW w:w="2179" w:type="dxa"/>
            <w:shd w:val="clear" w:color="auto" w:fill="auto"/>
          </w:tcPr>
          <w:p w:rsidR="00A555C5" w:rsidRPr="00A555C5" w:rsidRDefault="00A555C5" w:rsidP="00A555C5">
            <w:pPr>
              <w:ind w:firstLine="0"/>
            </w:pPr>
            <w:r>
              <w:t>W. Cox</w:t>
            </w:r>
          </w:p>
        </w:tc>
        <w:tc>
          <w:tcPr>
            <w:tcW w:w="2180" w:type="dxa"/>
            <w:shd w:val="clear" w:color="auto" w:fill="auto"/>
          </w:tcPr>
          <w:p w:rsidR="00A555C5" w:rsidRPr="00A555C5" w:rsidRDefault="00A555C5" w:rsidP="00A555C5">
            <w:pPr>
              <w:ind w:firstLine="0"/>
            </w:pPr>
            <w:r>
              <w:t>Daning</w:t>
            </w:r>
          </w:p>
        </w:tc>
      </w:tr>
      <w:tr w:rsidR="00A555C5" w:rsidRPr="00A555C5" w:rsidTr="00A555C5">
        <w:tc>
          <w:tcPr>
            <w:tcW w:w="2179" w:type="dxa"/>
            <w:shd w:val="clear" w:color="auto" w:fill="auto"/>
          </w:tcPr>
          <w:p w:rsidR="00A555C5" w:rsidRPr="00A555C5" w:rsidRDefault="00A555C5" w:rsidP="00A555C5">
            <w:pPr>
              <w:ind w:firstLine="0"/>
            </w:pPr>
            <w:r>
              <w:t>Davis</w:t>
            </w:r>
          </w:p>
        </w:tc>
        <w:tc>
          <w:tcPr>
            <w:tcW w:w="2179" w:type="dxa"/>
            <w:shd w:val="clear" w:color="auto" w:fill="auto"/>
          </w:tcPr>
          <w:p w:rsidR="00A555C5" w:rsidRPr="00A555C5" w:rsidRDefault="00A555C5" w:rsidP="00A555C5">
            <w:pPr>
              <w:ind w:firstLine="0"/>
            </w:pPr>
            <w:r>
              <w:t>Dillard</w:t>
            </w:r>
          </w:p>
        </w:tc>
        <w:tc>
          <w:tcPr>
            <w:tcW w:w="2180" w:type="dxa"/>
            <w:shd w:val="clear" w:color="auto" w:fill="auto"/>
          </w:tcPr>
          <w:p w:rsidR="00A555C5" w:rsidRPr="00A555C5" w:rsidRDefault="00A555C5" w:rsidP="00A555C5">
            <w:pPr>
              <w:ind w:firstLine="0"/>
            </w:pPr>
            <w:r>
              <w:t>Elliott</w:t>
            </w:r>
          </w:p>
        </w:tc>
      </w:tr>
      <w:tr w:rsidR="00A555C5" w:rsidRPr="00A555C5" w:rsidTr="00A555C5">
        <w:tc>
          <w:tcPr>
            <w:tcW w:w="2179" w:type="dxa"/>
            <w:shd w:val="clear" w:color="auto" w:fill="auto"/>
          </w:tcPr>
          <w:p w:rsidR="00A555C5" w:rsidRPr="00A555C5" w:rsidRDefault="00A555C5" w:rsidP="00A555C5">
            <w:pPr>
              <w:ind w:firstLine="0"/>
            </w:pPr>
            <w:r>
              <w:t>Erickson</w:t>
            </w:r>
          </w:p>
        </w:tc>
        <w:tc>
          <w:tcPr>
            <w:tcW w:w="2179" w:type="dxa"/>
            <w:shd w:val="clear" w:color="auto" w:fill="auto"/>
          </w:tcPr>
          <w:p w:rsidR="00A555C5" w:rsidRPr="00A555C5" w:rsidRDefault="00A555C5" w:rsidP="00A555C5">
            <w:pPr>
              <w:ind w:firstLine="0"/>
            </w:pPr>
            <w:r>
              <w:t>Felder</w:t>
            </w:r>
          </w:p>
        </w:tc>
        <w:tc>
          <w:tcPr>
            <w:tcW w:w="2180" w:type="dxa"/>
            <w:shd w:val="clear" w:color="auto" w:fill="auto"/>
          </w:tcPr>
          <w:p w:rsidR="00A555C5" w:rsidRPr="00A555C5" w:rsidRDefault="00A555C5" w:rsidP="00A555C5">
            <w:pPr>
              <w:ind w:firstLine="0"/>
            </w:pPr>
            <w:r>
              <w:t>Finlay</w:t>
            </w:r>
          </w:p>
        </w:tc>
      </w:tr>
      <w:tr w:rsidR="00A555C5" w:rsidRPr="00A555C5" w:rsidTr="00A555C5">
        <w:tc>
          <w:tcPr>
            <w:tcW w:w="2179" w:type="dxa"/>
            <w:shd w:val="clear" w:color="auto" w:fill="auto"/>
          </w:tcPr>
          <w:p w:rsidR="00A555C5" w:rsidRPr="00A555C5" w:rsidRDefault="00A555C5" w:rsidP="00A555C5">
            <w:pPr>
              <w:ind w:firstLine="0"/>
            </w:pPr>
            <w:r>
              <w:t>Fry</w:t>
            </w:r>
          </w:p>
        </w:tc>
        <w:tc>
          <w:tcPr>
            <w:tcW w:w="2179" w:type="dxa"/>
            <w:shd w:val="clear" w:color="auto" w:fill="auto"/>
          </w:tcPr>
          <w:p w:rsidR="00A555C5" w:rsidRPr="00A555C5" w:rsidRDefault="00A555C5" w:rsidP="00A555C5">
            <w:pPr>
              <w:ind w:firstLine="0"/>
            </w:pPr>
            <w:r>
              <w:t>Garvin</w:t>
            </w:r>
          </w:p>
        </w:tc>
        <w:tc>
          <w:tcPr>
            <w:tcW w:w="2180" w:type="dxa"/>
            <w:shd w:val="clear" w:color="auto" w:fill="auto"/>
          </w:tcPr>
          <w:p w:rsidR="00A555C5" w:rsidRPr="00A555C5" w:rsidRDefault="00A555C5" w:rsidP="00A555C5">
            <w:pPr>
              <w:ind w:firstLine="0"/>
            </w:pPr>
            <w:r>
              <w:t>Gatch</w:t>
            </w:r>
          </w:p>
        </w:tc>
      </w:tr>
      <w:tr w:rsidR="00A555C5" w:rsidRPr="00A555C5" w:rsidTr="00A555C5">
        <w:tc>
          <w:tcPr>
            <w:tcW w:w="2179" w:type="dxa"/>
            <w:shd w:val="clear" w:color="auto" w:fill="auto"/>
          </w:tcPr>
          <w:p w:rsidR="00A555C5" w:rsidRPr="00A555C5" w:rsidRDefault="00A555C5" w:rsidP="00A555C5">
            <w:pPr>
              <w:ind w:firstLine="0"/>
            </w:pPr>
            <w:r>
              <w:t>Gilliard</w:t>
            </w:r>
          </w:p>
        </w:tc>
        <w:tc>
          <w:tcPr>
            <w:tcW w:w="2179" w:type="dxa"/>
            <w:shd w:val="clear" w:color="auto" w:fill="auto"/>
          </w:tcPr>
          <w:p w:rsidR="00A555C5" w:rsidRPr="00A555C5" w:rsidRDefault="00A555C5" w:rsidP="00A555C5">
            <w:pPr>
              <w:ind w:firstLine="0"/>
            </w:pPr>
            <w:r>
              <w:t>Govan</w:t>
            </w:r>
          </w:p>
        </w:tc>
        <w:tc>
          <w:tcPr>
            <w:tcW w:w="2180" w:type="dxa"/>
            <w:shd w:val="clear" w:color="auto" w:fill="auto"/>
          </w:tcPr>
          <w:p w:rsidR="00A555C5" w:rsidRPr="00A555C5" w:rsidRDefault="00A555C5" w:rsidP="00A555C5">
            <w:pPr>
              <w:ind w:firstLine="0"/>
            </w:pPr>
            <w:r>
              <w:t>Hardee</w:t>
            </w:r>
          </w:p>
        </w:tc>
      </w:tr>
      <w:tr w:rsidR="00A555C5" w:rsidRPr="00A555C5" w:rsidTr="00A555C5">
        <w:tc>
          <w:tcPr>
            <w:tcW w:w="2179" w:type="dxa"/>
            <w:shd w:val="clear" w:color="auto" w:fill="auto"/>
          </w:tcPr>
          <w:p w:rsidR="00A555C5" w:rsidRPr="00A555C5" w:rsidRDefault="00A555C5" w:rsidP="00A555C5">
            <w:pPr>
              <w:ind w:firstLine="0"/>
            </w:pPr>
            <w:r>
              <w:t>Hart</w:t>
            </w:r>
          </w:p>
        </w:tc>
        <w:tc>
          <w:tcPr>
            <w:tcW w:w="2179" w:type="dxa"/>
            <w:shd w:val="clear" w:color="auto" w:fill="auto"/>
          </w:tcPr>
          <w:p w:rsidR="00A555C5" w:rsidRPr="00A555C5" w:rsidRDefault="00A555C5" w:rsidP="00A555C5">
            <w:pPr>
              <w:ind w:firstLine="0"/>
            </w:pPr>
            <w:r>
              <w:t>Henderson-Myers</w:t>
            </w:r>
          </w:p>
        </w:tc>
        <w:tc>
          <w:tcPr>
            <w:tcW w:w="2180" w:type="dxa"/>
            <w:shd w:val="clear" w:color="auto" w:fill="auto"/>
          </w:tcPr>
          <w:p w:rsidR="00A555C5" w:rsidRPr="00A555C5" w:rsidRDefault="00A555C5" w:rsidP="00A555C5">
            <w:pPr>
              <w:ind w:firstLine="0"/>
            </w:pPr>
            <w:r>
              <w:t>Henegan</w:t>
            </w:r>
          </w:p>
        </w:tc>
      </w:tr>
      <w:tr w:rsidR="00A555C5" w:rsidRPr="00A555C5" w:rsidTr="00A555C5">
        <w:tc>
          <w:tcPr>
            <w:tcW w:w="2179" w:type="dxa"/>
            <w:shd w:val="clear" w:color="auto" w:fill="auto"/>
          </w:tcPr>
          <w:p w:rsidR="00A555C5" w:rsidRPr="00A555C5" w:rsidRDefault="00A555C5" w:rsidP="00A555C5">
            <w:pPr>
              <w:ind w:firstLine="0"/>
            </w:pPr>
            <w:r>
              <w:t>Herbkersman</w:t>
            </w:r>
          </w:p>
        </w:tc>
        <w:tc>
          <w:tcPr>
            <w:tcW w:w="2179" w:type="dxa"/>
            <w:shd w:val="clear" w:color="auto" w:fill="auto"/>
          </w:tcPr>
          <w:p w:rsidR="00A555C5" w:rsidRPr="00A555C5" w:rsidRDefault="00A555C5" w:rsidP="00A555C5">
            <w:pPr>
              <w:ind w:firstLine="0"/>
            </w:pPr>
            <w:r>
              <w:t>Hewitt</w:t>
            </w:r>
          </w:p>
        </w:tc>
        <w:tc>
          <w:tcPr>
            <w:tcW w:w="2180" w:type="dxa"/>
            <w:shd w:val="clear" w:color="auto" w:fill="auto"/>
          </w:tcPr>
          <w:p w:rsidR="00A555C5" w:rsidRPr="00A555C5" w:rsidRDefault="00A555C5" w:rsidP="00A555C5">
            <w:pPr>
              <w:ind w:firstLine="0"/>
            </w:pPr>
            <w:r>
              <w:t>Hosey</w:t>
            </w:r>
          </w:p>
        </w:tc>
      </w:tr>
      <w:tr w:rsidR="00A555C5" w:rsidRPr="00A555C5" w:rsidTr="00A555C5">
        <w:tc>
          <w:tcPr>
            <w:tcW w:w="2179" w:type="dxa"/>
            <w:shd w:val="clear" w:color="auto" w:fill="auto"/>
          </w:tcPr>
          <w:p w:rsidR="00A555C5" w:rsidRPr="00A555C5" w:rsidRDefault="00A555C5" w:rsidP="00A555C5">
            <w:pPr>
              <w:ind w:firstLine="0"/>
            </w:pPr>
            <w:r>
              <w:t>Howard</w:t>
            </w:r>
          </w:p>
        </w:tc>
        <w:tc>
          <w:tcPr>
            <w:tcW w:w="2179" w:type="dxa"/>
            <w:shd w:val="clear" w:color="auto" w:fill="auto"/>
          </w:tcPr>
          <w:p w:rsidR="00A555C5" w:rsidRPr="00A555C5" w:rsidRDefault="00A555C5" w:rsidP="00A555C5">
            <w:pPr>
              <w:ind w:firstLine="0"/>
            </w:pPr>
            <w:r>
              <w:t>Hyde</w:t>
            </w:r>
          </w:p>
        </w:tc>
        <w:tc>
          <w:tcPr>
            <w:tcW w:w="2180" w:type="dxa"/>
            <w:shd w:val="clear" w:color="auto" w:fill="auto"/>
          </w:tcPr>
          <w:p w:rsidR="00A555C5" w:rsidRPr="00A555C5" w:rsidRDefault="00A555C5" w:rsidP="00A555C5">
            <w:pPr>
              <w:ind w:firstLine="0"/>
            </w:pPr>
            <w:r>
              <w:t>Jefferson</w:t>
            </w:r>
          </w:p>
        </w:tc>
      </w:tr>
      <w:tr w:rsidR="00A555C5" w:rsidRPr="00A555C5" w:rsidTr="00A555C5">
        <w:tc>
          <w:tcPr>
            <w:tcW w:w="2179" w:type="dxa"/>
            <w:shd w:val="clear" w:color="auto" w:fill="auto"/>
          </w:tcPr>
          <w:p w:rsidR="00A555C5" w:rsidRPr="00A555C5" w:rsidRDefault="00A555C5" w:rsidP="00A555C5">
            <w:pPr>
              <w:ind w:firstLine="0"/>
            </w:pPr>
            <w:r>
              <w:t>J. E. Johnson</w:t>
            </w:r>
          </w:p>
        </w:tc>
        <w:tc>
          <w:tcPr>
            <w:tcW w:w="2179" w:type="dxa"/>
            <w:shd w:val="clear" w:color="auto" w:fill="auto"/>
          </w:tcPr>
          <w:p w:rsidR="00A555C5" w:rsidRPr="00A555C5" w:rsidRDefault="00A555C5" w:rsidP="00A555C5">
            <w:pPr>
              <w:ind w:firstLine="0"/>
            </w:pPr>
            <w:r>
              <w:t>K. O. Johnson</w:t>
            </w:r>
          </w:p>
        </w:tc>
        <w:tc>
          <w:tcPr>
            <w:tcW w:w="2180" w:type="dxa"/>
            <w:shd w:val="clear" w:color="auto" w:fill="auto"/>
          </w:tcPr>
          <w:p w:rsidR="00A555C5" w:rsidRPr="00A555C5" w:rsidRDefault="00A555C5" w:rsidP="00A555C5">
            <w:pPr>
              <w:ind w:firstLine="0"/>
            </w:pPr>
            <w:r>
              <w:t>Jordan</w:t>
            </w:r>
          </w:p>
        </w:tc>
      </w:tr>
      <w:tr w:rsidR="00A555C5" w:rsidRPr="00A555C5" w:rsidTr="00A555C5">
        <w:tc>
          <w:tcPr>
            <w:tcW w:w="2179" w:type="dxa"/>
            <w:shd w:val="clear" w:color="auto" w:fill="auto"/>
          </w:tcPr>
          <w:p w:rsidR="00A555C5" w:rsidRPr="00A555C5" w:rsidRDefault="00A555C5" w:rsidP="00A555C5">
            <w:pPr>
              <w:ind w:firstLine="0"/>
            </w:pPr>
            <w:r>
              <w:t>Kimmons</w:t>
            </w:r>
          </w:p>
        </w:tc>
        <w:tc>
          <w:tcPr>
            <w:tcW w:w="2179" w:type="dxa"/>
            <w:shd w:val="clear" w:color="auto" w:fill="auto"/>
          </w:tcPr>
          <w:p w:rsidR="00A555C5" w:rsidRPr="00A555C5" w:rsidRDefault="00A555C5" w:rsidP="00A555C5">
            <w:pPr>
              <w:ind w:firstLine="0"/>
            </w:pPr>
            <w:r>
              <w:t>Kirby</w:t>
            </w:r>
          </w:p>
        </w:tc>
        <w:tc>
          <w:tcPr>
            <w:tcW w:w="2180" w:type="dxa"/>
            <w:shd w:val="clear" w:color="auto" w:fill="auto"/>
          </w:tcPr>
          <w:p w:rsidR="00A555C5" w:rsidRPr="00A555C5" w:rsidRDefault="00A555C5" w:rsidP="00A555C5">
            <w:pPr>
              <w:ind w:firstLine="0"/>
            </w:pPr>
            <w:r>
              <w:t>Ligon</w:t>
            </w:r>
          </w:p>
        </w:tc>
      </w:tr>
      <w:tr w:rsidR="00A555C5" w:rsidRPr="00A555C5" w:rsidTr="00A555C5">
        <w:tc>
          <w:tcPr>
            <w:tcW w:w="2179" w:type="dxa"/>
            <w:shd w:val="clear" w:color="auto" w:fill="auto"/>
          </w:tcPr>
          <w:p w:rsidR="00A555C5" w:rsidRPr="00A555C5" w:rsidRDefault="00A555C5" w:rsidP="00A555C5">
            <w:pPr>
              <w:ind w:firstLine="0"/>
            </w:pPr>
            <w:r>
              <w:t>Lowe</w:t>
            </w:r>
          </w:p>
        </w:tc>
        <w:tc>
          <w:tcPr>
            <w:tcW w:w="2179" w:type="dxa"/>
            <w:shd w:val="clear" w:color="auto" w:fill="auto"/>
          </w:tcPr>
          <w:p w:rsidR="00A555C5" w:rsidRPr="00A555C5" w:rsidRDefault="00A555C5" w:rsidP="00A555C5">
            <w:pPr>
              <w:ind w:firstLine="0"/>
            </w:pPr>
            <w:r>
              <w:t>Lucas</w:t>
            </w:r>
          </w:p>
        </w:tc>
        <w:tc>
          <w:tcPr>
            <w:tcW w:w="2180" w:type="dxa"/>
            <w:shd w:val="clear" w:color="auto" w:fill="auto"/>
          </w:tcPr>
          <w:p w:rsidR="00A555C5" w:rsidRPr="00A555C5" w:rsidRDefault="00A555C5" w:rsidP="00A555C5">
            <w:pPr>
              <w:ind w:firstLine="0"/>
            </w:pPr>
            <w:r>
              <w:t>Matthews</w:t>
            </w:r>
          </w:p>
        </w:tc>
      </w:tr>
      <w:tr w:rsidR="00A555C5" w:rsidRPr="00A555C5" w:rsidTr="00A555C5">
        <w:tc>
          <w:tcPr>
            <w:tcW w:w="2179" w:type="dxa"/>
            <w:shd w:val="clear" w:color="auto" w:fill="auto"/>
          </w:tcPr>
          <w:p w:rsidR="00A555C5" w:rsidRPr="00A555C5" w:rsidRDefault="00A555C5" w:rsidP="00A555C5">
            <w:pPr>
              <w:ind w:firstLine="0"/>
            </w:pPr>
            <w:r>
              <w:t>McDaniel</w:t>
            </w:r>
          </w:p>
        </w:tc>
        <w:tc>
          <w:tcPr>
            <w:tcW w:w="2179" w:type="dxa"/>
            <w:shd w:val="clear" w:color="auto" w:fill="auto"/>
          </w:tcPr>
          <w:p w:rsidR="00A555C5" w:rsidRPr="00A555C5" w:rsidRDefault="00A555C5" w:rsidP="00A555C5">
            <w:pPr>
              <w:ind w:firstLine="0"/>
            </w:pPr>
            <w:r>
              <w:t>McGinnis</w:t>
            </w:r>
          </w:p>
        </w:tc>
        <w:tc>
          <w:tcPr>
            <w:tcW w:w="2180" w:type="dxa"/>
            <w:shd w:val="clear" w:color="auto" w:fill="auto"/>
          </w:tcPr>
          <w:p w:rsidR="00A555C5" w:rsidRPr="00A555C5" w:rsidRDefault="00A555C5" w:rsidP="00A555C5">
            <w:pPr>
              <w:ind w:firstLine="0"/>
            </w:pPr>
            <w:r>
              <w:t>T. Moore</w:t>
            </w:r>
          </w:p>
        </w:tc>
      </w:tr>
      <w:tr w:rsidR="00A555C5" w:rsidRPr="00A555C5" w:rsidTr="00A555C5">
        <w:tc>
          <w:tcPr>
            <w:tcW w:w="2179" w:type="dxa"/>
            <w:shd w:val="clear" w:color="auto" w:fill="auto"/>
          </w:tcPr>
          <w:p w:rsidR="00A555C5" w:rsidRPr="00A555C5" w:rsidRDefault="00A555C5" w:rsidP="00A555C5">
            <w:pPr>
              <w:ind w:firstLine="0"/>
            </w:pPr>
            <w:r>
              <w:t>Morgan</w:t>
            </w:r>
          </w:p>
        </w:tc>
        <w:tc>
          <w:tcPr>
            <w:tcW w:w="2179" w:type="dxa"/>
            <w:shd w:val="clear" w:color="auto" w:fill="auto"/>
          </w:tcPr>
          <w:p w:rsidR="00A555C5" w:rsidRPr="00A555C5" w:rsidRDefault="00A555C5" w:rsidP="00A555C5">
            <w:pPr>
              <w:ind w:firstLine="0"/>
            </w:pPr>
            <w:r>
              <w:t>Murphy</w:t>
            </w:r>
          </w:p>
        </w:tc>
        <w:tc>
          <w:tcPr>
            <w:tcW w:w="2180" w:type="dxa"/>
            <w:shd w:val="clear" w:color="auto" w:fill="auto"/>
          </w:tcPr>
          <w:p w:rsidR="00A555C5" w:rsidRPr="00A555C5" w:rsidRDefault="00A555C5" w:rsidP="00A555C5">
            <w:pPr>
              <w:ind w:firstLine="0"/>
            </w:pPr>
            <w:r>
              <w:t>B. Newton</w:t>
            </w:r>
          </w:p>
        </w:tc>
      </w:tr>
      <w:tr w:rsidR="00A555C5" w:rsidRPr="00A555C5" w:rsidTr="00A555C5">
        <w:tc>
          <w:tcPr>
            <w:tcW w:w="2179" w:type="dxa"/>
            <w:shd w:val="clear" w:color="auto" w:fill="auto"/>
          </w:tcPr>
          <w:p w:rsidR="00A555C5" w:rsidRPr="00A555C5" w:rsidRDefault="00A555C5" w:rsidP="00A555C5">
            <w:pPr>
              <w:ind w:firstLine="0"/>
            </w:pPr>
            <w:r>
              <w:t>W. Newton</w:t>
            </w:r>
          </w:p>
        </w:tc>
        <w:tc>
          <w:tcPr>
            <w:tcW w:w="2179" w:type="dxa"/>
            <w:shd w:val="clear" w:color="auto" w:fill="auto"/>
          </w:tcPr>
          <w:p w:rsidR="00A555C5" w:rsidRPr="00A555C5" w:rsidRDefault="00A555C5" w:rsidP="00A555C5">
            <w:pPr>
              <w:ind w:firstLine="0"/>
            </w:pPr>
            <w:r>
              <w:t>Ott</w:t>
            </w:r>
          </w:p>
        </w:tc>
        <w:tc>
          <w:tcPr>
            <w:tcW w:w="2180" w:type="dxa"/>
            <w:shd w:val="clear" w:color="auto" w:fill="auto"/>
          </w:tcPr>
          <w:p w:rsidR="00A555C5" w:rsidRPr="00A555C5" w:rsidRDefault="00A555C5" w:rsidP="00A555C5">
            <w:pPr>
              <w:ind w:firstLine="0"/>
            </w:pPr>
            <w:r>
              <w:t>Pendarvis</w:t>
            </w:r>
          </w:p>
        </w:tc>
      </w:tr>
      <w:tr w:rsidR="00A555C5" w:rsidRPr="00A555C5" w:rsidTr="00A555C5">
        <w:tc>
          <w:tcPr>
            <w:tcW w:w="2179" w:type="dxa"/>
            <w:shd w:val="clear" w:color="auto" w:fill="auto"/>
          </w:tcPr>
          <w:p w:rsidR="00A555C5" w:rsidRPr="00A555C5" w:rsidRDefault="00A555C5" w:rsidP="00A555C5">
            <w:pPr>
              <w:ind w:firstLine="0"/>
            </w:pPr>
            <w:r>
              <w:t>Pope</w:t>
            </w:r>
          </w:p>
        </w:tc>
        <w:tc>
          <w:tcPr>
            <w:tcW w:w="2179" w:type="dxa"/>
            <w:shd w:val="clear" w:color="auto" w:fill="auto"/>
          </w:tcPr>
          <w:p w:rsidR="00A555C5" w:rsidRPr="00A555C5" w:rsidRDefault="00A555C5" w:rsidP="00A555C5">
            <w:pPr>
              <w:ind w:firstLine="0"/>
            </w:pPr>
            <w:r>
              <w:t>Rivers</w:t>
            </w:r>
          </w:p>
        </w:tc>
        <w:tc>
          <w:tcPr>
            <w:tcW w:w="2180" w:type="dxa"/>
            <w:shd w:val="clear" w:color="auto" w:fill="auto"/>
          </w:tcPr>
          <w:p w:rsidR="00A555C5" w:rsidRPr="00A555C5" w:rsidRDefault="00A555C5" w:rsidP="00A555C5">
            <w:pPr>
              <w:ind w:firstLine="0"/>
            </w:pPr>
            <w:r>
              <w:t>Robinson</w:t>
            </w:r>
          </w:p>
        </w:tc>
      </w:tr>
      <w:tr w:rsidR="00A555C5" w:rsidRPr="00A555C5" w:rsidTr="00A555C5">
        <w:tc>
          <w:tcPr>
            <w:tcW w:w="2179" w:type="dxa"/>
            <w:shd w:val="clear" w:color="auto" w:fill="auto"/>
          </w:tcPr>
          <w:p w:rsidR="00A555C5" w:rsidRPr="00A555C5" w:rsidRDefault="00A555C5" w:rsidP="00A555C5">
            <w:pPr>
              <w:ind w:firstLine="0"/>
            </w:pPr>
            <w:r>
              <w:t>Rose</w:t>
            </w:r>
          </w:p>
        </w:tc>
        <w:tc>
          <w:tcPr>
            <w:tcW w:w="2179" w:type="dxa"/>
            <w:shd w:val="clear" w:color="auto" w:fill="auto"/>
          </w:tcPr>
          <w:p w:rsidR="00A555C5" w:rsidRPr="00A555C5" w:rsidRDefault="00A555C5" w:rsidP="00A555C5">
            <w:pPr>
              <w:ind w:firstLine="0"/>
            </w:pPr>
            <w:r>
              <w:t>Sandifer</w:t>
            </w:r>
          </w:p>
        </w:tc>
        <w:tc>
          <w:tcPr>
            <w:tcW w:w="2180" w:type="dxa"/>
            <w:shd w:val="clear" w:color="auto" w:fill="auto"/>
          </w:tcPr>
          <w:p w:rsidR="00A555C5" w:rsidRPr="00A555C5" w:rsidRDefault="00A555C5" w:rsidP="00A555C5">
            <w:pPr>
              <w:ind w:firstLine="0"/>
            </w:pPr>
            <w:r>
              <w:t>Simrill</w:t>
            </w:r>
          </w:p>
        </w:tc>
      </w:tr>
      <w:tr w:rsidR="00A555C5" w:rsidRPr="00A555C5" w:rsidTr="00A555C5">
        <w:tc>
          <w:tcPr>
            <w:tcW w:w="2179" w:type="dxa"/>
            <w:shd w:val="clear" w:color="auto" w:fill="auto"/>
          </w:tcPr>
          <w:p w:rsidR="00A555C5" w:rsidRPr="00A555C5" w:rsidRDefault="00A555C5" w:rsidP="00A555C5">
            <w:pPr>
              <w:ind w:firstLine="0"/>
            </w:pPr>
            <w:r>
              <w:t>M. M. Smith</w:t>
            </w:r>
          </w:p>
        </w:tc>
        <w:tc>
          <w:tcPr>
            <w:tcW w:w="2179" w:type="dxa"/>
            <w:shd w:val="clear" w:color="auto" w:fill="auto"/>
          </w:tcPr>
          <w:p w:rsidR="00A555C5" w:rsidRPr="00A555C5" w:rsidRDefault="00A555C5" w:rsidP="00A555C5">
            <w:pPr>
              <w:ind w:firstLine="0"/>
            </w:pPr>
            <w:r>
              <w:t>Tedder</w:t>
            </w:r>
          </w:p>
        </w:tc>
        <w:tc>
          <w:tcPr>
            <w:tcW w:w="2180" w:type="dxa"/>
            <w:shd w:val="clear" w:color="auto" w:fill="auto"/>
          </w:tcPr>
          <w:p w:rsidR="00A555C5" w:rsidRPr="00A555C5" w:rsidRDefault="00A555C5" w:rsidP="00A555C5">
            <w:pPr>
              <w:ind w:firstLine="0"/>
            </w:pPr>
            <w:r>
              <w:t>Weeks</w:t>
            </w:r>
          </w:p>
        </w:tc>
      </w:tr>
      <w:tr w:rsidR="00A555C5" w:rsidRPr="00A555C5" w:rsidTr="00A555C5">
        <w:tc>
          <w:tcPr>
            <w:tcW w:w="2179" w:type="dxa"/>
            <w:shd w:val="clear" w:color="auto" w:fill="auto"/>
          </w:tcPr>
          <w:p w:rsidR="00A555C5" w:rsidRPr="00A555C5" w:rsidRDefault="00A555C5" w:rsidP="00A555C5">
            <w:pPr>
              <w:keepNext/>
              <w:ind w:firstLine="0"/>
            </w:pPr>
            <w:r>
              <w:t>Wetmore</w:t>
            </w:r>
          </w:p>
        </w:tc>
        <w:tc>
          <w:tcPr>
            <w:tcW w:w="2179" w:type="dxa"/>
            <w:shd w:val="clear" w:color="auto" w:fill="auto"/>
          </w:tcPr>
          <w:p w:rsidR="00A555C5" w:rsidRPr="00A555C5" w:rsidRDefault="00A555C5" w:rsidP="00A555C5">
            <w:pPr>
              <w:keepNext/>
              <w:ind w:firstLine="0"/>
            </w:pPr>
            <w:r>
              <w:t>Wheeler</w:t>
            </w:r>
          </w:p>
        </w:tc>
        <w:tc>
          <w:tcPr>
            <w:tcW w:w="2180" w:type="dxa"/>
            <w:shd w:val="clear" w:color="auto" w:fill="auto"/>
          </w:tcPr>
          <w:p w:rsidR="00A555C5" w:rsidRPr="00A555C5" w:rsidRDefault="00A555C5" w:rsidP="00A555C5">
            <w:pPr>
              <w:keepNext/>
              <w:ind w:firstLine="0"/>
            </w:pPr>
            <w:r>
              <w:t>R. Williams</w:t>
            </w:r>
          </w:p>
        </w:tc>
      </w:tr>
      <w:tr w:rsidR="00A555C5" w:rsidRPr="00A555C5" w:rsidTr="00A555C5">
        <w:tc>
          <w:tcPr>
            <w:tcW w:w="2179" w:type="dxa"/>
            <w:shd w:val="clear" w:color="auto" w:fill="auto"/>
          </w:tcPr>
          <w:p w:rsidR="00A555C5" w:rsidRPr="00A555C5" w:rsidRDefault="00A555C5" w:rsidP="00A555C5">
            <w:pPr>
              <w:keepNext/>
              <w:ind w:firstLine="0"/>
            </w:pPr>
            <w:r>
              <w:t>Willis</w:t>
            </w:r>
          </w:p>
        </w:tc>
        <w:tc>
          <w:tcPr>
            <w:tcW w:w="2179" w:type="dxa"/>
            <w:shd w:val="clear" w:color="auto" w:fill="auto"/>
          </w:tcPr>
          <w:p w:rsidR="00A555C5" w:rsidRPr="00A555C5" w:rsidRDefault="00A555C5" w:rsidP="00A555C5">
            <w:pPr>
              <w:keepNext/>
              <w:ind w:firstLine="0"/>
            </w:pPr>
            <w:r>
              <w:t>Wooten</w:t>
            </w:r>
          </w:p>
        </w:tc>
        <w:tc>
          <w:tcPr>
            <w:tcW w:w="2180" w:type="dxa"/>
            <w:shd w:val="clear" w:color="auto" w:fill="auto"/>
          </w:tcPr>
          <w:p w:rsidR="00A555C5" w:rsidRPr="00A555C5" w:rsidRDefault="00A555C5" w:rsidP="00A555C5">
            <w:pPr>
              <w:keepNext/>
              <w:ind w:firstLine="0"/>
            </w:pPr>
          </w:p>
        </w:tc>
      </w:tr>
    </w:tbl>
    <w:p w:rsidR="00A555C5" w:rsidRDefault="00A555C5" w:rsidP="00A555C5"/>
    <w:p w:rsidR="00A555C5" w:rsidRDefault="00A555C5" w:rsidP="00A555C5">
      <w:pPr>
        <w:jc w:val="center"/>
        <w:rPr>
          <w:b/>
        </w:rPr>
      </w:pPr>
      <w:r w:rsidRPr="00A555C5">
        <w:rPr>
          <w:b/>
        </w:rPr>
        <w:t>Total--71</w:t>
      </w:r>
    </w:p>
    <w:p w:rsidR="00A555C5" w:rsidRDefault="00A555C5" w:rsidP="00A555C5">
      <w:pPr>
        <w:jc w:val="center"/>
        <w:rPr>
          <w:b/>
        </w:rPr>
      </w:pPr>
    </w:p>
    <w:p w:rsidR="00A555C5" w:rsidRDefault="00A555C5" w:rsidP="00A555C5">
      <w:pPr>
        <w:ind w:firstLine="0"/>
      </w:pPr>
      <w:r w:rsidRPr="00A555C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555C5" w:rsidRPr="00A555C5" w:rsidTr="00A555C5">
        <w:tc>
          <w:tcPr>
            <w:tcW w:w="2179" w:type="dxa"/>
            <w:shd w:val="clear" w:color="auto" w:fill="auto"/>
          </w:tcPr>
          <w:p w:rsidR="00A555C5" w:rsidRPr="00A555C5" w:rsidRDefault="00A555C5" w:rsidP="00A555C5">
            <w:pPr>
              <w:keepNext/>
              <w:ind w:firstLine="0"/>
            </w:pPr>
            <w:r>
              <w:t>Burns</w:t>
            </w:r>
          </w:p>
        </w:tc>
        <w:tc>
          <w:tcPr>
            <w:tcW w:w="2179" w:type="dxa"/>
            <w:shd w:val="clear" w:color="auto" w:fill="auto"/>
          </w:tcPr>
          <w:p w:rsidR="00A555C5" w:rsidRPr="00A555C5" w:rsidRDefault="00A555C5" w:rsidP="00A555C5">
            <w:pPr>
              <w:keepNext/>
              <w:ind w:firstLine="0"/>
            </w:pPr>
            <w:r>
              <w:t>Caskey</w:t>
            </w:r>
          </w:p>
        </w:tc>
        <w:tc>
          <w:tcPr>
            <w:tcW w:w="2180" w:type="dxa"/>
            <w:shd w:val="clear" w:color="auto" w:fill="auto"/>
          </w:tcPr>
          <w:p w:rsidR="00A555C5" w:rsidRPr="00A555C5" w:rsidRDefault="00A555C5" w:rsidP="00A555C5">
            <w:pPr>
              <w:keepNext/>
              <w:ind w:firstLine="0"/>
            </w:pPr>
            <w:r>
              <w:t>Chumley</w:t>
            </w:r>
          </w:p>
        </w:tc>
      </w:tr>
      <w:tr w:rsidR="00A555C5" w:rsidRPr="00A555C5" w:rsidTr="00A555C5">
        <w:tc>
          <w:tcPr>
            <w:tcW w:w="2179" w:type="dxa"/>
            <w:shd w:val="clear" w:color="auto" w:fill="auto"/>
          </w:tcPr>
          <w:p w:rsidR="00A555C5" w:rsidRPr="00A555C5" w:rsidRDefault="00A555C5" w:rsidP="00A555C5">
            <w:pPr>
              <w:ind w:firstLine="0"/>
            </w:pPr>
            <w:r>
              <w:t>B. Cox</w:t>
            </w:r>
          </w:p>
        </w:tc>
        <w:tc>
          <w:tcPr>
            <w:tcW w:w="2179" w:type="dxa"/>
            <w:shd w:val="clear" w:color="auto" w:fill="auto"/>
          </w:tcPr>
          <w:p w:rsidR="00A555C5" w:rsidRPr="00A555C5" w:rsidRDefault="00A555C5" w:rsidP="00A555C5">
            <w:pPr>
              <w:ind w:firstLine="0"/>
            </w:pPr>
            <w:r>
              <w:t>Dabney</w:t>
            </w:r>
          </w:p>
        </w:tc>
        <w:tc>
          <w:tcPr>
            <w:tcW w:w="2180" w:type="dxa"/>
            <w:shd w:val="clear" w:color="auto" w:fill="auto"/>
          </w:tcPr>
          <w:p w:rsidR="00A555C5" w:rsidRPr="00A555C5" w:rsidRDefault="00A555C5" w:rsidP="00A555C5">
            <w:pPr>
              <w:ind w:firstLine="0"/>
            </w:pPr>
            <w:r>
              <w:t>Forrest</w:t>
            </w:r>
          </w:p>
        </w:tc>
      </w:tr>
      <w:tr w:rsidR="00A555C5" w:rsidRPr="00A555C5" w:rsidTr="00A555C5">
        <w:tc>
          <w:tcPr>
            <w:tcW w:w="2179" w:type="dxa"/>
            <w:shd w:val="clear" w:color="auto" w:fill="auto"/>
          </w:tcPr>
          <w:p w:rsidR="00A555C5" w:rsidRPr="00A555C5" w:rsidRDefault="00A555C5" w:rsidP="00A555C5">
            <w:pPr>
              <w:ind w:firstLine="0"/>
            </w:pPr>
            <w:r>
              <w:t>Gagnon</w:t>
            </w:r>
          </w:p>
        </w:tc>
        <w:tc>
          <w:tcPr>
            <w:tcW w:w="2179" w:type="dxa"/>
            <w:shd w:val="clear" w:color="auto" w:fill="auto"/>
          </w:tcPr>
          <w:p w:rsidR="00A555C5" w:rsidRPr="00A555C5" w:rsidRDefault="00A555C5" w:rsidP="00A555C5">
            <w:pPr>
              <w:ind w:firstLine="0"/>
            </w:pPr>
            <w:r>
              <w:t>Gilliam</w:t>
            </w:r>
          </w:p>
        </w:tc>
        <w:tc>
          <w:tcPr>
            <w:tcW w:w="2180" w:type="dxa"/>
            <w:shd w:val="clear" w:color="auto" w:fill="auto"/>
          </w:tcPr>
          <w:p w:rsidR="00A555C5" w:rsidRPr="00A555C5" w:rsidRDefault="00A555C5" w:rsidP="00A555C5">
            <w:pPr>
              <w:ind w:firstLine="0"/>
            </w:pPr>
            <w:r>
              <w:t>Haddon</w:t>
            </w:r>
          </w:p>
        </w:tc>
      </w:tr>
      <w:tr w:rsidR="00A555C5" w:rsidRPr="00A555C5" w:rsidTr="00A555C5">
        <w:tc>
          <w:tcPr>
            <w:tcW w:w="2179" w:type="dxa"/>
            <w:shd w:val="clear" w:color="auto" w:fill="auto"/>
          </w:tcPr>
          <w:p w:rsidR="00A555C5" w:rsidRPr="00A555C5" w:rsidRDefault="00A555C5" w:rsidP="00A555C5">
            <w:pPr>
              <w:ind w:firstLine="0"/>
            </w:pPr>
            <w:r>
              <w:t>Hill</w:t>
            </w:r>
          </w:p>
        </w:tc>
        <w:tc>
          <w:tcPr>
            <w:tcW w:w="2179" w:type="dxa"/>
            <w:shd w:val="clear" w:color="auto" w:fill="auto"/>
          </w:tcPr>
          <w:p w:rsidR="00A555C5" w:rsidRPr="00A555C5" w:rsidRDefault="00A555C5" w:rsidP="00A555C5">
            <w:pPr>
              <w:ind w:firstLine="0"/>
            </w:pPr>
            <w:r>
              <w:t>Long</w:t>
            </w:r>
          </w:p>
        </w:tc>
        <w:tc>
          <w:tcPr>
            <w:tcW w:w="2180" w:type="dxa"/>
            <w:shd w:val="clear" w:color="auto" w:fill="auto"/>
          </w:tcPr>
          <w:p w:rsidR="00A555C5" w:rsidRPr="00A555C5" w:rsidRDefault="00A555C5" w:rsidP="00A555C5">
            <w:pPr>
              <w:ind w:firstLine="0"/>
            </w:pPr>
            <w:r>
              <w:t>Magnuson</w:t>
            </w:r>
          </w:p>
        </w:tc>
      </w:tr>
      <w:tr w:rsidR="00A555C5" w:rsidRPr="00A555C5" w:rsidTr="00A555C5">
        <w:tc>
          <w:tcPr>
            <w:tcW w:w="2179" w:type="dxa"/>
            <w:shd w:val="clear" w:color="auto" w:fill="auto"/>
          </w:tcPr>
          <w:p w:rsidR="00A555C5" w:rsidRPr="00A555C5" w:rsidRDefault="00A555C5" w:rsidP="00A555C5">
            <w:pPr>
              <w:ind w:firstLine="0"/>
            </w:pPr>
            <w:r>
              <w:t>Martin</w:t>
            </w:r>
          </w:p>
        </w:tc>
        <w:tc>
          <w:tcPr>
            <w:tcW w:w="2179" w:type="dxa"/>
            <w:shd w:val="clear" w:color="auto" w:fill="auto"/>
          </w:tcPr>
          <w:p w:rsidR="00A555C5" w:rsidRPr="00A555C5" w:rsidRDefault="00A555C5" w:rsidP="00A555C5">
            <w:pPr>
              <w:ind w:firstLine="0"/>
            </w:pPr>
            <w:r>
              <w:t>May</w:t>
            </w:r>
          </w:p>
        </w:tc>
        <w:tc>
          <w:tcPr>
            <w:tcW w:w="2180" w:type="dxa"/>
            <w:shd w:val="clear" w:color="auto" w:fill="auto"/>
          </w:tcPr>
          <w:p w:rsidR="00A555C5" w:rsidRPr="00A555C5" w:rsidRDefault="00A555C5" w:rsidP="00A555C5">
            <w:pPr>
              <w:ind w:firstLine="0"/>
            </w:pPr>
            <w:r>
              <w:t>McCabe</w:t>
            </w:r>
          </w:p>
        </w:tc>
      </w:tr>
      <w:tr w:rsidR="00A555C5" w:rsidRPr="00A555C5" w:rsidTr="00A555C5">
        <w:tc>
          <w:tcPr>
            <w:tcW w:w="2179" w:type="dxa"/>
            <w:shd w:val="clear" w:color="auto" w:fill="auto"/>
          </w:tcPr>
          <w:p w:rsidR="00A555C5" w:rsidRPr="00A555C5" w:rsidRDefault="00A555C5" w:rsidP="00A555C5">
            <w:pPr>
              <w:ind w:firstLine="0"/>
            </w:pPr>
            <w:r>
              <w:t>McCravy</w:t>
            </w:r>
          </w:p>
        </w:tc>
        <w:tc>
          <w:tcPr>
            <w:tcW w:w="2179" w:type="dxa"/>
            <w:shd w:val="clear" w:color="auto" w:fill="auto"/>
          </w:tcPr>
          <w:p w:rsidR="00A555C5" w:rsidRPr="00A555C5" w:rsidRDefault="00A555C5" w:rsidP="00A555C5">
            <w:pPr>
              <w:ind w:firstLine="0"/>
            </w:pPr>
            <w:r>
              <w:t>McGarry</w:t>
            </w:r>
          </w:p>
        </w:tc>
        <w:tc>
          <w:tcPr>
            <w:tcW w:w="2180" w:type="dxa"/>
            <w:shd w:val="clear" w:color="auto" w:fill="auto"/>
          </w:tcPr>
          <w:p w:rsidR="00A555C5" w:rsidRPr="00A555C5" w:rsidRDefault="00A555C5" w:rsidP="00A555C5">
            <w:pPr>
              <w:ind w:firstLine="0"/>
            </w:pPr>
            <w:r>
              <w:t>D. C. Moss</w:t>
            </w:r>
          </w:p>
        </w:tc>
      </w:tr>
      <w:tr w:rsidR="00A555C5" w:rsidRPr="00A555C5" w:rsidTr="00A555C5">
        <w:tc>
          <w:tcPr>
            <w:tcW w:w="2179" w:type="dxa"/>
            <w:shd w:val="clear" w:color="auto" w:fill="auto"/>
          </w:tcPr>
          <w:p w:rsidR="00A555C5" w:rsidRPr="00A555C5" w:rsidRDefault="00A555C5" w:rsidP="00A555C5">
            <w:pPr>
              <w:ind w:firstLine="0"/>
            </w:pPr>
            <w:r>
              <w:t>V. S. Moss</w:t>
            </w:r>
          </w:p>
        </w:tc>
        <w:tc>
          <w:tcPr>
            <w:tcW w:w="2179" w:type="dxa"/>
            <w:shd w:val="clear" w:color="auto" w:fill="auto"/>
          </w:tcPr>
          <w:p w:rsidR="00A555C5" w:rsidRPr="00A555C5" w:rsidRDefault="00A555C5" w:rsidP="00A555C5">
            <w:pPr>
              <w:ind w:firstLine="0"/>
            </w:pPr>
            <w:r>
              <w:t>Nutt</w:t>
            </w:r>
          </w:p>
        </w:tc>
        <w:tc>
          <w:tcPr>
            <w:tcW w:w="2180" w:type="dxa"/>
            <w:shd w:val="clear" w:color="auto" w:fill="auto"/>
          </w:tcPr>
          <w:p w:rsidR="00A555C5" w:rsidRPr="00A555C5" w:rsidRDefault="00A555C5" w:rsidP="00A555C5">
            <w:pPr>
              <w:ind w:firstLine="0"/>
            </w:pPr>
            <w:r>
              <w:t>Oremus</w:t>
            </w:r>
          </w:p>
        </w:tc>
      </w:tr>
      <w:tr w:rsidR="00A555C5" w:rsidRPr="00A555C5" w:rsidTr="00A555C5">
        <w:tc>
          <w:tcPr>
            <w:tcW w:w="2179" w:type="dxa"/>
            <w:shd w:val="clear" w:color="auto" w:fill="auto"/>
          </w:tcPr>
          <w:p w:rsidR="00A555C5" w:rsidRPr="00A555C5" w:rsidRDefault="00A555C5" w:rsidP="00A555C5">
            <w:pPr>
              <w:ind w:firstLine="0"/>
            </w:pPr>
            <w:r>
              <w:t>G. R. Smith</w:t>
            </w:r>
          </w:p>
        </w:tc>
        <w:tc>
          <w:tcPr>
            <w:tcW w:w="2179" w:type="dxa"/>
            <w:shd w:val="clear" w:color="auto" w:fill="auto"/>
          </w:tcPr>
          <w:p w:rsidR="00A555C5" w:rsidRPr="00A555C5" w:rsidRDefault="00A555C5" w:rsidP="00A555C5">
            <w:pPr>
              <w:ind w:firstLine="0"/>
            </w:pPr>
            <w:r>
              <w:t>Taylor</w:t>
            </w:r>
          </w:p>
        </w:tc>
        <w:tc>
          <w:tcPr>
            <w:tcW w:w="2180" w:type="dxa"/>
            <w:shd w:val="clear" w:color="auto" w:fill="auto"/>
          </w:tcPr>
          <w:p w:rsidR="00A555C5" w:rsidRPr="00A555C5" w:rsidRDefault="00A555C5" w:rsidP="00A555C5">
            <w:pPr>
              <w:ind w:firstLine="0"/>
            </w:pPr>
            <w:r>
              <w:t>Thayer</w:t>
            </w:r>
          </w:p>
        </w:tc>
      </w:tr>
      <w:tr w:rsidR="00A555C5" w:rsidRPr="00A555C5" w:rsidTr="00A555C5">
        <w:tc>
          <w:tcPr>
            <w:tcW w:w="2179" w:type="dxa"/>
            <w:shd w:val="clear" w:color="auto" w:fill="auto"/>
          </w:tcPr>
          <w:p w:rsidR="00A555C5" w:rsidRPr="00A555C5" w:rsidRDefault="00A555C5" w:rsidP="00A555C5">
            <w:pPr>
              <w:keepNext/>
              <w:ind w:firstLine="0"/>
            </w:pPr>
            <w:r>
              <w:t>Trantham</w:t>
            </w:r>
          </w:p>
        </w:tc>
        <w:tc>
          <w:tcPr>
            <w:tcW w:w="2179" w:type="dxa"/>
            <w:shd w:val="clear" w:color="auto" w:fill="auto"/>
          </w:tcPr>
          <w:p w:rsidR="00A555C5" w:rsidRPr="00A555C5" w:rsidRDefault="00A555C5" w:rsidP="00A555C5">
            <w:pPr>
              <w:keepNext/>
              <w:ind w:firstLine="0"/>
            </w:pPr>
            <w:r>
              <w:t>White</w:t>
            </w:r>
          </w:p>
        </w:tc>
        <w:tc>
          <w:tcPr>
            <w:tcW w:w="2180" w:type="dxa"/>
            <w:shd w:val="clear" w:color="auto" w:fill="auto"/>
          </w:tcPr>
          <w:p w:rsidR="00A555C5" w:rsidRPr="00A555C5" w:rsidRDefault="00A555C5" w:rsidP="00A555C5">
            <w:pPr>
              <w:keepNext/>
              <w:ind w:firstLine="0"/>
            </w:pPr>
            <w:r>
              <w:t>Whitmire</w:t>
            </w:r>
          </w:p>
        </w:tc>
      </w:tr>
      <w:tr w:rsidR="00A555C5" w:rsidRPr="00A555C5" w:rsidTr="00A555C5">
        <w:tc>
          <w:tcPr>
            <w:tcW w:w="2179" w:type="dxa"/>
            <w:shd w:val="clear" w:color="auto" w:fill="auto"/>
          </w:tcPr>
          <w:p w:rsidR="00A555C5" w:rsidRPr="00A555C5" w:rsidRDefault="00A555C5" w:rsidP="00A555C5">
            <w:pPr>
              <w:keepNext/>
              <w:ind w:firstLine="0"/>
            </w:pPr>
            <w:r>
              <w:t>Yow</w:t>
            </w:r>
          </w:p>
        </w:tc>
        <w:tc>
          <w:tcPr>
            <w:tcW w:w="2179" w:type="dxa"/>
            <w:shd w:val="clear" w:color="auto" w:fill="auto"/>
          </w:tcPr>
          <w:p w:rsidR="00A555C5" w:rsidRPr="00A555C5" w:rsidRDefault="00A555C5" w:rsidP="00A555C5">
            <w:pPr>
              <w:keepNext/>
              <w:ind w:firstLine="0"/>
            </w:pPr>
          </w:p>
        </w:tc>
        <w:tc>
          <w:tcPr>
            <w:tcW w:w="2180" w:type="dxa"/>
            <w:shd w:val="clear" w:color="auto" w:fill="auto"/>
          </w:tcPr>
          <w:p w:rsidR="00A555C5" w:rsidRPr="00A555C5" w:rsidRDefault="00A555C5" w:rsidP="00A555C5">
            <w:pPr>
              <w:keepNext/>
              <w:ind w:firstLine="0"/>
            </w:pPr>
          </w:p>
        </w:tc>
      </w:tr>
    </w:tbl>
    <w:p w:rsidR="00A555C5" w:rsidRDefault="00A555C5" w:rsidP="00A555C5"/>
    <w:p w:rsidR="00A555C5" w:rsidRDefault="00A555C5" w:rsidP="00A555C5">
      <w:pPr>
        <w:jc w:val="center"/>
        <w:rPr>
          <w:b/>
        </w:rPr>
      </w:pPr>
      <w:r w:rsidRPr="00A555C5">
        <w:rPr>
          <w:b/>
        </w:rPr>
        <w:t>Total--28</w:t>
      </w:r>
    </w:p>
    <w:p w:rsidR="00A555C5" w:rsidRDefault="00A555C5" w:rsidP="00A555C5">
      <w:r>
        <w:t xml:space="preserve">The Bill was read the third time and ordered sent to the Senate.  </w:t>
      </w:r>
    </w:p>
    <w:p w:rsidR="00A555C5" w:rsidRDefault="00A555C5" w:rsidP="00A555C5"/>
    <w:p w:rsidR="00A555C5" w:rsidRPr="00F04358" w:rsidRDefault="00A555C5" w:rsidP="00A555C5">
      <w:pPr>
        <w:pStyle w:val="Title"/>
        <w:keepNext/>
      </w:pPr>
      <w:bookmarkStart w:id="39" w:name="file_start84"/>
      <w:bookmarkEnd w:id="39"/>
      <w:r w:rsidRPr="00F04358">
        <w:t>STATEMENT FOR JOURNAL</w:t>
      </w:r>
    </w:p>
    <w:p w:rsidR="00A555C5" w:rsidRPr="00F04358" w:rsidRDefault="00A555C5" w:rsidP="00A555C5">
      <w:pPr>
        <w:tabs>
          <w:tab w:val="left" w:pos="270"/>
          <w:tab w:val="left" w:pos="630"/>
          <w:tab w:val="left" w:pos="900"/>
          <w:tab w:val="left" w:pos="1260"/>
          <w:tab w:val="left" w:pos="1620"/>
          <w:tab w:val="left" w:pos="1980"/>
          <w:tab w:val="left" w:pos="2340"/>
          <w:tab w:val="left" w:pos="2700"/>
        </w:tabs>
        <w:ind w:firstLine="0"/>
      </w:pPr>
      <w:r w:rsidRPr="00F04358">
        <w:tab/>
        <w:t>I was temporarily out of the Chamber on constituent business during the vote on H. 3620. If I had been present, I would have voted in favor of the Bill.</w:t>
      </w:r>
    </w:p>
    <w:p w:rsidR="00A555C5" w:rsidRDefault="00A555C5" w:rsidP="00A555C5">
      <w:pPr>
        <w:tabs>
          <w:tab w:val="left" w:pos="270"/>
          <w:tab w:val="left" w:pos="630"/>
          <w:tab w:val="left" w:pos="900"/>
          <w:tab w:val="left" w:pos="1260"/>
          <w:tab w:val="left" w:pos="1620"/>
          <w:tab w:val="left" w:pos="1980"/>
          <w:tab w:val="left" w:pos="2340"/>
          <w:tab w:val="left" w:pos="2700"/>
        </w:tabs>
        <w:ind w:firstLine="0"/>
      </w:pPr>
      <w:r w:rsidRPr="00F04358">
        <w:tab/>
        <w:t>Rep. Carl Anderson</w:t>
      </w:r>
    </w:p>
    <w:p w:rsidR="00A555C5" w:rsidRDefault="00A555C5" w:rsidP="00A555C5">
      <w:pPr>
        <w:tabs>
          <w:tab w:val="left" w:pos="270"/>
          <w:tab w:val="left" w:pos="630"/>
          <w:tab w:val="left" w:pos="900"/>
          <w:tab w:val="left" w:pos="1260"/>
          <w:tab w:val="left" w:pos="1620"/>
          <w:tab w:val="left" w:pos="1980"/>
          <w:tab w:val="left" w:pos="2340"/>
          <w:tab w:val="left" w:pos="2700"/>
        </w:tabs>
        <w:ind w:firstLine="0"/>
      </w:pPr>
    </w:p>
    <w:p w:rsidR="00A555C5" w:rsidRDefault="00A555C5" w:rsidP="00A555C5">
      <w:pPr>
        <w:keepNext/>
        <w:jc w:val="center"/>
        <w:rPr>
          <w:b/>
        </w:rPr>
      </w:pPr>
      <w:r w:rsidRPr="00A555C5">
        <w:rPr>
          <w:b/>
        </w:rPr>
        <w:t>MOTION PERIOD</w:t>
      </w:r>
    </w:p>
    <w:p w:rsidR="00A555C5" w:rsidRDefault="00A555C5" w:rsidP="00A555C5">
      <w:r>
        <w:t>The motion period was dispensed with on motion of Rep. B. NEWTON.</w:t>
      </w:r>
    </w:p>
    <w:p w:rsidR="00A555C5" w:rsidRDefault="00A555C5" w:rsidP="00A555C5"/>
    <w:p w:rsidR="00A555C5" w:rsidRDefault="00A555C5" w:rsidP="00A555C5">
      <w:pPr>
        <w:keepNext/>
        <w:jc w:val="center"/>
        <w:rPr>
          <w:b/>
        </w:rPr>
      </w:pPr>
      <w:r w:rsidRPr="00A555C5">
        <w:rPr>
          <w:b/>
        </w:rPr>
        <w:t>H. 3588--AMENDED AND ORDERED TO THIRD READING</w:t>
      </w:r>
    </w:p>
    <w:p w:rsidR="00A555C5" w:rsidRDefault="00A555C5" w:rsidP="00A555C5">
      <w:pPr>
        <w:keepNext/>
      </w:pPr>
      <w:r>
        <w:t>The following Bill was taken up:</w:t>
      </w:r>
    </w:p>
    <w:p w:rsidR="00A555C5" w:rsidRDefault="00A555C5" w:rsidP="00A555C5">
      <w:pPr>
        <w:keepNext/>
      </w:pPr>
      <w:bookmarkStart w:id="40" w:name="include_clip_start_88"/>
      <w:bookmarkEnd w:id="40"/>
    </w:p>
    <w:p w:rsidR="00A555C5" w:rsidRDefault="00A555C5" w:rsidP="00A555C5">
      <w:r>
        <w:t>H. 3588 -- Reps. Allison, Felder and Carter: A BILL TO AMEND SECTION 59-149-50,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2022-2023 SENIOR CLASS FROM THESE REQUIREMENTS.</w:t>
      </w:r>
    </w:p>
    <w:p w:rsidR="00A555C5" w:rsidRDefault="00A555C5" w:rsidP="00A555C5"/>
    <w:p w:rsidR="00A555C5" w:rsidRPr="00140A34" w:rsidRDefault="00A555C5" w:rsidP="00A555C5">
      <w:r w:rsidRPr="00140A34">
        <w:t>The Committee on Education and Public Works proposed the following Amendment No. 1</w:t>
      </w:r>
      <w:r w:rsidR="00EA0A6B">
        <w:t xml:space="preserve"> to </w:t>
      </w:r>
      <w:r w:rsidRPr="00140A34">
        <w:t>H. 3588 (COUNCIL\WAB\3588C001.</w:t>
      </w:r>
      <w:r w:rsidR="00EA0A6B">
        <w:t xml:space="preserve"> </w:t>
      </w:r>
      <w:r w:rsidRPr="00140A34">
        <w:t>RT.WAB21), which was adopted:</w:t>
      </w:r>
    </w:p>
    <w:p w:rsidR="00A555C5" w:rsidRPr="00140A34" w:rsidRDefault="00A555C5" w:rsidP="00A555C5">
      <w:r w:rsidRPr="00140A34">
        <w:t>Amend the bill, as and if amended, by striking all after the enacting words and inserting:</w:t>
      </w:r>
    </w:p>
    <w:p w:rsidR="00A555C5" w:rsidRPr="00A555C5" w:rsidRDefault="00A555C5" w:rsidP="00A555C5">
      <w:pPr>
        <w:rPr>
          <w:color w:val="000000"/>
          <w:u w:color="000000"/>
        </w:rPr>
      </w:pPr>
      <w:r w:rsidRPr="00140A34">
        <w:t>/</w:t>
      </w:r>
      <w:r w:rsidRPr="00140A34">
        <w:tab/>
      </w:r>
      <w:r w:rsidRPr="00140A34">
        <w:tab/>
      </w:r>
      <w:r w:rsidRPr="00A555C5">
        <w:rPr>
          <w:color w:val="000000"/>
          <w:u w:color="000000"/>
        </w:rPr>
        <w:t>SECTION</w:t>
      </w:r>
      <w:r w:rsidRPr="00A555C5">
        <w:rPr>
          <w:color w:val="000000"/>
          <w:u w:color="000000"/>
        </w:rPr>
        <w:tab/>
        <w:t>1.</w:t>
      </w:r>
      <w:r w:rsidRPr="00A555C5">
        <w:rPr>
          <w:color w:val="000000"/>
          <w:u w:color="000000"/>
        </w:rPr>
        <w:tab/>
        <w:t>Section 59</w:t>
      </w:r>
      <w:r w:rsidRPr="00A555C5">
        <w:rPr>
          <w:color w:val="000000"/>
          <w:u w:color="000000"/>
        </w:rPr>
        <w:noBreakHyphen/>
        <w:t>149</w:t>
      </w:r>
      <w:r w:rsidRPr="00A555C5">
        <w:rPr>
          <w:color w:val="000000"/>
          <w:u w:color="000000"/>
        </w:rPr>
        <w:noBreakHyphen/>
        <w:t>50(</w:t>
      </w:r>
      <w:bookmarkStart w:id="41" w:name="temp"/>
      <w:bookmarkEnd w:id="41"/>
      <w:r w:rsidRPr="00A555C5">
        <w:rPr>
          <w:color w:val="000000"/>
          <w:u w:color="000000"/>
        </w:rPr>
        <w:t>A) of the 1976 Code is amended to read:</w:t>
      </w:r>
    </w:p>
    <w:p w:rsidR="00A555C5" w:rsidRPr="00A555C5" w:rsidRDefault="00A555C5" w:rsidP="00A555C5">
      <w:pPr>
        <w:rPr>
          <w:color w:val="000000"/>
          <w:u w:color="000000"/>
        </w:rPr>
      </w:pPr>
      <w:r w:rsidRPr="00A555C5">
        <w:rPr>
          <w:color w:val="000000"/>
          <w:u w:color="000000"/>
        </w:rPr>
        <w:tab/>
        <w:t>“(A)</w:t>
      </w:r>
      <w:r w:rsidRPr="00A555C5">
        <w:rPr>
          <w:color w:val="000000"/>
          <w:u w:color="000000"/>
        </w:rPr>
        <w:tab/>
        <w:t xml:space="preserve">To be eligible for a LIFE Scholarship, a student must be either a student who has graduated from a high school located in this State </w:t>
      </w:r>
      <w:r w:rsidRPr="00A555C5">
        <w:rPr>
          <w:color w:val="000000"/>
          <w:u w:val="single" w:color="000000"/>
        </w:rPr>
        <w:t>having earned at least one unit of credit in mathematics or computer science and one unit of credit in English/language arts which may be accomplished by dual enrollment during the senior year beginning July 1, 2025</w:t>
      </w:r>
      <w:r w:rsidRPr="00A555C5">
        <w:rPr>
          <w:color w:val="000000"/>
          <w:u w:color="000000"/>
        </w:rPr>
        <w:t>, a student who has completed at least three of the final four years of high school within this State, a home school student who has successfully completed a high school home school program in this State in the manner required by law, a student who has graduated from a preparatory high school outside this State, while a dependent of a parent or guardian who is a legal resident of this State and has custody of the dependent,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Pr="00A555C5">
        <w:rPr>
          <w:color w:val="000000"/>
          <w:u w:color="000000"/>
        </w:rPr>
        <w:noBreakHyphen/>
        <w:t xml:space="preserve">state tuition and fees as determined pursuant to Chapter 112, Title 59 and applicable regulations. In addition, the student must have graduated from high school with a minimum of a 3.0 cumulative grade average on a 4.0 scale and have scored 1100 or better on the Scholastic Aptitude Test (SAT) or </w:t>
      </w:r>
      <w:r w:rsidRPr="00A555C5">
        <w:rPr>
          <w:strike/>
          <w:color w:val="000000"/>
          <w:u w:color="000000"/>
        </w:rPr>
        <w:t>have the equivalent ACT score</w:t>
      </w:r>
      <w:r w:rsidRPr="00A555C5">
        <w:rPr>
          <w:color w:val="000000"/>
          <w:u w:color="000000"/>
        </w:rPr>
        <w:t xml:space="preserve"> </w:t>
      </w:r>
      <w:r w:rsidRPr="00A555C5">
        <w:rPr>
          <w:color w:val="000000"/>
          <w:u w:val="single" w:color="000000"/>
        </w:rPr>
        <w:t>22 on the ACT</w:t>
      </w:r>
      <w:r w:rsidRPr="00A555C5">
        <w:rPr>
          <w:color w:val="000000"/>
          <w:u w:color="000000"/>
        </w:rPr>
        <w:t>; provided that, if the student is to attend such a public or independent two</w:t>
      </w:r>
      <w:r w:rsidRPr="00A555C5">
        <w:rPr>
          <w:color w:val="000000"/>
          <w:u w:color="000000"/>
        </w:rPr>
        <w:noBreakHyphen/>
        <w:t>year college or university in this State, including a technical college, the SAT</w:t>
      </w:r>
      <w:r w:rsidRPr="00A555C5">
        <w:rPr>
          <w:color w:val="000000"/>
          <w:u w:val="single" w:color="000000"/>
        </w:rPr>
        <w:t>/ACT</w:t>
      </w:r>
      <w:r w:rsidRPr="00A555C5">
        <w:rPr>
          <w:color w:val="000000"/>
          <w:u w:color="000000"/>
        </w:rPr>
        <w:t xml:space="preserve"> requirement does not apply. If a student chooses to attend such a public or independent institution of this State and does not make the required SAT</w:t>
      </w:r>
      <w:r w:rsidRPr="00A555C5">
        <w:rPr>
          <w:color w:val="000000"/>
          <w:u w:val="single" w:color="000000"/>
        </w:rPr>
        <w:t>/ACT</w:t>
      </w:r>
      <w:r w:rsidRPr="00A555C5">
        <w:rPr>
          <w:color w:val="000000"/>
          <w:u w:color="000000"/>
        </w:rPr>
        <w:t xml:space="preserve">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Pr="00A555C5">
        <w:rPr>
          <w:color w:val="000000"/>
          <w:u w:color="000000"/>
        </w:rPr>
        <w:noBreakHyphen/>
        <w:t>of</w:t>
      </w:r>
      <w:r w:rsidRPr="00A555C5">
        <w:rPr>
          <w:color w:val="000000"/>
          <w:u w:color="000000"/>
        </w:rPr>
        <w:noBreakHyphen/>
        <w:t>state high school may be used provided it is calculated pursuant to a state</w:t>
      </w:r>
      <w:r w:rsidRPr="00A555C5">
        <w:rPr>
          <w:color w:val="000000"/>
          <w:u w:color="000000"/>
        </w:rPr>
        <w:noBreakHyphen/>
        <w:t>approved, standardized grading scale at the respective out</w:t>
      </w:r>
      <w:r w:rsidRPr="00A555C5">
        <w:rPr>
          <w:color w:val="000000"/>
          <w:u w:color="000000"/>
        </w:rPr>
        <w:noBreakHyphen/>
        <w:t>of</w:t>
      </w:r>
      <w:r w:rsidRPr="00A555C5">
        <w:rPr>
          <w:color w:val="000000"/>
          <w:u w:color="000000"/>
        </w:rPr>
        <w:noBreakHyphen/>
        <w:t>state high school. If the Commission on Higher Education determines that a state</w:t>
      </w:r>
      <w:r w:rsidRPr="00A555C5">
        <w:rPr>
          <w:color w:val="000000"/>
          <w:u w:color="000000"/>
        </w:rPr>
        <w:noBreakHyphen/>
        <w:t>approved standardized grading scale substantially deviates from the South Carolina Uniform Grading Scale, the state</w:t>
      </w:r>
      <w:r w:rsidRPr="00A555C5">
        <w:rPr>
          <w:color w:val="000000"/>
          <w:u w:color="000000"/>
        </w:rPr>
        <w:noBreakHyphen/>
        <w:t>approved standardized grading scale shall not be used to meet the eligibility requirements for the LIFE Scholarship.”</w:t>
      </w:r>
    </w:p>
    <w:p w:rsidR="00A555C5" w:rsidRPr="00A555C5" w:rsidRDefault="00A555C5" w:rsidP="00A555C5">
      <w:pPr>
        <w:rPr>
          <w:color w:val="000000"/>
          <w:u w:color="000000"/>
        </w:rPr>
      </w:pPr>
      <w:r w:rsidRPr="00A555C5">
        <w:rPr>
          <w:color w:val="000000"/>
          <w:u w:color="000000"/>
        </w:rPr>
        <w:t>SECTION</w:t>
      </w:r>
      <w:r w:rsidRPr="00A555C5">
        <w:rPr>
          <w:color w:val="000000"/>
          <w:u w:color="000000"/>
        </w:rPr>
        <w:tab/>
        <w:t>2.</w:t>
      </w:r>
      <w:r w:rsidRPr="00A555C5">
        <w:rPr>
          <w:color w:val="000000"/>
          <w:u w:color="000000"/>
        </w:rPr>
        <w:tab/>
        <w:t>Section 59</w:t>
      </w:r>
      <w:r w:rsidRPr="00A555C5">
        <w:rPr>
          <w:color w:val="000000"/>
          <w:u w:color="000000"/>
        </w:rPr>
        <w:noBreakHyphen/>
        <w:t>149</w:t>
      </w:r>
      <w:r w:rsidRPr="00A555C5">
        <w:rPr>
          <w:color w:val="000000"/>
          <w:u w:color="000000"/>
        </w:rPr>
        <w:noBreakHyphen/>
        <w:t>50 of the 1976 Code is amended by adding an appropriately lettered subsection to read:</w:t>
      </w:r>
    </w:p>
    <w:p w:rsidR="00A555C5" w:rsidRPr="00A555C5" w:rsidRDefault="00A555C5" w:rsidP="00A555C5">
      <w:pPr>
        <w:rPr>
          <w:color w:val="000000"/>
          <w:u w:color="000000"/>
        </w:rPr>
      </w:pPr>
      <w:r w:rsidRPr="00A555C5">
        <w:rPr>
          <w:color w:val="000000"/>
          <w:u w:color="000000"/>
        </w:rPr>
        <w:tab/>
        <w:t>“(  )</w:t>
      </w:r>
      <w:r w:rsidRPr="00A555C5">
        <w:rPr>
          <w:color w:val="000000"/>
          <w:u w:color="000000"/>
        </w:rPr>
        <w:tab/>
        <w:t>Verification of a student earning at least one unit of credit in mathematics or computer science and one unit of English/language arts during the senior year of high school as required by subsection (A) must be evidenced by an easily identifiable and uniform notation developed by the State Department of Education in consultation with the Commission on Higher Education. This notation must be prominently included on an eligible student’s official high school transcript.”</w:t>
      </w:r>
    </w:p>
    <w:p w:rsidR="00A555C5" w:rsidRPr="00A555C5" w:rsidRDefault="00A555C5" w:rsidP="00A555C5">
      <w:pPr>
        <w:rPr>
          <w:color w:val="000000"/>
          <w:u w:color="000000"/>
        </w:rPr>
      </w:pPr>
      <w:r w:rsidRPr="00A555C5">
        <w:rPr>
          <w:color w:val="000000"/>
          <w:u w:color="000000"/>
        </w:rPr>
        <w:t>SECTION</w:t>
      </w:r>
      <w:r w:rsidRPr="00A555C5">
        <w:rPr>
          <w:color w:val="000000"/>
          <w:u w:color="000000"/>
        </w:rPr>
        <w:tab/>
        <w:t>3.</w:t>
      </w:r>
      <w:r w:rsidRPr="00A555C5">
        <w:rPr>
          <w:color w:val="000000"/>
          <w:u w:color="000000"/>
        </w:rPr>
        <w:tab/>
        <w:t xml:space="preserve">In the event that the SAT or ACT changes their respective scoring ranges, the Commission on Higher Education shall adjust the minimum scores required by this chapter in order to ensure equivalency. </w:t>
      </w:r>
    </w:p>
    <w:p w:rsidR="00A555C5" w:rsidRPr="00A555C5" w:rsidRDefault="00A555C5" w:rsidP="00A555C5">
      <w:pPr>
        <w:rPr>
          <w:color w:val="000000"/>
          <w:u w:color="000000"/>
        </w:rPr>
      </w:pPr>
      <w:r w:rsidRPr="00A555C5">
        <w:rPr>
          <w:color w:val="000000"/>
          <w:u w:color="000000"/>
        </w:rPr>
        <w:t>SECTION</w:t>
      </w:r>
      <w:r w:rsidRPr="00A555C5">
        <w:rPr>
          <w:color w:val="000000"/>
          <w:u w:color="000000"/>
        </w:rPr>
        <w:tab/>
        <w:t>4.</w:t>
      </w:r>
      <w:r w:rsidRPr="00A555C5">
        <w:rPr>
          <w:color w:val="000000"/>
          <w:u w:color="000000"/>
        </w:rPr>
        <w:tab/>
        <w:t>The provisions of this SECTION do not apply to students in the senior class of the 2024</w:t>
      </w:r>
      <w:r w:rsidRPr="00A555C5">
        <w:rPr>
          <w:color w:val="000000"/>
          <w:u w:color="000000"/>
        </w:rPr>
        <w:noBreakHyphen/>
        <w:t>2025 School Year.</w:t>
      </w:r>
    </w:p>
    <w:p w:rsidR="00A555C5" w:rsidRPr="00A555C5" w:rsidRDefault="00A555C5" w:rsidP="00A555C5">
      <w:pPr>
        <w:rPr>
          <w:color w:val="000000"/>
          <w:u w:color="000000"/>
        </w:rPr>
      </w:pPr>
      <w:r w:rsidRPr="00A555C5">
        <w:rPr>
          <w:color w:val="000000"/>
          <w:u w:color="000000"/>
        </w:rPr>
        <w:t>SECTION</w:t>
      </w:r>
      <w:r w:rsidRPr="00A555C5">
        <w:rPr>
          <w:color w:val="000000"/>
          <w:u w:color="000000"/>
        </w:rPr>
        <w:tab/>
        <w:t>5.</w:t>
      </w:r>
      <w:r w:rsidRPr="00A555C5">
        <w:rPr>
          <w:color w:val="000000"/>
          <w:u w:color="000000"/>
        </w:rPr>
        <w:tab/>
      </w:r>
      <w:r w:rsidRPr="00A555C5">
        <w:rPr>
          <w:color w:val="000000"/>
          <w:u w:color="000000"/>
        </w:rPr>
        <w:tab/>
        <w:t>This act takes effect July 1, 2023.</w:t>
      </w:r>
      <w:r w:rsidRPr="00A555C5">
        <w:rPr>
          <w:color w:val="000000"/>
          <w:u w:color="000000"/>
        </w:rPr>
        <w:tab/>
      </w:r>
      <w:r w:rsidRPr="00A555C5">
        <w:rPr>
          <w:color w:val="000000"/>
          <w:u w:color="000000"/>
        </w:rPr>
        <w:tab/>
      </w:r>
      <w:r w:rsidRPr="00A555C5">
        <w:rPr>
          <w:color w:val="000000"/>
          <w:u w:color="000000"/>
        </w:rPr>
        <w:tab/>
        <w:t>/</w:t>
      </w:r>
    </w:p>
    <w:p w:rsidR="00A555C5" w:rsidRPr="00140A34" w:rsidRDefault="00A555C5" w:rsidP="00A555C5">
      <w:r w:rsidRPr="00140A34">
        <w:t>Renumber sections to conform.</w:t>
      </w:r>
    </w:p>
    <w:p w:rsidR="00A555C5" w:rsidRDefault="00A555C5" w:rsidP="00A555C5">
      <w:r w:rsidRPr="00140A34">
        <w:t>Amend title to conform.</w:t>
      </w:r>
    </w:p>
    <w:p w:rsidR="00A555C5" w:rsidRDefault="00A555C5" w:rsidP="00A555C5"/>
    <w:p w:rsidR="00A555C5" w:rsidRDefault="00A555C5" w:rsidP="00A555C5">
      <w:r>
        <w:t>Rep. FELDER explained the amendment.</w:t>
      </w:r>
    </w:p>
    <w:p w:rsidR="00EA0A6B" w:rsidRDefault="00EA0A6B" w:rsidP="00A555C5"/>
    <w:p w:rsidR="00A555C5" w:rsidRDefault="00A555C5" w:rsidP="00A555C5">
      <w:r>
        <w:t>Rep. GOVAN spoke against the amendment.</w:t>
      </w:r>
    </w:p>
    <w:p w:rsidR="00A555C5" w:rsidRDefault="00A555C5" w:rsidP="00A555C5">
      <w:r>
        <w:t>Rep. B. NEWTON spoke in favor of the amendment.</w:t>
      </w:r>
    </w:p>
    <w:p w:rsidR="00A555C5" w:rsidRDefault="00A555C5" w:rsidP="00A555C5"/>
    <w:p w:rsidR="00A555C5" w:rsidRDefault="00A555C5" w:rsidP="00A555C5">
      <w:r>
        <w:t>Rep. GOVAN moved to adjourn debate on the amendment.</w:t>
      </w:r>
    </w:p>
    <w:p w:rsidR="00EA0A6B" w:rsidRDefault="00EA0A6B" w:rsidP="00A555C5"/>
    <w:p w:rsidR="00A555C5" w:rsidRDefault="00A555C5" w:rsidP="00A555C5">
      <w:r>
        <w:t xml:space="preserve">Rep. ALLISON moved to table the motion.  </w:t>
      </w:r>
    </w:p>
    <w:p w:rsidR="00A555C5" w:rsidRDefault="00A555C5" w:rsidP="00A555C5"/>
    <w:p w:rsidR="00A555C5" w:rsidRDefault="00A555C5" w:rsidP="00A555C5">
      <w:r>
        <w:t>Rep. FELDER demanded the yeas and nays which were taken, resulting as follows:</w:t>
      </w:r>
    </w:p>
    <w:p w:rsidR="00A555C5" w:rsidRDefault="00A555C5" w:rsidP="00A555C5">
      <w:pPr>
        <w:jc w:val="center"/>
      </w:pPr>
      <w:bookmarkStart w:id="42" w:name="vote_start95"/>
      <w:bookmarkEnd w:id="42"/>
      <w:r>
        <w:t>Yeas 71; Nays 30</w:t>
      </w:r>
    </w:p>
    <w:p w:rsidR="00A555C5" w:rsidRDefault="00A555C5" w:rsidP="00A555C5">
      <w:pPr>
        <w:jc w:val="center"/>
      </w:pPr>
    </w:p>
    <w:p w:rsidR="00A555C5" w:rsidRDefault="00A555C5" w:rsidP="00A555C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555C5" w:rsidRPr="00A555C5" w:rsidTr="00A555C5">
        <w:tc>
          <w:tcPr>
            <w:tcW w:w="2179" w:type="dxa"/>
            <w:shd w:val="clear" w:color="auto" w:fill="auto"/>
          </w:tcPr>
          <w:p w:rsidR="00A555C5" w:rsidRPr="00A555C5" w:rsidRDefault="00A555C5" w:rsidP="00A555C5">
            <w:pPr>
              <w:keepNext/>
              <w:ind w:firstLine="0"/>
            </w:pPr>
            <w:r>
              <w:t>Alexander</w:t>
            </w:r>
          </w:p>
        </w:tc>
        <w:tc>
          <w:tcPr>
            <w:tcW w:w="2179" w:type="dxa"/>
            <w:shd w:val="clear" w:color="auto" w:fill="auto"/>
          </w:tcPr>
          <w:p w:rsidR="00A555C5" w:rsidRPr="00A555C5" w:rsidRDefault="00A555C5" w:rsidP="00A555C5">
            <w:pPr>
              <w:keepNext/>
              <w:ind w:firstLine="0"/>
            </w:pPr>
            <w:r>
              <w:t>Allison</w:t>
            </w:r>
          </w:p>
        </w:tc>
        <w:tc>
          <w:tcPr>
            <w:tcW w:w="2180" w:type="dxa"/>
            <w:shd w:val="clear" w:color="auto" w:fill="auto"/>
          </w:tcPr>
          <w:p w:rsidR="00A555C5" w:rsidRPr="00A555C5" w:rsidRDefault="00A555C5" w:rsidP="00A555C5">
            <w:pPr>
              <w:keepNext/>
              <w:ind w:firstLine="0"/>
            </w:pPr>
            <w:r>
              <w:t>Bailey</w:t>
            </w:r>
          </w:p>
        </w:tc>
      </w:tr>
      <w:tr w:rsidR="00A555C5" w:rsidRPr="00A555C5" w:rsidTr="00A555C5">
        <w:tc>
          <w:tcPr>
            <w:tcW w:w="2179" w:type="dxa"/>
            <w:shd w:val="clear" w:color="auto" w:fill="auto"/>
          </w:tcPr>
          <w:p w:rsidR="00A555C5" w:rsidRPr="00A555C5" w:rsidRDefault="00A555C5" w:rsidP="00A555C5">
            <w:pPr>
              <w:ind w:firstLine="0"/>
            </w:pPr>
            <w:r>
              <w:t>Ballentine</w:t>
            </w:r>
          </w:p>
        </w:tc>
        <w:tc>
          <w:tcPr>
            <w:tcW w:w="2179" w:type="dxa"/>
            <w:shd w:val="clear" w:color="auto" w:fill="auto"/>
          </w:tcPr>
          <w:p w:rsidR="00A555C5" w:rsidRPr="00A555C5" w:rsidRDefault="00A555C5" w:rsidP="00A555C5">
            <w:pPr>
              <w:ind w:firstLine="0"/>
            </w:pPr>
            <w:r>
              <w:t>Bannister</w:t>
            </w:r>
          </w:p>
        </w:tc>
        <w:tc>
          <w:tcPr>
            <w:tcW w:w="2180" w:type="dxa"/>
            <w:shd w:val="clear" w:color="auto" w:fill="auto"/>
          </w:tcPr>
          <w:p w:rsidR="00A555C5" w:rsidRPr="00A555C5" w:rsidRDefault="00A555C5" w:rsidP="00A555C5">
            <w:pPr>
              <w:ind w:firstLine="0"/>
            </w:pPr>
            <w:r>
              <w:t>Bennett</w:t>
            </w:r>
          </w:p>
        </w:tc>
      </w:tr>
      <w:tr w:rsidR="00A555C5" w:rsidRPr="00A555C5" w:rsidTr="00A555C5">
        <w:tc>
          <w:tcPr>
            <w:tcW w:w="2179" w:type="dxa"/>
            <w:shd w:val="clear" w:color="auto" w:fill="auto"/>
          </w:tcPr>
          <w:p w:rsidR="00A555C5" w:rsidRPr="00A555C5" w:rsidRDefault="00A555C5" w:rsidP="00A555C5">
            <w:pPr>
              <w:ind w:firstLine="0"/>
            </w:pPr>
            <w:r>
              <w:t>Bradley</w:t>
            </w:r>
          </w:p>
        </w:tc>
        <w:tc>
          <w:tcPr>
            <w:tcW w:w="2179" w:type="dxa"/>
            <w:shd w:val="clear" w:color="auto" w:fill="auto"/>
          </w:tcPr>
          <w:p w:rsidR="00A555C5" w:rsidRPr="00A555C5" w:rsidRDefault="00A555C5" w:rsidP="00A555C5">
            <w:pPr>
              <w:ind w:firstLine="0"/>
            </w:pPr>
            <w:r>
              <w:t>Brittain</w:t>
            </w:r>
          </w:p>
        </w:tc>
        <w:tc>
          <w:tcPr>
            <w:tcW w:w="2180" w:type="dxa"/>
            <w:shd w:val="clear" w:color="auto" w:fill="auto"/>
          </w:tcPr>
          <w:p w:rsidR="00A555C5" w:rsidRPr="00A555C5" w:rsidRDefault="00A555C5" w:rsidP="00A555C5">
            <w:pPr>
              <w:ind w:firstLine="0"/>
            </w:pPr>
            <w:r>
              <w:t>Bryant</w:t>
            </w:r>
          </w:p>
        </w:tc>
      </w:tr>
      <w:tr w:rsidR="00A555C5" w:rsidRPr="00A555C5" w:rsidTr="00A555C5">
        <w:tc>
          <w:tcPr>
            <w:tcW w:w="2179" w:type="dxa"/>
            <w:shd w:val="clear" w:color="auto" w:fill="auto"/>
          </w:tcPr>
          <w:p w:rsidR="00A555C5" w:rsidRPr="00A555C5" w:rsidRDefault="00A555C5" w:rsidP="00A555C5">
            <w:pPr>
              <w:ind w:firstLine="0"/>
            </w:pPr>
            <w:r>
              <w:t>Burns</w:t>
            </w:r>
          </w:p>
        </w:tc>
        <w:tc>
          <w:tcPr>
            <w:tcW w:w="2179" w:type="dxa"/>
            <w:shd w:val="clear" w:color="auto" w:fill="auto"/>
          </w:tcPr>
          <w:p w:rsidR="00A555C5" w:rsidRPr="00A555C5" w:rsidRDefault="00A555C5" w:rsidP="00A555C5">
            <w:pPr>
              <w:ind w:firstLine="0"/>
            </w:pPr>
            <w:r>
              <w:t>Bustos</w:t>
            </w:r>
          </w:p>
        </w:tc>
        <w:tc>
          <w:tcPr>
            <w:tcW w:w="2180" w:type="dxa"/>
            <w:shd w:val="clear" w:color="auto" w:fill="auto"/>
          </w:tcPr>
          <w:p w:rsidR="00A555C5" w:rsidRPr="00A555C5" w:rsidRDefault="00A555C5" w:rsidP="00A555C5">
            <w:pPr>
              <w:ind w:firstLine="0"/>
            </w:pPr>
            <w:r>
              <w:t>Calhoon</w:t>
            </w:r>
          </w:p>
        </w:tc>
      </w:tr>
      <w:tr w:rsidR="00A555C5" w:rsidRPr="00A555C5" w:rsidTr="00A555C5">
        <w:tc>
          <w:tcPr>
            <w:tcW w:w="2179" w:type="dxa"/>
            <w:shd w:val="clear" w:color="auto" w:fill="auto"/>
          </w:tcPr>
          <w:p w:rsidR="00A555C5" w:rsidRPr="00A555C5" w:rsidRDefault="00A555C5" w:rsidP="00A555C5">
            <w:pPr>
              <w:ind w:firstLine="0"/>
            </w:pPr>
            <w:r>
              <w:t>Carter</w:t>
            </w:r>
          </w:p>
        </w:tc>
        <w:tc>
          <w:tcPr>
            <w:tcW w:w="2179" w:type="dxa"/>
            <w:shd w:val="clear" w:color="auto" w:fill="auto"/>
          </w:tcPr>
          <w:p w:rsidR="00A555C5" w:rsidRPr="00A555C5" w:rsidRDefault="00A555C5" w:rsidP="00A555C5">
            <w:pPr>
              <w:ind w:firstLine="0"/>
            </w:pPr>
            <w:r>
              <w:t>Caskey</w:t>
            </w:r>
          </w:p>
        </w:tc>
        <w:tc>
          <w:tcPr>
            <w:tcW w:w="2180" w:type="dxa"/>
            <w:shd w:val="clear" w:color="auto" w:fill="auto"/>
          </w:tcPr>
          <w:p w:rsidR="00A555C5" w:rsidRPr="00A555C5" w:rsidRDefault="00A555C5" w:rsidP="00A555C5">
            <w:pPr>
              <w:ind w:firstLine="0"/>
            </w:pPr>
            <w:r>
              <w:t>Chumley</w:t>
            </w:r>
          </w:p>
        </w:tc>
      </w:tr>
      <w:tr w:rsidR="00A555C5" w:rsidRPr="00A555C5" w:rsidTr="00A555C5">
        <w:tc>
          <w:tcPr>
            <w:tcW w:w="2179" w:type="dxa"/>
            <w:shd w:val="clear" w:color="auto" w:fill="auto"/>
          </w:tcPr>
          <w:p w:rsidR="00A555C5" w:rsidRPr="00A555C5" w:rsidRDefault="00A555C5" w:rsidP="00A555C5">
            <w:pPr>
              <w:ind w:firstLine="0"/>
            </w:pPr>
            <w:r>
              <w:t>Collins</w:t>
            </w:r>
          </w:p>
        </w:tc>
        <w:tc>
          <w:tcPr>
            <w:tcW w:w="2179" w:type="dxa"/>
            <w:shd w:val="clear" w:color="auto" w:fill="auto"/>
          </w:tcPr>
          <w:p w:rsidR="00A555C5" w:rsidRPr="00A555C5" w:rsidRDefault="00A555C5" w:rsidP="00A555C5">
            <w:pPr>
              <w:ind w:firstLine="0"/>
            </w:pPr>
            <w:r>
              <w:t>B. Cox</w:t>
            </w:r>
          </w:p>
        </w:tc>
        <w:tc>
          <w:tcPr>
            <w:tcW w:w="2180" w:type="dxa"/>
            <w:shd w:val="clear" w:color="auto" w:fill="auto"/>
          </w:tcPr>
          <w:p w:rsidR="00A555C5" w:rsidRPr="00A555C5" w:rsidRDefault="00A555C5" w:rsidP="00A555C5">
            <w:pPr>
              <w:ind w:firstLine="0"/>
            </w:pPr>
            <w:r>
              <w:t>W. Cox</w:t>
            </w:r>
          </w:p>
        </w:tc>
      </w:tr>
      <w:tr w:rsidR="00A555C5" w:rsidRPr="00A555C5" w:rsidTr="00A555C5">
        <w:tc>
          <w:tcPr>
            <w:tcW w:w="2179" w:type="dxa"/>
            <w:shd w:val="clear" w:color="auto" w:fill="auto"/>
          </w:tcPr>
          <w:p w:rsidR="00A555C5" w:rsidRPr="00A555C5" w:rsidRDefault="00A555C5" w:rsidP="00A555C5">
            <w:pPr>
              <w:ind w:firstLine="0"/>
            </w:pPr>
            <w:r>
              <w:t>Dabney</w:t>
            </w:r>
          </w:p>
        </w:tc>
        <w:tc>
          <w:tcPr>
            <w:tcW w:w="2179" w:type="dxa"/>
            <w:shd w:val="clear" w:color="auto" w:fill="auto"/>
          </w:tcPr>
          <w:p w:rsidR="00A555C5" w:rsidRPr="00A555C5" w:rsidRDefault="00A555C5" w:rsidP="00A555C5">
            <w:pPr>
              <w:ind w:firstLine="0"/>
            </w:pPr>
            <w:r>
              <w:t>Daning</w:t>
            </w:r>
          </w:p>
        </w:tc>
        <w:tc>
          <w:tcPr>
            <w:tcW w:w="2180" w:type="dxa"/>
            <w:shd w:val="clear" w:color="auto" w:fill="auto"/>
          </w:tcPr>
          <w:p w:rsidR="00A555C5" w:rsidRPr="00A555C5" w:rsidRDefault="00A555C5" w:rsidP="00A555C5">
            <w:pPr>
              <w:ind w:firstLine="0"/>
            </w:pPr>
            <w:r>
              <w:t>Davis</w:t>
            </w:r>
          </w:p>
        </w:tc>
      </w:tr>
      <w:tr w:rsidR="00A555C5" w:rsidRPr="00A555C5" w:rsidTr="00A555C5">
        <w:tc>
          <w:tcPr>
            <w:tcW w:w="2179" w:type="dxa"/>
            <w:shd w:val="clear" w:color="auto" w:fill="auto"/>
          </w:tcPr>
          <w:p w:rsidR="00A555C5" w:rsidRPr="00A555C5" w:rsidRDefault="00A555C5" w:rsidP="00A555C5">
            <w:pPr>
              <w:ind w:firstLine="0"/>
            </w:pPr>
            <w:r>
              <w:t>Erickson</w:t>
            </w:r>
          </w:p>
        </w:tc>
        <w:tc>
          <w:tcPr>
            <w:tcW w:w="2179" w:type="dxa"/>
            <w:shd w:val="clear" w:color="auto" w:fill="auto"/>
          </w:tcPr>
          <w:p w:rsidR="00A555C5" w:rsidRPr="00A555C5" w:rsidRDefault="00A555C5" w:rsidP="00A555C5">
            <w:pPr>
              <w:ind w:firstLine="0"/>
            </w:pPr>
            <w:r>
              <w:t>Felder</w:t>
            </w:r>
          </w:p>
        </w:tc>
        <w:tc>
          <w:tcPr>
            <w:tcW w:w="2180" w:type="dxa"/>
            <w:shd w:val="clear" w:color="auto" w:fill="auto"/>
          </w:tcPr>
          <w:p w:rsidR="00A555C5" w:rsidRPr="00A555C5" w:rsidRDefault="00A555C5" w:rsidP="00A555C5">
            <w:pPr>
              <w:ind w:firstLine="0"/>
            </w:pPr>
            <w:r>
              <w:t>Finlay</w:t>
            </w:r>
          </w:p>
        </w:tc>
      </w:tr>
      <w:tr w:rsidR="00A555C5" w:rsidRPr="00A555C5" w:rsidTr="00A555C5">
        <w:tc>
          <w:tcPr>
            <w:tcW w:w="2179" w:type="dxa"/>
            <w:shd w:val="clear" w:color="auto" w:fill="auto"/>
          </w:tcPr>
          <w:p w:rsidR="00A555C5" w:rsidRPr="00A555C5" w:rsidRDefault="00A555C5" w:rsidP="00A555C5">
            <w:pPr>
              <w:ind w:firstLine="0"/>
            </w:pPr>
            <w:r>
              <w:t>Forrest</w:t>
            </w:r>
          </w:p>
        </w:tc>
        <w:tc>
          <w:tcPr>
            <w:tcW w:w="2179" w:type="dxa"/>
            <w:shd w:val="clear" w:color="auto" w:fill="auto"/>
          </w:tcPr>
          <w:p w:rsidR="00A555C5" w:rsidRPr="00A555C5" w:rsidRDefault="00A555C5" w:rsidP="00A555C5">
            <w:pPr>
              <w:ind w:firstLine="0"/>
            </w:pPr>
            <w:r>
              <w:t>Fry</w:t>
            </w:r>
          </w:p>
        </w:tc>
        <w:tc>
          <w:tcPr>
            <w:tcW w:w="2180" w:type="dxa"/>
            <w:shd w:val="clear" w:color="auto" w:fill="auto"/>
          </w:tcPr>
          <w:p w:rsidR="00A555C5" w:rsidRPr="00A555C5" w:rsidRDefault="00A555C5" w:rsidP="00A555C5">
            <w:pPr>
              <w:ind w:firstLine="0"/>
            </w:pPr>
            <w:r>
              <w:t>Gagnon</w:t>
            </w:r>
          </w:p>
        </w:tc>
      </w:tr>
      <w:tr w:rsidR="00A555C5" w:rsidRPr="00A555C5" w:rsidTr="00A555C5">
        <w:tc>
          <w:tcPr>
            <w:tcW w:w="2179" w:type="dxa"/>
            <w:shd w:val="clear" w:color="auto" w:fill="auto"/>
          </w:tcPr>
          <w:p w:rsidR="00A555C5" w:rsidRPr="00A555C5" w:rsidRDefault="00A555C5" w:rsidP="00A555C5">
            <w:pPr>
              <w:ind w:firstLine="0"/>
            </w:pPr>
            <w:r>
              <w:t>Gatch</w:t>
            </w:r>
          </w:p>
        </w:tc>
        <w:tc>
          <w:tcPr>
            <w:tcW w:w="2179" w:type="dxa"/>
            <w:shd w:val="clear" w:color="auto" w:fill="auto"/>
          </w:tcPr>
          <w:p w:rsidR="00A555C5" w:rsidRPr="00A555C5" w:rsidRDefault="00A555C5" w:rsidP="00A555C5">
            <w:pPr>
              <w:ind w:firstLine="0"/>
            </w:pPr>
            <w:r>
              <w:t>Gilliam</w:t>
            </w:r>
          </w:p>
        </w:tc>
        <w:tc>
          <w:tcPr>
            <w:tcW w:w="2180" w:type="dxa"/>
            <w:shd w:val="clear" w:color="auto" w:fill="auto"/>
          </w:tcPr>
          <w:p w:rsidR="00A555C5" w:rsidRPr="00A555C5" w:rsidRDefault="00A555C5" w:rsidP="00A555C5">
            <w:pPr>
              <w:ind w:firstLine="0"/>
            </w:pPr>
            <w:r>
              <w:t>Haddon</w:t>
            </w:r>
          </w:p>
        </w:tc>
      </w:tr>
      <w:tr w:rsidR="00A555C5" w:rsidRPr="00A555C5" w:rsidTr="00A555C5">
        <w:tc>
          <w:tcPr>
            <w:tcW w:w="2179" w:type="dxa"/>
            <w:shd w:val="clear" w:color="auto" w:fill="auto"/>
          </w:tcPr>
          <w:p w:rsidR="00A555C5" w:rsidRPr="00A555C5" w:rsidRDefault="00A555C5" w:rsidP="00A555C5">
            <w:pPr>
              <w:ind w:firstLine="0"/>
            </w:pPr>
            <w:r>
              <w:t>Hardee</w:t>
            </w:r>
          </w:p>
        </w:tc>
        <w:tc>
          <w:tcPr>
            <w:tcW w:w="2179" w:type="dxa"/>
            <w:shd w:val="clear" w:color="auto" w:fill="auto"/>
          </w:tcPr>
          <w:p w:rsidR="00A555C5" w:rsidRPr="00A555C5" w:rsidRDefault="00A555C5" w:rsidP="00A555C5">
            <w:pPr>
              <w:ind w:firstLine="0"/>
            </w:pPr>
            <w:r>
              <w:t>Herbkersman</w:t>
            </w:r>
          </w:p>
        </w:tc>
        <w:tc>
          <w:tcPr>
            <w:tcW w:w="2180" w:type="dxa"/>
            <w:shd w:val="clear" w:color="auto" w:fill="auto"/>
          </w:tcPr>
          <w:p w:rsidR="00A555C5" w:rsidRPr="00A555C5" w:rsidRDefault="00A555C5" w:rsidP="00A555C5">
            <w:pPr>
              <w:ind w:firstLine="0"/>
            </w:pPr>
            <w:r>
              <w:t>Hewitt</w:t>
            </w:r>
          </w:p>
        </w:tc>
      </w:tr>
      <w:tr w:rsidR="00A555C5" w:rsidRPr="00A555C5" w:rsidTr="00A555C5">
        <w:tc>
          <w:tcPr>
            <w:tcW w:w="2179" w:type="dxa"/>
            <w:shd w:val="clear" w:color="auto" w:fill="auto"/>
          </w:tcPr>
          <w:p w:rsidR="00A555C5" w:rsidRPr="00A555C5" w:rsidRDefault="00A555C5" w:rsidP="00A555C5">
            <w:pPr>
              <w:ind w:firstLine="0"/>
            </w:pPr>
            <w:r>
              <w:t>Howard</w:t>
            </w:r>
          </w:p>
        </w:tc>
        <w:tc>
          <w:tcPr>
            <w:tcW w:w="2179" w:type="dxa"/>
            <w:shd w:val="clear" w:color="auto" w:fill="auto"/>
          </w:tcPr>
          <w:p w:rsidR="00A555C5" w:rsidRPr="00A555C5" w:rsidRDefault="00A555C5" w:rsidP="00A555C5">
            <w:pPr>
              <w:ind w:firstLine="0"/>
            </w:pPr>
            <w:r>
              <w:t>Huggins</w:t>
            </w:r>
          </w:p>
        </w:tc>
        <w:tc>
          <w:tcPr>
            <w:tcW w:w="2180" w:type="dxa"/>
            <w:shd w:val="clear" w:color="auto" w:fill="auto"/>
          </w:tcPr>
          <w:p w:rsidR="00A555C5" w:rsidRPr="00A555C5" w:rsidRDefault="00A555C5" w:rsidP="00A555C5">
            <w:pPr>
              <w:ind w:firstLine="0"/>
            </w:pPr>
            <w:r>
              <w:t>Hyde</w:t>
            </w:r>
          </w:p>
        </w:tc>
      </w:tr>
      <w:tr w:rsidR="00A555C5" w:rsidRPr="00A555C5" w:rsidTr="00A555C5">
        <w:tc>
          <w:tcPr>
            <w:tcW w:w="2179" w:type="dxa"/>
            <w:shd w:val="clear" w:color="auto" w:fill="auto"/>
          </w:tcPr>
          <w:p w:rsidR="00A555C5" w:rsidRPr="00A555C5" w:rsidRDefault="00A555C5" w:rsidP="00A555C5">
            <w:pPr>
              <w:ind w:firstLine="0"/>
            </w:pPr>
            <w:r>
              <w:t>J. E. Johnson</w:t>
            </w:r>
          </w:p>
        </w:tc>
        <w:tc>
          <w:tcPr>
            <w:tcW w:w="2179" w:type="dxa"/>
            <w:shd w:val="clear" w:color="auto" w:fill="auto"/>
          </w:tcPr>
          <w:p w:rsidR="00A555C5" w:rsidRPr="00A555C5" w:rsidRDefault="00A555C5" w:rsidP="00A555C5">
            <w:pPr>
              <w:ind w:firstLine="0"/>
            </w:pPr>
            <w:r>
              <w:t>Jordan</w:t>
            </w:r>
          </w:p>
        </w:tc>
        <w:tc>
          <w:tcPr>
            <w:tcW w:w="2180" w:type="dxa"/>
            <w:shd w:val="clear" w:color="auto" w:fill="auto"/>
          </w:tcPr>
          <w:p w:rsidR="00A555C5" w:rsidRPr="00A555C5" w:rsidRDefault="00A555C5" w:rsidP="00A555C5">
            <w:pPr>
              <w:ind w:firstLine="0"/>
            </w:pPr>
            <w:r>
              <w:t>Ligon</w:t>
            </w:r>
          </w:p>
        </w:tc>
      </w:tr>
      <w:tr w:rsidR="00A555C5" w:rsidRPr="00A555C5" w:rsidTr="00A555C5">
        <w:tc>
          <w:tcPr>
            <w:tcW w:w="2179" w:type="dxa"/>
            <w:shd w:val="clear" w:color="auto" w:fill="auto"/>
          </w:tcPr>
          <w:p w:rsidR="00A555C5" w:rsidRPr="00A555C5" w:rsidRDefault="00A555C5" w:rsidP="00A555C5">
            <w:pPr>
              <w:ind w:firstLine="0"/>
            </w:pPr>
            <w:r>
              <w:t>Long</w:t>
            </w:r>
          </w:p>
        </w:tc>
        <w:tc>
          <w:tcPr>
            <w:tcW w:w="2179" w:type="dxa"/>
            <w:shd w:val="clear" w:color="auto" w:fill="auto"/>
          </w:tcPr>
          <w:p w:rsidR="00A555C5" w:rsidRPr="00A555C5" w:rsidRDefault="00A555C5" w:rsidP="00A555C5">
            <w:pPr>
              <w:ind w:firstLine="0"/>
            </w:pPr>
            <w:r>
              <w:t>Lowe</w:t>
            </w:r>
          </w:p>
        </w:tc>
        <w:tc>
          <w:tcPr>
            <w:tcW w:w="2180" w:type="dxa"/>
            <w:shd w:val="clear" w:color="auto" w:fill="auto"/>
          </w:tcPr>
          <w:p w:rsidR="00A555C5" w:rsidRPr="00A555C5" w:rsidRDefault="00A555C5" w:rsidP="00A555C5">
            <w:pPr>
              <w:ind w:firstLine="0"/>
            </w:pPr>
            <w:r>
              <w:t>Lucas</w:t>
            </w:r>
          </w:p>
        </w:tc>
      </w:tr>
      <w:tr w:rsidR="00A555C5" w:rsidRPr="00A555C5" w:rsidTr="00A555C5">
        <w:tc>
          <w:tcPr>
            <w:tcW w:w="2179" w:type="dxa"/>
            <w:shd w:val="clear" w:color="auto" w:fill="auto"/>
          </w:tcPr>
          <w:p w:rsidR="00A555C5" w:rsidRPr="00A555C5" w:rsidRDefault="00A555C5" w:rsidP="00A555C5">
            <w:pPr>
              <w:ind w:firstLine="0"/>
            </w:pPr>
            <w:r>
              <w:t>Magnuson</w:t>
            </w:r>
          </w:p>
        </w:tc>
        <w:tc>
          <w:tcPr>
            <w:tcW w:w="2179" w:type="dxa"/>
            <w:shd w:val="clear" w:color="auto" w:fill="auto"/>
          </w:tcPr>
          <w:p w:rsidR="00A555C5" w:rsidRPr="00A555C5" w:rsidRDefault="00A555C5" w:rsidP="00A555C5">
            <w:pPr>
              <w:ind w:firstLine="0"/>
            </w:pPr>
            <w:r>
              <w:t>Martin</w:t>
            </w:r>
          </w:p>
        </w:tc>
        <w:tc>
          <w:tcPr>
            <w:tcW w:w="2180" w:type="dxa"/>
            <w:shd w:val="clear" w:color="auto" w:fill="auto"/>
          </w:tcPr>
          <w:p w:rsidR="00A555C5" w:rsidRPr="00A555C5" w:rsidRDefault="00A555C5" w:rsidP="00A555C5">
            <w:pPr>
              <w:ind w:firstLine="0"/>
            </w:pPr>
            <w:r>
              <w:t>May</w:t>
            </w:r>
          </w:p>
        </w:tc>
      </w:tr>
      <w:tr w:rsidR="00A555C5" w:rsidRPr="00A555C5" w:rsidTr="00A555C5">
        <w:tc>
          <w:tcPr>
            <w:tcW w:w="2179" w:type="dxa"/>
            <w:shd w:val="clear" w:color="auto" w:fill="auto"/>
          </w:tcPr>
          <w:p w:rsidR="00A555C5" w:rsidRPr="00A555C5" w:rsidRDefault="00A555C5" w:rsidP="00A555C5">
            <w:pPr>
              <w:ind w:firstLine="0"/>
            </w:pPr>
            <w:r>
              <w:t>McCravy</w:t>
            </w:r>
          </w:p>
        </w:tc>
        <w:tc>
          <w:tcPr>
            <w:tcW w:w="2179" w:type="dxa"/>
            <w:shd w:val="clear" w:color="auto" w:fill="auto"/>
          </w:tcPr>
          <w:p w:rsidR="00A555C5" w:rsidRPr="00A555C5" w:rsidRDefault="00A555C5" w:rsidP="00A555C5">
            <w:pPr>
              <w:ind w:firstLine="0"/>
            </w:pPr>
            <w:r>
              <w:t>McGarry</w:t>
            </w:r>
          </w:p>
        </w:tc>
        <w:tc>
          <w:tcPr>
            <w:tcW w:w="2180" w:type="dxa"/>
            <w:shd w:val="clear" w:color="auto" w:fill="auto"/>
          </w:tcPr>
          <w:p w:rsidR="00A555C5" w:rsidRPr="00A555C5" w:rsidRDefault="00A555C5" w:rsidP="00A555C5">
            <w:pPr>
              <w:ind w:firstLine="0"/>
            </w:pPr>
            <w:r>
              <w:t>McGinnis</w:t>
            </w:r>
          </w:p>
        </w:tc>
      </w:tr>
      <w:tr w:rsidR="00A555C5" w:rsidRPr="00A555C5" w:rsidTr="00A555C5">
        <w:tc>
          <w:tcPr>
            <w:tcW w:w="2179" w:type="dxa"/>
            <w:shd w:val="clear" w:color="auto" w:fill="auto"/>
          </w:tcPr>
          <w:p w:rsidR="00A555C5" w:rsidRPr="00A555C5" w:rsidRDefault="00A555C5" w:rsidP="00A555C5">
            <w:pPr>
              <w:ind w:firstLine="0"/>
            </w:pPr>
            <w:r>
              <w:t>T. Moore</w:t>
            </w:r>
          </w:p>
        </w:tc>
        <w:tc>
          <w:tcPr>
            <w:tcW w:w="2179" w:type="dxa"/>
            <w:shd w:val="clear" w:color="auto" w:fill="auto"/>
          </w:tcPr>
          <w:p w:rsidR="00A555C5" w:rsidRPr="00A555C5" w:rsidRDefault="00A555C5" w:rsidP="00A555C5">
            <w:pPr>
              <w:ind w:firstLine="0"/>
            </w:pPr>
            <w:r>
              <w:t>Morgan</w:t>
            </w:r>
          </w:p>
        </w:tc>
        <w:tc>
          <w:tcPr>
            <w:tcW w:w="2180" w:type="dxa"/>
            <w:shd w:val="clear" w:color="auto" w:fill="auto"/>
          </w:tcPr>
          <w:p w:rsidR="00A555C5" w:rsidRPr="00A555C5" w:rsidRDefault="00A555C5" w:rsidP="00A555C5">
            <w:pPr>
              <w:ind w:firstLine="0"/>
            </w:pPr>
            <w:r>
              <w:t>D. C. Moss</w:t>
            </w:r>
          </w:p>
        </w:tc>
      </w:tr>
      <w:tr w:rsidR="00A555C5" w:rsidRPr="00A555C5" w:rsidTr="00A555C5">
        <w:tc>
          <w:tcPr>
            <w:tcW w:w="2179" w:type="dxa"/>
            <w:shd w:val="clear" w:color="auto" w:fill="auto"/>
          </w:tcPr>
          <w:p w:rsidR="00A555C5" w:rsidRPr="00A555C5" w:rsidRDefault="00A555C5" w:rsidP="00A555C5">
            <w:pPr>
              <w:ind w:firstLine="0"/>
            </w:pPr>
            <w:r>
              <w:t>V. S. Moss</w:t>
            </w:r>
          </w:p>
        </w:tc>
        <w:tc>
          <w:tcPr>
            <w:tcW w:w="2179" w:type="dxa"/>
            <w:shd w:val="clear" w:color="auto" w:fill="auto"/>
          </w:tcPr>
          <w:p w:rsidR="00A555C5" w:rsidRPr="00A555C5" w:rsidRDefault="00A555C5" w:rsidP="00A555C5">
            <w:pPr>
              <w:ind w:firstLine="0"/>
            </w:pPr>
            <w:r>
              <w:t>Murphy</w:t>
            </w:r>
          </w:p>
        </w:tc>
        <w:tc>
          <w:tcPr>
            <w:tcW w:w="2180" w:type="dxa"/>
            <w:shd w:val="clear" w:color="auto" w:fill="auto"/>
          </w:tcPr>
          <w:p w:rsidR="00A555C5" w:rsidRPr="00A555C5" w:rsidRDefault="00A555C5" w:rsidP="00A555C5">
            <w:pPr>
              <w:ind w:firstLine="0"/>
            </w:pPr>
            <w:r>
              <w:t>B. Newton</w:t>
            </w:r>
          </w:p>
        </w:tc>
      </w:tr>
      <w:tr w:rsidR="00A555C5" w:rsidRPr="00A555C5" w:rsidTr="00A555C5">
        <w:tc>
          <w:tcPr>
            <w:tcW w:w="2179" w:type="dxa"/>
            <w:shd w:val="clear" w:color="auto" w:fill="auto"/>
          </w:tcPr>
          <w:p w:rsidR="00A555C5" w:rsidRPr="00A555C5" w:rsidRDefault="00A555C5" w:rsidP="00A555C5">
            <w:pPr>
              <w:ind w:firstLine="0"/>
            </w:pPr>
            <w:r>
              <w:t>W. Newton</w:t>
            </w:r>
          </w:p>
        </w:tc>
        <w:tc>
          <w:tcPr>
            <w:tcW w:w="2179" w:type="dxa"/>
            <w:shd w:val="clear" w:color="auto" w:fill="auto"/>
          </w:tcPr>
          <w:p w:rsidR="00A555C5" w:rsidRPr="00A555C5" w:rsidRDefault="00A555C5" w:rsidP="00A555C5">
            <w:pPr>
              <w:ind w:firstLine="0"/>
            </w:pPr>
            <w:r>
              <w:t>Nutt</w:t>
            </w:r>
          </w:p>
        </w:tc>
        <w:tc>
          <w:tcPr>
            <w:tcW w:w="2180" w:type="dxa"/>
            <w:shd w:val="clear" w:color="auto" w:fill="auto"/>
          </w:tcPr>
          <w:p w:rsidR="00A555C5" w:rsidRPr="00A555C5" w:rsidRDefault="00A555C5" w:rsidP="00A555C5">
            <w:pPr>
              <w:ind w:firstLine="0"/>
            </w:pPr>
            <w:r>
              <w:t>Pope</w:t>
            </w:r>
          </w:p>
        </w:tc>
      </w:tr>
      <w:tr w:rsidR="00A555C5" w:rsidRPr="00A555C5" w:rsidTr="00A555C5">
        <w:tc>
          <w:tcPr>
            <w:tcW w:w="2179" w:type="dxa"/>
            <w:shd w:val="clear" w:color="auto" w:fill="auto"/>
          </w:tcPr>
          <w:p w:rsidR="00A555C5" w:rsidRPr="00A555C5" w:rsidRDefault="00A555C5" w:rsidP="00A555C5">
            <w:pPr>
              <w:ind w:firstLine="0"/>
            </w:pPr>
            <w:r>
              <w:t>Sandifer</w:t>
            </w:r>
          </w:p>
        </w:tc>
        <w:tc>
          <w:tcPr>
            <w:tcW w:w="2179" w:type="dxa"/>
            <w:shd w:val="clear" w:color="auto" w:fill="auto"/>
          </w:tcPr>
          <w:p w:rsidR="00A555C5" w:rsidRPr="00A555C5" w:rsidRDefault="00A555C5" w:rsidP="00A555C5">
            <w:pPr>
              <w:ind w:firstLine="0"/>
            </w:pPr>
            <w:r>
              <w:t>Simrill</w:t>
            </w:r>
          </w:p>
        </w:tc>
        <w:tc>
          <w:tcPr>
            <w:tcW w:w="2180" w:type="dxa"/>
            <w:shd w:val="clear" w:color="auto" w:fill="auto"/>
          </w:tcPr>
          <w:p w:rsidR="00A555C5" w:rsidRPr="00A555C5" w:rsidRDefault="00A555C5" w:rsidP="00A555C5">
            <w:pPr>
              <w:ind w:firstLine="0"/>
            </w:pPr>
            <w:r>
              <w:t>G. R. Smith</w:t>
            </w:r>
          </w:p>
        </w:tc>
      </w:tr>
      <w:tr w:rsidR="00A555C5" w:rsidRPr="00A555C5" w:rsidTr="00A555C5">
        <w:tc>
          <w:tcPr>
            <w:tcW w:w="2179" w:type="dxa"/>
            <w:shd w:val="clear" w:color="auto" w:fill="auto"/>
          </w:tcPr>
          <w:p w:rsidR="00A555C5" w:rsidRPr="00A555C5" w:rsidRDefault="00A555C5" w:rsidP="00A555C5">
            <w:pPr>
              <w:ind w:firstLine="0"/>
            </w:pPr>
            <w:r>
              <w:t>M. M. Smith</w:t>
            </w:r>
          </w:p>
        </w:tc>
        <w:tc>
          <w:tcPr>
            <w:tcW w:w="2179" w:type="dxa"/>
            <w:shd w:val="clear" w:color="auto" w:fill="auto"/>
          </w:tcPr>
          <w:p w:rsidR="00A555C5" w:rsidRPr="00A555C5" w:rsidRDefault="00A555C5" w:rsidP="00A555C5">
            <w:pPr>
              <w:ind w:firstLine="0"/>
            </w:pPr>
            <w:r>
              <w:t>Taylor</w:t>
            </w:r>
          </w:p>
        </w:tc>
        <w:tc>
          <w:tcPr>
            <w:tcW w:w="2180" w:type="dxa"/>
            <w:shd w:val="clear" w:color="auto" w:fill="auto"/>
          </w:tcPr>
          <w:p w:rsidR="00A555C5" w:rsidRPr="00A555C5" w:rsidRDefault="00A555C5" w:rsidP="00A555C5">
            <w:pPr>
              <w:ind w:firstLine="0"/>
            </w:pPr>
            <w:r>
              <w:t>Thayer</w:t>
            </w:r>
          </w:p>
        </w:tc>
      </w:tr>
      <w:tr w:rsidR="00A555C5" w:rsidRPr="00A555C5" w:rsidTr="00A555C5">
        <w:tc>
          <w:tcPr>
            <w:tcW w:w="2179" w:type="dxa"/>
            <w:shd w:val="clear" w:color="auto" w:fill="auto"/>
          </w:tcPr>
          <w:p w:rsidR="00A555C5" w:rsidRPr="00A555C5" w:rsidRDefault="00A555C5" w:rsidP="00A555C5">
            <w:pPr>
              <w:ind w:firstLine="0"/>
            </w:pPr>
            <w:r>
              <w:t>West</w:t>
            </w:r>
          </w:p>
        </w:tc>
        <w:tc>
          <w:tcPr>
            <w:tcW w:w="2179" w:type="dxa"/>
            <w:shd w:val="clear" w:color="auto" w:fill="auto"/>
          </w:tcPr>
          <w:p w:rsidR="00A555C5" w:rsidRPr="00A555C5" w:rsidRDefault="00A555C5" w:rsidP="00A555C5">
            <w:pPr>
              <w:ind w:firstLine="0"/>
            </w:pPr>
            <w:r>
              <w:t>Wheeler</w:t>
            </w:r>
          </w:p>
        </w:tc>
        <w:tc>
          <w:tcPr>
            <w:tcW w:w="2180" w:type="dxa"/>
            <w:shd w:val="clear" w:color="auto" w:fill="auto"/>
          </w:tcPr>
          <w:p w:rsidR="00A555C5" w:rsidRPr="00A555C5" w:rsidRDefault="00A555C5" w:rsidP="00A555C5">
            <w:pPr>
              <w:ind w:firstLine="0"/>
            </w:pPr>
            <w:r>
              <w:t>White</w:t>
            </w:r>
          </w:p>
        </w:tc>
      </w:tr>
      <w:tr w:rsidR="00A555C5" w:rsidRPr="00A555C5" w:rsidTr="00A555C5">
        <w:tc>
          <w:tcPr>
            <w:tcW w:w="2179" w:type="dxa"/>
            <w:shd w:val="clear" w:color="auto" w:fill="auto"/>
          </w:tcPr>
          <w:p w:rsidR="00A555C5" w:rsidRPr="00A555C5" w:rsidRDefault="00A555C5" w:rsidP="00A555C5">
            <w:pPr>
              <w:keepNext/>
              <w:ind w:firstLine="0"/>
            </w:pPr>
            <w:r>
              <w:t>Whitmire</w:t>
            </w:r>
          </w:p>
        </w:tc>
        <w:tc>
          <w:tcPr>
            <w:tcW w:w="2179" w:type="dxa"/>
            <w:shd w:val="clear" w:color="auto" w:fill="auto"/>
          </w:tcPr>
          <w:p w:rsidR="00A555C5" w:rsidRPr="00A555C5" w:rsidRDefault="00A555C5" w:rsidP="00A555C5">
            <w:pPr>
              <w:keepNext/>
              <w:ind w:firstLine="0"/>
            </w:pPr>
            <w:r>
              <w:t>S. Williams</w:t>
            </w:r>
          </w:p>
        </w:tc>
        <w:tc>
          <w:tcPr>
            <w:tcW w:w="2180" w:type="dxa"/>
            <w:shd w:val="clear" w:color="auto" w:fill="auto"/>
          </w:tcPr>
          <w:p w:rsidR="00A555C5" w:rsidRPr="00A555C5" w:rsidRDefault="00A555C5" w:rsidP="00A555C5">
            <w:pPr>
              <w:keepNext/>
              <w:ind w:firstLine="0"/>
            </w:pPr>
            <w:r>
              <w:t>Willis</w:t>
            </w:r>
          </w:p>
        </w:tc>
      </w:tr>
      <w:tr w:rsidR="00A555C5" w:rsidRPr="00A555C5" w:rsidTr="00A555C5">
        <w:tc>
          <w:tcPr>
            <w:tcW w:w="2179" w:type="dxa"/>
            <w:shd w:val="clear" w:color="auto" w:fill="auto"/>
          </w:tcPr>
          <w:p w:rsidR="00A555C5" w:rsidRPr="00A555C5" w:rsidRDefault="00A555C5" w:rsidP="00A555C5">
            <w:pPr>
              <w:keepNext/>
              <w:ind w:firstLine="0"/>
            </w:pPr>
            <w:r>
              <w:t>Wooten</w:t>
            </w:r>
          </w:p>
        </w:tc>
        <w:tc>
          <w:tcPr>
            <w:tcW w:w="2179" w:type="dxa"/>
            <w:shd w:val="clear" w:color="auto" w:fill="auto"/>
          </w:tcPr>
          <w:p w:rsidR="00A555C5" w:rsidRPr="00A555C5" w:rsidRDefault="00A555C5" w:rsidP="00A555C5">
            <w:pPr>
              <w:keepNext/>
              <w:ind w:firstLine="0"/>
            </w:pPr>
            <w:r>
              <w:t>Yow</w:t>
            </w:r>
          </w:p>
        </w:tc>
        <w:tc>
          <w:tcPr>
            <w:tcW w:w="2180" w:type="dxa"/>
            <w:shd w:val="clear" w:color="auto" w:fill="auto"/>
          </w:tcPr>
          <w:p w:rsidR="00A555C5" w:rsidRPr="00A555C5" w:rsidRDefault="00A555C5" w:rsidP="00A555C5">
            <w:pPr>
              <w:keepNext/>
              <w:ind w:firstLine="0"/>
            </w:pPr>
          </w:p>
        </w:tc>
      </w:tr>
    </w:tbl>
    <w:p w:rsidR="00A555C5" w:rsidRDefault="00A555C5" w:rsidP="00A555C5"/>
    <w:p w:rsidR="00A555C5" w:rsidRDefault="00A555C5" w:rsidP="00A555C5">
      <w:pPr>
        <w:jc w:val="center"/>
        <w:rPr>
          <w:b/>
        </w:rPr>
      </w:pPr>
      <w:r w:rsidRPr="00A555C5">
        <w:rPr>
          <w:b/>
        </w:rPr>
        <w:t>Total--71</w:t>
      </w:r>
    </w:p>
    <w:p w:rsidR="00A555C5" w:rsidRDefault="00A555C5" w:rsidP="00A555C5">
      <w:pPr>
        <w:jc w:val="center"/>
        <w:rPr>
          <w:b/>
        </w:rPr>
      </w:pPr>
    </w:p>
    <w:p w:rsidR="00A555C5" w:rsidRDefault="00A555C5" w:rsidP="00A555C5">
      <w:pPr>
        <w:ind w:firstLine="0"/>
      </w:pPr>
      <w:r w:rsidRPr="00A555C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555C5" w:rsidRPr="00A555C5" w:rsidTr="00A555C5">
        <w:tc>
          <w:tcPr>
            <w:tcW w:w="2179" w:type="dxa"/>
            <w:shd w:val="clear" w:color="auto" w:fill="auto"/>
          </w:tcPr>
          <w:p w:rsidR="00A555C5" w:rsidRPr="00A555C5" w:rsidRDefault="00A555C5" w:rsidP="00A555C5">
            <w:pPr>
              <w:keepNext/>
              <w:ind w:firstLine="0"/>
            </w:pPr>
            <w:r>
              <w:t>Anderson</w:t>
            </w:r>
          </w:p>
        </w:tc>
        <w:tc>
          <w:tcPr>
            <w:tcW w:w="2179" w:type="dxa"/>
            <w:shd w:val="clear" w:color="auto" w:fill="auto"/>
          </w:tcPr>
          <w:p w:rsidR="00A555C5" w:rsidRPr="00A555C5" w:rsidRDefault="00A555C5" w:rsidP="00A555C5">
            <w:pPr>
              <w:keepNext/>
              <w:ind w:firstLine="0"/>
            </w:pPr>
            <w:r>
              <w:t>Atkinson</w:t>
            </w:r>
          </w:p>
        </w:tc>
        <w:tc>
          <w:tcPr>
            <w:tcW w:w="2180" w:type="dxa"/>
            <w:shd w:val="clear" w:color="auto" w:fill="auto"/>
          </w:tcPr>
          <w:p w:rsidR="00A555C5" w:rsidRPr="00A555C5" w:rsidRDefault="00A555C5" w:rsidP="00A555C5">
            <w:pPr>
              <w:keepNext/>
              <w:ind w:firstLine="0"/>
            </w:pPr>
            <w:r>
              <w:t>Bernstein</w:t>
            </w:r>
          </w:p>
        </w:tc>
      </w:tr>
      <w:tr w:rsidR="00A555C5" w:rsidRPr="00A555C5" w:rsidTr="00A555C5">
        <w:tc>
          <w:tcPr>
            <w:tcW w:w="2179" w:type="dxa"/>
            <w:shd w:val="clear" w:color="auto" w:fill="auto"/>
          </w:tcPr>
          <w:p w:rsidR="00A555C5" w:rsidRPr="00A555C5" w:rsidRDefault="00A555C5" w:rsidP="00A555C5">
            <w:pPr>
              <w:ind w:firstLine="0"/>
            </w:pPr>
            <w:r>
              <w:t>Blackwell</w:t>
            </w:r>
          </w:p>
        </w:tc>
        <w:tc>
          <w:tcPr>
            <w:tcW w:w="2179" w:type="dxa"/>
            <w:shd w:val="clear" w:color="auto" w:fill="auto"/>
          </w:tcPr>
          <w:p w:rsidR="00A555C5" w:rsidRPr="00A555C5" w:rsidRDefault="00A555C5" w:rsidP="00A555C5">
            <w:pPr>
              <w:ind w:firstLine="0"/>
            </w:pPr>
            <w:r>
              <w:t>Brawley</w:t>
            </w:r>
          </w:p>
        </w:tc>
        <w:tc>
          <w:tcPr>
            <w:tcW w:w="2180" w:type="dxa"/>
            <w:shd w:val="clear" w:color="auto" w:fill="auto"/>
          </w:tcPr>
          <w:p w:rsidR="00A555C5" w:rsidRPr="00A555C5" w:rsidRDefault="00A555C5" w:rsidP="00A555C5">
            <w:pPr>
              <w:ind w:firstLine="0"/>
            </w:pPr>
            <w:r>
              <w:t>Cobb-Hunter</w:t>
            </w:r>
          </w:p>
        </w:tc>
      </w:tr>
      <w:tr w:rsidR="00A555C5" w:rsidRPr="00A555C5" w:rsidTr="00A555C5">
        <w:tc>
          <w:tcPr>
            <w:tcW w:w="2179" w:type="dxa"/>
            <w:shd w:val="clear" w:color="auto" w:fill="auto"/>
          </w:tcPr>
          <w:p w:rsidR="00A555C5" w:rsidRPr="00A555C5" w:rsidRDefault="00A555C5" w:rsidP="00A555C5">
            <w:pPr>
              <w:ind w:firstLine="0"/>
            </w:pPr>
            <w:r>
              <w:t>Dillard</w:t>
            </w:r>
          </w:p>
        </w:tc>
        <w:tc>
          <w:tcPr>
            <w:tcW w:w="2179" w:type="dxa"/>
            <w:shd w:val="clear" w:color="auto" w:fill="auto"/>
          </w:tcPr>
          <w:p w:rsidR="00A555C5" w:rsidRPr="00A555C5" w:rsidRDefault="00A555C5" w:rsidP="00A555C5">
            <w:pPr>
              <w:ind w:firstLine="0"/>
            </w:pPr>
            <w:r>
              <w:t>Garvin</w:t>
            </w:r>
          </w:p>
        </w:tc>
        <w:tc>
          <w:tcPr>
            <w:tcW w:w="2180" w:type="dxa"/>
            <w:shd w:val="clear" w:color="auto" w:fill="auto"/>
          </w:tcPr>
          <w:p w:rsidR="00A555C5" w:rsidRPr="00A555C5" w:rsidRDefault="00A555C5" w:rsidP="00A555C5">
            <w:pPr>
              <w:ind w:firstLine="0"/>
            </w:pPr>
            <w:r>
              <w:t>Gilliard</w:t>
            </w:r>
          </w:p>
        </w:tc>
      </w:tr>
      <w:tr w:rsidR="00A555C5" w:rsidRPr="00A555C5" w:rsidTr="00A555C5">
        <w:tc>
          <w:tcPr>
            <w:tcW w:w="2179" w:type="dxa"/>
            <w:shd w:val="clear" w:color="auto" w:fill="auto"/>
          </w:tcPr>
          <w:p w:rsidR="00A555C5" w:rsidRPr="00A555C5" w:rsidRDefault="00A555C5" w:rsidP="00A555C5">
            <w:pPr>
              <w:ind w:firstLine="0"/>
            </w:pPr>
            <w:r>
              <w:t>Govan</w:t>
            </w:r>
          </w:p>
        </w:tc>
        <w:tc>
          <w:tcPr>
            <w:tcW w:w="2179" w:type="dxa"/>
            <w:shd w:val="clear" w:color="auto" w:fill="auto"/>
          </w:tcPr>
          <w:p w:rsidR="00A555C5" w:rsidRPr="00A555C5" w:rsidRDefault="00A555C5" w:rsidP="00A555C5">
            <w:pPr>
              <w:ind w:firstLine="0"/>
            </w:pPr>
            <w:r>
              <w:t>Hart</w:t>
            </w:r>
          </w:p>
        </w:tc>
        <w:tc>
          <w:tcPr>
            <w:tcW w:w="2180" w:type="dxa"/>
            <w:shd w:val="clear" w:color="auto" w:fill="auto"/>
          </w:tcPr>
          <w:p w:rsidR="00A555C5" w:rsidRPr="00A555C5" w:rsidRDefault="00A555C5" w:rsidP="00A555C5">
            <w:pPr>
              <w:ind w:firstLine="0"/>
            </w:pPr>
            <w:r>
              <w:t>Henderson-Myers</w:t>
            </w:r>
          </w:p>
        </w:tc>
      </w:tr>
      <w:tr w:rsidR="00A555C5" w:rsidRPr="00A555C5" w:rsidTr="00A555C5">
        <w:tc>
          <w:tcPr>
            <w:tcW w:w="2179" w:type="dxa"/>
            <w:shd w:val="clear" w:color="auto" w:fill="auto"/>
          </w:tcPr>
          <w:p w:rsidR="00A555C5" w:rsidRPr="00A555C5" w:rsidRDefault="00A555C5" w:rsidP="00A555C5">
            <w:pPr>
              <w:ind w:firstLine="0"/>
            </w:pPr>
            <w:r>
              <w:t>Henegan</w:t>
            </w:r>
          </w:p>
        </w:tc>
        <w:tc>
          <w:tcPr>
            <w:tcW w:w="2179" w:type="dxa"/>
            <w:shd w:val="clear" w:color="auto" w:fill="auto"/>
          </w:tcPr>
          <w:p w:rsidR="00A555C5" w:rsidRPr="00A555C5" w:rsidRDefault="00A555C5" w:rsidP="00A555C5">
            <w:pPr>
              <w:ind w:firstLine="0"/>
            </w:pPr>
            <w:r>
              <w:t>Hosey</w:t>
            </w:r>
          </w:p>
        </w:tc>
        <w:tc>
          <w:tcPr>
            <w:tcW w:w="2180" w:type="dxa"/>
            <w:shd w:val="clear" w:color="auto" w:fill="auto"/>
          </w:tcPr>
          <w:p w:rsidR="00A555C5" w:rsidRPr="00A555C5" w:rsidRDefault="00A555C5" w:rsidP="00A555C5">
            <w:pPr>
              <w:ind w:firstLine="0"/>
            </w:pPr>
            <w:r>
              <w:t>Jefferson</w:t>
            </w:r>
          </w:p>
        </w:tc>
      </w:tr>
      <w:tr w:rsidR="00A555C5" w:rsidRPr="00A555C5" w:rsidTr="00A555C5">
        <w:tc>
          <w:tcPr>
            <w:tcW w:w="2179" w:type="dxa"/>
            <w:shd w:val="clear" w:color="auto" w:fill="auto"/>
          </w:tcPr>
          <w:p w:rsidR="00A555C5" w:rsidRPr="00A555C5" w:rsidRDefault="00A555C5" w:rsidP="00A555C5">
            <w:pPr>
              <w:ind w:firstLine="0"/>
            </w:pPr>
            <w:r>
              <w:t>K. O. Johnson</w:t>
            </w:r>
          </w:p>
        </w:tc>
        <w:tc>
          <w:tcPr>
            <w:tcW w:w="2179" w:type="dxa"/>
            <w:shd w:val="clear" w:color="auto" w:fill="auto"/>
          </w:tcPr>
          <w:p w:rsidR="00A555C5" w:rsidRPr="00A555C5" w:rsidRDefault="00A555C5" w:rsidP="00A555C5">
            <w:pPr>
              <w:ind w:firstLine="0"/>
            </w:pPr>
            <w:r>
              <w:t>Jones</w:t>
            </w:r>
          </w:p>
        </w:tc>
        <w:tc>
          <w:tcPr>
            <w:tcW w:w="2180" w:type="dxa"/>
            <w:shd w:val="clear" w:color="auto" w:fill="auto"/>
          </w:tcPr>
          <w:p w:rsidR="00A555C5" w:rsidRPr="00A555C5" w:rsidRDefault="00A555C5" w:rsidP="00A555C5">
            <w:pPr>
              <w:ind w:firstLine="0"/>
            </w:pPr>
            <w:r>
              <w:t>Kimmons</w:t>
            </w:r>
          </w:p>
        </w:tc>
      </w:tr>
      <w:tr w:rsidR="00A555C5" w:rsidRPr="00A555C5" w:rsidTr="00A555C5">
        <w:tc>
          <w:tcPr>
            <w:tcW w:w="2179" w:type="dxa"/>
            <w:shd w:val="clear" w:color="auto" w:fill="auto"/>
          </w:tcPr>
          <w:p w:rsidR="00A555C5" w:rsidRPr="00A555C5" w:rsidRDefault="00A555C5" w:rsidP="00A555C5">
            <w:pPr>
              <w:ind w:firstLine="0"/>
            </w:pPr>
            <w:r>
              <w:t>Matthews</w:t>
            </w:r>
          </w:p>
        </w:tc>
        <w:tc>
          <w:tcPr>
            <w:tcW w:w="2179" w:type="dxa"/>
            <w:shd w:val="clear" w:color="auto" w:fill="auto"/>
          </w:tcPr>
          <w:p w:rsidR="00A555C5" w:rsidRPr="00A555C5" w:rsidRDefault="00A555C5" w:rsidP="00A555C5">
            <w:pPr>
              <w:ind w:firstLine="0"/>
            </w:pPr>
            <w:r>
              <w:t>McCabe</w:t>
            </w:r>
          </w:p>
        </w:tc>
        <w:tc>
          <w:tcPr>
            <w:tcW w:w="2180" w:type="dxa"/>
            <w:shd w:val="clear" w:color="auto" w:fill="auto"/>
          </w:tcPr>
          <w:p w:rsidR="00A555C5" w:rsidRPr="00A555C5" w:rsidRDefault="00A555C5" w:rsidP="00A555C5">
            <w:pPr>
              <w:ind w:firstLine="0"/>
            </w:pPr>
            <w:r>
              <w:t>Oremus</w:t>
            </w:r>
          </w:p>
        </w:tc>
      </w:tr>
      <w:tr w:rsidR="00A555C5" w:rsidRPr="00A555C5" w:rsidTr="00A555C5">
        <w:tc>
          <w:tcPr>
            <w:tcW w:w="2179" w:type="dxa"/>
            <w:shd w:val="clear" w:color="auto" w:fill="auto"/>
          </w:tcPr>
          <w:p w:rsidR="00A555C5" w:rsidRPr="00A555C5" w:rsidRDefault="00A555C5" w:rsidP="00A555C5">
            <w:pPr>
              <w:ind w:firstLine="0"/>
            </w:pPr>
            <w:r>
              <w:t>Ott</w:t>
            </w:r>
          </w:p>
        </w:tc>
        <w:tc>
          <w:tcPr>
            <w:tcW w:w="2179" w:type="dxa"/>
            <w:shd w:val="clear" w:color="auto" w:fill="auto"/>
          </w:tcPr>
          <w:p w:rsidR="00A555C5" w:rsidRPr="00A555C5" w:rsidRDefault="00A555C5" w:rsidP="00A555C5">
            <w:pPr>
              <w:ind w:firstLine="0"/>
            </w:pPr>
            <w:r>
              <w:t>Pendarvis</w:t>
            </w:r>
          </w:p>
        </w:tc>
        <w:tc>
          <w:tcPr>
            <w:tcW w:w="2180" w:type="dxa"/>
            <w:shd w:val="clear" w:color="auto" w:fill="auto"/>
          </w:tcPr>
          <w:p w:rsidR="00A555C5" w:rsidRPr="00A555C5" w:rsidRDefault="00A555C5" w:rsidP="00A555C5">
            <w:pPr>
              <w:ind w:firstLine="0"/>
            </w:pPr>
            <w:r>
              <w:t>Rivers</w:t>
            </w:r>
          </w:p>
        </w:tc>
      </w:tr>
      <w:tr w:rsidR="00A555C5" w:rsidRPr="00A555C5" w:rsidTr="00A555C5">
        <w:tc>
          <w:tcPr>
            <w:tcW w:w="2179" w:type="dxa"/>
            <w:shd w:val="clear" w:color="auto" w:fill="auto"/>
          </w:tcPr>
          <w:p w:rsidR="00A555C5" w:rsidRPr="00A555C5" w:rsidRDefault="00A555C5" w:rsidP="00A555C5">
            <w:pPr>
              <w:keepNext/>
              <w:ind w:firstLine="0"/>
            </w:pPr>
            <w:r>
              <w:t>Robinson</w:t>
            </w:r>
          </w:p>
        </w:tc>
        <w:tc>
          <w:tcPr>
            <w:tcW w:w="2179" w:type="dxa"/>
            <w:shd w:val="clear" w:color="auto" w:fill="auto"/>
          </w:tcPr>
          <w:p w:rsidR="00A555C5" w:rsidRPr="00A555C5" w:rsidRDefault="00A555C5" w:rsidP="00A555C5">
            <w:pPr>
              <w:keepNext/>
              <w:ind w:firstLine="0"/>
            </w:pPr>
            <w:r>
              <w:t>Rose</w:t>
            </w:r>
          </w:p>
        </w:tc>
        <w:tc>
          <w:tcPr>
            <w:tcW w:w="2180" w:type="dxa"/>
            <w:shd w:val="clear" w:color="auto" w:fill="auto"/>
          </w:tcPr>
          <w:p w:rsidR="00A555C5" w:rsidRPr="00A555C5" w:rsidRDefault="00A555C5" w:rsidP="00A555C5">
            <w:pPr>
              <w:keepNext/>
              <w:ind w:firstLine="0"/>
            </w:pPr>
            <w:r>
              <w:t>Tedder</w:t>
            </w:r>
          </w:p>
        </w:tc>
      </w:tr>
      <w:tr w:rsidR="00A555C5" w:rsidRPr="00A555C5" w:rsidTr="00A555C5">
        <w:tc>
          <w:tcPr>
            <w:tcW w:w="2179" w:type="dxa"/>
            <w:shd w:val="clear" w:color="auto" w:fill="auto"/>
          </w:tcPr>
          <w:p w:rsidR="00A555C5" w:rsidRPr="00A555C5" w:rsidRDefault="00A555C5" w:rsidP="00A555C5">
            <w:pPr>
              <w:keepNext/>
              <w:ind w:firstLine="0"/>
            </w:pPr>
            <w:r>
              <w:t>Weeks</w:t>
            </w:r>
          </w:p>
        </w:tc>
        <w:tc>
          <w:tcPr>
            <w:tcW w:w="2179" w:type="dxa"/>
            <w:shd w:val="clear" w:color="auto" w:fill="auto"/>
          </w:tcPr>
          <w:p w:rsidR="00A555C5" w:rsidRPr="00A555C5" w:rsidRDefault="00A555C5" w:rsidP="00A555C5">
            <w:pPr>
              <w:keepNext/>
              <w:ind w:firstLine="0"/>
            </w:pPr>
            <w:r>
              <w:t>Wetmore</w:t>
            </w:r>
          </w:p>
        </w:tc>
        <w:tc>
          <w:tcPr>
            <w:tcW w:w="2180" w:type="dxa"/>
            <w:shd w:val="clear" w:color="auto" w:fill="auto"/>
          </w:tcPr>
          <w:p w:rsidR="00A555C5" w:rsidRPr="00A555C5" w:rsidRDefault="00A555C5" w:rsidP="00A555C5">
            <w:pPr>
              <w:keepNext/>
              <w:ind w:firstLine="0"/>
            </w:pPr>
            <w:r>
              <w:t>R. Williams</w:t>
            </w:r>
          </w:p>
        </w:tc>
      </w:tr>
    </w:tbl>
    <w:p w:rsidR="00A555C5" w:rsidRDefault="00A555C5" w:rsidP="00A555C5"/>
    <w:p w:rsidR="00A555C5" w:rsidRDefault="00A555C5" w:rsidP="00A555C5">
      <w:pPr>
        <w:jc w:val="center"/>
        <w:rPr>
          <w:b/>
        </w:rPr>
      </w:pPr>
      <w:r w:rsidRPr="00A555C5">
        <w:rPr>
          <w:b/>
        </w:rPr>
        <w:t>Total--30</w:t>
      </w:r>
    </w:p>
    <w:p w:rsidR="00A555C5" w:rsidRDefault="00A555C5" w:rsidP="00A555C5">
      <w:pPr>
        <w:jc w:val="center"/>
        <w:rPr>
          <w:b/>
        </w:rPr>
      </w:pPr>
    </w:p>
    <w:p w:rsidR="00A555C5" w:rsidRDefault="00A555C5" w:rsidP="00A555C5">
      <w:r>
        <w:t>So, the motion to adjourn debate was tabled.</w:t>
      </w:r>
    </w:p>
    <w:p w:rsidR="00A555C5" w:rsidRDefault="00A555C5" w:rsidP="00A555C5"/>
    <w:p w:rsidR="00A555C5" w:rsidRDefault="00A555C5" w:rsidP="00A555C5">
      <w:r>
        <w:t xml:space="preserve">The question then recurred to the adoption of Amendment No. 1, which was agreed to. </w:t>
      </w:r>
    </w:p>
    <w:p w:rsidR="00A555C5" w:rsidRDefault="00A555C5" w:rsidP="00A555C5"/>
    <w:p w:rsidR="00A555C5" w:rsidRDefault="00A555C5" w:rsidP="00A555C5">
      <w:pPr>
        <w:keepNext/>
        <w:jc w:val="center"/>
        <w:rPr>
          <w:b/>
        </w:rPr>
      </w:pPr>
      <w:r w:rsidRPr="00A555C5">
        <w:rPr>
          <w:b/>
        </w:rPr>
        <w:t>LEAVE OF ABSENCE</w:t>
      </w:r>
    </w:p>
    <w:p w:rsidR="00A555C5" w:rsidRDefault="00A555C5" w:rsidP="00A555C5">
      <w:r>
        <w:t xml:space="preserve">The SPEAKER granted Rep. G. R. SMITH a leave of absence for the remainder of the day. </w:t>
      </w:r>
    </w:p>
    <w:p w:rsidR="00A555C5" w:rsidRDefault="00A555C5" w:rsidP="00A555C5"/>
    <w:p w:rsidR="00A555C5" w:rsidRPr="00632D44" w:rsidRDefault="00A555C5" w:rsidP="00A555C5">
      <w:r w:rsidRPr="00632D44">
        <w:t>Rep. B. NEWTON proposed the following Amendment No. 2</w:t>
      </w:r>
      <w:r w:rsidR="00EA0A6B">
        <w:t xml:space="preserve"> to </w:t>
      </w:r>
      <w:r w:rsidR="00EA0A6B">
        <w:br/>
      </w:r>
      <w:r w:rsidRPr="00632D44">
        <w:t>H. 3588 (COUNCIL\WAB\3588C002.RT.WAB21), which was adopted:</w:t>
      </w:r>
    </w:p>
    <w:p w:rsidR="00A555C5" w:rsidRPr="00632D44" w:rsidRDefault="00A555C5" w:rsidP="00A555C5">
      <w:r w:rsidRPr="00632D44">
        <w:t>Amend the bill, as and if amended, by striking all after the enacting words and inserting:</w:t>
      </w:r>
    </w:p>
    <w:p w:rsidR="00A555C5" w:rsidRPr="00632D44" w:rsidRDefault="00A555C5" w:rsidP="00A555C5">
      <w:r w:rsidRPr="00632D44">
        <w:t>/</w:t>
      </w:r>
      <w:r w:rsidRPr="00632D44">
        <w:tab/>
      </w:r>
      <w:r w:rsidRPr="00632D44">
        <w:tab/>
        <w:t>SECTION</w:t>
      </w:r>
      <w:r w:rsidRPr="00632D44">
        <w:tab/>
        <w:t>1.</w:t>
      </w:r>
      <w:r w:rsidRPr="00632D44">
        <w:tab/>
        <w:t>Section 59</w:t>
      </w:r>
      <w:r w:rsidRPr="00632D44">
        <w:noBreakHyphen/>
        <w:t>104</w:t>
      </w:r>
      <w:r w:rsidRPr="00632D44">
        <w:noBreakHyphen/>
        <w:t>20(H) of the 1976 Code is amended to read:</w:t>
      </w:r>
    </w:p>
    <w:p w:rsidR="00A555C5" w:rsidRPr="00632D44" w:rsidRDefault="00A555C5" w:rsidP="00A555C5">
      <w:r w:rsidRPr="00632D44">
        <w:tab/>
        <w:t>“</w:t>
      </w:r>
      <w:r w:rsidRPr="00A555C5">
        <w:rPr>
          <w:color w:val="000000"/>
          <w:u w:color="000000"/>
        </w:rPr>
        <w:t>(H)</w:t>
      </w:r>
      <w:r w:rsidRPr="00A555C5">
        <w:rPr>
          <w:color w:val="000000"/>
          <w:u w:color="000000"/>
        </w:rPr>
        <w:tab/>
        <w:t>Notwithstanding another provision of law, a student who met the initial eligibility requirements to receive a Palmetto Fellows Scholarship Award as a senior in high school and has met the continuing eligibility requirements shall receive the award. A student who received a Palmetto Fellows Scholarship Award as a senior in high school but declined the award is eligible to reapply for the annual scholarship, providing he meets all of the initial and continuing academic eligibility requirements of the Palmetto Fellows program, if he transfers to a qualifying South Carolina institution of higher learning. The number of semesters or academic years a student attended an out</w:t>
      </w:r>
      <w:r w:rsidRPr="00A555C5">
        <w:rPr>
          <w:color w:val="000000"/>
          <w:u w:color="000000"/>
        </w:rPr>
        <w:noBreakHyphen/>
        <w:t>of</w:t>
      </w:r>
      <w:r w:rsidRPr="00A555C5">
        <w:rPr>
          <w:color w:val="000000"/>
          <w:u w:color="000000"/>
        </w:rPr>
        <w:noBreakHyphen/>
        <w:t xml:space="preserve">state institution are to be deducted from the number of semesters or academic years a student is eligible for the scholarship. All funding provided for Palmetto Fellows Scholarships regardless of its source or allocation must be used to implement the provisions of this subsection. </w:t>
      </w:r>
      <w:r w:rsidRPr="00A555C5">
        <w:rPr>
          <w:color w:val="000000"/>
          <w:u w:val="single" w:color="000000"/>
        </w:rPr>
        <w:t>A student who uses a Palmetto Fellows Scholarship to attend an eligible two</w:t>
      </w:r>
      <w:r w:rsidRPr="00A555C5">
        <w:rPr>
          <w:color w:val="000000"/>
          <w:u w:val="single" w:color="000000"/>
        </w:rPr>
        <w:noBreakHyphen/>
        <w:t>year institution shall receive a maximum of four continuous semesters, and may continue to use the scholarship to attend an eligible four</w:t>
      </w:r>
      <w:r w:rsidRPr="00A555C5">
        <w:rPr>
          <w:color w:val="000000"/>
          <w:u w:val="single" w:color="000000"/>
        </w:rPr>
        <w:noBreakHyphen/>
        <w:t>year institution, subject to the maximum number of semesters for which the student may be eligible for the scholarship.</w:t>
      </w:r>
      <w:r w:rsidRPr="00A555C5">
        <w:rPr>
          <w:color w:val="000000"/>
          <w:u w:color="000000"/>
        </w:rPr>
        <w:t>”</w:t>
      </w:r>
    </w:p>
    <w:p w:rsidR="00A555C5" w:rsidRPr="00A555C5" w:rsidRDefault="00A555C5" w:rsidP="00A555C5">
      <w:pPr>
        <w:rPr>
          <w:u w:color="000000"/>
        </w:rPr>
      </w:pPr>
      <w:r w:rsidRPr="00632D44">
        <w:t>SECTION</w:t>
      </w:r>
      <w:r w:rsidRPr="00632D44">
        <w:tab/>
        <w:t>2.</w:t>
      </w:r>
      <w:r w:rsidRPr="00632D44">
        <w:tab/>
      </w:r>
      <w:r w:rsidRPr="00A555C5">
        <w:rPr>
          <w:u w:color="000000"/>
        </w:rPr>
        <w:t>Section 59</w:t>
      </w:r>
      <w:r w:rsidRPr="00A555C5">
        <w:rPr>
          <w:u w:color="000000"/>
        </w:rPr>
        <w:noBreakHyphen/>
        <w:t>149</w:t>
      </w:r>
      <w:r w:rsidRPr="00A555C5">
        <w:rPr>
          <w:u w:color="000000"/>
        </w:rPr>
        <w:noBreakHyphen/>
        <w:t>50(A) of the 1976 Code is amended to read:</w:t>
      </w:r>
    </w:p>
    <w:p w:rsidR="00A555C5" w:rsidRPr="00A555C5" w:rsidRDefault="00A555C5" w:rsidP="00A555C5">
      <w:pPr>
        <w:rPr>
          <w:u w:color="000000"/>
        </w:rPr>
      </w:pPr>
      <w:r w:rsidRPr="00A555C5">
        <w:rPr>
          <w:u w:color="000000"/>
        </w:rPr>
        <w:tab/>
        <w:t>“(A)</w:t>
      </w:r>
      <w:r w:rsidRPr="00A555C5">
        <w:rPr>
          <w:u w:color="000000"/>
        </w:rPr>
        <w:tab/>
        <w:t xml:space="preserve">To be eligible for a LIFE Scholarship, a student must be either a student who has graduated from a high school located in this State </w:t>
      </w:r>
      <w:r w:rsidRPr="00A555C5">
        <w:rPr>
          <w:u w:val="single" w:color="000000"/>
        </w:rPr>
        <w:t>having earned at least one unit of credit in mathematics or computer science and one unit of credit in English/language arts which may be accomplished by dual enrollment during the senior year beginning July 1, 2025</w:t>
      </w:r>
      <w:r w:rsidRPr="00A555C5">
        <w:rPr>
          <w:u w:color="000000"/>
        </w:rPr>
        <w:t>, a student who has completed at least three of the final four years of high school within this State, a home school student who has successfully completed a high school home school program in this State in the manner required by law, a student who has graduated from a preparatory high school outside this State, while a dependent of a parent or guardian who is a legal resident of this State and has custody of the dependent,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Pr="00A555C5">
        <w:rPr>
          <w:u w:color="000000"/>
        </w:rPr>
        <w:noBreakHyphen/>
        <w:t xml:space="preserve">state tuition and fees as determined pursuant to Chapter 112, Title 59 and applicable regulations. In addition, the student must have graduated from high school with a minimum of a 3.0 cumulative grade average on a 4.0 scale and have scored 1100 or better on the Scholastic Aptitude Test (SAT) or </w:t>
      </w:r>
      <w:r w:rsidRPr="00A555C5">
        <w:rPr>
          <w:strike/>
          <w:u w:color="000000"/>
        </w:rPr>
        <w:t>have the equivalent ACT score</w:t>
      </w:r>
      <w:r w:rsidRPr="00A555C5">
        <w:rPr>
          <w:u w:color="000000"/>
        </w:rPr>
        <w:t xml:space="preserve"> </w:t>
      </w:r>
      <w:r w:rsidRPr="00A555C5">
        <w:rPr>
          <w:u w:val="single" w:color="000000"/>
        </w:rPr>
        <w:t>22 on the ACT</w:t>
      </w:r>
      <w:r w:rsidRPr="00A555C5">
        <w:rPr>
          <w:u w:color="000000"/>
        </w:rPr>
        <w:t>; provided that, if the student is to attend such a public or independent two</w:t>
      </w:r>
      <w:r w:rsidRPr="00A555C5">
        <w:rPr>
          <w:u w:color="000000"/>
        </w:rPr>
        <w:noBreakHyphen/>
        <w:t>year college or university in this State, including a technical college, the SAT</w:t>
      </w:r>
      <w:r w:rsidRPr="00A555C5">
        <w:rPr>
          <w:u w:val="single" w:color="000000"/>
        </w:rPr>
        <w:t>/ACT</w:t>
      </w:r>
      <w:r w:rsidRPr="00A555C5">
        <w:rPr>
          <w:u w:color="000000"/>
        </w:rPr>
        <w:t xml:space="preserve"> requirement does not apply. </w:t>
      </w:r>
      <w:r w:rsidRPr="00A555C5">
        <w:rPr>
          <w:u w:val="single" w:color="000000"/>
        </w:rPr>
        <w:t>Students with a cumulative grade point average of 4.0 or greater are exempt from having to take a unit of credit in mathematics or computer science and a unit of credit in English/language arts during their senior year.</w:t>
      </w:r>
      <w:r w:rsidRPr="00A555C5">
        <w:rPr>
          <w:u w:color="000000"/>
        </w:rPr>
        <w:t xml:space="preserve"> If a student chooses to attend such a public or independent institution of this State and does not make the required SAT</w:t>
      </w:r>
      <w:r w:rsidRPr="00A555C5">
        <w:rPr>
          <w:u w:val="single" w:color="000000"/>
        </w:rPr>
        <w:t>/ACT</w:t>
      </w:r>
      <w:r w:rsidRPr="00A555C5">
        <w:rPr>
          <w:u w:color="000000"/>
        </w:rPr>
        <w:t xml:space="preserve">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Pr="00A555C5">
        <w:rPr>
          <w:u w:color="000000"/>
        </w:rPr>
        <w:noBreakHyphen/>
        <w:t>of</w:t>
      </w:r>
      <w:r w:rsidRPr="00A555C5">
        <w:rPr>
          <w:u w:color="000000"/>
        </w:rPr>
        <w:noBreakHyphen/>
        <w:t>state high school may be used provided it is calculated pursuant to a state</w:t>
      </w:r>
      <w:r w:rsidRPr="00A555C5">
        <w:rPr>
          <w:u w:color="000000"/>
        </w:rPr>
        <w:noBreakHyphen/>
        <w:t>approved, standardized grading scale at the respective out</w:t>
      </w:r>
      <w:r w:rsidRPr="00A555C5">
        <w:rPr>
          <w:u w:color="000000"/>
        </w:rPr>
        <w:noBreakHyphen/>
        <w:t>of</w:t>
      </w:r>
      <w:r w:rsidRPr="00A555C5">
        <w:rPr>
          <w:u w:color="000000"/>
        </w:rPr>
        <w:noBreakHyphen/>
        <w:t>state high school. If the Commission on Higher Education determines that a state</w:t>
      </w:r>
      <w:r w:rsidRPr="00A555C5">
        <w:rPr>
          <w:u w:color="000000"/>
        </w:rPr>
        <w:noBreakHyphen/>
        <w:t>approved standardized grading scale substantially deviates from the South Carolina Uniform Grading Scale, the state</w:t>
      </w:r>
      <w:r w:rsidRPr="00A555C5">
        <w:rPr>
          <w:u w:color="000000"/>
        </w:rPr>
        <w:noBreakHyphen/>
        <w:t>approved standardized grading scale shall not be used to meet the eligibility requirements for the LIFE Scholarship.”</w:t>
      </w:r>
    </w:p>
    <w:p w:rsidR="00A555C5" w:rsidRPr="00A555C5" w:rsidRDefault="00A555C5" w:rsidP="00A555C5">
      <w:pPr>
        <w:rPr>
          <w:u w:color="000000"/>
        </w:rPr>
      </w:pPr>
      <w:r w:rsidRPr="00A555C5">
        <w:rPr>
          <w:u w:color="000000"/>
        </w:rPr>
        <w:t>SECTION</w:t>
      </w:r>
      <w:r w:rsidRPr="00A555C5">
        <w:rPr>
          <w:u w:color="000000"/>
        </w:rPr>
        <w:tab/>
        <w:t>3.</w:t>
      </w:r>
      <w:r w:rsidRPr="00A555C5">
        <w:rPr>
          <w:u w:color="000000"/>
        </w:rPr>
        <w:tab/>
        <w:t>Section 59</w:t>
      </w:r>
      <w:r w:rsidRPr="00A555C5">
        <w:rPr>
          <w:u w:color="000000"/>
        </w:rPr>
        <w:noBreakHyphen/>
        <w:t>149</w:t>
      </w:r>
      <w:r w:rsidRPr="00A555C5">
        <w:rPr>
          <w:u w:color="000000"/>
        </w:rPr>
        <w:noBreakHyphen/>
        <w:t>50 of the 1976 Code is amended by adding an appropriately lettered subsection to read:</w:t>
      </w:r>
    </w:p>
    <w:p w:rsidR="00A555C5" w:rsidRPr="00A555C5" w:rsidRDefault="00A555C5" w:rsidP="00A555C5">
      <w:pPr>
        <w:rPr>
          <w:u w:color="000000"/>
        </w:rPr>
      </w:pPr>
      <w:r w:rsidRPr="00A555C5">
        <w:rPr>
          <w:u w:color="000000"/>
        </w:rPr>
        <w:tab/>
        <w:t>“(  )</w:t>
      </w:r>
      <w:r w:rsidRPr="00A555C5">
        <w:rPr>
          <w:u w:color="000000"/>
        </w:rPr>
        <w:tab/>
        <w:t>Verification of a student earning at least one unit of credit in mathematics or computer science and one unit of English/language arts during the senior year of high school as required by subsection (A) must be evidenced by an easily identifiable and uniform notation developed by the State Department of Education in consultation with the Commission on Higher Education. This notation must be prominently included on an eligible student’s official high school transcript.”</w:t>
      </w:r>
    </w:p>
    <w:p w:rsidR="00A555C5" w:rsidRPr="00A555C5" w:rsidRDefault="00A555C5" w:rsidP="00A555C5">
      <w:pPr>
        <w:rPr>
          <w:u w:color="000000"/>
        </w:rPr>
      </w:pPr>
      <w:r w:rsidRPr="00A555C5">
        <w:rPr>
          <w:u w:color="000000"/>
        </w:rPr>
        <w:t>SECTION</w:t>
      </w:r>
      <w:r w:rsidRPr="00A555C5">
        <w:rPr>
          <w:u w:color="000000"/>
        </w:rPr>
        <w:tab/>
        <w:t>4.</w:t>
      </w:r>
      <w:r w:rsidRPr="00A555C5">
        <w:rPr>
          <w:u w:color="000000"/>
        </w:rPr>
        <w:tab/>
        <w:t>Section 59</w:t>
      </w:r>
      <w:r w:rsidRPr="00A555C5">
        <w:rPr>
          <w:u w:color="000000"/>
        </w:rPr>
        <w:noBreakHyphen/>
        <w:t>150</w:t>
      </w:r>
      <w:r w:rsidRPr="00A555C5">
        <w:rPr>
          <w:u w:color="000000"/>
        </w:rPr>
        <w:noBreakHyphen/>
        <w:t>370(C) of the 1976 Code is amended to read:</w:t>
      </w:r>
    </w:p>
    <w:p w:rsidR="00A555C5" w:rsidRPr="00632D44" w:rsidRDefault="00A555C5" w:rsidP="00A555C5">
      <w:pPr>
        <w:rPr>
          <w:lang w:val="en-PH"/>
        </w:rPr>
      </w:pPr>
      <w:r w:rsidRPr="00A555C5">
        <w:rPr>
          <w:u w:color="000000"/>
        </w:rPr>
        <w:tab/>
        <w:t>“</w:t>
      </w:r>
      <w:r w:rsidRPr="00632D44">
        <w:rPr>
          <w:lang w:val="en-PH"/>
        </w:rPr>
        <w:t>(C)</w:t>
      </w:r>
      <w:r w:rsidRPr="00632D44">
        <w:rPr>
          <w:lang w:val="en-PH"/>
        </w:rPr>
        <w:tab/>
        <w:t>A student is eligible to receive a SC HOPE Scholarship if he meets the criteria for receiving and maintaining the Legislative Incentives for Future Excellence (LIFE) Scholarship</w:t>
      </w:r>
      <w:r w:rsidRPr="00632D44">
        <w:rPr>
          <w:u w:val="single"/>
          <w:lang w:val="en-PH"/>
        </w:rPr>
        <w:t>, including having earned at least one unit of credit in mathematics or computer science and one unit of credit in English/language arts which may be accomplished by dual enrollment during the senior year beginning July 1, 2025, unless the student as a cumulative grade point average of 4.0 or higher,</w:t>
      </w:r>
      <w:r w:rsidRPr="00632D44">
        <w:rPr>
          <w:lang w:val="en-PH"/>
        </w:rPr>
        <w:t xml:space="preserve"> except that a minimum Scholastic Aptitude Test (SAT) or ACT score and requisite class rank are not required for eligibility for the SC HOPE Scholarship. These SC HOPE Scholarships must be granted and awarded as provided in this section.”</w:t>
      </w:r>
    </w:p>
    <w:p w:rsidR="00A555C5" w:rsidRPr="00A555C5" w:rsidRDefault="00A555C5" w:rsidP="00A555C5">
      <w:pPr>
        <w:rPr>
          <w:u w:color="000000"/>
        </w:rPr>
      </w:pPr>
      <w:r w:rsidRPr="00632D44">
        <w:rPr>
          <w:lang w:val="en-PH"/>
        </w:rPr>
        <w:t>SECTION</w:t>
      </w:r>
      <w:r w:rsidRPr="00632D44">
        <w:rPr>
          <w:lang w:val="en-PH"/>
        </w:rPr>
        <w:tab/>
        <w:t>5.</w:t>
      </w:r>
      <w:r w:rsidRPr="00632D44">
        <w:rPr>
          <w:lang w:val="en-PH"/>
        </w:rPr>
        <w:tab/>
      </w:r>
      <w:r w:rsidRPr="00A555C5">
        <w:rPr>
          <w:u w:color="000000"/>
        </w:rPr>
        <w:t xml:space="preserve">In the event that the SAT or ACT changes their respective scoring ranges, the Commission on Higher Education shall adjust the minimum scores required by this chapter in order to ensure equivalency. </w:t>
      </w:r>
    </w:p>
    <w:p w:rsidR="00A555C5" w:rsidRPr="00A555C5" w:rsidRDefault="00A555C5" w:rsidP="00A555C5">
      <w:pPr>
        <w:rPr>
          <w:u w:color="000000"/>
        </w:rPr>
      </w:pPr>
      <w:r w:rsidRPr="00A555C5">
        <w:rPr>
          <w:u w:color="000000"/>
        </w:rPr>
        <w:t>SECTION</w:t>
      </w:r>
      <w:r w:rsidRPr="00A555C5">
        <w:rPr>
          <w:u w:color="000000"/>
        </w:rPr>
        <w:tab/>
        <w:t>6.</w:t>
      </w:r>
      <w:r w:rsidRPr="00A555C5">
        <w:rPr>
          <w:u w:color="000000"/>
        </w:rPr>
        <w:tab/>
        <w:t>The provisions of this SECTION do not apply to students in the senior class of the 2024</w:t>
      </w:r>
      <w:r w:rsidRPr="00A555C5">
        <w:rPr>
          <w:u w:color="000000"/>
        </w:rPr>
        <w:noBreakHyphen/>
        <w:t>2025 School Year.</w:t>
      </w:r>
    </w:p>
    <w:p w:rsidR="00A555C5" w:rsidRPr="00632D44" w:rsidRDefault="00A555C5" w:rsidP="00A555C5">
      <w:pPr>
        <w:rPr>
          <w:lang w:val="en-PH"/>
        </w:rPr>
      </w:pPr>
      <w:r w:rsidRPr="00A555C5">
        <w:rPr>
          <w:u w:color="000000"/>
        </w:rPr>
        <w:t>SECTION</w:t>
      </w:r>
      <w:r w:rsidRPr="00A555C5">
        <w:rPr>
          <w:u w:color="000000"/>
        </w:rPr>
        <w:tab/>
        <w:t>7.</w:t>
      </w:r>
      <w:r w:rsidRPr="00A555C5">
        <w:rPr>
          <w:u w:color="000000"/>
        </w:rPr>
        <w:tab/>
        <w:t>This act takes effect July 1, 2023.</w:t>
      </w:r>
      <w:r w:rsidRPr="00A555C5">
        <w:rPr>
          <w:u w:color="000000"/>
        </w:rPr>
        <w:tab/>
      </w:r>
      <w:r w:rsidRPr="00A555C5">
        <w:rPr>
          <w:u w:color="000000"/>
        </w:rPr>
        <w:tab/>
        <w:t>/</w:t>
      </w:r>
    </w:p>
    <w:p w:rsidR="00A555C5" w:rsidRPr="00632D44" w:rsidRDefault="00A555C5" w:rsidP="00A555C5">
      <w:r w:rsidRPr="00632D44">
        <w:t>Renumber sections to conform.</w:t>
      </w:r>
    </w:p>
    <w:p w:rsidR="00A555C5" w:rsidRDefault="00A555C5" w:rsidP="00A555C5">
      <w:r w:rsidRPr="00632D44">
        <w:t>Amend title to conform.</w:t>
      </w:r>
    </w:p>
    <w:p w:rsidR="00A555C5" w:rsidRDefault="00A555C5" w:rsidP="00A555C5"/>
    <w:p w:rsidR="00A555C5" w:rsidRDefault="00A555C5" w:rsidP="00A555C5">
      <w:r>
        <w:t>Rep. B. NEWTON explained the amendment.</w:t>
      </w:r>
    </w:p>
    <w:p w:rsidR="00EA0A6B" w:rsidRDefault="00EA0A6B" w:rsidP="00A555C5"/>
    <w:p w:rsidR="00A555C5" w:rsidRDefault="00A555C5" w:rsidP="00A555C5">
      <w:r>
        <w:t>Rep. GOVAN spoke against the amendment.</w:t>
      </w:r>
    </w:p>
    <w:p w:rsidR="00A555C5" w:rsidRDefault="00A555C5" w:rsidP="00A555C5">
      <w:r>
        <w:t>Rep. GOVAN spoke against the amendment.</w:t>
      </w:r>
    </w:p>
    <w:p w:rsidR="00EA0A6B" w:rsidRDefault="00EA0A6B" w:rsidP="00A555C5"/>
    <w:p w:rsidR="00A555C5" w:rsidRDefault="00A555C5" w:rsidP="00A555C5">
      <w:r>
        <w:t>The amendment was then adopted.</w:t>
      </w:r>
    </w:p>
    <w:p w:rsidR="00A555C5" w:rsidRDefault="00A555C5" w:rsidP="00A555C5"/>
    <w:p w:rsidR="00A555C5" w:rsidRDefault="00A555C5" w:rsidP="00A555C5">
      <w:r>
        <w:t>The question recurred to the passage of the Bill.</w:t>
      </w:r>
    </w:p>
    <w:p w:rsidR="00A555C5" w:rsidRDefault="00A555C5" w:rsidP="00A555C5"/>
    <w:p w:rsidR="00A555C5" w:rsidRDefault="00A555C5" w:rsidP="00A555C5">
      <w:r>
        <w:t xml:space="preserve">The yeas and nays were taken resulting as follows: </w:t>
      </w:r>
    </w:p>
    <w:p w:rsidR="00A555C5" w:rsidRDefault="00A555C5" w:rsidP="00A555C5">
      <w:pPr>
        <w:jc w:val="center"/>
      </w:pPr>
      <w:r>
        <w:t xml:space="preserve"> </w:t>
      </w:r>
      <w:bookmarkStart w:id="43" w:name="vote_start106"/>
      <w:bookmarkEnd w:id="43"/>
      <w:r>
        <w:t>Yeas 67; Nays 30</w:t>
      </w:r>
    </w:p>
    <w:p w:rsidR="00A555C5" w:rsidRDefault="00A555C5" w:rsidP="00A555C5">
      <w:pPr>
        <w:jc w:val="center"/>
      </w:pPr>
    </w:p>
    <w:p w:rsidR="00A555C5" w:rsidRDefault="00A555C5" w:rsidP="00A555C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555C5" w:rsidRPr="00A555C5" w:rsidTr="00A555C5">
        <w:tc>
          <w:tcPr>
            <w:tcW w:w="2179" w:type="dxa"/>
            <w:shd w:val="clear" w:color="auto" w:fill="auto"/>
          </w:tcPr>
          <w:p w:rsidR="00A555C5" w:rsidRPr="00A555C5" w:rsidRDefault="00A555C5" w:rsidP="00A555C5">
            <w:pPr>
              <w:keepNext/>
              <w:ind w:firstLine="0"/>
            </w:pPr>
            <w:r>
              <w:t>Allison</w:t>
            </w:r>
          </w:p>
        </w:tc>
        <w:tc>
          <w:tcPr>
            <w:tcW w:w="2179" w:type="dxa"/>
            <w:shd w:val="clear" w:color="auto" w:fill="auto"/>
          </w:tcPr>
          <w:p w:rsidR="00A555C5" w:rsidRPr="00A555C5" w:rsidRDefault="00A555C5" w:rsidP="00A555C5">
            <w:pPr>
              <w:keepNext/>
              <w:ind w:firstLine="0"/>
            </w:pPr>
            <w:r>
              <w:t>Bailey</w:t>
            </w:r>
          </w:p>
        </w:tc>
        <w:tc>
          <w:tcPr>
            <w:tcW w:w="2180" w:type="dxa"/>
            <w:shd w:val="clear" w:color="auto" w:fill="auto"/>
          </w:tcPr>
          <w:p w:rsidR="00A555C5" w:rsidRPr="00A555C5" w:rsidRDefault="00A555C5" w:rsidP="00A555C5">
            <w:pPr>
              <w:keepNext/>
              <w:ind w:firstLine="0"/>
            </w:pPr>
            <w:r>
              <w:t>Ballentine</w:t>
            </w:r>
          </w:p>
        </w:tc>
      </w:tr>
      <w:tr w:rsidR="00A555C5" w:rsidRPr="00A555C5" w:rsidTr="00A555C5">
        <w:tc>
          <w:tcPr>
            <w:tcW w:w="2179" w:type="dxa"/>
            <w:shd w:val="clear" w:color="auto" w:fill="auto"/>
          </w:tcPr>
          <w:p w:rsidR="00A555C5" w:rsidRPr="00A555C5" w:rsidRDefault="00A555C5" w:rsidP="00A555C5">
            <w:pPr>
              <w:ind w:firstLine="0"/>
            </w:pPr>
            <w:r>
              <w:t>Bannister</w:t>
            </w:r>
          </w:p>
        </w:tc>
        <w:tc>
          <w:tcPr>
            <w:tcW w:w="2179" w:type="dxa"/>
            <w:shd w:val="clear" w:color="auto" w:fill="auto"/>
          </w:tcPr>
          <w:p w:rsidR="00A555C5" w:rsidRPr="00A555C5" w:rsidRDefault="00A555C5" w:rsidP="00A555C5">
            <w:pPr>
              <w:ind w:firstLine="0"/>
            </w:pPr>
            <w:r>
              <w:t>Bennett</w:t>
            </w:r>
          </w:p>
        </w:tc>
        <w:tc>
          <w:tcPr>
            <w:tcW w:w="2180" w:type="dxa"/>
            <w:shd w:val="clear" w:color="auto" w:fill="auto"/>
          </w:tcPr>
          <w:p w:rsidR="00A555C5" w:rsidRPr="00A555C5" w:rsidRDefault="00A555C5" w:rsidP="00A555C5">
            <w:pPr>
              <w:ind w:firstLine="0"/>
            </w:pPr>
            <w:r>
              <w:t>Bernstein</w:t>
            </w:r>
          </w:p>
        </w:tc>
      </w:tr>
      <w:tr w:rsidR="00A555C5" w:rsidRPr="00A555C5" w:rsidTr="00A555C5">
        <w:tc>
          <w:tcPr>
            <w:tcW w:w="2179" w:type="dxa"/>
            <w:shd w:val="clear" w:color="auto" w:fill="auto"/>
          </w:tcPr>
          <w:p w:rsidR="00A555C5" w:rsidRPr="00A555C5" w:rsidRDefault="00A555C5" w:rsidP="00A555C5">
            <w:pPr>
              <w:ind w:firstLine="0"/>
            </w:pPr>
            <w:r>
              <w:t>Bradley</w:t>
            </w:r>
          </w:p>
        </w:tc>
        <w:tc>
          <w:tcPr>
            <w:tcW w:w="2179" w:type="dxa"/>
            <w:shd w:val="clear" w:color="auto" w:fill="auto"/>
          </w:tcPr>
          <w:p w:rsidR="00A555C5" w:rsidRPr="00A555C5" w:rsidRDefault="00A555C5" w:rsidP="00A555C5">
            <w:pPr>
              <w:ind w:firstLine="0"/>
            </w:pPr>
            <w:r>
              <w:t>Brittain</w:t>
            </w:r>
          </w:p>
        </w:tc>
        <w:tc>
          <w:tcPr>
            <w:tcW w:w="2180" w:type="dxa"/>
            <w:shd w:val="clear" w:color="auto" w:fill="auto"/>
          </w:tcPr>
          <w:p w:rsidR="00A555C5" w:rsidRPr="00A555C5" w:rsidRDefault="00A555C5" w:rsidP="00A555C5">
            <w:pPr>
              <w:ind w:firstLine="0"/>
            </w:pPr>
            <w:r>
              <w:t>Bryant</w:t>
            </w:r>
          </w:p>
        </w:tc>
      </w:tr>
      <w:tr w:rsidR="00A555C5" w:rsidRPr="00A555C5" w:rsidTr="00A555C5">
        <w:tc>
          <w:tcPr>
            <w:tcW w:w="2179" w:type="dxa"/>
            <w:shd w:val="clear" w:color="auto" w:fill="auto"/>
          </w:tcPr>
          <w:p w:rsidR="00A555C5" w:rsidRPr="00A555C5" w:rsidRDefault="00A555C5" w:rsidP="00A555C5">
            <w:pPr>
              <w:ind w:firstLine="0"/>
            </w:pPr>
            <w:r>
              <w:t>Burns</w:t>
            </w:r>
          </w:p>
        </w:tc>
        <w:tc>
          <w:tcPr>
            <w:tcW w:w="2179" w:type="dxa"/>
            <w:shd w:val="clear" w:color="auto" w:fill="auto"/>
          </w:tcPr>
          <w:p w:rsidR="00A555C5" w:rsidRPr="00A555C5" w:rsidRDefault="00A555C5" w:rsidP="00A555C5">
            <w:pPr>
              <w:ind w:firstLine="0"/>
            </w:pPr>
            <w:r>
              <w:t>Bustos</w:t>
            </w:r>
          </w:p>
        </w:tc>
        <w:tc>
          <w:tcPr>
            <w:tcW w:w="2180" w:type="dxa"/>
            <w:shd w:val="clear" w:color="auto" w:fill="auto"/>
          </w:tcPr>
          <w:p w:rsidR="00A555C5" w:rsidRPr="00A555C5" w:rsidRDefault="00A555C5" w:rsidP="00A555C5">
            <w:pPr>
              <w:ind w:firstLine="0"/>
            </w:pPr>
            <w:r>
              <w:t>Calhoon</w:t>
            </w:r>
          </w:p>
        </w:tc>
      </w:tr>
      <w:tr w:rsidR="00A555C5" w:rsidRPr="00A555C5" w:rsidTr="00A555C5">
        <w:tc>
          <w:tcPr>
            <w:tcW w:w="2179" w:type="dxa"/>
            <w:shd w:val="clear" w:color="auto" w:fill="auto"/>
          </w:tcPr>
          <w:p w:rsidR="00A555C5" w:rsidRPr="00A555C5" w:rsidRDefault="00A555C5" w:rsidP="00A555C5">
            <w:pPr>
              <w:ind w:firstLine="0"/>
            </w:pPr>
            <w:r>
              <w:t>Carter</w:t>
            </w:r>
          </w:p>
        </w:tc>
        <w:tc>
          <w:tcPr>
            <w:tcW w:w="2179" w:type="dxa"/>
            <w:shd w:val="clear" w:color="auto" w:fill="auto"/>
          </w:tcPr>
          <w:p w:rsidR="00A555C5" w:rsidRPr="00A555C5" w:rsidRDefault="00A555C5" w:rsidP="00A555C5">
            <w:pPr>
              <w:ind w:firstLine="0"/>
            </w:pPr>
            <w:r>
              <w:t>Caskey</w:t>
            </w:r>
          </w:p>
        </w:tc>
        <w:tc>
          <w:tcPr>
            <w:tcW w:w="2180" w:type="dxa"/>
            <w:shd w:val="clear" w:color="auto" w:fill="auto"/>
          </w:tcPr>
          <w:p w:rsidR="00A555C5" w:rsidRPr="00A555C5" w:rsidRDefault="00A555C5" w:rsidP="00A555C5">
            <w:pPr>
              <w:ind w:firstLine="0"/>
            </w:pPr>
            <w:r>
              <w:t>Chumley</w:t>
            </w:r>
          </w:p>
        </w:tc>
      </w:tr>
      <w:tr w:rsidR="00A555C5" w:rsidRPr="00A555C5" w:rsidTr="00A555C5">
        <w:tc>
          <w:tcPr>
            <w:tcW w:w="2179" w:type="dxa"/>
            <w:shd w:val="clear" w:color="auto" w:fill="auto"/>
          </w:tcPr>
          <w:p w:rsidR="00A555C5" w:rsidRPr="00A555C5" w:rsidRDefault="00A555C5" w:rsidP="00A555C5">
            <w:pPr>
              <w:ind w:firstLine="0"/>
            </w:pPr>
            <w:r>
              <w:t>Collins</w:t>
            </w:r>
          </w:p>
        </w:tc>
        <w:tc>
          <w:tcPr>
            <w:tcW w:w="2179" w:type="dxa"/>
            <w:shd w:val="clear" w:color="auto" w:fill="auto"/>
          </w:tcPr>
          <w:p w:rsidR="00A555C5" w:rsidRPr="00A555C5" w:rsidRDefault="00A555C5" w:rsidP="00A555C5">
            <w:pPr>
              <w:ind w:firstLine="0"/>
            </w:pPr>
            <w:r>
              <w:t>B. Cox</w:t>
            </w:r>
          </w:p>
        </w:tc>
        <w:tc>
          <w:tcPr>
            <w:tcW w:w="2180" w:type="dxa"/>
            <w:shd w:val="clear" w:color="auto" w:fill="auto"/>
          </w:tcPr>
          <w:p w:rsidR="00A555C5" w:rsidRPr="00A555C5" w:rsidRDefault="00A555C5" w:rsidP="00A555C5">
            <w:pPr>
              <w:ind w:firstLine="0"/>
            </w:pPr>
            <w:r>
              <w:t>W. Cox</w:t>
            </w:r>
          </w:p>
        </w:tc>
      </w:tr>
      <w:tr w:rsidR="00A555C5" w:rsidRPr="00A555C5" w:rsidTr="00A555C5">
        <w:tc>
          <w:tcPr>
            <w:tcW w:w="2179" w:type="dxa"/>
            <w:shd w:val="clear" w:color="auto" w:fill="auto"/>
          </w:tcPr>
          <w:p w:rsidR="00A555C5" w:rsidRPr="00A555C5" w:rsidRDefault="00A555C5" w:rsidP="00A555C5">
            <w:pPr>
              <w:ind w:firstLine="0"/>
            </w:pPr>
            <w:r>
              <w:t>Dabney</w:t>
            </w:r>
          </w:p>
        </w:tc>
        <w:tc>
          <w:tcPr>
            <w:tcW w:w="2179" w:type="dxa"/>
            <w:shd w:val="clear" w:color="auto" w:fill="auto"/>
          </w:tcPr>
          <w:p w:rsidR="00A555C5" w:rsidRPr="00A555C5" w:rsidRDefault="00A555C5" w:rsidP="00A555C5">
            <w:pPr>
              <w:ind w:firstLine="0"/>
            </w:pPr>
            <w:r>
              <w:t>Davis</w:t>
            </w:r>
          </w:p>
        </w:tc>
        <w:tc>
          <w:tcPr>
            <w:tcW w:w="2180" w:type="dxa"/>
            <w:shd w:val="clear" w:color="auto" w:fill="auto"/>
          </w:tcPr>
          <w:p w:rsidR="00A555C5" w:rsidRPr="00A555C5" w:rsidRDefault="00A555C5" w:rsidP="00A555C5">
            <w:pPr>
              <w:ind w:firstLine="0"/>
            </w:pPr>
            <w:r>
              <w:t>Elliott</w:t>
            </w:r>
          </w:p>
        </w:tc>
      </w:tr>
      <w:tr w:rsidR="00A555C5" w:rsidRPr="00A555C5" w:rsidTr="00A555C5">
        <w:tc>
          <w:tcPr>
            <w:tcW w:w="2179" w:type="dxa"/>
            <w:shd w:val="clear" w:color="auto" w:fill="auto"/>
          </w:tcPr>
          <w:p w:rsidR="00A555C5" w:rsidRPr="00A555C5" w:rsidRDefault="00A555C5" w:rsidP="00A555C5">
            <w:pPr>
              <w:ind w:firstLine="0"/>
            </w:pPr>
            <w:r>
              <w:t>Erickson</w:t>
            </w:r>
          </w:p>
        </w:tc>
        <w:tc>
          <w:tcPr>
            <w:tcW w:w="2179" w:type="dxa"/>
            <w:shd w:val="clear" w:color="auto" w:fill="auto"/>
          </w:tcPr>
          <w:p w:rsidR="00A555C5" w:rsidRPr="00A555C5" w:rsidRDefault="00A555C5" w:rsidP="00A555C5">
            <w:pPr>
              <w:ind w:firstLine="0"/>
            </w:pPr>
            <w:r>
              <w:t>Felder</w:t>
            </w:r>
          </w:p>
        </w:tc>
        <w:tc>
          <w:tcPr>
            <w:tcW w:w="2180" w:type="dxa"/>
            <w:shd w:val="clear" w:color="auto" w:fill="auto"/>
          </w:tcPr>
          <w:p w:rsidR="00A555C5" w:rsidRPr="00A555C5" w:rsidRDefault="00A555C5" w:rsidP="00A555C5">
            <w:pPr>
              <w:ind w:firstLine="0"/>
            </w:pPr>
            <w:r>
              <w:t>Finlay</w:t>
            </w:r>
          </w:p>
        </w:tc>
      </w:tr>
      <w:tr w:rsidR="00A555C5" w:rsidRPr="00A555C5" w:rsidTr="00A555C5">
        <w:tc>
          <w:tcPr>
            <w:tcW w:w="2179" w:type="dxa"/>
            <w:shd w:val="clear" w:color="auto" w:fill="auto"/>
          </w:tcPr>
          <w:p w:rsidR="00A555C5" w:rsidRPr="00A555C5" w:rsidRDefault="00A555C5" w:rsidP="00A555C5">
            <w:pPr>
              <w:ind w:firstLine="0"/>
            </w:pPr>
            <w:r>
              <w:t>Fry</w:t>
            </w:r>
          </w:p>
        </w:tc>
        <w:tc>
          <w:tcPr>
            <w:tcW w:w="2179" w:type="dxa"/>
            <w:shd w:val="clear" w:color="auto" w:fill="auto"/>
          </w:tcPr>
          <w:p w:rsidR="00A555C5" w:rsidRPr="00A555C5" w:rsidRDefault="00A555C5" w:rsidP="00A555C5">
            <w:pPr>
              <w:ind w:firstLine="0"/>
            </w:pPr>
            <w:r>
              <w:t>Gagnon</w:t>
            </w:r>
          </w:p>
        </w:tc>
        <w:tc>
          <w:tcPr>
            <w:tcW w:w="2180" w:type="dxa"/>
            <w:shd w:val="clear" w:color="auto" w:fill="auto"/>
          </w:tcPr>
          <w:p w:rsidR="00A555C5" w:rsidRPr="00A555C5" w:rsidRDefault="00A555C5" w:rsidP="00A555C5">
            <w:pPr>
              <w:ind w:firstLine="0"/>
            </w:pPr>
            <w:r>
              <w:t>Gatch</w:t>
            </w:r>
          </w:p>
        </w:tc>
      </w:tr>
      <w:tr w:rsidR="00A555C5" w:rsidRPr="00A555C5" w:rsidTr="00A555C5">
        <w:tc>
          <w:tcPr>
            <w:tcW w:w="2179" w:type="dxa"/>
            <w:shd w:val="clear" w:color="auto" w:fill="auto"/>
          </w:tcPr>
          <w:p w:rsidR="00A555C5" w:rsidRPr="00A555C5" w:rsidRDefault="00A555C5" w:rsidP="00A555C5">
            <w:pPr>
              <w:ind w:firstLine="0"/>
            </w:pPr>
            <w:r>
              <w:t>Gilliam</w:t>
            </w:r>
          </w:p>
        </w:tc>
        <w:tc>
          <w:tcPr>
            <w:tcW w:w="2179" w:type="dxa"/>
            <w:shd w:val="clear" w:color="auto" w:fill="auto"/>
          </w:tcPr>
          <w:p w:rsidR="00A555C5" w:rsidRPr="00A555C5" w:rsidRDefault="00A555C5" w:rsidP="00A555C5">
            <w:pPr>
              <w:ind w:firstLine="0"/>
            </w:pPr>
            <w:r>
              <w:t>Haddon</w:t>
            </w:r>
          </w:p>
        </w:tc>
        <w:tc>
          <w:tcPr>
            <w:tcW w:w="2180" w:type="dxa"/>
            <w:shd w:val="clear" w:color="auto" w:fill="auto"/>
          </w:tcPr>
          <w:p w:rsidR="00A555C5" w:rsidRPr="00A555C5" w:rsidRDefault="00A555C5" w:rsidP="00A555C5">
            <w:pPr>
              <w:ind w:firstLine="0"/>
            </w:pPr>
            <w:r>
              <w:t>Hardee</w:t>
            </w:r>
          </w:p>
        </w:tc>
      </w:tr>
      <w:tr w:rsidR="00A555C5" w:rsidRPr="00A555C5" w:rsidTr="00A555C5">
        <w:tc>
          <w:tcPr>
            <w:tcW w:w="2179" w:type="dxa"/>
            <w:shd w:val="clear" w:color="auto" w:fill="auto"/>
          </w:tcPr>
          <w:p w:rsidR="00A555C5" w:rsidRPr="00A555C5" w:rsidRDefault="00A555C5" w:rsidP="00A555C5">
            <w:pPr>
              <w:ind w:firstLine="0"/>
            </w:pPr>
            <w:r>
              <w:t>Hewitt</w:t>
            </w:r>
          </w:p>
        </w:tc>
        <w:tc>
          <w:tcPr>
            <w:tcW w:w="2179" w:type="dxa"/>
            <w:shd w:val="clear" w:color="auto" w:fill="auto"/>
          </w:tcPr>
          <w:p w:rsidR="00A555C5" w:rsidRPr="00A555C5" w:rsidRDefault="00A555C5" w:rsidP="00A555C5">
            <w:pPr>
              <w:ind w:firstLine="0"/>
            </w:pPr>
            <w:r>
              <w:t>Huggins</w:t>
            </w:r>
          </w:p>
        </w:tc>
        <w:tc>
          <w:tcPr>
            <w:tcW w:w="2180" w:type="dxa"/>
            <w:shd w:val="clear" w:color="auto" w:fill="auto"/>
          </w:tcPr>
          <w:p w:rsidR="00A555C5" w:rsidRPr="00A555C5" w:rsidRDefault="00A555C5" w:rsidP="00A555C5">
            <w:pPr>
              <w:ind w:firstLine="0"/>
            </w:pPr>
            <w:r>
              <w:t>Hyde</w:t>
            </w:r>
          </w:p>
        </w:tc>
      </w:tr>
      <w:tr w:rsidR="00A555C5" w:rsidRPr="00A555C5" w:rsidTr="00A555C5">
        <w:tc>
          <w:tcPr>
            <w:tcW w:w="2179" w:type="dxa"/>
            <w:shd w:val="clear" w:color="auto" w:fill="auto"/>
          </w:tcPr>
          <w:p w:rsidR="00A555C5" w:rsidRPr="00A555C5" w:rsidRDefault="00A555C5" w:rsidP="00A555C5">
            <w:pPr>
              <w:ind w:firstLine="0"/>
            </w:pPr>
            <w:r>
              <w:t>J. E. Johnson</w:t>
            </w:r>
          </w:p>
        </w:tc>
        <w:tc>
          <w:tcPr>
            <w:tcW w:w="2179" w:type="dxa"/>
            <w:shd w:val="clear" w:color="auto" w:fill="auto"/>
          </w:tcPr>
          <w:p w:rsidR="00A555C5" w:rsidRPr="00A555C5" w:rsidRDefault="00A555C5" w:rsidP="00A555C5">
            <w:pPr>
              <w:ind w:firstLine="0"/>
            </w:pPr>
            <w:r>
              <w:t>Jones</w:t>
            </w:r>
          </w:p>
        </w:tc>
        <w:tc>
          <w:tcPr>
            <w:tcW w:w="2180" w:type="dxa"/>
            <w:shd w:val="clear" w:color="auto" w:fill="auto"/>
          </w:tcPr>
          <w:p w:rsidR="00A555C5" w:rsidRPr="00A555C5" w:rsidRDefault="00A555C5" w:rsidP="00A555C5">
            <w:pPr>
              <w:ind w:firstLine="0"/>
            </w:pPr>
            <w:r>
              <w:t>Jordan</w:t>
            </w:r>
          </w:p>
        </w:tc>
      </w:tr>
      <w:tr w:rsidR="00A555C5" w:rsidRPr="00A555C5" w:rsidTr="00A555C5">
        <w:tc>
          <w:tcPr>
            <w:tcW w:w="2179" w:type="dxa"/>
            <w:shd w:val="clear" w:color="auto" w:fill="auto"/>
          </w:tcPr>
          <w:p w:rsidR="00A555C5" w:rsidRPr="00A555C5" w:rsidRDefault="00A555C5" w:rsidP="00A555C5">
            <w:pPr>
              <w:ind w:firstLine="0"/>
            </w:pPr>
            <w:r>
              <w:t>Kimmons</w:t>
            </w:r>
          </w:p>
        </w:tc>
        <w:tc>
          <w:tcPr>
            <w:tcW w:w="2179" w:type="dxa"/>
            <w:shd w:val="clear" w:color="auto" w:fill="auto"/>
          </w:tcPr>
          <w:p w:rsidR="00A555C5" w:rsidRPr="00A555C5" w:rsidRDefault="00A555C5" w:rsidP="00A555C5">
            <w:pPr>
              <w:ind w:firstLine="0"/>
            </w:pPr>
            <w:r>
              <w:t>Ligon</w:t>
            </w:r>
          </w:p>
        </w:tc>
        <w:tc>
          <w:tcPr>
            <w:tcW w:w="2180" w:type="dxa"/>
            <w:shd w:val="clear" w:color="auto" w:fill="auto"/>
          </w:tcPr>
          <w:p w:rsidR="00A555C5" w:rsidRPr="00A555C5" w:rsidRDefault="00A555C5" w:rsidP="00A555C5">
            <w:pPr>
              <w:ind w:firstLine="0"/>
            </w:pPr>
            <w:r>
              <w:t>Long</w:t>
            </w:r>
          </w:p>
        </w:tc>
      </w:tr>
      <w:tr w:rsidR="00A555C5" w:rsidRPr="00A555C5" w:rsidTr="00A555C5">
        <w:tc>
          <w:tcPr>
            <w:tcW w:w="2179" w:type="dxa"/>
            <w:shd w:val="clear" w:color="auto" w:fill="auto"/>
          </w:tcPr>
          <w:p w:rsidR="00A555C5" w:rsidRPr="00A555C5" w:rsidRDefault="00A555C5" w:rsidP="00A555C5">
            <w:pPr>
              <w:ind w:firstLine="0"/>
            </w:pPr>
            <w:r>
              <w:t>Lowe</w:t>
            </w:r>
          </w:p>
        </w:tc>
        <w:tc>
          <w:tcPr>
            <w:tcW w:w="2179" w:type="dxa"/>
            <w:shd w:val="clear" w:color="auto" w:fill="auto"/>
          </w:tcPr>
          <w:p w:rsidR="00A555C5" w:rsidRPr="00A555C5" w:rsidRDefault="00A555C5" w:rsidP="00A555C5">
            <w:pPr>
              <w:ind w:firstLine="0"/>
            </w:pPr>
            <w:r>
              <w:t>Lucas</w:t>
            </w:r>
          </w:p>
        </w:tc>
        <w:tc>
          <w:tcPr>
            <w:tcW w:w="2180" w:type="dxa"/>
            <w:shd w:val="clear" w:color="auto" w:fill="auto"/>
          </w:tcPr>
          <w:p w:rsidR="00A555C5" w:rsidRPr="00A555C5" w:rsidRDefault="00A555C5" w:rsidP="00A555C5">
            <w:pPr>
              <w:ind w:firstLine="0"/>
            </w:pPr>
            <w:r>
              <w:t>Magnuson</w:t>
            </w:r>
          </w:p>
        </w:tc>
      </w:tr>
      <w:tr w:rsidR="00A555C5" w:rsidRPr="00A555C5" w:rsidTr="00A555C5">
        <w:tc>
          <w:tcPr>
            <w:tcW w:w="2179" w:type="dxa"/>
            <w:shd w:val="clear" w:color="auto" w:fill="auto"/>
          </w:tcPr>
          <w:p w:rsidR="00A555C5" w:rsidRPr="00A555C5" w:rsidRDefault="00A555C5" w:rsidP="00A555C5">
            <w:pPr>
              <w:ind w:firstLine="0"/>
            </w:pPr>
            <w:r>
              <w:t>May</w:t>
            </w:r>
          </w:p>
        </w:tc>
        <w:tc>
          <w:tcPr>
            <w:tcW w:w="2179" w:type="dxa"/>
            <w:shd w:val="clear" w:color="auto" w:fill="auto"/>
          </w:tcPr>
          <w:p w:rsidR="00A555C5" w:rsidRPr="00A555C5" w:rsidRDefault="00A555C5" w:rsidP="00A555C5">
            <w:pPr>
              <w:ind w:firstLine="0"/>
            </w:pPr>
            <w:r>
              <w:t>McCravy</w:t>
            </w:r>
          </w:p>
        </w:tc>
        <w:tc>
          <w:tcPr>
            <w:tcW w:w="2180" w:type="dxa"/>
            <w:shd w:val="clear" w:color="auto" w:fill="auto"/>
          </w:tcPr>
          <w:p w:rsidR="00A555C5" w:rsidRPr="00A555C5" w:rsidRDefault="00A555C5" w:rsidP="00A555C5">
            <w:pPr>
              <w:ind w:firstLine="0"/>
            </w:pPr>
            <w:r>
              <w:t>McGarry</w:t>
            </w:r>
          </w:p>
        </w:tc>
      </w:tr>
      <w:tr w:rsidR="00A555C5" w:rsidRPr="00A555C5" w:rsidTr="00A555C5">
        <w:tc>
          <w:tcPr>
            <w:tcW w:w="2179" w:type="dxa"/>
            <w:shd w:val="clear" w:color="auto" w:fill="auto"/>
          </w:tcPr>
          <w:p w:rsidR="00A555C5" w:rsidRPr="00A555C5" w:rsidRDefault="00A555C5" w:rsidP="00A555C5">
            <w:pPr>
              <w:ind w:firstLine="0"/>
            </w:pPr>
            <w:r>
              <w:t>McGinnis</w:t>
            </w:r>
          </w:p>
        </w:tc>
        <w:tc>
          <w:tcPr>
            <w:tcW w:w="2179" w:type="dxa"/>
            <w:shd w:val="clear" w:color="auto" w:fill="auto"/>
          </w:tcPr>
          <w:p w:rsidR="00A555C5" w:rsidRPr="00A555C5" w:rsidRDefault="00A555C5" w:rsidP="00A555C5">
            <w:pPr>
              <w:ind w:firstLine="0"/>
            </w:pPr>
            <w:r>
              <w:t>T. Moore</w:t>
            </w:r>
          </w:p>
        </w:tc>
        <w:tc>
          <w:tcPr>
            <w:tcW w:w="2180" w:type="dxa"/>
            <w:shd w:val="clear" w:color="auto" w:fill="auto"/>
          </w:tcPr>
          <w:p w:rsidR="00A555C5" w:rsidRPr="00A555C5" w:rsidRDefault="00A555C5" w:rsidP="00A555C5">
            <w:pPr>
              <w:ind w:firstLine="0"/>
            </w:pPr>
            <w:r>
              <w:t>Morgan</w:t>
            </w:r>
          </w:p>
        </w:tc>
      </w:tr>
      <w:tr w:rsidR="00A555C5" w:rsidRPr="00A555C5" w:rsidTr="00A555C5">
        <w:tc>
          <w:tcPr>
            <w:tcW w:w="2179" w:type="dxa"/>
            <w:shd w:val="clear" w:color="auto" w:fill="auto"/>
          </w:tcPr>
          <w:p w:rsidR="00A555C5" w:rsidRPr="00A555C5" w:rsidRDefault="00A555C5" w:rsidP="00A555C5">
            <w:pPr>
              <w:ind w:firstLine="0"/>
            </w:pPr>
            <w:r>
              <w:t>D. C. Moss</w:t>
            </w:r>
          </w:p>
        </w:tc>
        <w:tc>
          <w:tcPr>
            <w:tcW w:w="2179" w:type="dxa"/>
            <w:shd w:val="clear" w:color="auto" w:fill="auto"/>
          </w:tcPr>
          <w:p w:rsidR="00A555C5" w:rsidRPr="00A555C5" w:rsidRDefault="00A555C5" w:rsidP="00A555C5">
            <w:pPr>
              <w:ind w:firstLine="0"/>
            </w:pPr>
            <w:r>
              <w:t>V. S. Moss</w:t>
            </w:r>
          </w:p>
        </w:tc>
        <w:tc>
          <w:tcPr>
            <w:tcW w:w="2180" w:type="dxa"/>
            <w:shd w:val="clear" w:color="auto" w:fill="auto"/>
          </w:tcPr>
          <w:p w:rsidR="00A555C5" w:rsidRPr="00A555C5" w:rsidRDefault="00A555C5" w:rsidP="00A555C5">
            <w:pPr>
              <w:ind w:firstLine="0"/>
            </w:pPr>
            <w:r>
              <w:t>Murphy</w:t>
            </w:r>
          </w:p>
        </w:tc>
      </w:tr>
      <w:tr w:rsidR="00A555C5" w:rsidRPr="00A555C5" w:rsidTr="00A555C5">
        <w:tc>
          <w:tcPr>
            <w:tcW w:w="2179" w:type="dxa"/>
            <w:shd w:val="clear" w:color="auto" w:fill="auto"/>
          </w:tcPr>
          <w:p w:rsidR="00A555C5" w:rsidRPr="00A555C5" w:rsidRDefault="00A555C5" w:rsidP="00A555C5">
            <w:pPr>
              <w:ind w:firstLine="0"/>
            </w:pPr>
            <w:r>
              <w:t>B. Newton</w:t>
            </w:r>
          </w:p>
        </w:tc>
        <w:tc>
          <w:tcPr>
            <w:tcW w:w="2179" w:type="dxa"/>
            <w:shd w:val="clear" w:color="auto" w:fill="auto"/>
          </w:tcPr>
          <w:p w:rsidR="00A555C5" w:rsidRPr="00A555C5" w:rsidRDefault="00A555C5" w:rsidP="00A555C5">
            <w:pPr>
              <w:ind w:firstLine="0"/>
            </w:pPr>
            <w:r>
              <w:t>W. Newton</w:t>
            </w:r>
          </w:p>
        </w:tc>
        <w:tc>
          <w:tcPr>
            <w:tcW w:w="2180" w:type="dxa"/>
            <w:shd w:val="clear" w:color="auto" w:fill="auto"/>
          </w:tcPr>
          <w:p w:rsidR="00A555C5" w:rsidRPr="00A555C5" w:rsidRDefault="00A555C5" w:rsidP="00A555C5">
            <w:pPr>
              <w:ind w:firstLine="0"/>
            </w:pPr>
            <w:r>
              <w:t>Nutt</w:t>
            </w:r>
          </w:p>
        </w:tc>
      </w:tr>
      <w:tr w:rsidR="00A555C5" w:rsidRPr="00A555C5" w:rsidTr="00A555C5">
        <w:tc>
          <w:tcPr>
            <w:tcW w:w="2179" w:type="dxa"/>
            <w:shd w:val="clear" w:color="auto" w:fill="auto"/>
          </w:tcPr>
          <w:p w:rsidR="00A555C5" w:rsidRPr="00A555C5" w:rsidRDefault="00A555C5" w:rsidP="00A555C5">
            <w:pPr>
              <w:ind w:firstLine="0"/>
            </w:pPr>
            <w:r>
              <w:t>Pope</w:t>
            </w:r>
          </w:p>
        </w:tc>
        <w:tc>
          <w:tcPr>
            <w:tcW w:w="2179" w:type="dxa"/>
            <w:shd w:val="clear" w:color="auto" w:fill="auto"/>
          </w:tcPr>
          <w:p w:rsidR="00A555C5" w:rsidRPr="00A555C5" w:rsidRDefault="00A555C5" w:rsidP="00A555C5">
            <w:pPr>
              <w:ind w:firstLine="0"/>
            </w:pPr>
            <w:r>
              <w:t>Rose</w:t>
            </w:r>
          </w:p>
        </w:tc>
        <w:tc>
          <w:tcPr>
            <w:tcW w:w="2180" w:type="dxa"/>
            <w:shd w:val="clear" w:color="auto" w:fill="auto"/>
          </w:tcPr>
          <w:p w:rsidR="00A555C5" w:rsidRPr="00A555C5" w:rsidRDefault="00A555C5" w:rsidP="00A555C5">
            <w:pPr>
              <w:ind w:firstLine="0"/>
            </w:pPr>
            <w:r>
              <w:t>Sandifer</w:t>
            </w:r>
          </w:p>
        </w:tc>
      </w:tr>
      <w:tr w:rsidR="00A555C5" w:rsidRPr="00A555C5" w:rsidTr="00A555C5">
        <w:tc>
          <w:tcPr>
            <w:tcW w:w="2179" w:type="dxa"/>
            <w:shd w:val="clear" w:color="auto" w:fill="auto"/>
          </w:tcPr>
          <w:p w:rsidR="00A555C5" w:rsidRPr="00A555C5" w:rsidRDefault="00A555C5" w:rsidP="00A555C5">
            <w:pPr>
              <w:ind w:firstLine="0"/>
            </w:pPr>
            <w:r>
              <w:t>Simrill</w:t>
            </w:r>
          </w:p>
        </w:tc>
        <w:tc>
          <w:tcPr>
            <w:tcW w:w="2179" w:type="dxa"/>
            <w:shd w:val="clear" w:color="auto" w:fill="auto"/>
          </w:tcPr>
          <w:p w:rsidR="00A555C5" w:rsidRPr="00A555C5" w:rsidRDefault="00A555C5" w:rsidP="00A555C5">
            <w:pPr>
              <w:ind w:firstLine="0"/>
            </w:pPr>
            <w:r>
              <w:t>Taylor</w:t>
            </w:r>
          </w:p>
        </w:tc>
        <w:tc>
          <w:tcPr>
            <w:tcW w:w="2180" w:type="dxa"/>
            <w:shd w:val="clear" w:color="auto" w:fill="auto"/>
          </w:tcPr>
          <w:p w:rsidR="00A555C5" w:rsidRPr="00A555C5" w:rsidRDefault="00A555C5" w:rsidP="00A555C5">
            <w:pPr>
              <w:ind w:firstLine="0"/>
            </w:pPr>
            <w:r>
              <w:t>Thayer</w:t>
            </w:r>
          </w:p>
        </w:tc>
      </w:tr>
      <w:tr w:rsidR="00A555C5" w:rsidRPr="00A555C5" w:rsidTr="00A555C5">
        <w:tc>
          <w:tcPr>
            <w:tcW w:w="2179" w:type="dxa"/>
            <w:shd w:val="clear" w:color="auto" w:fill="auto"/>
          </w:tcPr>
          <w:p w:rsidR="00A555C5" w:rsidRPr="00A555C5" w:rsidRDefault="00A555C5" w:rsidP="00A555C5">
            <w:pPr>
              <w:ind w:firstLine="0"/>
            </w:pPr>
            <w:r>
              <w:t>Trantham</w:t>
            </w:r>
          </w:p>
        </w:tc>
        <w:tc>
          <w:tcPr>
            <w:tcW w:w="2179" w:type="dxa"/>
            <w:shd w:val="clear" w:color="auto" w:fill="auto"/>
          </w:tcPr>
          <w:p w:rsidR="00A555C5" w:rsidRPr="00A555C5" w:rsidRDefault="00A555C5" w:rsidP="00A555C5">
            <w:pPr>
              <w:ind w:firstLine="0"/>
            </w:pPr>
            <w:r>
              <w:t>West</w:t>
            </w:r>
          </w:p>
        </w:tc>
        <w:tc>
          <w:tcPr>
            <w:tcW w:w="2180" w:type="dxa"/>
            <w:shd w:val="clear" w:color="auto" w:fill="auto"/>
          </w:tcPr>
          <w:p w:rsidR="00A555C5" w:rsidRPr="00A555C5" w:rsidRDefault="00A555C5" w:rsidP="00A555C5">
            <w:pPr>
              <w:ind w:firstLine="0"/>
            </w:pPr>
            <w:r>
              <w:t>White</w:t>
            </w:r>
          </w:p>
        </w:tc>
      </w:tr>
      <w:tr w:rsidR="00A555C5" w:rsidRPr="00A555C5" w:rsidTr="00A555C5">
        <w:tc>
          <w:tcPr>
            <w:tcW w:w="2179" w:type="dxa"/>
            <w:shd w:val="clear" w:color="auto" w:fill="auto"/>
          </w:tcPr>
          <w:p w:rsidR="00A555C5" w:rsidRPr="00A555C5" w:rsidRDefault="00A555C5" w:rsidP="00A555C5">
            <w:pPr>
              <w:keepNext/>
              <w:ind w:firstLine="0"/>
            </w:pPr>
            <w:r>
              <w:t>Whitmire</w:t>
            </w:r>
          </w:p>
        </w:tc>
        <w:tc>
          <w:tcPr>
            <w:tcW w:w="2179" w:type="dxa"/>
            <w:shd w:val="clear" w:color="auto" w:fill="auto"/>
          </w:tcPr>
          <w:p w:rsidR="00A555C5" w:rsidRPr="00A555C5" w:rsidRDefault="00A555C5" w:rsidP="00A555C5">
            <w:pPr>
              <w:keepNext/>
              <w:ind w:firstLine="0"/>
            </w:pPr>
            <w:r>
              <w:t>Willis</w:t>
            </w:r>
          </w:p>
        </w:tc>
        <w:tc>
          <w:tcPr>
            <w:tcW w:w="2180" w:type="dxa"/>
            <w:shd w:val="clear" w:color="auto" w:fill="auto"/>
          </w:tcPr>
          <w:p w:rsidR="00A555C5" w:rsidRPr="00A555C5" w:rsidRDefault="00A555C5" w:rsidP="00A555C5">
            <w:pPr>
              <w:keepNext/>
              <w:ind w:firstLine="0"/>
            </w:pPr>
            <w:r>
              <w:t>Wooten</w:t>
            </w:r>
          </w:p>
        </w:tc>
      </w:tr>
      <w:tr w:rsidR="00A555C5" w:rsidRPr="00A555C5" w:rsidTr="00A555C5">
        <w:tc>
          <w:tcPr>
            <w:tcW w:w="2179" w:type="dxa"/>
            <w:shd w:val="clear" w:color="auto" w:fill="auto"/>
          </w:tcPr>
          <w:p w:rsidR="00A555C5" w:rsidRPr="00A555C5" w:rsidRDefault="00A555C5" w:rsidP="00A555C5">
            <w:pPr>
              <w:keepNext/>
              <w:ind w:firstLine="0"/>
            </w:pPr>
            <w:r>
              <w:t>Yow</w:t>
            </w:r>
          </w:p>
        </w:tc>
        <w:tc>
          <w:tcPr>
            <w:tcW w:w="2179" w:type="dxa"/>
            <w:shd w:val="clear" w:color="auto" w:fill="auto"/>
          </w:tcPr>
          <w:p w:rsidR="00A555C5" w:rsidRPr="00A555C5" w:rsidRDefault="00A555C5" w:rsidP="00A555C5">
            <w:pPr>
              <w:keepNext/>
              <w:ind w:firstLine="0"/>
            </w:pPr>
          </w:p>
        </w:tc>
        <w:tc>
          <w:tcPr>
            <w:tcW w:w="2180" w:type="dxa"/>
            <w:shd w:val="clear" w:color="auto" w:fill="auto"/>
          </w:tcPr>
          <w:p w:rsidR="00A555C5" w:rsidRPr="00A555C5" w:rsidRDefault="00A555C5" w:rsidP="00A555C5">
            <w:pPr>
              <w:keepNext/>
              <w:ind w:firstLine="0"/>
            </w:pPr>
          </w:p>
        </w:tc>
      </w:tr>
    </w:tbl>
    <w:p w:rsidR="00A555C5" w:rsidRDefault="00A555C5" w:rsidP="00A555C5"/>
    <w:p w:rsidR="00A555C5" w:rsidRDefault="00A555C5" w:rsidP="00A555C5">
      <w:pPr>
        <w:jc w:val="center"/>
        <w:rPr>
          <w:b/>
        </w:rPr>
      </w:pPr>
      <w:r w:rsidRPr="00A555C5">
        <w:rPr>
          <w:b/>
        </w:rPr>
        <w:t>Total--67</w:t>
      </w:r>
    </w:p>
    <w:p w:rsidR="00A555C5" w:rsidRDefault="00A555C5" w:rsidP="00A555C5">
      <w:pPr>
        <w:jc w:val="center"/>
        <w:rPr>
          <w:b/>
        </w:rPr>
      </w:pPr>
    </w:p>
    <w:p w:rsidR="00A555C5" w:rsidRDefault="00A555C5" w:rsidP="00A555C5">
      <w:pPr>
        <w:ind w:firstLine="0"/>
      </w:pPr>
      <w:r w:rsidRPr="00A555C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555C5" w:rsidRPr="00A555C5" w:rsidTr="00A555C5">
        <w:tc>
          <w:tcPr>
            <w:tcW w:w="2179" w:type="dxa"/>
            <w:shd w:val="clear" w:color="auto" w:fill="auto"/>
          </w:tcPr>
          <w:p w:rsidR="00A555C5" w:rsidRPr="00A555C5" w:rsidRDefault="00A555C5" w:rsidP="00A555C5">
            <w:pPr>
              <w:keepNext/>
              <w:ind w:firstLine="0"/>
            </w:pPr>
            <w:r>
              <w:t>Anderson</w:t>
            </w:r>
          </w:p>
        </w:tc>
        <w:tc>
          <w:tcPr>
            <w:tcW w:w="2179" w:type="dxa"/>
            <w:shd w:val="clear" w:color="auto" w:fill="auto"/>
          </w:tcPr>
          <w:p w:rsidR="00A555C5" w:rsidRPr="00A555C5" w:rsidRDefault="00A555C5" w:rsidP="00A555C5">
            <w:pPr>
              <w:keepNext/>
              <w:ind w:firstLine="0"/>
            </w:pPr>
            <w:r>
              <w:t>Blackwell</w:t>
            </w:r>
          </w:p>
        </w:tc>
        <w:tc>
          <w:tcPr>
            <w:tcW w:w="2180" w:type="dxa"/>
            <w:shd w:val="clear" w:color="auto" w:fill="auto"/>
          </w:tcPr>
          <w:p w:rsidR="00A555C5" w:rsidRPr="00A555C5" w:rsidRDefault="00A555C5" w:rsidP="00A555C5">
            <w:pPr>
              <w:keepNext/>
              <w:ind w:firstLine="0"/>
            </w:pPr>
            <w:r>
              <w:t>Brawley</w:t>
            </w:r>
          </w:p>
        </w:tc>
      </w:tr>
      <w:tr w:rsidR="00A555C5" w:rsidRPr="00A555C5" w:rsidTr="00A555C5">
        <w:tc>
          <w:tcPr>
            <w:tcW w:w="2179" w:type="dxa"/>
            <w:shd w:val="clear" w:color="auto" w:fill="auto"/>
          </w:tcPr>
          <w:p w:rsidR="00A555C5" w:rsidRPr="00A555C5" w:rsidRDefault="00A555C5" w:rsidP="00A555C5">
            <w:pPr>
              <w:ind w:firstLine="0"/>
            </w:pPr>
            <w:r>
              <w:t>Clyburn</w:t>
            </w:r>
          </w:p>
        </w:tc>
        <w:tc>
          <w:tcPr>
            <w:tcW w:w="2179" w:type="dxa"/>
            <w:shd w:val="clear" w:color="auto" w:fill="auto"/>
          </w:tcPr>
          <w:p w:rsidR="00A555C5" w:rsidRPr="00A555C5" w:rsidRDefault="00A555C5" w:rsidP="00A555C5">
            <w:pPr>
              <w:ind w:firstLine="0"/>
            </w:pPr>
            <w:r>
              <w:t>Cobb-Hunter</w:t>
            </w:r>
          </w:p>
        </w:tc>
        <w:tc>
          <w:tcPr>
            <w:tcW w:w="2180" w:type="dxa"/>
            <w:shd w:val="clear" w:color="auto" w:fill="auto"/>
          </w:tcPr>
          <w:p w:rsidR="00A555C5" w:rsidRPr="00A555C5" w:rsidRDefault="00A555C5" w:rsidP="00A555C5">
            <w:pPr>
              <w:ind w:firstLine="0"/>
            </w:pPr>
            <w:r>
              <w:t>Daning</w:t>
            </w:r>
          </w:p>
        </w:tc>
      </w:tr>
      <w:tr w:rsidR="00A555C5" w:rsidRPr="00A555C5" w:rsidTr="00A555C5">
        <w:tc>
          <w:tcPr>
            <w:tcW w:w="2179" w:type="dxa"/>
            <w:shd w:val="clear" w:color="auto" w:fill="auto"/>
          </w:tcPr>
          <w:p w:rsidR="00A555C5" w:rsidRPr="00A555C5" w:rsidRDefault="00A555C5" w:rsidP="00A555C5">
            <w:pPr>
              <w:ind w:firstLine="0"/>
            </w:pPr>
            <w:r>
              <w:t>Dillard</w:t>
            </w:r>
          </w:p>
        </w:tc>
        <w:tc>
          <w:tcPr>
            <w:tcW w:w="2179" w:type="dxa"/>
            <w:shd w:val="clear" w:color="auto" w:fill="auto"/>
          </w:tcPr>
          <w:p w:rsidR="00A555C5" w:rsidRPr="00A555C5" w:rsidRDefault="00A555C5" w:rsidP="00A555C5">
            <w:pPr>
              <w:ind w:firstLine="0"/>
            </w:pPr>
            <w:r>
              <w:t>Forrest</w:t>
            </w:r>
          </w:p>
        </w:tc>
        <w:tc>
          <w:tcPr>
            <w:tcW w:w="2180" w:type="dxa"/>
            <w:shd w:val="clear" w:color="auto" w:fill="auto"/>
          </w:tcPr>
          <w:p w:rsidR="00A555C5" w:rsidRPr="00A555C5" w:rsidRDefault="00A555C5" w:rsidP="00A555C5">
            <w:pPr>
              <w:ind w:firstLine="0"/>
            </w:pPr>
            <w:r>
              <w:t>Garvin</w:t>
            </w:r>
          </w:p>
        </w:tc>
      </w:tr>
      <w:tr w:rsidR="00A555C5" w:rsidRPr="00A555C5" w:rsidTr="00A555C5">
        <w:tc>
          <w:tcPr>
            <w:tcW w:w="2179" w:type="dxa"/>
            <w:shd w:val="clear" w:color="auto" w:fill="auto"/>
          </w:tcPr>
          <w:p w:rsidR="00A555C5" w:rsidRPr="00A555C5" w:rsidRDefault="00A555C5" w:rsidP="00A555C5">
            <w:pPr>
              <w:ind w:firstLine="0"/>
            </w:pPr>
            <w:r>
              <w:t>Gilliard</w:t>
            </w:r>
          </w:p>
        </w:tc>
        <w:tc>
          <w:tcPr>
            <w:tcW w:w="2179" w:type="dxa"/>
            <w:shd w:val="clear" w:color="auto" w:fill="auto"/>
          </w:tcPr>
          <w:p w:rsidR="00A555C5" w:rsidRPr="00A555C5" w:rsidRDefault="00A555C5" w:rsidP="00A555C5">
            <w:pPr>
              <w:ind w:firstLine="0"/>
            </w:pPr>
            <w:r>
              <w:t>Govan</w:t>
            </w:r>
          </w:p>
        </w:tc>
        <w:tc>
          <w:tcPr>
            <w:tcW w:w="2180" w:type="dxa"/>
            <w:shd w:val="clear" w:color="auto" w:fill="auto"/>
          </w:tcPr>
          <w:p w:rsidR="00A555C5" w:rsidRPr="00A555C5" w:rsidRDefault="00A555C5" w:rsidP="00A555C5">
            <w:pPr>
              <w:ind w:firstLine="0"/>
            </w:pPr>
            <w:r>
              <w:t>Henegan</w:t>
            </w:r>
          </w:p>
        </w:tc>
      </w:tr>
      <w:tr w:rsidR="00A555C5" w:rsidRPr="00A555C5" w:rsidTr="00A555C5">
        <w:tc>
          <w:tcPr>
            <w:tcW w:w="2179" w:type="dxa"/>
            <w:shd w:val="clear" w:color="auto" w:fill="auto"/>
          </w:tcPr>
          <w:p w:rsidR="00A555C5" w:rsidRPr="00A555C5" w:rsidRDefault="00A555C5" w:rsidP="00A555C5">
            <w:pPr>
              <w:ind w:firstLine="0"/>
            </w:pPr>
            <w:r>
              <w:t>Hosey</w:t>
            </w:r>
          </w:p>
        </w:tc>
        <w:tc>
          <w:tcPr>
            <w:tcW w:w="2179" w:type="dxa"/>
            <w:shd w:val="clear" w:color="auto" w:fill="auto"/>
          </w:tcPr>
          <w:p w:rsidR="00A555C5" w:rsidRPr="00A555C5" w:rsidRDefault="00A555C5" w:rsidP="00A555C5">
            <w:pPr>
              <w:ind w:firstLine="0"/>
            </w:pPr>
            <w:r>
              <w:t>Howard</w:t>
            </w:r>
          </w:p>
        </w:tc>
        <w:tc>
          <w:tcPr>
            <w:tcW w:w="2180" w:type="dxa"/>
            <w:shd w:val="clear" w:color="auto" w:fill="auto"/>
          </w:tcPr>
          <w:p w:rsidR="00A555C5" w:rsidRPr="00A555C5" w:rsidRDefault="00A555C5" w:rsidP="00A555C5">
            <w:pPr>
              <w:ind w:firstLine="0"/>
            </w:pPr>
            <w:r>
              <w:t>Jefferson</w:t>
            </w:r>
          </w:p>
        </w:tc>
      </w:tr>
      <w:tr w:rsidR="00A555C5" w:rsidRPr="00A555C5" w:rsidTr="00A555C5">
        <w:tc>
          <w:tcPr>
            <w:tcW w:w="2179" w:type="dxa"/>
            <w:shd w:val="clear" w:color="auto" w:fill="auto"/>
          </w:tcPr>
          <w:p w:rsidR="00A555C5" w:rsidRPr="00A555C5" w:rsidRDefault="00A555C5" w:rsidP="00A555C5">
            <w:pPr>
              <w:ind w:firstLine="0"/>
            </w:pPr>
            <w:r>
              <w:t>K. O. Johnson</w:t>
            </w:r>
          </w:p>
        </w:tc>
        <w:tc>
          <w:tcPr>
            <w:tcW w:w="2179" w:type="dxa"/>
            <w:shd w:val="clear" w:color="auto" w:fill="auto"/>
          </w:tcPr>
          <w:p w:rsidR="00A555C5" w:rsidRPr="00A555C5" w:rsidRDefault="00A555C5" w:rsidP="00A555C5">
            <w:pPr>
              <w:ind w:firstLine="0"/>
            </w:pPr>
            <w:r>
              <w:t>Kirby</w:t>
            </w:r>
          </w:p>
        </w:tc>
        <w:tc>
          <w:tcPr>
            <w:tcW w:w="2180" w:type="dxa"/>
            <w:shd w:val="clear" w:color="auto" w:fill="auto"/>
          </w:tcPr>
          <w:p w:rsidR="00A555C5" w:rsidRPr="00A555C5" w:rsidRDefault="00A555C5" w:rsidP="00A555C5">
            <w:pPr>
              <w:ind w:firstLine="0"/>
            </w:pPr>
            <w:r>
              <w:t>Matthews</w:t>
            </w:r>
          </w:p>
        </w:tc>
      </w:tr>
      <w:tr w:rsidR="00A555C5" w:rsidRPr="00A555C5" w:rsidTr="00A555C5">
        <w:tc>
          <w:tcPr>
            <w:tcW w:w="2179" w:type="dxa"/>
            <w:shd w:val="clear" w:color="auto" w:fill="auto"/>
          </w:tcPr>
          <w:p w:rsidR="00A555C5" w:rsidRPr="00A555C5" w:rsidRDefault="00A555C5" w:rsidP="00A555C5">
            <w:pPr>
              <w:ind w:firstLine="0"/>
            </w:pPr>
            <w:r>
              <w:t>McCabe</w:t>
            </w:r>
          </w:p>
        </w:tc>
        <w:tc>
          <w:tcPr>
            <w:tcW w:w="2179" w:type="dxa"/>
            <w:shd w:val="clear" w:color="auto" w:fill="auto"/>
          </w:tcPr>
          <w:p w:rsidR="00A555C5" w:rsidRPr="00A555C5" w:rsidRDefault="00A555C5" w:rsidP="00A555C5">
            <w:pPr>
              <w:ind w:firstLine="0"/>
            </w:pPr>
            <w:r>
              <w:t>Oremus</w:t>
            </w:r>
          </w:p>
        </w:tc>
        <w:tc>
          <w:tcPr>
            <w:tcW w:w="2180" w:type="dxa"/>
            <w:shd w:val="clear" w:color="auto" w:fill="auto"/>
          </w:tcPr>
          <w:p w:rsidR="00A555C5" w:rsidRPr="00A555C5" w:rsidRDefault="00A555C5" w:rsidP="00A555C5">
            <w:pPr>
              <w:ind w:firstLine="0"/>
            </w:pPr>
            <w:r>
              <w:t>Ott</w:t>
            </w:r>
          </w:p>
        </w:tc>
      </w:tr>
      <w:tr w:rsidR="00A555C5" w:rsidRPr="00A555C5" w:rsidTr="00A555C5">
        <w:tc>
          <w:tcPr>
            <w:tcW w:w="2179" w:type="dxa"/>
            <w:shd w:val="clear" w:color="auto" w:fill="auto"/>
          </w:tcPr>
          <w:p w:rsidR="00A555C5" w:rsidRPr="00A555C5" w:rsidRDefault="00A555C5" w:rsidP="00A555C5">
            <w:pPr>
              <w:ind w:firstLine="0"/>
            </w:pPr>
            <w:r>
              <w:t>Parks</w:t>
            </w:r>
          </w:p>
        </w:tc>
        <w:tc>
          <w:tcPr>
            <w:tcW w:w="2179" w:type="dxa"/>
            <w:shd w:val="clear" w:color="auto" w:fill="auto"/>
          </w:tcPr>
          <w:p w:rsidR="00A555C5" w:rsidRPr="00A555C5" w:rsidRDefault="00A555C5" w:rsidP="00A555C5">
            <w:pPr>
              <w:ind w:firstLine="0"/>
            </w:pPr>
            <w:r>
              <w:t>Pendarvis</w:t>
            </w:r>
          </w:p>
        </w:tc>
        <w:tc>
          <w:tcPr>
            <w:tcW w:w="2180" w:type="dxa"/>
            <w:shd w:val="clear" w:color="auto" w:fill="auto"/>
          </w:tcPr>
          <w:p w:rsidR="00A555C5" w:rsidRPr="00A555C5" w:rsidRDefault="00A555C5" w:rsidP="00A555C5">
            <w:pPr>
              <w:ind w:firstLine="0"/>
            </w:pPr>
            <w:r>
              <w:t>Rivers</w:t>
            </w:r>
          </w:p>
        </w:tc>
      </w:tr>
      <w:tr w:rsidR="00A555C5" w:rsidRPr="00A555C5" w:rsidTr="00A555C5">
        <w:tc>
          <w:tcPr>
            <w:tcW w:w="2179" w:type="dxa"/>
            <w:shd w:val="clear" w:color="auto" w:fill="auto"/>
          </w:tcPr>
          <w:p w:rsidR="00A555C5" w:rsidRPr="00A555C5" w:rsidRDefault="00A555C5" w:rsidP="00A555C5">
            <w:pPr>
              <w:keepNext/>
              <w:ind w:firstLine="0"/>
            </w:pPr>
            <w:r>
              <w:t>Robinson</w:t>
            </w:r>
          </w:p>
        </w:tc>
        <w:tc>
          <w:tcPr>
            <w:tcW w:w="2179" w:type="dxa"/>
            <w:shd w:val="clear" w:color="auto" w:fill="auto"/>
          </w:tcPr>
          <w:p w:rsidR="00A555C5" w:rsidRPr="00A555C5" w:rsidRDefault="00A555C5" w:rsidP="00A555C5">
            <w:pPr>
              <w:keepNext/>
              <w:ind w:firstLine="0"/>
            </w:pPr>
            <w:r>
              <w:t>M. M. Smith</w:t>
            </w:r>
          </w:p>
        </w:tc>
        <w:tc>
          <w:tcPr>
            <w:tcW w:w="2180" w:type="dxa"/>
            <w:shd w:val="clear" w:color="auto" w:fill="auto"/>
          </w:tcPr>
          <w:p w:rsidR="00A555C5" w:rsidRPr="00A555C5" w:rsidRDefault="00A555C5" w:rsidP="00A555C5">
            <w:pPr>
              <w:keepNext/>
              <w:ind w:firstLine="0"/>
            </w:pPr>
            <w:r>
              <w:t>Tedder</w:t>
            </w:r>
          </w:p>
        </w:tc>
      </w:tr>
      <w:tr w:rsidR="00A555C5" w:rsidRPr="00A555C5" w:rsidTr="00A555C5">
        <w:tc>
          <w:tcPr>
            <w:tcW w:w="2179" w:type="dxa"/>
            <w:shd w:val="clear" w:color="auto" w:fill="auto"/>
          </w:tcPr>
          <w:p w:rsidR="00A555C5" w:rsidRPr="00A555C5" w:rsidRDefault="00A555C5" w:rsidP="00A555C5">
            <w:pPr>
              <w:keepNext/>
              <w:ind w:firstLine="0"/>
            </w:pPr>
            <w:r>
              <w:t>Weeks</w:t>
            </w:r>
          </w:p>
        </w:tc>
        <w:tc>
          <w:tcPr>
            <w:tcW w:w="2179" w:type="dxa"/>
            <w:shd w:val="clear" w:color="auto" w:fill="auto"/>
          </w:tcPr>
          <w:p w:rsidR="00A555C5" w:rsidRPr="00A555C5" w:rsidRDefault="00A555C5" w:rsidP="00A555C5">
            <w:pPr>
              <w:keepNext/>
              <w:ind w:firstLine="0"/>
            </w:pPr>
            <w:r>
              <w:t>Wetmore</w:t>
            </w:r>
          </w:p>
        </w:tc>
        <w:tc>
          <w:tcPr>
            <w:tcW w:w="2180" w:type="dxa"/>
            <w:shd w:val="clear" w:color="auto" w:fill="auto"/>
          </w:tcPr>
          <w:p w:rsidR="00A555C5" w:rsidRPr="00A555C5" w:rsidRDefault="00A555C5" w:rsidP="00A555C5">
            <w:pPr>
              <w:keepNext/>
              <w:ind w:firstLine="0"/>
            </w:pPr>
            <w:r>
              <w:t>R. Williams</w:t>
            </w:r>
          </w:p>
        </w:tc>
      </w:tr>
    </w:tbl>
    <w:p w:rsidR="00A555C5" w:rsidRDefault="00A555C5" w:rsidP="00A555C5"/>
    <w:p w:rsidR="00A555C5" w:rsidRDefault="00A555C5" w:rsidP="00A555C5">
      <w:pPr>
        <w:jc w:val="center"/>
        <w:rPr>
          <w:b/>
        </w:rPr>
      </w:pPr>
      <w:r w:rsidRPr="00A555C5">
        <w:rPr>
          <w:b/>
        </w:rPr>
        <w:t>Total--30</w:t>
      </w:r>
    </w:p>
    <w:p w:rsidR="00A555C5" w:rsidRDefault="00A555C5" w:rsidP="00A555C5">
      <w:pPr>
        <w:jc w:val="center"/>
        <w:rPr>
          <w:b/>
        </w:rPr>
      </w:pPr>
    </w:p>
    <w:p w:rsidR="00A555C5" w:rsidRDefault="00A555C5" w:rsidP="00A555C5">
      <w:r>
        <w:t>So, the Bill, as amended, was read the second time and ordered to third reading.</w:t>
      </w:r>
    </w:p>
    <w:p w:rsidR="00A555C5" w:rsidRDefault="00A555C5" w:rsidP="00A555C5"/>
    <w:p w:rsidR="00A555C5" w:rsidRDefault="00A555C5" w:rsidP="00A555C5">
      <w:pPr>
        <w:keepNext/>
        <w:jc w:val="center"/>
        <w:rPr>
          <w:b/>
        </w:rPr>
      </w:pPr>
      <w:r w:rsidRPr="00A555C5">
        <w:rPr>
          <w:b/>
        </w:rPr>
        <w:t>RECURRENCE TO THE MORNING HOUR</w:t>
      </w:r>
    </w:p>
    <w:p w:rsidR="00A555C5" w:rsidRDefault="00A555C5" w:rsidP="00A555C5">
      <w:r>
        <w:t>Rep. FORREST moved that the House recur to the morning hour, which was agreed to.</w:t>
      </w:r>
    </w:p>
    <w:p w:rsidR="00A555C5" w:rsidRDefault="00A555C5" w:rsidP="00A555C5"/>
    <w:p w:rsidR="00A555C5" w:rsidRDefault="00A555C5" w:rsidP="00A555C5">
      <w:pPr>
        <w:keepNext/>
        <w:jc w:val="center"/>
        <w:rPr>
          <w:b/>
        </w:rPr>
      </w:pPr>
      <w:r w:rsidRPr="00A555C5">
        <w:rPr>
          <w:b/>
        </w:rPr>
        <w:t>MESSAGE FROM THE SENATE</w:t>
      </w:r>
    </w:p>
    <w:p w:rsidR="00A555C5" w:rsidRDefault="00A555C5" w:rsidP="00A555C5">
      <w:pPr>
        <w:keepNext/>
      </w:pPr>
      <w:r>
        <w:t>The following was received:</w:t>
      </w:r>
    </w:p>
    <w:p w:rsidR="00EA0A6B" w:rsidRDefault="00EA0A6B" w:rsidP="00A555C5">
      <w:pPr>
        <w:keepNext/>
      </w:pPr>
    </w:p>
    <w:p w:rsidR="00A555C5" w:rsidRPr="00C40ED4" w:rsidRDefault="00A555C5" w:rsidP="00A555C5">
      <w:pPr>
        <w:ind w:firstLine="0"/>
      </w:pPr>
      <w:bookmarkStart w:id="44" w:name="file_start111"/>
      <w:bookmarkEnd w:id="44"/>
      <w:r w:rsidRPr="00C40ED4">
        <w:t>Columbia, S.C., April 8, 2021</w:t>
      </w:r>
    </w:p>
    <w:p w:rsidR="00A555C5" w:rsidRPr="00C40ED4" w:rsidRDefault="00A555C5" w:rsidP="00A555C5">
      <w:pPr>
        <w:tabs>
          <w:tab w:val="left" w:pos="270"/>
        </w:tabs>
        <w:ind w:firstLine="0"/>
        <w:rPr>
          <w:szCs w:val="22"/>
        </w:rPr>
      </w:pPr>
      <w:r w:rsidRPr="00C40ED4">
        <w:rPr>
          <w:szCs w:val="22"/>
        </w:rPr>
        <w:t xml:space="preserve">Mr. Speaker and Members of the House: </w:t>
      </w:r>
    </w:p>
    <w:p w:rsidR="00A555C5" w:rsidRPr="00C40ED4" w:rsidRDefault="00A555C5" w:rsidP="00A555C5">
      <w:pPr>
        <w:tabs>
          <w:tab w:val="left" w:pos="270"/>
        </w:tabs>
        <w:ind w:firstLine="0"/>
        <w:rPr>
          <w:szCs w:val="22"/>
        </w:rPr>
      </w:pPr>
      <w:r w:rsidRPr="00C40ED4">
        <w:rPr>
          <w:szCs w:val="22"/>
        </w:rPr>
        <w:tab/>
        <w:t xml:space="preserve">The Senate respectfully invites your Honorable Body to attend in the Senate Chamber at a mutually convenient time for the purpose of </w:t>
      </w:r>
      <w:bookmarkStart w:id="45" w:name="OCC1"/>
      <w:bookmarkEnd w:id="45"/>
      <w:r w:rsidRPr="00C40ED4">
        <w:rPr>
          <w:bCs/>
          <w:szCs w:val="22"/>
        </w:rPr>
        <w:t>ratifying Acts</w:t>
      </w:r>
      <w:r w:rsidRPr="00C40ED4">
        <w:rPr>
          <w:szCs w:val="22"/>
        </w:rPr>
        <w:t xml:space="preserve">. </w:t>
      </w:r>
    </w:p>
    <w:p w:rsidR="00A555C5" w:rsidRPr="00C40ED4" w:rsidRDefault="00A555C5" w:rsidP="00A555C5">
      <w:pPr>
        <w:tabs>
          <w:tab w:val="left" w:pos="270"/>
        </w:tabs>
        <w:ind w:firstLine="0"/>
        <w:rPr>
          <w:szCs w:val="22"/>
        </w:rPr>
      </w:pPr>
    </w:p>
    <w:p w:rsidR="00A555C5" w:rsidRPr="00C40ED4" w:rsidRDefault="00EA0A6B" w:rsidP="00A555C5">
      <w:pPr>
        <w:tabs>
          <w:tab w:val="left" w:pos="270"/>
        </w:tabs>
        <w:ind w:firstLine="0"/>
        <w:rPr>
          <w:szCs w:val="22"/>
        </w:rPr>
      </w:pPr>
      <w:r>
        <w:rPr>
          <w:szCs w:val="22"/>
        </w:rPr>
        <w:br w:type="column"/>
      </w:r>
      <w:r w:rsidR="00A555C5" w:rsidRPr="00C40ED4">
        <w:rPr>
          <w:szCs w:val="22"/>
        </w:rPr>
        <w:t>Very respectfully,</w:t>
      </w:r>
    </w:p>
    <w:p w:rsidR="00A555C5" w:rsidRDefault="00A555C5" w:rsidP="00A555C5">
      <w:pPr>
        <w:tabs>
          <w:tab w:val="left" w:pos="270"/>
        </w:tabs>
        <w:ind w:firstLine="0"/>
        <w:rPr>
          <w:szCs w:val="22"/>
        </w:rPr>
      </w:pPr>
      <w:r w:rsidRPr="00C40ED4">
        <w:rPr>
          <w:szCs w:val="22"/>
        </w:rPr>
        <w:t xml:space="preserve">President </w:t>
      </w:r>
    </w:p>
    <w:p w:rsidR="00A555C5" w:rsidRDefault="00A555C5" w:rsidP="00A555C5">
      <w:pPr>
        <w:tabs>
          <w:tab w:val="left" w:pos="270"/>
        </w:tabs>
        <w:ind w:firstLine="0"/>
        <w:rPr>
          <w:szCs w:val="22"/>
        </w:rPr>
      </w:pPr>
    </w:p>
    <w:p w:rsidR="00A555C5" w:rsidRDefault="00A555C5" w:rsidP="00A555C5">
      <w:r>
        <w:t>On motion of Rep. FORREST the invitation was accepted.</w:t>
      </w:r>
    </w:p>
    <w:p w:rsidR="00A555C5" w:rsidRDefault="00A555C5" w:rsidP="00A555C5"/>
    <w:p w:rsidR="00A555C5" w:rsidRDefault="00A555C5" w:rsidP="00A555C5">
      <w:pPr>
        <w:keepNext/>
        <w:jc w:val="center"/>
        <w:rPr>
          <w:b/>
        </w:rPr>
      </w:pPr>
      <w:r w:rsidRPr="00A555C5">
        <w:rPr>
          <w:b/>
        </w:rPr>
        <w:t>MESSAGE FROM THE SENATE</w:t>
      </w:r>
    </w:p>
    <w:p w:rsidR="00A555C5" w:rsidRDefault="00A555C5" w:rsidP="00A555C5">
      <w:r>
        <w:t>The following was received:</w:t>
      </w:r>
    </w:p>
    <w:p w:rsidR="00A555C5" w:rsidRDefault="00A555C5" w:rsidP="00A555C5"/>
    <w:p w:rsidR="00A555C5" w:rsidRDefault="00A555C5" w:rsidP="00A555C5">
      <w:r>
        <w:t>Columbia, S.C. Wednesday, April 7</w:t>
      </w:r>
      <w:r w:rsidR="00EA0A6B">
        <w:t>, 2021</w:t>
      </w:r>
      <w:r>
        <w:t xml:space="preserve"> </w:t>
      </w:r>
    </w:p>
    <w:p w:rsidR="00A555C5" w:rsidRDefault="00A555C5" w:rsidP="00A555C5">
      <w:r>
        <w:t>Mr. Speaker and Members of the House:</w:t>
      </w:r>
    </w:p>
    <w:p w:rsidR="00A555C5" w:rsidRDefault="00A555C5" w:rsidP="00A555C5">
      <w:r>
        <w:t>The Senate respectfully informs your Honorable Body that it has appointed Senators Setzler, Hembree and Rice  of the Committee of Conference on the part of the Senate on H. 3589:</w:t>
      </w:r>
    </w:p>
    <w:p w:rsidR="00A555C5" w:rsidRDefault="00A555C5" w:rsidP="00A555C5"/>
    <w:p w:rsidR="00A555C5" w:rsidRDefault="00A555C5" w:rsidP="00A555C5">
      <w:pPr>
        <w:keepNext/>
      </w:pPr>
      <w:r>
        <w:t>H. 3589 -- Reps. Allison, Lucas, M. M. Smith, Calhoon, Felder and Huggins: A BILL TO AMEND SECTION 59-19-350,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A555C5" w:rsidRDefault="00A555C5" w:rsidP="00A555C5">
      <w:r>
        <w:t xml:space="preserve"> </w:t>
      </w:r>
    </w:p>
    <w:p w:rsidR="00A555C5" w:rsidRDefault="00A555C5" w:rsidP="00A555C5">
      <w:r>
        <w:t>Very respectfully,</w:t>
      </w:r>
    </w:p>
    <w:p w:rsidR="00A555C5" w:rsidRDefault="00A555C5" w:rsidP="00A555C5">
      <w:r>
        <w:t>President</w:t>
      </w:r>
    </w:p>
    <w:p w:rsidR="00A555C5" w:rsidRDefault="00A555C5" w:rsidP="00A555C5">
      <w:r>
        <w:t xml:space="preserve">Received as information.  </w:t>
      </w:r>
    </w:p>
    <w:p w:rsidR="00A555C5" w:rsidRDefault="00A555C5" w:rsidP="00A555C5"/>
    <w:p w:rsidR="00A555C5" w:rsidRDefault="00A555C5" w:rsidP="00A555C5">
      <w:pPr>
        <w:keepNext/>
        <w:jc w:val="center"/>
        <w:rPr>
          <w:b/>
        </w:rPr>
      </w:pPr>
      <w:r w:rsidRPr="00A555C5">
        <w:rPr>
          <w:b/>
        </w:rPr>
        <w:t>H. 3011--COMMITTEE OF CONFERENCE APPOINTED</w:t>
      </w:r>
    </w:p>
    <w:p w:rsidR="00A555C5" w:rsidRDefault="00A555C5" w:rsidP="00A555C5">
      <w:r>
        <w:t xml:space="preserve">The following was received from the Senate:  </w:t>
      </w:r>
    </w:p>
    <w:p w:rsidR="00A555C5" w:rsidRDefault="00A555C5" w:rsidP="00A555C5"/>
    <w:p w:rsidR="00A555C5" w:rsidRDefault="00A555C5" w:rsidP="00A555C5">
      <w:pPr>
        <w:keepNext/>
        <w:jc w:val="center"/>
        <w:rPr>
          <w:b/>
        </w:rPr>
      </w:pPr>
      <w:r w:rsidRPr="00A555C5">
        <w:rPr>
          <w:b/>
        </w:rPr>
        <w:t>MESSAGE FROM THE SENATE</w:t>
      </w:r>
    </w:p>
    <w:p w:rsidR="00A555C5" w:rsidRDefault="00A555C5" w:rsidP="00A555C5">
      <w:r>
        <w:t>Columbia, S.C., Thursday, April 8</w:t>
      </w:r>
      <w:r w:rsidR="00EA0A6B">
        <w:t>, 2021</w:t>
      </w:r>
      <w:r>
        <w:t xml:space="preserve"> </w:t>
      </w:r>
    </w:p>
    <w:p w:rsidR="00A555C5" w:rsidRDefault="00A555C5" w:rsidP="00A555C5">
      <w:r>
        <w:t>Mr. Speaker and Members of the House:</w:t>
      </w:r>
    </w:p>
    <w:p w:rsidR="00A555C5" w:rsidRDefault="00A555C5" w:rsidP="00A555C5">
      <w:r>
        <w:t xml:space="preserve"> The Senate respectfully informs your Honorable Body that it insists upon its amendments to H. 3011:</w:t>
      </w:r>
    </w:p>
    <w:p w:rsidR="00A555C5" w:rsidRDefault="00A555C5" w:rsidP="00A555C5"/>
    <w:p w:rsidR="00A555C5" w:rsidRDefault="00A555C5" w:rsidP="00A555C5">
      <w:pPr>
        <w:keepNext/>
      </w:pPr>
      <w:r>
        <w:t>H. 3011 -- Reps. West, G. M. Smith, Simrill, B. Newton, Wooten, McGarry, Bryant, Haddon, Long, Pope, Gilliam, Hosey, Oremus, Caskey, Hardee, Yow, Atkinson and Martin: A BILL TO AMEND SECTION 56-5-1810,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A555C5" w:rsidRDefault="00A555C5" w:rsidP="00A555C5">
      <w:r>
        <w:t xml:space="preserve"> </w:t>
      </w:r>
    </w:p>
    <w:p w:rsidR="00A555C5" w:rsidRDefault="00A555C5" w:rsidP="00A555C5">
      <w:r>
        <w:t>and asks for a Committee of Conference and has appointed Senators Bennett, Turner and McElveen to the Committee of Conference on the part of the Senate.</w:t>
      </w:r>
    </w:p>
    <w:p w:rsidR="00A555C5" w:rsidRDefault="00A555C5" w:rsidP="00A555C5"/>
    <w:p w:rsidR="00A555C5" w:rsidRDefault="00A555C5" w:rsidP="00A555C5">
      <w:r>
        <w:t>Very respectfully,</w:t>
      </w:r>
    </w:p>
    <w:p w:rsidR="00A555C5" w:rsidRDefault="00A555C5" w:rsidP="00A555C5">
      <w:r>
        <w:t xml:space="preserve">President  </w:t>
      </w:r>
    </w:p>
    <w:p w:rsidR="00A555C5" w:rsidRDefault="00A555C5" w:rsidP="00A555C5"/>
    <w:p w:rsidR="00A555C5" w:rsidRDefault="00A555C5" w:rsidP="00A555C5">
      <w:r>
        <w:t>Whereupon, the Chair appointed Reps. WEST, HENDERSON-MYERS and MORGAN to the Committee of Conference on the part of the House and a message was ordered sent to the Senate accordingly.</w:t>
      </w:r>
    </w:p>
    <w:p w:rsidR="00A555C5" w:rsidRDefault="00A555C5" w:rsidP="00A555C5"/>
    <w:p w:rsidR="00A555C5" w:rsidRDefault="00A555C5" w:rsidP="00A555C5">
      <w:pPr>
        <w:keepNext/>
        <w:jc w:val="center"/>
        <w:rPr>
          <w:b/>
        </w:rPr>
      </w:pPr>
      <w:r w:rsidRPr="00A555C5">
        <w:rPr>
          <w:b/>
        </w:rPr>
        <w:t>HOUSE RESOLUTION</w:t>
      </w:r>
    </w:p>
    <w:p w:rsidR="00A555C5" w:rsidRDefault="00A555C5" w:rsidP="00A555C5">
      <w:pPr>
        <w:keepNext/>
      </w:pPr>
      <w:r>
        <w:t>The following was introduced:</w:t>
      </w:r>
    </w:p>
    <w:p w:rsidR="00A555C5" w:rsidRDefault="00A555C5" w:rsidP="00A555C5">
      <w:pPr>
        <w:keepNext/>
      </w:pPr>
      <w:bookmarkStart w:id="46" w:name="include_clip_start_122"/>
      <w:bookmarkEnd w:id="46"/>
    </w:p>
    <w:p w:rsidR="00EA0A6B" w:rsidRDefault="00A555C5" w:rsidP="00A555C5">
      <w:pPr>
        <w:keepNext/>
      </w:pPr>
      <w:r>
        <w:t>H. 4180 -- Reps. Henegan, Ott, Alexander, Atkinson, Brawley, Clyburn, Cobb-Hunter, Dillard, Garvin, Gilliard, Hart, Hayes, Henderson-Myers, Hosey, Howard, Jefferson, J. L. Johnson, K. O. Johnson, King, Kirby, Matthews, McKnight, J. Moore, Murray, Parks, Robinson, Rose, Tedder, Thigpen, Wetmore, Wheeler, R. Williams and S. Williams: A HOUSE RESOLUTION TO FORMALLY CENSURE REPRESENTATIVE VICTOR M. DABNEY FOR PUBLIC STATEMENTS MADE IN VIOLATION OF RULE 3.6, RULES OF THE HOUSE OF REPRESENTATIVES, REGARDING DECORUM AND UNDER THE AUTHORITY OF SECTION 12, ARTICLE III OF THE CONSTITUTION OF THE STATE OF SOUTH CAROLINA, 1895.</w:t>
      </w:r>
    </w:p>
    <w:p w:rsidR="00A555C5" w:rsidRDefault="00A555C5" w:rsidP="00A555C5">
      <w:bookmarkStart w:id="47" w:name="include_clip_end_122"/>
      <w:bookmarkEnd w:id="47"/>
      <w:r>
        <w:t>The Resolution was ordered referred to the Committee on Ethics.</w:t>
      </w:r>
    </w:p>
    <w:p w:rsidR="00A555C5" w:rsidRDefault="00A555C5" w:rsidP="00A555C5"/>
    <w:p w:rsidR="00A555C5" w:rsidRDefault="00A555C5" w:rsidP="00A555C5">
      <w:pPr>
        <w:keepNext/>
        <w:jc w:val="center"/>
        <w:rPr>
          <w:b/>
        </w:rPr>
      </w:pPr>
      <w:r w:rsidRPr="00A555C5">
        <w:rPr>
          <w:b/>
        </w:rPr>
        <w:t>CONCURRENT RESOLUTION</w:t>
      </w:r>
    </w:p>
    <w:p w:rsidR="00A555C5" w:rsidRDefault="00A555C5" w:rsidP="00A555C5">
      <w:pPr>
        <w:keepNext/>
      </w:pPr>
      <w:r>
        <w:t>The following was introduced:</w:t>
      </w:r>
    </w:p>
    <w:p w:rsidR="00A555C5" w:rsidRDefault="00A555C5" w:rsidP="00A555C5">
      <w:pPr>
        <w:keepNext/>
      </w:pPr>
      <w:bookmarkStart w:id="48" w:name="include_clip_start_125"/>
      <w:bookmarkEnd w:id="48"/>
    </w:p>
    <w:p w:rsidR="00A555C5" w:rsidRDefault="00A555C5" w:rsidP="00A555C5">
      <w:pPr>
        <w:keepNext/>
      </w:pPr>
      <w:r>
        <w:t>H. 4181 -- Rep. Calhoon: A CONCURRENT RESOLUTION TO REQUEST THE DEPARTMENT OF TRANSPORTATION NAME THE BRIDGES IN LEXINGTON COUNTY THAT CROSS HORSE AND HOLLOW CREEKS ALONG UNITED STATES HIGHWAY 378 WESTBOUND LANE "THE TWIN BRIDGES - WEST" AND NAME THE BRIDGES THAT CROSS HOLLOW AND HORSE CREEKS ALONG UNITED STATES HIGHWAY 378 EASTBOUND LANE "THE TWIN BRIDGES - EAST" AND ERECT APPROPRIATE MARKERS OR SIGNS AT THE APPROACHES TO EACH RESPECTIVE LOCATION CONTAINING THESE WORDS.</w:t>
      </w:r>
    </w:p>
    <w:p w:rsidR="00A555C5" w:rsidRDefault="00A555C5" w:rsidP="00A555C5">
      <w:bookmarkStart w:id="49" w:name="include_clip_end_125"/>
      <w:bookmarkEnd w:id="49"/>
      <w:r>
        <w:t>The Concurrent Resolution was ordered referred to the Committee on Invitations and Memorial Resolutions.</w:t>
      </w:r>
    </w:p>
    <w:p w:rsidR="00A555C5" w:rsidRDefault="00A555C5" w:rsidP="00A555C5"/>
    <w:p w:rsidR="00A555C5" w:rsidRDefault="00A555C5" w:rsidP="00A555C5">
      <w:pPr>
        <w:keepNext/>
        <w:jc w:val="center"/>
        <w:rPr>
          <w:b/>
        </w:rPr>
      </w:pPr>
      <w:r w:rsidRPr="00A555C5">
        <w:rPr>
          <w:b/>
        </w:rPr>
        <w:t>CONCURRENT RESOLUTION</w:t>
      </w:r>
    </w:p>
    <w:p w:rsidR="00A555C5" w:rsidRDefault="00A555C5" w:rsidP="00A555C5">
      <w:pPr>
        <w:keepNext/>
      </w:pPr>
      <w:r>
        <w:t>The following was introduced:</w:t>
      </w:r>
    </w:p>
    <w:p w:rsidR="00A555C5" w:rsidRDefault="00A555C5" w:rsidP="00A555C5">
      <w:pPr>
        <w:keepNext/>
      </w:pPr>
      <w:bookmarkStart w:id="50" w:name="include_clip_start_128"/>
      <w:bookmarkEnd w:id="50"/>
    </w:p>
    <w:p w:rsidR="00A555C5" w:rsidRDefault="00A555C5" w:rsidP="00A555C5">
      <w:pPr>
        <w:keepNext/>
      </w:pPr>
      <w:r>
        <w:t>H. 4182 -- Rep. Jones: A CONCURRENT RESOLUTION TO REQUEST THE DEPARTMENT OF TRANSPORTATION ERECT A SIGN CONTAINING THE WORDS "IN MEMORY OF SAM JEROME MCCALL, JR." ALONG SOUTH CAROLINA HIGHWAY 72 IN GREENWOOD COUNTY BETWEEN ITS INTERSECTIONS WITH LONG VIEW ROAD AND CRYSTAL BAY DRIVE.</w:t>
      </w:r>
    </w:p>
    <w:p w:rsidR="00A555C5" w:rsidRDefault="00A555C5" w:rsidP="00A555C5">
      <w:bookmarkStart w:id="51" w:name="include_clip_end_128"/>
      <w:bookmarkEnd w:id="51"/>
      <w:r>
        <w:t>The Concurrent Resolution was ordered referred to the Committee on Invitations and Memorial Resolutions.</w:t>
      </w:r>
    </w:p>
    <w:p w:rsidR="00A555C5" w:rsidRDefault="00A555C5" w:rsidP="00A555C5"/>
    <w:p w:rsidR="00A555C5" w:rsidRDefault="00A555C5" w:rsidP="00A555C5">
      <w:pPr>
        <w:keepNext/>
        <w:jc w:val="center"/>
        <w:rPr>
          <w:b/>
        </w:rPr>
      </w:pPr>
      <w:r w:rsidRPr="00A555C5">
        <w:rPr>
          <w:b/>
        </w:rPr>
        <w:t>CONCURRENT RESOLUTION</w:t>
      </w:r>
    </w:p>
    <w:p w:rsidR="00A555C5" w:rsidRDefault="00A555C5" w:rsidP="00A555C5">
      <w:pPr>
        <w:keepNext/>
      </w:pPr>
      <w:r>
        <w:t>The following was introduced:</w:t>
      </w:r>
    </w:p>
    <w:p w:rsidR="00A555C5" w:rsidRDefault="00A555C5" w:rsidP="00A555C5">
      <w:pPr>
        <w:keepNext/>
      </w:pPr>
      <w:bookmarkStart w:id="52" w:name="include_clip_start_131"/>
      <w:bookmarkEnd w:id="52"/>
    </w:p>
    <w:p w:rsidR="00EA0A6B" w:rsidRDefault="00A555C5" w:rsidP="00A555C5">
      <w:r>
        <w:t xml:space="preserve">H. 4183 -- Reps. McCravy, W. Newton, Allison, Bailey, Ballentine, Bannister, Bennett, Bradley, Bryant, Burns, Caskey, Finlay, Gilliam, Haddon, Herbkersman, Hiott, Hyde, J. E. Johnson, Jones, Jordan, Kirby, Long, Magnuson, Martin, May, T. Moore, D. C. Moss, V. S. Moss, Nutt, G. M. Smith, G. R. Smith, Stringer, Trantham, West, Willis, Wooten and Yow: A CONCURRENT RESOLUTION TO RECOGNIZE AND CELEBRATE THE LAST WEEK IN AUGUST 2021 AS "FAMILY WEEK" IN THE STATE OF SOUTH CAROLINA </w:t>
      </w:r>
      <w:r w:rsidR="00EA0A6B">
        <w:br/>
      </w:r>
    </w:p>
    <w:p w:rsidR="00A555C5" w:rsidRDefault="00EA0A6B" w:rsidP="00EA0A6B">
      <w:pPr>
        <w:ind w:firstLine="0"/>
      </w:pPr>
      <w:r>
        <w:br w:type="column"/>
      </w:r>
      <w:r w:rsidR="00A555C5">
        <w:t>AND TO ENCOURAGE ALL SOUTH CAROLINIANS TO CELEBRATE FAMILY DURING "FAMILY WEEK."</w:t>
      </w:r>
    </w:p>
    <w:p w:rsidR="00A555C5" w:rsidRDefault="00A555C5" w:rsidP="00A555C5">
      <w:bookmarkStart w:id="53" w:name="include_clip_end_131"/>
      <w:bookmarkEnd w:id="53"/>
    </w:p>
    <w:p w:rsidR="00A555C5" w:rsidRDefault="00A555C5" w:rsidP="00A555C5">
      <w:r>
        <w:t>The Concurrent Resolution was agreed to and ordered sent to the Senate.</w:t>
      </w:r>
    </w:p>
    <w:p w:rsidR="00A555C5" w:rsidRDefault="00A555C5" w:rsidP="00A555C5"/>
    <w:p w:rsidR="00A555C5" w:rsidRDefault="00A555C5" w:rsidP="00A555C5">
      <w:pPr>
        <w:keepNext/>
        <w:jc w:val="center"/>
        <w:rPr>
          <w:b/>
        </w:rPr>
      </w:pPr>
      <w:r w:rsidRPr="00A555C5">
        <w:rPr>
          <w:b/>
        </w:rPr>
        <w:t>CONCURRENT RESOLUTION</w:t>
      </w:r>
    </w:p>
    <w:p w:rsidR="00A555C5" w:rsidRDefault="00A555C5" w:rsidP="00A555C5">
      <w:r>
        <w:t>The Senate sent to the House the following:</w:t>
      </w:r>
    </w:p>
    <w:p w:rsidR="00A555C5" w:rsidRDefault="00A555C5" w:rsidP="00A555C5">
      <w:bookmarkStart w:id="54" w:name="include_clip_start_134"/>
      <w:bookmarkEnd w:id="54"/>
    </w:p>
    <w:p w:rsidR="00A555C5" w:rsidRDefault="00A555C5" w:rsidP="00A555C5">
      <w:r>
        <w:t>S. 728 -- Senator Rice: A CONCURRENT RESOLUTION TO REQUEST THAT THE DEPARTMENT OF TRANSPORTATION NAME SC 135 (NORTH A STREET) FROM S-183 (NE MAIN STREET) TO ITS INTERSECTION WITH S-221 (FLEETWOOD DRIVE/OLIVE STREET) IN THE TOWN OF EASLEY AND PICKENS COUNTY "PROFESSOR JOHN T. SIMPSON MEMORIAL DRIVE" AND ERECT APPROPRIATE MARKERS OR SIGNS AT THIS LOCATION CONTAINING THE DESIGNATION.</w:t>
      </w:r>
    </w:p>
    <w:p w:rsidR="00A555C5" w:rsidRDefault="00A555C5" w:rsidP="00A555C5">
      <w:bookmarkStart w:id="55" w:name="include_clip_end_134"/>
      <w:bookmarkEnd w:id="55"/>
      <w:r>
        <w:t>The Concurrent Resolution was ordered referred to the Committee on Invitations and Memorial Resolutions.</w:t>
      </w:r>
    </w:p>
    <w:p w:rsidR="00A555C5" w:rsidRDefault="00A555C5" w:rsidP="00A555C5"/>
    <w:p w:rsidR="00A555C5" w:rsidRDefault="00A555C5" w:rsidP="00A555C5">
      <w:pPr>
        <w:keepNext/>
        <w:jc w:val="center"/>
        <w:rPr>
          <w:b/>
        </w:rPr>
      </w:pPr>
      <w:r w:rsidRPr="00A555C5">
        <w:rPr>
          <w:b/>
        </w:rPr>
        <w:t xml:space="preserve">INTRODUCTION OF BILLS  </w:t>
      </w:r>
    </w:p>
    <w:p w:rsidR="00A555C5" w:rsidRDefault="00A555C5" w:rsidP="00A555C5">
      <w:r>
        <w:t>The following Bills were introduced, read the first time, and referred to appropriate committees:</w:t>
      </w:r>
    </w:p>
    <w:p w:rsidR="00A555C5" w:rsidRDefault="00A555C5" w:rsidP="00A555C5"/>
    <w:p w:rsidR="00A555C5" w:rsidRDefault="00A555C5" w:rsidP="00A555C5">
      <w:pPr>
        <w:keepNext/>
      </w:pPr>
      <w:bookmarkStart w:id="56" w:name="include_clip_start_138"/>
      <w:bookmarkEnd w:id="56"/>
      <w:r>
        <w:t>H. 4184 -- Rep. Bernstein: A BILL TO AMEND SECTION 16-17-500, AS AMENDED, CODE OF LAWS OF SOUTH CAROLINA, 1976, RELATING TO THE SALE OR PURCHASE OF TOBACCO PRODUCTS OR ALTERNATIVE NICOTINE PRODUCTS, SO AS TO REQUIRE RETAIL ESTABLISHMENTS TO PERFORM CERTAIN IDENTIFICATION VERIFICATION BEFORE SELLING SUCH PRODUCTS.</w:t>
      </w:r>
    </w:p>
    <w:p w:rsidR="00A555C5" w:rsidRDefault="00A555C5" w:rsidP="00A555C5">
      <w:bookmarkStart w:id="57" w:name="include_clip_end_138"/>
      <w:bookmarkEnd w:id="57"/>
      <w:r>
        <w:t>Referred to Committee on Judiciary</w:t>
      </w:r>
    </w:p>
    <w:p w:rsidR="00A555C5" w:rsidRDefault="00A555C5" w:rsidP="00A555C5"/>
    <w:p w:rsidR="00A555C5" w:rsidRDefault="00A555C5" w:rsidP="00A555C5">
      <w:pPr>
        <w:keepNext/>
      </w:pPr>
      <w:bookmarkStart w:id="58" w:name="include_clip_start_140"/>
      <w:bookmarkEnd w:id="58"/>
      <w:r>
        <w:t>H. 4185 -- Rep. Thayer: A BILL TO AMEND THE CODE OF LAWS OF SOUTH CAROLINA, 1976, BY ADDING PART 1A TO ARTICLE 5, CHAPTER 5, TITLE 62 SO AS TO LIMIT THE ABILITY OF A GUARDIAN OR CONSERVATOR TO ISOLATE A PROTECTED PERSON, AND TO PROVIDE MANDATORY NOTIFICATION PROCEDURES IN THE EVENT OF CERTAIN CONTINGENCIES INVOLVING A PROTECTED PERSON.</w:t>
      </w:r>
    </w:p>
    <w:p w:rsidR="00A555C5" w:rsidRDefault="00A555C5" w:rsidP="00A555C5">
      <w:bookmarkStart w:id="59" w:name="include_clip_end_140"/>
      <w:bookmarkEnd w:id="59"/>
      <w:r>
        <w:t>Referred to Committee on Judiciary</w:t>
      </w:r>
    </w:p>
    <w:p w:rsidR="00A555C5" w:rsidRDefault="00A555C5" w:rsidP="00A555C5">
      <w:pPr>
        <w:keepNext/>
      </w:pPr>
      <w:bookmarkStart w:id="60" w:name="include_clip_start_142"/>
      <w:bookmarkEnd w:id="60"/>
      <w:r>
        <w:t>H. 4186 -- Reps. Haddon, Burns, M. M. Smith, Chumley, Long, Morgan, Stringer, G. R. Smith, Willis, Hiott, Wooten, Oremus, Dabney, May, Taylor, Magnuson, Huggins, Trantham, Gilliam, Erickson, Forrest, W. Newton, Davis, B. Cox, Bailey, Hardee, Nutt, Bennett, Jones, McCravy, Ballentine, Gagnon, Kimmons, V. S. Moss and West: A BILL TO AMEND THE CODE OF LAWS OF SOUTH CAROLINA, 1976, BY ADDING SECTION 13-1-55 SO AS TO PROHIBIT THE DEPARTMENT OF COMMERCE FROM OFFERING OR AWARDING INCENTIVES TO CERTAIN COMPANIES OWNED OR CONTROLLED BY THE PEOPLE'S REPUBLIC OF CHINA OR THE CHINESE COMMUNIST PARTY, AND TO PROHIBIT ANY COMPANY RECEIVING AN INCENTIVE FROM CONTRACTING WITH SUCH PROHIBITED COMPANIES.</w:t>
      </w:r>
    </w:p>
    <w:p w:rsidR="00A555C5" w:rsidRDefault="00A555C5" w:rsidP="00A555C5">
      <w:bookmarkStart w:id="61" w:name="include_clip_end_142"/>
      <w:bookmarkEnd w:id="61"/>
      <w:r>
        <w:t>Referred to Committee on Ways and Means</w:t>
      </w:r>
    </w:p>
    <w:p w:rsidR="00A555C5" w:rsidRDefault="00A555C5" w:rsidP="00A555C5"/>
    <w:p w:rsidR="00A555C5" w:rsidRDefault="00A555C5" w:rsidP="00A555C5">
      <w:pPr>
        <w:keepNext/>
      </w:pPr>
      <w:bookmarkStart w:id="62" w:name="include_clip_start_144"/>
      <w:bookmarkEnd w:id="62"/>
      <w:r>
        <w:t>S. 425 -- Senators Alexander, McLeod, Young and Gustafson: A BILL TO AMEND ARTICLE 1, CHAPTER 35, TITLE 43 OF THE 1976 CODE, RELATING TO DUTIES AND PROCEDURES OF INVESTIGATIVE ENTITIES CONCERNING ADULT PROTECTION, BY ADDING SECTION 43-35-87, TO AUTHORIZE BANKING INSTITUTIONS TO DECLINE CERTAIN FINANCIAL TRANSACTION REQUESTS IN CASES OF THE SUSPECTED FINANCIAL EXPLOITATION OF A VULNERABLE ADULT, AND TO DEFINE NECESSARY TERMS.</w:t>
      </w:r>
    </w:p>
    <w:p w:rsidR="00A555C5" w:rsidRDefault="00A555C5" w:rsidP="00A555C5">
      <w:bookmarkStart w:id="63" w:name="include_clip_end_144"/>
      <w:bookmarkEnd w:id="63"/>
      <w:r>
        <w:t>Referred to Committee on Labor, Commerce and Industry</w:t>
      </w:r>
    </w:p>
    <w:p w:rsidR="00A555C5" w:rsidRDefault="00A555C5" w:rsidP="00A555C5"/>
    <w:p w:rsidR="00A555C5" w:rsidRDefault="00A555C5" w:rsidP="00A555C5">
      <w:pPr>
        <w:keepNext/>
      </w:pPr>
      <w:bookmarkStart w:id="64" w:name="include_clip_start_146"/>
      <w:bookmarkEnd w:id="64"/>
      <w:r>
        <w:t>S. 499 -- Senators Campsen, Rice, Talley, Loftis, Climer and Kimbrell: A BILL TO ENACT THE "SOUTH CAROLINA ELECTION COMMISSION RESTRUCTURING ACT"; TO AMEND CHAPTER 1, TITLE 7 OF THE 1976 CODE, RELATING TO ELECTIONS, BY ADDING SECTION 7-1-110, TO PROVIDE THAT THE PRESIDENT OF THE SENATE AND SPEAKER OF THE HOUSE OF REPRESENTATIVES HAVE THE RIGHT TO INTERVENE AND HAVE STANDING ON BEHALF OF THEIR RESPECTIVE BODIES IN ACTIONS THAT CHALLENGE THE VALIDITY OF AN ELECTION LAW, AN ELECTION POLICY, OR THE MANNER IN WHICH AN ELECTION IS CONDUCTED; TO AMEND SECTION 7-3-10(a) OF THE 1976 CODE, RELATING TO THE STATE ELECTION COMMISSION, TO PROVIDE THAT THE MEMBERSHIP OF THE COMMISSION CONSISTS OF FIVE MEMBERS APPOINTED BY THE GOVERNOR UPON THE ADVICE AND CONSENT OF THE SENATE; AND TO AMEND SECTION 7-3-20(A) OF THE 1976 CODE, RELATING TO THE EXECUTIVE DIRECTOR OF THE STATE ELECTION COMMISSION, TO REVISE HIS PROCEDURE OF APPOINTMENT.</w:t>
      </w:r>
    </w:p>
    <w:p w:rsidR="00A555C5" w:rsidRDefault="00A555C5" w:rsidP="00A555C5">
      <w:bookmarkStart w:id="65" w:name="include_clip_end_146"/>
      <w:bookmarkEnd w:id="65"/>
      <w:r>
        <w:t>Referred to Committee on Judiciary</w:t>
      </w:r>
    </w:p>
    <w:p w:rsidR="00A555C5" w:rsidRDefault="00A555C5" w:rsidP="00A555C5"/>
    <w:p w:rsidR="00A555C5" w:rsidRDefault="00A555C5" w:rsidP="00A555C5">
      <w:pPr>
        <w:keepNext/>
      </w:pPr>
      <w:bookmarkStart w:id="66" w:name="include_clip_start_148"/>
      <w:bookmarkEnd w:id="66"/>
      <w:r>
        <w:t>S. 691 -- Senator Hutto: A BILL TO CONSOLIDATE BARNWELL COUNTY (BLACKVILLE) SCHOOL DISTRICT NO. 19 AND BARNWELL COUNTY (WILLISTON) SCHOOL DISTRICT NO. 29 INTO ONE SCHOOL DISTRICT TO BE KNOWN AS THE BARNWELL COUNTY CONSOLIDATED SCHOOL DISTRICT; TO ABOLISH BARNWELL COUNTY SCHOOL DISTRICT NO. 19 AND BARNWELL COUNTY SCHOOL DISTRICT NO. 29 ON JULY 1, 2022; TO PROVIDE THAT THE BARNWELL COUNTY CONSOLIDATED SCHOOL DISTRICT MUST BE GOVERNED BY A BOARD OF TRUSTEES CONSISTING OF SEVEN MEMBERS, WHICH INITIALLY MUST BE APPOINTED BY THE BARNWELL COUNTY LEGISLATIVE DELEGATION, AND BEGINNING WITH THE 2022 GENERAL ELECTION, SEVEN MEMBERS MUST BE ELECTED FROM DEFINED SINGLE-MEMBER ELECTION DISTRICTS DRAWN FROM THE COMBINED GEOGRAPHIC AREA OF THE FORMER BARNWELL COUNTY SCHOOL DISTRICT NO. 19 AND THE FORMER BARNWELL COUNTY SCHOOL DISTRICT NO. 29; TO PROVIDE THAT THE MEMBERS OF THE BARNWELL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BARNWELL COUNTY CONSOLIDATED SCHOOL DISTRICT SHALL HAVE TOTAL FISCAL AUTONOMY.</w:t>
      </w:r>
    </w:p>
    <w:p w:rsidR="00A555C5" w:rsidRDefault="00A555C5" w:rsidP="00A555C5">
      <w:bookmarkStart w:id="67" w:name="include_clip_end_148"/>
      <w:bookmarkEnd w:id="67"/>
      <w:r>
        <w:t>Referred to Barnwell Delegation</w:t>
      </w:r>
    </w:p>
    <w:p w:rsidR="00A555C5" w:rsidRDefault="00A555C5" w:rsidP="00A555C5"/>
    <w:p w:rsidR="00A555C5" w:rsidRDefault="00A555C5" w:rsidP="00A555C5">
      <w:pPr>
        <w:keepNext/>
      </w:pPr>
      <w:bookmarkStart w:id="68" w:name="include_clip_start_150"/>
      <w:bookmarkEnd w:id="68"/>
      <w:r>
        <w:t>S. 711 -- Senator Corbin: A BILL TO ESTABLISH AND RECOGNIZE THE BLUE RIDGE-GREENBELT COMMUNITY IN GREENVILLE COUNTY, AND TO PROVIDE THAT THE BLUE RIDGE-GREENBELT COMMUNITY IS NOT A GOVERNMENTAL ENTITY AND MAY NOT EXERCISE ANY GOVERNMENTAL FUNCTIONS.</w:t>
      </w:r>
    </w:p>
    <w:p w:rsidR="00A555C5" w:rsidRDefault="00A555C5" w:rsidP="00A555C5">
      <w:bookmarkStart w:id="69" w:name="include_clip_end_150"/>
      <w:bookmarkEnd w:id="69"/>
      <w:r>
        <w:t>Referred to Greenville Delegation</w:t>
      </w:r>
    </w:p>
    <w:p w:rsidR="00A555C5" w:rsidRDefault="00A555C5" w:rsidP="00A555C5"/>
    <w:p w:rsidR="00A555C5" w:rsidRDefault="00A555C5" w:rsidP="00A555C5">
      <w:r>
        <w:t>Rep. K. O. JOHNSON moved that the House do now adjourn, which was agreed to.</w:t>
      </w:r>
    </w:p>
    <w:p w:rsidR="00A555C5" w:rsidRDefault="00A555C5" w:rsidP="00A555C5"/>
    <w:p w:rsidR="00443BDC" w:rsidRPr="00AD7EC4" w:rsidRDefault="00443BDC" w:rsidP="00443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rsidR="00443BDC" w:rsidRPr="00A64AD6" w:rsidRDefault="00443BDC" w:rsidP="00443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AD6">
        <w:t xml:space="preserve">Pursuant to an invitation the Honorable Speaker and House of Representatives appeared in the Senate Chamber on April 8, 2021, at </w:t>
      </w:r>
      <w:r>
        <w:t>11:45 a.m</w:t>
      </w:r>
      <w:r w:rsidRPr="00A64AD6">
        <w:t>. and the following Acts and Joint Resolutions were ratified:</w:t>
      </w:r>
    </w:p>
    <w:p w:rsidR="00443BDC" w:rsidRPr="00A64AD6" w:rsidRDefault="00443BDC" w:rsidP="00443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443BDC" w:rsidRPr="00A64AD6" w:rsidRDefault="00443BDC" w:rsidP="00443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36"/>
        </w:rPr>
      </w:pPr>
      <w:r w:rsidRPr="00A64AD6">
        <w:tab/>
        <w:t>(R</w:t>
      </w:r>
      <w:r>
        <w:t xml:space="preserve">. </w:t>
      </w:r>
      <w:r w:rsidRPr="00A64AD6">
        <w:t xml:space="preserve">13, S. 648) --  Senator K. Johnson: AN ACT </w:t>
      </w:r>
      <w:r w:rsidRPr="00A64AD6">
        <w:rPr>
          <w:color w:val="000000" w:themeColor="text1"/>
          <w:u w:color="000000" w:themeColor="text1"/>
        </w:rPr>
        <w:t>TO CONSOLIDATE CLARENDON COUNTY SCHOOL DISTRICT NO. 2 AND CLARENDON COUNTY SCHOOL DISTRICT NO. 4 INTO ONE SCHOOL DISTRICT TO BE KNOWN AS THE CLARENDON COUNTY SCHOOL DISTRICT; TO ABOLISH CLARENDON COUNTY SCHOOL DISTRICT NO. 2 AND CLARENDON COUNTY SCHOOL DISTRICT NO. 4 ON JULY 1, 2022; TO PROVIDE THAT THE CLARENDON COUNTY SCHOOL DISTRICT MUST BE GOVERNED BY A BOARD OF TRUSTEES CONSISTING OF NINE MEMBERS, WHICH INITIALLY MUST BE APPOINTED BY THE CLARENDON COUNTY LEGISLATIVE DELEGATION, AND TO PROVIDE THAT, BEGINNING IN 2024, EACH OF THE NINE MEMBERS OF THE BOARD OF TRUSTEES MUST BE ELECTED FROM A SEPARATE SINGLE</w:t>
      </w:r>
      <w:r w:rsidRPr="00A64AD6">
        <w:rPr>
          <w:color w:val="000000" w:themeColor="text1"/>
          <w:u w:color="000000" w:themeColor="text1"/>
        </w:rPr>
        <w:noBreakHyphen/>
        <w:t>MEMBER ELECTION DISTRICT; TO PROVIDE THAT THE MEMBERS OF THE CLARENDON COUNTY SCHOOL DISTRICT BOARD OF TRUSTEES MUST BE ELECTED IN NONPARTISAN ELECTIONS CONDUCTED AT THE SAME TIME AS THE 2024 GENERAL ELECTION AND EVERY FOUR YEARS THEREAFTER, EXCEPT AS PROVIDED TO STAGGER THE MEMBERS’ TERMS; TO ESTABLISH THE BOARD’S POWERS, DUTIES, AND RESPONSIBILITIES; TO PROVIDE THAT THE DISTRICT SUPERINTENDENT IS THE CHIEF OPERATING OFFICER OF THE DISTRICT, IS RESPONSIBLE TO THE BOARD FOR THE PROPER ADMINISTRATION OF ALL AFFAIRS OF THE DISTRICT, AND IS SUBJECT TO ALL OTHER PROVISIONS OF LAW RELATING TO HIS DUTIES; TO INCLUDE INTERIM MILLAGE PROVISIONS FOR YEARS 2022 AND 2023; AND TO PROVIDE THAT, BEGINNING IN 2024, THE CLARENDON COUNTY SCHOOL DISTRICT SHALL HAVE TOTAL FISCAL AUTONOMY.</w:t>
      </w:r>
    </w:p>
    <w:p w:rsidR="00443BDC" w:rsidRPr="00A64AD6" w:rsidRDefault="00443BDC" w:rsidP="00443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43BDC" w:rsidRPr="00A64AD6" w:rsidRDefault="00443BDC" w:rsidP="00443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AD6">
        <w:tab/>
        <w:t>(R</w:t>
      </w:r>
      <w:r>
        <w:t xml:space="preserve">. </w:t>
      </w:r>
      <w:r w:rsidRPr="00A64AD6">
        <w:t xml:space="preserve">14, H. 3059) --  Reps. Hixon, Forrest and W. Newton: AN ACT </w:t>
      </w:r>
      <w:r w:rsidRPr="00A64AD6">
        <w:rPr>
          <w:color w:val="000000" w:themeColor="text1"/>
          <w:u w:color="000000" w:themeColor="text1"/>
        </w:rPr>
        <w:t xml:space="preserve">TO AMEND THE CODE OF LAWS OF SOUTH CAROLINA, 1976, BY REPEALING ARTICLE 3 OF CHAPTER 17, TITLE 51 RELATING TO THE HERITAGE TRUST REVENUE BONDS. </w:t>
      </w:r>
    </w:p>
    <w:p w:rsidR="00443BDC" w:rsidRPr="00A64AD6" w:rsidRDefault="00443BDC" w:rsidP="00443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43BDC" w:rsidRPr="00A64AD6" w:rsidRDefault="00443BDC" w:rsidP="00443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A64AD6">
        <w:tab/>
        <w:t>(R</w:t>
      </w:r>
      <w:r>
        <w:t xml:space="preserve">.  </w:t>
      </w:r>
      <w:r w:rsidRPr="00A64AD6">
        <w:t>15, H. 3071) --  Reps. Ott, Ligon, Taylor, Bryant, Cobb</w:t>
      </w:r>
      <w:r w:rsidRPr="00A64AD6">
        <w:noBreakHyphen/>
        <w:t xml:space="preserve">Hunter, Haddon, Forrest and Thayer: A JOINT RESOLUTION </w:t>
      </w:r>
      <w:r w:rsidRPr="00A64AD6">
        <w:rPr>
          <w:color w:val="000000" w:themeColor="text1"/>
          <w:u w:color="000000" w:themeColor="text1"/>
        </w:rPr>
        <w:t>TO CREATE THE “EQUINE INDUSTRY SUPPORT MEASURES STUDY COMMITTEE” TO EXAMINE THE POTENTIAL FOR FURTHER GROWTH OF THE EQUINE INDUSTRY IN THIS STATE AND THE RESULTING ECONOMIC IMPACT.</w:t>
      </w:r>
      <w:bookmarkStart w:id="70" w:name="titleend"/>
      <w:bookmarkEnd w:id="70"/>
    </w:p>
    <w:p w:rsidR="00443BDC" w:rsidRPr="00A64AD6" w:rsidRDefault="00443BDC" w:rsidP="00443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43BDC" w:rsidRPr="00A64AD6" w:rsidRDefault="00443BDC" w:rsidP="00443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AD6">
        <w:tab/>
        <w:t>(R</w:t>
      </w:r>
      <w:r>
        <w:t xml:space="preserve">. </w:t>
      </w:r>
      <w:r w:rsidRPr="00A64AD6">
        <w:t>16, H. 3264) --  Reps. Fry, Huggins, Davis, B. Newton, G.R. Smith, Morgan, Burns, Erickson, Bennett, Thayer, Taylor, Bryant, Elliott, Willis, Felder, Long, McGarry, Haddon, Hewitt, Bailey, M.M. Smith, J.E. Johnson, Bradley, Crawford and King: AN ACT TO AMEND SECTION 7</w:t>
      </w:r>
      <w:r w:rsidRPr="00A64AD6">
        <w:noBreakHyphen/>
        <w:t>9</w:t>
      </w:r>
      <w:r w:rsidRPr="00A64AD6">
        <w:noBreakHyphen/>
        <w:t>70, CODE OF LAWS OF SOUTH CAROLINA, 1976, RELATING TO THE REQUIRED NOTICES OF COUNTY CONVENTIONS, SO AS TO ELIMINATE THE REQUIREMENT THAT A COUNTY COMMITTEE PUBLISH CERTAIN NOTICES REGARDING COUNTY CONVENTIONS IN A NEWSPAPER HAVING GENERAL CIRCULATION IN THE COUNTY.</w:t>
      </w:r>
    </w:p>
    <w:p w:rsidR="00443BDC" w:rsidRPr="00A64AD6" w:rsidRDefault="00443BDC" w:rsidP="00443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43BDC" w:rsidRPr="00A64AD6" w:rsidRDefault="00443BDC" w:rsidP="00443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AD6">
        <w:tab/>
        <w:t>(</w:t>
      </w:r>
      <w:r>
        <w:t>R. 17</w:t>
      </w:r>
      <w:r w:rsidRPr="00A64AD6">
        <w:t>, H. 3501) --  Reps. Collins, V.S. Moss and Jones: AN ACT TO AMEND THE CODE OF LAWS OF SOUTH CAROLINA, 1976, BY ADDING ARTICLE 148 TO CHAPTER 3, TITLE 56 SO AS TO PROVIDE THE DEPARTMENT OF MOTOR VEHICLES MAY ISSUE TWO HUNDRED FIFTY YEAR ANNIVERSARY REVOLUTIONARY WAR COMMEMORATIVE SPECIAL LICENSE PLATES.</w:t>
      </w:r>
    </w:p>
    <w:p w:rsidR="00443BDC" w:rsidRPr="00A64AD6" w:rsidRDefault="00443BDC" w:rsidP="00443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AD6">
        <w:tab/>
        <w:t>(R</w:t>
      </w:r>
      <w:r>
        <w:t xml:space="preserve">. </w:t>
      </w:r>
      <w:r w:rsidRPr="00A64AD6">
        <w:t xml:space="preserve">18, H. 3549) --  Reps. Ott, Kirby, Bryant and Pope: AN ACT </w:t>
      </w:r>
      <w:r w:rsidRPr="00A64AD6">
        <w:rPr>
          <w:color w:val="000000" w:themeColor="text1"/>
          <w:u w:color="000000" w:themeColor="text1"/>
        </w:rPr>
        <w:t>TO AMEND SECTION 50</w:t>
      </w:r>
      <w:r w:rsidRPr="00A64AD6">
        <w:rPr>
          <w:color w:val="000000" w:themeColor="text1"/>
          <w:u w:color="000000" w:themeColor="text1"/>
        </w:rPr>
        <w:noBreakHyphen/>
        <w:t>9</w:t>
      </w:r>
      <w:r w:rsidRPr="00A64AD6">
        <w:rPr>
          <w:color w:val="000000" w:themeColor="text1"/>
          <w:u w:color="000000" w:themeColor="text1"/>
        </w:rPr>
        <w:noBreakHyphen/>
        <w:t>40, CODE OF LAWS OF SOUTH CAROLINA, 1976, RELATING TO HUNTING AND FISHING LICENSES, SO AS TO AUTHORIZE THE DEPARTMENT OF NATURAL RESOURCES TO OFFER A LICENSE, PERMIT, OR TAG MADE OF A DURABLE MATERIAL AND TO ESTABLISH A FEE; AND TO AMEND SECTION 50</w:t>
      </w:r>
      <w:r w:rsidRPr="00A64AD6">
        <w:rPr>
          <w:color w:val="000000" w:themeColor="text1"/>
          <w:u w:color="000000" w:themeColor="text1"/>
        </w:rPr>
        <w:noBreakHyphen/>
        <w:t>9</w:t>
      </w:r>
      <w:r w:rsidRPr="00A64AD6">
        <w:rPr>
          <w:color w:val="000000" w:themeColor="text1"/>
          <w:u w:color="000000" w:themeColor="text1"/>
        </w:rPr>
        <w:noBreakHyphen/>
        <w:t>50, RELATING TO THE POSSESSION OF A HUNTING OR FISHING LICENSE, PERMIT, OR STAMP, SO AS TO ALLOW FOR A PERSON HUNTING OR FISHING TO DISPLAY THEIR LICENSE, PERMIT, OR STAMP ELECTRONICALLY.</w:t>
      </w:r>
    </w:p>
    <w:p w:rsidR="00443BDC" w:rsidRPr="00A64AD6" w:rsidRDefault="00443BDC" w:rsidP="00443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43BDC" w:rsidRPr="00A64AD6" w:rsidRDefault="00443BDC" w:rsidP="00443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AD6">
        <w:tab/>
        <w:t>(R</w:t>
      </w:r>
      <w:r>
        <w:t xml:space="preserve">. </w:t>
      </w:r>
      <w:r w:rsidRPr="00A64AD6">
        <w:t>19, H. 3585) --  Reps. Sandifer and Hardee: AN ACT TO AMEND THE CODE OF LAWS OF SOUTH CAROLINA, 1976, BY ADDING SECTION 38</w:t>
      </w:r>
      <w:r w:rsidRPr="00A64AD6">
        <w:noBreakHyphen/>
        <w:t>61</w:t>
      </w:r>
      <w:r w:rsidRPr="00A64AD6">
        <w:noBreakHyphen/>
        <w:t>80 SO AS TO PROVIDE THE PROCEDURE FOR AN INSURER TO CANCEL, NONRENEW, OR TERMINATE ALL OR SUBSTANTIALLY ALL OF AN ENTIRE LINE OR CLASS OF BUSINESS; BY ADDING SECTION 38</w:t>
      </w:r>
      <w:r w:rsidRPr="00A64AD6">
        <w:noBreakHyphen/>
        <w:t>77</w:t>
      </w:r>
      <w:r w:rsidRPr="00A64AD6">
        <w:noBreakHyphen/>
        <w:t>400 SO AS TO REQUIRE AN INSURER TO PROVIDE A LISTING OF UNDERWRITING RESTRICTIONS UPON THE REQUEST OF THE DIRECTOR; TO AMEND SECTION 38</w:t>
      </w:r>
      <w:r w:rsidRPr="00A64AD6">
        <w:noBreakHyphen/>
        <w:t>13</w:t>
      </w:r>
      <w:r w:rsidRPr="00A64AD6">
        <w:noBreakHyphen/>
        <w:t>30, RELATING TO ORDERS RESULTING FROM EXAMINATIONS, SO AS TO ALLOW THE DIRECTOR OR HIS DESIGNEE TO SERVE AN ORDER UPON THE INSURER BY ELECTRONIC MAIL; TO AMEND SECTION 38</w:t>
      </w:r>
      <w:r w:rsidRPr="00A64AD6">
        <w:noBreakHyphen/>
        <w:t>53</w:t>
      </w:r>
      <w:r w:rsidRPr="00A64AD6">
        <w:noBreakHyphen/>
        <w:t>110, RELATING TO FINANCIAL STATEMENT REQUIREMENTS, SO AS TO PROVIDE A DEADLINE FOR SUBMISSION; TO AMEND SECTION 38</w:t>
      </w:r>
      <w:r w:rsidRPr="00A64AD6">
        <w:noBreakHyphen/>
        <w:t>71</w:t>
      </w:r>
      <w:r w:rsidRPr="00A64AD6">
        <w:noBreakHyphen/>
        <w:t>340, RELATING TO REQUIRED POLICY PROVISIONS, SO AS TO ADD A TIME OF PAYMENT OF CLAIMS REQUIREMENT FOR HEALTH INSURANCE COVERAGE; TO AMEND SECTION 38</w:t>
      </w:r>
      <w:r w:rsidRPr="00A64AD6">
        <w:noBreakHyphen/>
        <w:t>75</w:t>
      </w:r>
      <w:r w:rsidRPr="00A64AD6">
        <w:noBreakHyphen/>
        <w:t>730, AS AMENDED, RELATING TO RESTRICTIONS ON THE CANCELLATION OF POLICIES, SO AS TO DISTINGUISH THE CANCELLATION PROVISIONS FOR WORKERS’ COMPENSATION INSURANCE POLICIES; TO AMEND SECTION 38</w:t>
      </w:r>
      <w:r w:rsidRPr="00A64AD6">
        <w:noBreakHyphen/>
        <w:t>75</w:t>
      </w:r>
      <w:r w:rsidRPr="00A64AD6">
        <w:noBreakHyphen/>
        <w:t>740, RELATING TO RESTRICTIONS ON THE NONRENEWAL OF POLICIES, SO AS TO REMOVE SPECIFIC DEADLINES; TO AMEND SECTION 38</w:t>
      </w:r>
      <w:r w:rsidRPr="00A64AD6">
        <w:noBreakHyphen/>
        <w:t>75</w:t>
      </w:r>
      <w:r w:rsidRPr="00A64AD6">
        <w:noBreakHyphen/>
        <w:t>1160, RELATING TO THE NOTICE REQUIREMENT PRIOR TO CANCELLATION OR REFUSAL TO RENEW, SO AS TO REMOVE SPECIFIC DEADLINES; AND TO AMEND SECTION 38</w:t>
      </w:r>
      <w:r w:rsidRPr="00A64AD6">
        <w:noBreakHyphen/>
        <w:t>75</w:t>
      </w:r>
      <w:r w:rsidRPr="00A64AD6">
        <w:noBreakHyphen/>
        <w:t>1240, RELATING TO THE PROVISIONS TO THE DIRECTOR OF UNDERWRITING RESTRICTIONS BASED UPON GEOGRAPHY, SO AS TO REQUIRE AN INSURER TO PROVIDE A LIST OF UNDERWRITING RESTRICTIONS ONLY UPON THE REQUEST OF THE DIRECTOR REGARDLESS OF GEOGRAPHY.</w:t>
      </w:r>
    </w:p>
    <w:p w:rsidR="00443BDC" w:rsidRPr="00A64AD6" w:rsidRDefault="00443BDC" w:rsidP="00443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43BDC" w:rsidRPr="00A64AD6" w:rsidRDefault="00443BDC" w:rsidP="00443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A64AD6">
        <w:tab/>
        <w:t>(R</w:t>
      </w:r>
      <w:r>
        <w:t xml:space="preserve">. </w:t>
      </w:r>
      <w:r w:rsidRPr="00A64AD6">
        <w:t xml:space="preserve">20, H. 3587) --  Reps. Sandifer and Hardee: AN ACT </w:t>
      </w:r>
      <w:r w:rsidRPr="00A64AD6">
        <w:rPr>
          <w:color w:val="000000" w:themeColor="text1"/>
          <w:u w:color="000000" w:themeColor="text1"/>
        </w:rPr>
        <w:t>TO AMEND SECTION 38</w:t>
      </w:r>
      <w:r w:rsidRPr="00A64AD6">
        <w:rPr>
          <w:color w:val="000000" w:themeColor="text1"/>
          <w:u w:color="000000" w:themeColor="text1"/>
        </w:rPr>
        <w:noBreakHyphen/>
        <w:t>77</w:t>
      </w:r>
      <w:r w:rsidRPr="00A64AD6">
        <w:rPr>
          <w:color w:val="000000" w:themeColor="text1"/>
          <w:u w:color="000000" w:themeColor="text1"/>
        </w:rPr>
        <w:noBreakHyphen/>
        <w:t>30, AS AMENDED, CODE OF LAWS OF SOUTH CAROLINA, 1976, RELATING TO THE DEFINITION OF “REDUCTION IN COVERAGE”, SO AS TO PROHIBIT AN INSURER FROM TREATING A CORRECTION OF A TYPOGRAPHICAL OR SCRIVENER’S ERROR AS A REDUCTION IN COVERAGE; AND TO AMEND SECTION 38</w:t>
      </w:r>
      <w:r w:rsidRPr="00A64AD6">
        <w:rPr>
          <w:color w:val="000000" w:themeColor="text1"/>
          <w:u w:color="000000" w:themeColor="text1"/>
        </w:rPr>
        <w:noBreakHyphen/>
        <w:t>77</w:t>
      </w:r>
      <w:r w:rsidRPr="00A64AD6">
        <w:rPr>
          <w:color w:val="000000" w:themeColor="text1"/>
          <w:u w:color="000000" w:themeColor="text1"/>
        </w:rPr>
        <w:noBreakHyphen/>
        <w:t>120, RELATING TO NOTICE REQUIREMENTS FOR CANCELLATION OR THE REFUSAL TO REVIEW A POLICY, SO AS TO MAKE CONFORMING CHANGES.</w:t>
      </w:r>
    </w:p>
    <w:p w:rsidR="00443BDC" w:rsidRDefault="00443BDC" w:rsidP="00443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BDC" w:rsidRPr="00A64AD6" w:rsidRDefault="00443BDC" w:rsidP="00443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AD6">
        <w:t>(R</w:t>
      </w:r>
      <w:r>
        <w:t xml:space="preserve">. </w:t>
      </w:r>
      <w:r w:rsidRPr="00A64AD6">
        <w:t xml:space="preserve">21, H. 3684) --  Reps. Herbkersman, Erickson, Bradley and W. Newton: AN ACT </w:t>
      </w:r>
      <w:r w:rsidRPr="00A64AD6">
        <w:rPr>
          <w:color w:val="000000" w:themeColor="text1"/>
          <w:u w:color="000000" w:themeColor="text1"/>
        </w:rPr>
        <w:t>TO AMEND THE CODE OF LAWS OF SOUTH CAROLINA, 1976, BY ADDING SECTION 50</w:t>
      </w:r>
      <w:r w:rsidRPr="00A64AD6">
        <w:rPr>
          <w:color w:val="000000" w:themeColor="text1"/>
          <w:u w:color="000000" w:themeColor="text1"/>
        </w:rPr>
        <w:noBreakHyphen/>
        <w:t>5</w:t>
      </w:r>
      <w:r w:rsidRPr="00A64AD6">
        <w:rPr>
          <w:color w:val="000000" w:themeColor="text1"/>
          <w:u w:color="000000" w:themeColor="text1"/>
        </w:rPr>
        <w:noBreakHyphen/>
        <w:t>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w:t>
      </w:r>
      <w:r w:rsidRPr="00A64AD6">
        <w:rPr>
          <w:color w:val="000000" w:themeColor="text1"/>
          <w:u w:color="000000" w:themeColor="text1"/>
        </w:rPr>
        <w:noBreakHyphen/>
        <w:t>5</w:t>
      </w:r>
      <w:r w:rsidRPr="00A64AD6">
        <w:rPr>
          <w:color w:val="000000" w:themeColor="text1"/>
          <w:u w:color="000000" w:themeColor="text1"/>
        </w:rPr>
        <w:noBreakHyphen/>
        <w:t>2730, AS AMENDED, RELATING TO THE APPLICATION OF FEDERAL FISHING REGULATIONS IN THE WATERS OF THIS STATE, SO AS TO REMOVE THE EXCEPTION FOR COBIA.</w:t>
      </w:r>
    </w:p>
    <w:p w:rsidR="00443BDC" w:rsidRPr="00A64AD6" w:rsidRDefault="00443BDC" w:rsidP="00443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43BDC" w:rsidRPr="00A64AD6" w:rsidRDefault="00443BDC" w:rsidP="00443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A64AD6">
        <w:tab/>
        <w:t>(R</w:t>
      </w:r>
      <w:r>
        <w:t xml:space="preserve">. </w:t>
      </w:r>
      <w:r w:rsidRPr="00A64AD6">
        <w:t xml:space="preserve">22, H. 3900) --  Reps. G.M. Smith, Herbkersman, Howard and Weeks: A JOINT RESOLUTION </w:t>
      </w:r>
      <w:r w:rsidRPr="00A64AD6">
        <w:rPr>
          <w:color w:val="000000" w:themeColor="text1"/>
          <w:u w:color="000000" w:themeColor="text1"/>
        </w:rPr>
        <w:t>TO AUTHORIZE CERTAIN PODIATRISTS TO ADMINISTER PREMEASURED DOSES OF THE COVID</w:t>
      </w:r>
      <w:r w:rsidRPr="00A64AD6">
        <w:rPr>
          <w:color w:val="000000" w:themeColor="text1"/>
          <w:u w:color="000000" w:themeColor="text1"/>
        </w:rPr>
        <w:noBreakHyphen/>
        <w:t>19 VACCINE.</w:t>
      </w:r>
    </w:p>
    <w:p w:rsidR="00443BDC" w:rsidRDefault="00443BDC" w:rsidP="00A555C5"/>
    <w:p w:rsidR="00A555C5" w:rsidRDefault="00A555C5" w:rsidP="00A555C5">
      <w:pPr>
        <w:keepNext/>
        <w:jc w:val="center"/>
        <w:rPr>
          <w:b/>
        </w:rPr>
      </w:pPr>
      <w:r w:rsidRPr="00A555C5">
        <w:rPr>
          <w:b/>
        </w:rPr>
        <w:t>RETURNED WITH CONCURRENCE</w:t>
      </w:r>
    </w:p>
    <w:p w:rsidR="00A555C5" w:rsidRDefault="00A555C5" w:rsidP="00A555C5">
      <w:r>
        <w:t>The Senate returned to the House with concurrence the following:</w:t>
      </w:r>
    </w:p>
    <w:p w:rsidR="00A555C5" w:rsidRDefault="00A555C5" w:rsidP="00A555C5">
      <w:bookmarkStart w:id="71" w:name="include_clip_start_155"/>
      <w:bookmarkEnd w:id="71"/>
    </w:p>
    <w:p w:rsidR="00A555C5" w:rsidRDefault="00A555C5" w:rsidP="00A555C5">
      <w:r>
        <w:t>H. 3436 -- Rep. Hayes: A CONCURRENT RESOLUTION TO REQUEST THE DEPARTMENT OF TRANSPORTATION NAME THE PORTION OF MARK ROAD IN DILLON COUNTY FROM ITS INTERSECTION WITH BLACK BRANCH ROAD TO ITS INTERSECTION WITH UNITED STATES HIGHWAY 301 "REVEREND JOHN L. BRYANT, JR. HIGHWAY" AND ERECT APPROPRIATE SIGNS OR MARKERS ALONG THIS PORTION OF HIGHWAY CONTAINING THESE WORDS.</w:t>
      </w:r>
    </w:p>
    <w:p w:rsidR="00A555C5" w:rsidRDefault="00A555C5" w:rsidP="00A555C5">
      <w:bookmarkStart w:id="72" w:name="include_clip_end_155"/>
      <w:bookmarkStart w:id="73" w:name="include_clip_start_156"/>
      <w:bookmarkEnd w:id="72"/>
      <w:bookmarkEnd w:id="73"/>
    </w:p>
    <w:p w:rsidR="00A555C5" w:rsidRDefault="00A555C5" w:rsidP="00A555C5">
      <w:r>
        <w:t>H. 4136 -- Reps. Caskey, Alexander, Allison, Anderson, Atkinson, Bailey, Ballentine, Bamberg, Bannister, Bennett, Bernstein, Blackwell, Bradley, Brawley, Brittain, Bryant, Burns, Bustos, Calhoon, Carter,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RECOGNIZE AND HONOR DEPUTY MICHAEL MEDLIN OF THE LEXINGTON COUNTY SHERIFF'S OFFICE, WHO DISPLAYED EXCEPTIONAL COURAGE IN THE FACE OF DANGER WHILE IN THE LINE OF DUTY, AND TO CONGRATULATE HIM UPON RECEIVING THE SOUTH CAROLINA SHERIFFS' ASSOCIATION MEDAL OF VALOR AWARD.</w:t>
      </w:r>
    </w:p>
    <w:p w:rsidR="00A555C5" w:rsidRDefault="00A555C5" w:rsidP="00A555C5">
      <w:bookmarkStart w:id="74" w:name="include_clip_end_156"/>
      <w:bookmarkStart w:id="75" w:name="include_clip_start_157"/>
      <w:bookmarkEnd w:id="74"/>
      <w:bookmarkEnd w:id="75"/>
    </w:p>
    <w:p w:rsidR="00A555C5" w:rsidRDefault="00A555C5" w:rsidP="00A555C5">
      <w:r>
        <w:t>H. 4137 -- Reps. Caskey, Alexander, Allison, Anderson, Atkinson, Bailey, Ballentine, Bamberg, Bannister, Bennett, Bernstein, Blackwell, Bradley, Brawley, Brittain, Bryant, Burns, Bustos, Calhoon, Carter,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RECOGNIZE AND HONOR DEPUTY KEVIN O'DELL OF THE LEXINGTON COUNTY SHERIFF'S OFFICE FOR EXCEPTIONAL COURAGE IN THE FACE OF DANGER WHILE IN THE LINE OF DUTY AND TO CONGRATULATE HIM UPON RECEIVING THE SOUTH CAROLINA SHERIFFS' ASSOCIATION MEDAL OF VALOR AWARD.</w:t>
      </w:r>
    </w:p>
    <w:p w:rsidR="00A555C5" w:rsidRDefault="00A555C5" w:rsidP="00A555C5">
      <w:bookmarkStart w:id="76" w:name="include_clip_end_157"/>
      <w:bookmarkStart w:id="77" w:name="include_clip_start_158"/>
      <w:bookmarkEnd w:id="76"/>
      <w:bookmarkEnd w:id="77"/>
    </w:p>
    <w:p w:rsidR="00A555C5" w:rsidRDefault="00A555C5" w:rsidP="00A555C5">
      <w:r>
        <w:t>H. 4138 -- Reps. Caskey, Alexander, Allison, Anderson, Atkinson, Bailey, Ballentine, Bamberg, Bannister, Bennett, Bernstein, Blackwell, Bradley, Brawley, Brittain, Bryant, Burns, Bustos, Calhoon, Carter,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RECOGNIZE AND HONOR DEPUTY GABRIEL MULKEY OF THE LEXINGTON COUNTY SHERIFF'S OFFICE FOR EXCEPTIONAL COURAGE IN THE FACE OF DANGER WHILE IN THE LINE OF DUTY AND TO CONGRATULATE HIM UPON RECEIVING THE SOUTH CAROLINA SHERIFFS' ASSOCIATION MEDAL OF VALOR AWARD.</w:t>
      </w:r>
    </w:p>
    <w:p w:rsidR="00A555C5" w:rsidRDefault="00A555C5" w:rsidP="00A555C5">
      <w:bookmarkStart w:id="78" w:name="include_clip_end_158"/>
      <w:bookmarkEnd w:id="78"/>
    </w:p>
    <w:p w:rsidR="00A555C5" w:rsidRDefault="00A555C5" w:rsidP="00A555C5">
      <w:pPr>
        <w:keepNext/>
        <w:pBdr>
          <w:top w:val="single" w:sz="4" w:space="1" w:color="auto"/>
          <w:left w:val="single" w:sz="4" w:space="4" w:color="auto"/>
          <w:right w:val="single" w:sz="4" w:space="4" w:color="auto"/>
          <w:between w:val="single" w:sz="4" w:space="1" w:color="auto"/>
          <w:bar w:val="single" w:sz="4" w:color="auto"/>
        </w:pBdr>
        <w:jc w:val="center"/>
        <w:rPr>
          <w:b/>
        </w:rPr>
      </w:pPr>
      <w:r w:rsidRPr="00A555C5">
        <w:rPr>
          <w:b/>
        </w:rPr>
        <w:t>ADJOURNMENT</w:t>
      </w:r>
    </w:p>
    <w:p w:rsidR="00A555C5" w:rsidRDefault="00A555C5" w:rsidP="00A555C5">
      <w:pPr>
        <w:keepNext/>
        <w:pBdr>
          <w:left w:val="single" w:sz="4" w:space="4" w:color="auto"/>
          <w:right w:val="single" w:sz="4" w:space="4" w:color="auto"/>
          <w:between w:val="single" w:sz="4" w:space="1" w:color="auto"/>
          <w:bar w:val="single" w:sz="4" w:color="auto"/>
        </w:pBdr>
      </w:pPr>
      <w:r>
        <w:t>At 11:53 a.m. the House, in accordance with the motion of Rep. HENEGAN, adjourned in memory of Judge Edward Benjamin Cottingham, to meet at 10:00 a.m. tomorrow.</w:t>
      </w:r>
    </w:p>
    <w:p w:rsidR="00A555C5" w:rsidRDefault="00A555C5" w:rsidP="00A555C5">
      <w:pPr>
        <w:pBdr>
          <w:left w:val="single" w:sz="4" w:space="4" w:color="auto"/>
          <w:bottom w:val="single" w:sz="4" w:space="1" w:color="auto"/>
          <w:right w:val="single" w:sz="4" w:space="4" w:color="auto"/>
          <w:between w:val="single" w:sz="4" w:space="1" w:color="auto"/>
          <w:bar w:val="single" w:sz="4" w:color="auto"/>
        </w:pBdr>
        <w:jc w:val="center"/>
      </w:pPr>
      <w:r>
        <w:t>***</w:t>
      </w:r>
    </w:p>
    <w:p w:rsidR="00FD5A73" w:rsidRDefault="00FD5A73" w:rsidP="00FD5A73">
      <w:pPr>
        <w:keepNext/>
        <w:tabs>
          <w:tab w:val="right" w:leader="dot" w:pos="2520"/>
        </w:tabs>
        <w:rPr>
          <w:sz w:val="20"/>
        </w:rPr>
      </w:pPr>
    </w:p>
    <w:p w:rsidR="006B2644" w:rsidRDefault="006B2644" w:rsidP="00FD5A73">
      <w:pPr>
        <w:keepNext/>
        <w:tabs>
          <w:tab w:val="right" w:leader="dot" w:pos="2520"/>
        </w:tabs>
        <w:rPr>
          <w:sz w:val="20"/>
        </w:rPr>
      </w:pPr>
    </w:p>
    <w:p w:rsidR="006B2644" w:rsidRDefault="006B2644" w:rsidP="00FD5A73">
      <w:pPr>
        <w:keepNext/>
        <w:tabs>
          <w:tab w:val="right" w:leader="dot" w:pos="2520"/>
        </w:tabs>
        <w:rPr>
          <w:sz w:val="20"/>
        </w:rPr>
        <w:sectPr w:rsidR="006B2644" w:rsidSect="00591255">
          <w:headerReference w:type="first" r:id="rId14"/>
          <w:footerReference w:type="first" r:id="rId15"/>
          <w:pgSz w:w="12240" w:h="15840" w:code="1"/>
          <w:pgMar w:top="1008" w:right="4694" w:bottom="3499" w:left="1224" w:header="1008" w:footer="3499" w:gutter="0"/>
          <w:pgNumType w:start="1"/>
          <w:cols w:space="720"/>
          <w:titlePg/>
          <w:docGrid w:linePitch="299"/>
        </w:sectPr>
      </w:pPr>
    </w:p>
    <w:p w:rsidR="006B2644" w:rsidRPr="006B2644" w:rsidRDefault="006B2644" w:rsidP="006B2644">
      <w:pPr>
        <w:keepNext/>
        <w:tabs>
          <w:tab w:val="right" w:leader="dot" w:pos="2520"/>
        </w:tabs>
        <w:rPr>
          <w:sz w:val="20"/>
        </w:rPr>
      </w:pPr>
      <w:bookmarkStart w:id="79" w:name="index_start"/>
      <w:bookmarkEnd w:id="79"/>
      <w:r w:rsidRPr="006B2644">
        <w:rPr>
          <w:sz w:val="20"/>
        </w:rPr>
        <w:t>H. 3011</w:t>
      </w:r>
      <w:r w:rsidRPr="006B2644">
        <w:rPr>
          <w:sz w:val="20"/>
        </w:rPr>
        <w:tab/>
        <w:t>25</w:t>
      </w:r>
    </w:p>
    <w:p w:rsidR="006B2644" w:rsidRPr="006B2644" w:rsidRDefault="006B2644" w:rsidP="006B2644">
      <w:pPr>
        <w:keepNext/>
        <w:tabs>
          <w:tab w:val="right" w:leader="dot" w:pos="2520"/>
        </w:tabs>
        <w:rPr>
          <w:sz w:val="20"/>
        </w:rPr>
      </w:pPr>
      <w:r w:rsidRPr="006B2644">
        <w:rPr>
          <w:sz w:val="20"/>
        </w:rPr>
        <w:t>H. 3096</w:t>
      </w:r>
      <w:r w:rsidRPr="006B2644">
        <w:rPr>
          <w:sz w:val="20"/>
        </w:rPr>
        <w:tab/>
        <w:t>12</w:t>
      </w:r>
    </w:p>
    <w:p w:rsidR="006B2644" w:rsidRPr="006B2644" w:rsidRDefault="006B2644" w:rsidP="006B2644">
      <w:pPr>
        <w:keepNext/>
        <w:tabs>
          <w:tab w:val="right" w:leader="dot" w:pos="2520"/>
        </w:tabs>
        <w:rPr>
          <w:sz w:val="20"/>
        </w:rPr>
      </w:pPr>
      <w:r w:rsidRPr="006B2644">
        <w:rPr>
          <w:sz w:val="20"/>
        </w:rPr>
        <w:t>H. 3164</w:t>
      </w:r>
      <w:r w:rsidRPr="006B2644">
        <w:rPr>
          <w:sz w:val="20"/>
        </w:rPr>
        <w:tab/>
        <w:t>14</w:t>
      </w:r>
    </w:p>
    <w:p w:rsidR="006B2644" w:rsidRPr="006B2644" w:rsidRDefault="006B2644" w:rsidP="006B2644">
      <w:pPr>
        <w:keepNext/>
        <w:tabs>
          <w:tab w:val="right" w:leader="dot" w:pos="2520"/>
        </w:tabs>
        <w:rPr>
          <w:sz w:val="20"/>
        </w:rPr>
      </w:pPr>
      <w:r w:rsidRPr="006B2644">
        <w:rPr>
          <w:sz w:val="20"/>
        </w:rPr>
        <w:t>H. 3249</w:t>
      </w:r>
      <w:r w:rsidRPr="006B2644">
        <w:rPr>
          <w:sz w:val="20"/>
        </w:rPr>
        <w:tab/>
        <w:t>5</w:t>
      </w:r>
    </w:p>
    <w:p w:rsidR="006B2644" w:rsidRPr="006B2644" w:rsidRDefault="006B2644" w:rsidP="006B2644">
      <w:pPr>
        <w:keepNext/>
        <w:tabs>
          <w:tab w:val="right" w:leader="dot" w:pos="2520"/>
        </w:tabs>
        <w:rPr>
          <w:sz w:val="20"/>
        </w:rPr>
      </w:pPr>
      <w:r w:rsidRPr="006B2644">
        <w:rPr>
          <w:sz w:val="20"/>
        </w:rPr>
        <w:t>H. 3436</w:t>
      </w:r>
      <w:r w:rsidRPr="006B2644">
        <w:rPr>
          <w:sz w:val="20"/>
        </w:rPr>
        <w:tab/>
        <w:t>31</w:t>
      </w:r>
    </w:p>
    <w:p w:rsidR="006B2644" w:rsidRPr="006B2644" w:rsidRDefault="006B2644" w:rsidP="006B2644">
      <w:pPr>
        <w:keepNext/>
        <w:tabs>
          <w:tab w:val="right" w:leader="dot" w:pos="2520"/>
        </w:tabs>
        <w:rPr>
          <w:sz w:val="20"/>
        </w:rPr>
      </w:pPr>
      <w:r w:rsidRPr="006B2644">
        <w:rPr>
          <w:sz w:val="20"/>
        </w:rPr>
        <w:t>H. 3465</w:t>
      </w:r>
      <w:r w:rsidRPr="006B2644">
        <w:rPr>
          <w:sz w:val="20"/>
        </w:rPr>
        <w:tab/>
        <w:t>14</w:t>
      </w:r>
    </w:p>
    <w:p w:rsidR="006B2644" w:rsidRPr="006B2644" w:rsidRDefault="006B2644" w:rsidP="006B2644">
      <w:pPr>
        <w:keepNext/>
        <w:tabs>
          <w:tab w:val="right" w:leader="dot" w:pos="2520"/>
        </w:tabs>
        <w:rPr>
          <w:sz w:val="20"/>
        </w:rPr>
      </w:pPr>
      <w:r w:rsidRPr="006B2644">
        <w:rPr>
          <w:sz w:val="20"/>
        </w:rPr>
        <w:t>H. 3466</w:t>
      </w:r>
      <w:r w:rsidRPr="006B2644">
        <w:rPr>
          <w:sz w:val="20"/>
        </w:rPr>
        <w:tab/>
        <w:t>12</w:t>
      </w:r>
    </w:p>
    <w:p w:rsidR="006B2644" w:rsidRPr="006B2644" w:rsidRDefault="006B2644" w:rsidP="006B2644">
      <w:pPr>
        <w:keepNext/>
        <w:tabs>
          <w:tab w:val="right" w:leader="dot" w:pos="2520"/>
        </w:tabs>
        <w:rPr>
          <w:sz w:val="20"/>
        </w:rPr>
      </w:pPr>
      <w:r w:rsidRPr="006B2644">
        <w:rPr>
          <w:sz w:val="20"/>
        </w:rPr>
        <w:t>H. 3588</w:t>
      </w:r>
      <w:r w:rsidRPr="006B2644">
        <w:rPr>
          <w:sz w:val="20"/>
        </w:rPr>
        <w:tab/>
        <w:t>17, 20</w:t>
      </w:r>
    </w:p>
    <w:p w:rsidR="006B2644" w:rsidRPr="006B2644" w:rsidRDefault="006B2644" w:rsidP="006B2644">
      <w:pPr>
        <w:keepNext/>
        <w:tabs>
          <w:tab w:val="right" w:leader="dot" w:pos="2520"/>
        </w:tabs>
        <w:rPr>
          <w:sz w:val="20"/>
        </w:rPr>
      </w:pPr>
      <w:r w:rsidRPr="006B2644">
        <w:rPr>
          <w:sz w:val="20"/>
        </w:rPr>
        <w:t>H. 3589</w:t>
      </w:r>
      <w:r w:rsidRPr="006B2644">
        <w:rPr>
          <w:sz w:val="20"/>
        </w:rPr>
        <w:tab/>
        <w:t>25</w:t>
      </w:r>
    </w:p>
    <w:p w:rsidR="006B2644" w:rsidRPr="006B2644" w:rsidRDefault="006B2644" w:rsidP="006B2644">
      <w:pPr>
        <w:keepNext/>
        <w:tabs>
          <w:tab w:val="right" w:leader="dot" w:pos="2520"/>
        </w:tabs>
        <w:rPr>
          <w:sz w:val="20"/>
        </w:rPr>
      </w:pPr>
      <w:r w:rsidRPr="006B2644">
        <w:rPr>
          <w:sz w:val="20"/>
        </w:rPr>
        <w:t>H. 3620</w:t>
      </w:r>
      <w:r w:rsidRPr="006B2644">
        <w:rPr>
          <w:sz w:val="20"/>
        </w:rPr>
        <w:tab/>
        <w:t>15, 17</w:t>
      </w:r>
    </w:p>
    <w:p w:rsidR="006B2644" w:rsidRPr="006B2644" w:rsidRDefault="006B2644" w:rsidP="006B2644">
      <w:pPr>
        <w:keepNext/>
        <w:tabs>
          <w:tab w:val="right" w:leader="dot" w:pos="2520"/>
        </w:tabs>
        <w:rPr>
          <w:sz w:val="20"/>
        </w:rPr>
      </w:pPr>
      <w:r w:rsidRPr="006B2644">
        <w:rPr>
          <w:sz w:val="20"/>
        </w:rPr>
        <w:t>H. 3681</w:t>
      </w:r>
      <w:r w:rsidRPr="006B2644">
        <w:rPr>
          <w:sz w:val="20"/>
        </w:rPr>
        <w:tab/>
        <w:t>6</w:t>
      </w:r>
    </w:p>
    <w:p w:rsidR="006B2644" w:rsidRPr="006B2644" w:rsidRDefault="006B2644" w:rsidP="006B2644">
      <w:pPr>
        <w:keepNext/>
        <w:tabs>
          <w:tab w:val="right" w:leader="dot" w:pos="2520"/>
        </w:tabs>
        <w:rPr>
          <w:sz w:val="20"/>
        </w:rPr>
      </w:pPr>
      <w:r w:rsidRPr="006B2644">
        <w:rPr>
          <w:sz w:val="20"/>
        </w:rPr>
        <w:t>H. 3770</w:t>
      </w:r>
      <w:r w:rsidRPr="006B2644">
        <w:rPr>
          <w:sz w:val="20"/>
        </w:rPr>
        <w:tab/>
        <w:t>9</w:t>
      </w:r>
    </w:p>
    <w:p w:rsidR="006B2644" w:rsidRPr="006B2644" w:rsidRDefault="006B2644" w:rsidP="006B2644">
      <w:pPr>
        <w:keepNext/>
        <w:tabs>
          <w:tab w:val="right" w:leader="dot" w:pos="2520"/>
        </w:tabs>
        <w:rPr>
          <w:sz w:val="20"/>
        </w:rPr>
      </w:pPr>
      <w:r w:rsidRPr="006B2644">
        <w:rPr>
          <w:sz w:val="20"/>
        </w:rPr>
        <w:t>H. 3786</w:t>
      </w:r>
      <w:r w:rsidRPr="006B2644">
        <w:rPr>
          <w:sz w:val="20"/>
        </w:rPr>
        <w:tab/>
        <w:t>7</w:t>
      </w:r>
    </w:p>
    <w:p w:rsidR="006B2644" w:rsidRPr="006B2644" w:rsidRDefault="006B2644" w:rsidP="006B2644">
      <w:pPr>
        <w:keepNext/>
        <w:tabs>
          <w:tab w:val="right" w:leader="dot" w:pos="2520"/>
        </w:tabs>
        <w:rPr>
          <w:sz w:val="20"/>
        </w:rPr>
      </w:pPr>
      <w:r w:rsidRPr="006B2644">
        <w:rPr>
          <w:sz w:val="20"/>
        </w:rPr>
        <w:t>H. 3899</w:t>
      </w:r>
      <w:r w:rsidRPr="006B2644">
        <w:rPr>
          <w:sz w:val="20"/>
        </w:rPr>
        <w:tab/>
        <w:t>15</w:t>
      </w:r>
    </w:p>
    <w:p w:rsidR="006B2644" w:rsidRPr="006B2644" w:rsidRDefault="006B2644" w:rsidP="006B2644">
      <w:pPr>
        <w:keepNext/>
        <w:tabs>
          <w:tab w:val="right" w:leader="dot" w:pos="2520"/>
        </w:tabs>
        <w:rPr>
          <w:sz w:val="20"/>
        </w:rPr>
      </w:pPr>
      <w:r w:rsidRPr="006B2644">
        <w:rPr>
          <w:sz w:val="20"/>
        </w:rPr>
        <w:t>H. 3925</w:t>
      </w:r>
      <w:r w:rsidRPr="006B2644">
        <w:rPr>
          <w:sz w:val="20"/>
        </w:rPr>
        <w:tab/>
        <w:t>10</w:t>
      </w:r>
    </w:p>
    <w:p w:rsidR="006B2644" w:rsidRPr="006B2644" w:rsidRDefault="006B2644" w:rsidP="006B2644">
      <w:pPr>
        <w:keepNext/>
        <w:tabs>
          <w:tab w:val="right" w:leader="dot" w:pos="2520"/>
        </w:tabs>
        <w:rPr>
          <w:sz w:val="20"/>
        </w:rPr>
      </w:pPr>
      <w:r w:rsidRPr="006B2644">
        <w:rPr>
          <w:sz w:val="20"/>
        </w:rPr>
        <w:t>H. 3979</w:t>
      </w:r>
      <w:r w:rsidRPr="006B2644">
        <w:rPr>
          <w:sz w:val="20"/>
        </w:rPr>
        <w:tab/>
        <w:t>5</w:t>
      </w:r>
    </w:p>
    <w:p w:rsidR="006B2644" w:rsidRPr="006B2644" w:rsidRDefault="006B2644" w:rsidP="006B2644">
      <w:pPr>
        <w:keepNext/>
        <w:tabs>
          <w:tab w:val="right" w:leader="dot" w:pos="2520"/>
        </w:tabs>
        <w:rPr>
          <w:sz w:val="20"/>
        </w:rPr>
      </w:pPr>
      <w:r w:rsidRPr="006B2644">
        <w:rPr>
          <w:sz w:val="20"/>
        </w:rPr>
        <w:t>H. 4017</w:t>
      </w:r>
      <w:r w:rsidRPr="006B2644">
        <w:rPr>
          <w:sz w:val="20"/>
        </w:rPr>
        <w:tab/>
        <w:t>6</w:t>
      </w:r>
    </w:p>
    <w:p w:rsidR="006B2644" w:rsidRPr="006B2644" w:rsidRDefault="006B2644" w:rsidP="006B2644">
      <w:pPr>
        <w:keepNext/>
        <w:tabs>
          <w:tab w:val="right" w:leader="dot" w:pos="2520"/>
        </w:tabs>
        <w:rPr>
          <w:sz w:val="20"/>
        </w:rPr>
      </w:pPr>
      <w:r w:rsidRPr="006B2644">
        <w:rPr>
          <w:sz w:val="20"/>
        </w:rPr>
        <w:t>H. 4136</w:t>
      </w:r>
      <w:r w:rsidRPr="006B2644">
        <w:rPr>
          <w:sz w:val="20"/>
        </w:rPr>
        <w:tab/>
        <w:t>31</w:t>
      </w:r>
    </w:p>
    <w:p w:rsidR="006B2644" w:rsidRPr="006B2644" w:rsidRDefault="006B2644" w:rsidP="006B2644">
      <w:pPr>
        <w:keepNext/>
        <w:tabs>
          <w:tab w:val="right" w:leader="dot" w:pos="2520"/>
        </w:tabs>
        <w:rPr>
          <w:sz w:val="20"/>
        </w:rPr>
      </w:pPr>
      <w:r w:rsidRPr="006B2644">
        <w:rPr>
          <w:sz w:val="20"/>
        </w:rPr>
        <w:t>H. 4137</w:t>
      </w:r>
      <w:r w:rsidRPr="006B2644">
        <w:rPr>
          <w:sz w:val="20"/>
        </w:rPr>
        <w:tab/>
        <w:t>32</w:t>
      </w:r>
    </w:p>
    <w:p w:rsidR="006B2644" w:rsidRPr="006B2644" w:rsidRDefault="006B2644" w:rsidP="006B2644">
      <w:pPr>
        <w:keepNext/>
        <w:tabs>
          <w:tab w:val="right" w:leader="dot" w:pos="2520"/>
        </w:tabs>
        <w:rPr>
          <w:sz w:val="20"/>
        </w:rPr>
      </w:pPr>
      <w:r>
        <w:rPr>
          <w:sz w:val="20"/>
        </w:rPr>
        <w:br w:type="column"/>
      </w:r>
      <w:r w:rsidRPr="006B2644">
        <w:rPr>
          <w:sz w:val="20"/>
        </w:rPr>
        <w:t>H. 4138</w:t>
      </w:r>
      <w:r w:rsidRPr="006B2644">
        <w:rPr>
          <w:sz w:val="20"/>
        </w:rPr>
        <w:tab/>
        <w:t>32</w:t>
      </w:r>
    </w:p>
    <w:p w:rsidR="006B2644" w:rsidRPr="006B2644" w:rsidRDefault="006B2644" w:rsidP="006B2644">
      <w:pPr>
        <w:keepNext/>
        <w:tabs>
          <w:tab w:val="right" w:leader="dot" w:pos="2520"/>
        </w:tabs>
        <w:rPr>
          <w:sz w:val="20"/>
        </w:rPr>
      </w:pPr>
      <w:r w:rsidRPr="006B2644">
        <w:rPr>
          <w:sz w:val="20"/>
        </w:rPr>
        <w:t>H. 4176</w:t>
      </w:r>
      <w:r w:rsidRPr="006B2644">
        <w:rPr>
          <w:sz w:val="20"/>
        </w:rPr>
        <w:tab/>
        <w:t>9</w:t>
      </w:r>
    </w:p>
    <w:p w:rsidR="006B2644" w:rsidRPr="006B2644" w:rsidRDefault="006B2644" w:rsidP="006B2644">
      <w:pPr>
        <w:keepNext/>
        <w:tabs>
          <w:tab w:val="right" w:leader="dot" w:pos="2520"/>
        </w:tabs>
        <w:rPr>
          <w:sz w:val="20"/>
        </w:rPr>
      </w:pPr>
      <w:r w:rsidRPr="006B2644">
        <w:rPr>
          <w:sz w:val="20"/>
        </w:rPr>
        <w:t>H. 4180</w:t>
      </w:r>
      <w:r w:rsidRPr="006B2644">
        <w:rPr>
          <w:sz w:val="20"/>
        </w:rPr>
        <w:tab/>
        <w:t>26</w:t>
      </w:r>
    </w:p>
    <w:p w:rsidR="006B2644" w:rsidRPr="006B2644" w:rsidRDefault="006B2644" w:rsidP="006B2644">
      <w:pPr>
        <w:keepNext/>
        <w:tabs>
          <w:tab w:val="right" w:leader="dot" w:pos="2520"/>
        </w:tabs>
        <w:rPr>
          <w:sz w:val="20"/>
        </w:rPr>
      </w:pPr>
      <w:r w:rsidRPr="006B2644">
        <w:rPr>
          <w:sz w:val="20"/>
        </w:rPr>
        <w:t>H. 4181</w:t>
      </w:r>
      <w:r w:rsidRPr="006B2644">
        <w:rPr>
          <w:sz w:val="20"/>
        </w:rPr>
        <w:tab/>
        <w:t>27</w:t>
      </w:r>
    </w:p>
    <w:p w:rsidR="006B2644" w:rsidRPr="006B2644" w:rsidRDefault="006B2644" w:rsidP="006B2644">
      <w:pPr>
        <w:keepNext/>
        <w:tabs>
          <w:tab w:val="right" w:leader="dot" w:pos="2520"/>
        </w:tabs>
        <w:rPr>
          <w:sz w:val="20"/>
        </w:rPr>
      </w:pPr>
      <w:r w:rsidRPr="006B2644">
        <w:rPr>
          <w:sz w:val="20"/>
        </w:rPr>
        <w:t>H. 4182</w:t>
      </w:r>
      <w:r w:rsidRPr="006B2644">
        <w:rPr>
          <w:sz w:val="20"/>
        </w:rPr>
        <w:tab/>
        <w:t>27</w:t>
      </w:r>
    </w:p>
    <w:p w:rsidR="006B2644" w:rsidRPr="006B2644" w:rsidRDefault="006B2644" w:rsidP="006B2644">
      <w:pPr>
        <w:keepNext/>
        <w:tabs>
          <w:tab w:val="right" w:leader="dot" w:pos="2520"/>
        </w:tabs>
        <w:rPr>
          <w:sz w:val="20"/>
        </w:rPr>
      </w:pPr>
      <w:r w:rsidRPr="006B2644">
        <w:rPr>
          <w:sz w:val="20"/>
        </w:rPr>
        <w:t>H. 4183</w:t>
      </w:r>
      <w:r w:rsidRPr="006B2644">
        <w:rPr>
          <w:sz w:val="20"/>
        </w:rPr>
        <w:tab/>
        <w:t>27</w:t>
      </w:r>
    </w:p>
    <w:p w:rsidR="006B2644" w:rsidRPr="006B2644" w:rsidRDefault="006B2644" w:rsidP="006B2644">
      <w:pPr>
        <w:keepNext/>
        <w:tabs>
          <w:tab w:val="right" w:leader="dot" w:pos="2520"/>
        </w:tabs>
        <w:rPr>
          <w:sz w:val="20"/>
        </w:rPr>
      </w:pPr>
      <w:r w:rsidRPr="006B2644">
        <w:rPr>
          <w:sz w:val="20"/>
        </w:rPr>
        <w:t>H. 4184</w:t>
      </w:r>
      <w:r w:rsidRPr="006B2644">
        <w:rPr>
          <w:sz w:val="20"/>
        </w:rPr>
        <w:tab/>
        <w:t>28</w:t>
      </w:r>
    </w:p>
    <w:p w:rsidR="006B2644" w:rsidRPr="006B2644" w:rsidRDefault="006B2644" w:rsidP="006B2644">
      <w:pPr>
        <w:keepNext/>
        <w:tabs>
          <w:tab w:val="right" w:leader="dot" w:pos="2520"/>
        </w:tabs>
        <w:rPr>
          <w:sz w:val="20"/>
        </w:rPr>
      </w:pPr>
      <w:r w:rsidRPr="006B2644">
        <w:rPr>
          <w:sz w:val="20"/>
        </w:rPr>
        <w:t>H. 4185</w:t>
      </w:r>
      <w:r w:rsidRPr="006B2644">
        <w:rPr>
          <w:sz w:val="20"/>
        </w:rPr>
        <w:tab/>
        <w:t>28</w:t>
      </w:r>
    </w:p>
    <w:p w:rsidR="006B2644" w:rsidRPr="006B2644" w:rsidRDefault="006B2644" w:rsidP="006B2644">
      <w:pPr>
        <w:keepNext/>
        <w:tabs>
          <w:tab w:val="right" w:leader="dot" w:pos="2520"/>
        </w:tabs>
        <w:rPr>
          <w:sz w:val="20"/>
        </w:rPr>
      </w:pPr>
      <w:r w:rsidRPr="006B2644">
        <w:rPr>
          <w:sz w:val="20"/>
        </w:rPr>
        <w:t>H. 4186</w:t>
      </w:r>
      <w:r w:rsidRPr="006B2644">
        <w:rPr>
          <w:sz w:val="20"/>
        </w:rPr>
        <w:tab/>
        <w:t>29</w:t>
      </w:r>
    </w:p>
    <w:p w:rsidR="006B2644" w:rsidRPr="006B2644" w:rsidRDefault="006B2644" w:rsidP="006B2644">
      <w:pPr>
        <w:keepNext/>
        <w:tabs>
          <w:tab w:val="right" w:leader="dot" w:pos="2520"/>
        </w:tabs>
        <w:rPr>
          <w:sz w:val="20"/>
        </w:rPr>
      </w:pPr>
    </w:p>
    <w:p w:rsidR="006B2644" w:rsidRPr="006B2644" w:rsidRDefault="006B2644" w:rsidP="006B2644">
      <w:pPr>
        <w:keepNext/>
        <w:tabs>
          <w:tab w:val="right" w:leader="dot" w:pos="2520"/>
        </w:tabs>
        <w:rPr>
          <w:sz w:val="20"/>
        </w:rPr>
      </w:pPr>
      <w:r w:rsidRPr="006B2644">
        <w:rPr>
          <w:sz w:val="20"/>
        </w:rPr>
        <w:t>S. 38</w:t>
      </w:r>
      <w:r w:rsidRPr="006B2644">
        <w:rPr>
          <w:sz w:val="20"/>
        </w:rPr>
        <w:tab/>
        <w:t>8</w:t>
      </w:r>
    </w:p>
    <w:p w:rsidR="006B2644" w:rsidRPr="006B2644" w:rsidRDefault="006B2644" w:rsidP="006B2644">
      <w:pPr>
        <w:keepNext/>
        <w:tabs>
          <w:tab w:val="right" w:leader="dot" w:pos="2520"/>
        </w:tabs>
        <w:rPr>
          <w:sz w:val="20"/>
        </w:rPr>
      </w:pPr>
      <w:r w:rsidRPr="006B2644">
        <w:rPr>
          <w:sz w:val="20"/>
        </w:rPr>
        <w:t xml:space="preserve">S. 38 </w:t>
      </w:r>
      <w:r w:rsidRPr="006B2644">
        <w:rPr>
          <w:sz w:val="20"/>
        </w:rPr>
        <w:tab/>
        <w:t>8</w:t>
      </w:r>
    </w:p>
    <w:p w:rsidR="006B2644" w:rsidRPr="006B2644" w:rsidRDefault="006B2644" w:rsidP="006B2644">
      <w:pPr>
        <w:keepNext/>
        <w:tabs>
          <w:tab w:val="right" w:leader="dot" w:pos="2520"/>
        </w:tabs>
        <w:rPr>
          <w:sz w:val="20"/>
        </w:rPr>
      </w:pPr>
      <w:r w:rsidRPr="006B2644">
        <w:rPr>
          <w:sz w:val="20"/>
        </w:rPr>
        <w:t>S. 425</w:t>
      </w:r>
      <w:r w:rsidRPr="006B2644">
        <w:rPr>
          <w:sz w:val="20"/>
        </w:rPr>
        <w:tab/>
        <w:t>29</w:t>
      </w:r>
    </w:p>
    <w:p w:rsidR="006B2644" w:rsidRPr="006B2644" w:rsidRDefault="006B2644" w:rsidP="006B2644">
      <w:pPr>
        <w:keepNext/>
        <w:tabs>
          <w:tab w:val="right" w:leader="dot" w:pos="2520"/>
        </w:tabs>
        <w:rPr>
          <w:sz w:val="20"/>
        </w:rPr>
      </w:pPr>
      <w:r w:rsidRPr="006B2644">
        <w:rPr>
          <w:sz w:val="20"/>
        </w:rPr>
        <w:t>S. 499</w:t>
      </w:r>
      <w:r w:rsidRPr="006B2644">
        <w:rPr>
          <w:sz w:val="20"/>
        </w:rPr>
        <w:tab/>
        <w:t>29</w:t>
      </w:r>
    </w:p>
    <w:p w:rsidR="006B2644" w:rsidRPr="006B2644" w:rsidRDefault="006B2644" w:rsidP="006B2644">
      <w:pPr>
        <w:keepNext/>
        <w:tabs>
          <w:tab w:val="right" w:leader="dot" w:pos="2520"/>
        </w:tabs>
        <w:rPr>
          <w:sz w:val="20"/>
        </w:rPr>
      </w:pPr>
      <w:r w:rsidRPr="006B2644">
        <w:rPr>
          <w:sz w:val="20"/>
        </w:rPr>
        <w:t>S. 515</w:t>
      </w:r>
      <w:r w:rsidRPr="006B2644">
        <w:rPr>
          <w:sz w:val="20"/>
        </w:rPr>
        <w:tab/>
        <w:t>6</w:t>
      </w:r>
    </w:p>
    <w:p w:rsidR="006B2644" w:rsidRPr="006B2644" w:rsidRDefault="006B2644" w:rsidP="006B2644">
      <w:pPr>
        <w:keepNext/>
        <w:tabs>
          <w:tab w:val="right" w:leader="dot" w:pos="2520"/>
        </w:tabs>
        <w:rPr>
          <w:sz w:val="20"/>
        </w:rPr>
      </w:pPr>
      <w:r w:rsidRPr="006B2644">
        <w:rPr>
          <w:sz w:val="20"/>
        </w:rPr>
        <w:t>S. 691</w:t>
      </w:r>
      <w:r w:rsidRPr="006B2644">
        <w:rPr>
          <w:sz w:val="20"/>
        </w:rPr>
        <w:tab/>
        <w:t>30</w:t>
      </w:r>
    </w:p>
    <w:p w:rsidR="006B2644" w:rsidRPr="006B2644" w:rsidRDefault="006B2644" w:rsidP="006B2644">
      <w:pPr>
        <w:keepNext/>
        <w:tabs>
          <w:tab w:val="right" w:leader="dot" w:pos="2520"/>
        </w:tabs>
        <w:rPr>
          <w:sz w:val="20"/>
        </w:rPr>
      </w:pPr>
      <w:r w:rsidRPr="006B2644">
        <w:rPr>
          <w:sz w:val="20"/>
        </w:rPr>
        <w:t>S. 698</w:t>
      </w:r>
      <w:r w:rsidRPr="006B2644">
        <w:rPr>
          <w:sz w:val="20"/>
        </w:rPr>
        <w:tab/>
        <w:t>7</w:t>
      </w:r>
    </w:p>
    <w:p w:rsidR="006B2644" w:rsidRPr="006B2644" w:rsidRDefault="006B2644" w:rsidP="006B2644">
      <w:pPr>
        <w:keepNext/>
        <w:tabs>
          <w:tab w:val="right" w:leader="dot" w:pos="2520"/>
        </w:tabs>
        <w:rPr>
          <w:sz w:val="20"/>
        </w:rPr>
      </w:pPr>
      <w:r w:rsidRPr="006B2644">
        <w:rPr>
          <w:sz w:val="20"/>
        </w:rPr>
        <w:t>S. 711</w:t>
      </w:r>
      <w:r w:rsidRPr="006B2644">
        <w:rPr>
          <w:sz w:val="20"/>
        </w:rPr>
        <w:tab/>
        <w:t>31</w:t>
      </w:r>
    </w:p>
    <w:p w:rsidR="006B2644" w:rsidRDefault="006B2644" w:rsidP="006B2644">
      <w:pPr>
        <w:keepNext/>
        <w:tabs>
          <w:tab w:val="right" w:leader="dot" w:pos="2520"/>
        </w:tabs>
        <w:rPr>
          <w:sz w:val="20"/>
        </w:rPr>
      </w:pPr>
      <w:r w:rsidRPr="006B2644">
        <w:rPr>
          <w:sz w:val="20"/>
        </w:rPr>
        <w:t>S. 728</w:t>
      </w:r>
      <w:r w:rsidRPr="006B2644">
        <w:rPr>
          <w:sz w:val="20"/>
        </w:rPr>
        <w:tab/>
        <w:t>28</w:t>
      </w:r>
    </w:p>
    <w:p w:rsidR="006B2644" w:rsidRPr="006B2644" w:rsidRDefault="006B2644" w:rsidP="006B2644">
      <w:pPr>
        <w:keepNext/>
        <w:tabs>
          <w:tab w:val="right" w:leader="dot" w:pos="2520"/>
        </w:tabs>
        <w:rPr>
          <w:sz w:val="20"/>
        </w:rPr>
      </w:pPr>
    </w:p>
    <w:sectPr w:rsidR="006B2644" w:rsidRPr="006B2644" w:rsidSect="006B2644">
      <w:pgSz w:w="12240" w:h="15840" w:code="1"/>
      <w:pgMar w:top="1008" w:right="4694" w:bottom="3499" w:left="1224" w:header="1008" w:footer="3499"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5C5" w:rsidRDefault="00A555C5">
      <w:r>
        <w:separator/>
      </w:r>
    </w:p>
  </w:endnote>
  <w:endnote w:type="continuationSeparator" w:id="0">
    <w:p w:rsidR="00A555C5" w:rsidRDefault="00A55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ACF" w:rsidRDefault="00EA0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12ACF" w:rsidRDefault="00312A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ACF" w:rsidRDefault="00EA0A6B">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12C21">
      <w:rPr>
        <w:rStyle w:val="PageNumber"/>
        <w:noProof/>
      </w:rPr>
      <w:t>5</w:t>
    </w:r>
    <w:r>
      <w:rPr>
        <w:rStyle w:val="PageNumber"/>
      </w:rPr>
      <w:fldChar w:fldCharType="end"/>
    </w:r>
  </w:p>
  <w:p w:rsidR="00312ACF" w:rsidRDefault="00EA0A6B">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644" w:rsidRDefault="006B26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5C5" w:rsidRDefault="00A555C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12C21">
      <w:rPr>
        <w:rStyle w:val="PageNumber"/>
        <w:noProof/>
      </w:rPr>
      <w:t>1</w:t>
    </w:r>
    <w:r>
      <w:rPr>
        <w:rStyle w:val="PageNumber"/>
      </w:rPr>
      <w:fldChar w:fldCharType="end"/>
    </w:r>
  </w:p>
  <w:p w:rsidR="00A555C5" w:rsidRDefault="00A55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5C5" w:rsidRDefault="00A555C5">
      <w:r>
        <w:separator/>
      </w:r>
    </w:p>
  </w:footnote>
  <w:footnote w:type="continuationSeparator" w:id="0">
    <w:p w:rsidR="00A555C5" w:rsidRDefault="00A55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644" w:rsidRDefault="006B2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5C5" w:rsidRDefault="00A555C5">
    <w:pPr>
      <w:pStyle w:val="Header"/>
      <w:jc w:val="center"/>
      <w:rPr>
        <w:b/>
      </w:rPr>
    </w:pPr>
    <w:r>
      <w:rPr>
        <w:b/>
      </w:rPr>
      <w:t>THURSDAY, APRIL 8, 2021</w:t>
    </w:r>
  </w:p>
  <w:p w:rsidR="00312ACF" w:rsidRDefault="00312ACF">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ACF" w:rsidRDefault="00312ACF">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5C5" w:rsidRDefault="00A555C5">
    <w:pPr>
      <w:pStyle w:val="Header"/>
      <w:jc w:val="center"/>
      <w:rPr>
        <w:b/>
      </w:rPr>
    </w:pPr>
    <w:r>
      <w:rPr>
        <w:b/>
      </w:rPr>
      <w:t>Thursday, April 8, 2021</w:t>
    </w:r>
  </w:p>
  <w:p w:rsidR="00A555C5" w:rsidRDefault="00A555C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5C5"/>
    <w:rsid w:val="00312ACF"/>
    <w:rsid w:val="00443BDC"/>
    <w:rsid w:val="00512C21"/>
    <w:rsid w:val="00591255"/>
    <w:rsid w:val="006B2644"/>
    <w:rsid w:val="00A555C5"/>
    <w:rsid w:val="00CE0BC0"/>
    <w:rsid w:val="00EA0A6B"/>
    <w:rsid w:val="00FD5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0FB409-D461-4D35-A944-345EF4B8F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555C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555C5"/>
    <w:rPr>
      <w:b/>
      <w:sz w:val="22"/>
    </w:rPr>
  </w:style>
  <w:style w:type="paragraph" w:customStyle="1" w:styleId="Cover1">
    <w:name w:val="Cover1"/>
    <w:basedOn w:val="Normal"/>
    <w:rsid w:val="00A55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555C5"/>
    <w:pPr>
      <w:ind w:firstLine="0"/>
      <w:jc w:val="left"/>
    </w:pPr>
    <w:rPr>
      <w:sz w:val="20"/>
    </w:rPr>
  </w:style>
  <w:style w:type="paragraph" w:customStyle="1" w:styleId="Cover3">
    <w:name w:val="Cover3"/>
    <w:basedOn w:val="Normal"/>
    <w:rsid w:val="00A555C5"/>
    <w:pPr>
      <w:ind w:firstLine="0"/>
      <w:jc w:val="center"/>
    </w:pPr>
    <w:rPr>
      <w:b/>
    </w:rPr>
  </w:style>
  <w:style w:type="paragraph" w:customStyle="1" w:styleId="Cover4">
    <w:name w:val="Cover4"/>
    <w:basedOn w:val="Cover1"/>
    <w:rsid w:val="00A555C5"/>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9730</Words>
  <Characters>50831</Characters>
  <Application>Microsoft Office Word</Application>
  <DocSecurity>0</DocSecurity>
  <Lines>1957</Lines>
  <Paragraphs>939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4/8/2021 - South Carolina Legislature Online</dc:title>
  <dc:subject/>
  <dc:creator>Olivia Faile</dc:creator>
  <cp:keywords/>
  <dc:description/>
  <cp:lastModifiedBy>Olivia Faile</cp:lastModifiedBy>
  <cp:revision>5</cp:revision>
  <dcterms:created xsi:type="dcterms:W3CDTF">2021-04-08T20:30:00Z</dcterms:created>
  <dcterms:modified xsi:type="dcterms:W3CDTF">2021-04-09T15:27:00Z</dcterms:modified>
</cp:coreProperties>
</file>