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6208" w14:textId="77777777" w:rsidR="009B577A" w:rsidRDefault="009B577A" w:rsidP="009B577A">
      <w:pPr>
        <w:ind w:firstLine="0"/>
        <w:rPr>
          <w:strike/>
        </w:rPr>
      </w:pPr>
    </w:p>
    <w:p w14:paraId="3CB4C205" w14:textId="77777777" w:rsidR="009B577A" w:rsidRDefault="009B577A" w:rsidP="009B577A">
      <w:pPr>
        <w:ind w:firstLine="0"/>
        <w:rPr>
          <w:strike/>
        </w:rPr>
      </w:pPr>
      <w:r>
        <w:rPr>
          <w:strike/>
        </w:rPr>
        <w:t>Indicates Matter Stricken</w:t>
      </w:r>
    </w:p>
    <w:p w14:paraId="7D840FFB" w14:textId="77777777" w:rsidR="009B577A" w:rsidRDefault="009B577A" w:rsidP="009B577A">
      <w:pPr>
        <w:ind w:firstLine="0"/>
        <w:rPr>
          <w:u w:val="single"/>
        </w:rPr>
      </w:pPr>
      <w:r>
        <w:rPr>
          <w:u w:val="single"/>
        </w:rPr>
        <w:t>Indicates New Matter</w:t>
      </w:r>
    </w:p>
    <w:p w14:paraId="4E660C0A" w14:textId="77777777" w:rsidR="009B577A" w:rsidRDefault="009B577A"/>
    <w:p w14:paraId="3BE8BF37" w14:textId="77777777" w:rsidR="009B577A" w:rsidRDefault="009B577A">
      <w:r>
        <w:t>The House assembled at 10:00 a.m.</w:t>
      </w:r>
    </w:p>
    <w:p w14:paraId="6AFC63D0" w14:textId="77777777" w:rsidR="009B577A" w:rsidRDefault="009B577A">
      <w:r>
        <w:t>Deliberations were opened with prayer by Rev. Charles E. Seastrunk, Jr., as follows:</w:t>
      </w:r>
    </w:p>
    <w:p w14:paraId="6F8E23A9" w14:textId="77777777" w:rsidR="009B577A" w:rsidRDefault="009B577A"/>
    <w:p w14:paraId="3AFB0966" w14:textId="77777777" w:rsidR="009B577A" w:rsidRPr="00DD5197" w:rsidRDefault="009B577A" w:rsidP="009B577A">
      <w:pPr>
        <w:ind w:firstLine="0"/>
      </w:pPr>
      <w:bookmarkStart w:id="0" w:name="file_start2"/>
      <w:bookmarkEnd w:id="0"/>
      <w:r w:rsidRPr="00DD5197">
        <w:tab/>
        <w:t>Our thought for today is from Psalm 99:5: “Proclaim the greatness of the Lord and fall down before God’s footstool: God is the Holy One.”</w:t>
      </w:r>
    </w:p>
    <w:p w14:paraId="4BA46366" w14:textId="77777777" w:rsidR="009B577A" w:rsidRDefault="009B577A" w:rsidP="009B577A">
      <w:pPr>
        <w:ind w:firstLine="0"/>
      </w:pPr>
      <w:r w:rsidRPr="00DD5197">
        <w:tab/>
        <w:t xml:space="preserve">Let us pray. You are indeed Holy, O God. You surround us with Your glory and mercy. In the splendor of Your heavenly light, You lead us through the darkness of this World. Provide these, Your people, with all the tools to accomplish what is laid before them. Bless and keep our defenders of freedom. Bestow Your grace on these women and men and their families with a safe and healthy weekend. We remember before You those people around the world who suffer from war. Bless our World, Nation, President, State, Governor, Speaker, Staff, and all who serve in this vineyard. Lord, in Your mercy, hear our prayers. Amen. </w:t>
      </w:r>
    </w:p>
    <w:p w14:paraId="7C86159F" w14:textId="77777777" w:rsidR="009B577A" w:rsidRDefault="009B577A" w:rsidP="009B577A">
      <w:pPr>
        <w:ind w:firstLine="0"/>
      </w:pPr>
    </w:p>
    <w:p w14:paraId="3EF85F3C" w14:textId="77777777" w:rsidR="009B577A" w:rsidRDefault="009B577A" w:rsidP="009B577A">
      <w:r>
        <w:t>After corrections to the Journal of the proceedings of yesterday, the SPEAKER ordered it confirmed.</w:t>
      </w:r>
    </w:p>
    <w:p w14:paraId="596A5EFB" w14:textId="77777777" w:rsidR="009B577A" w:rsidRDefault="009B577A" w:rsidP="009B577A"/>
    <w:p w14:paraId="60CAA962" w14:textId="77777777" w:rsidR="009B577A" w:rsidRDefault="009B577A" w:rsidP="009B577A">
      <w:pPr>
        <w:keepNext/>
        <w:jc w:val="center"/>
        <w:rPr>
          <w:b/>
        </w:rPr>
      </w:pPr>
      <w:r w:rsidRPr="009B577A">
        <w:rPr>
          <w:b/>
        </w:rPr>
        <w:t>SENT TO THE SENATE</w:t>
      </w:r>
    </w:p>
    <w:p w14:paraId="59D10B83" w14:textId="77777777" w:rsidR="009B577A" w:rsidRDefault="009B577A" w:rsidP="009B577A">
      <w:r>
        <w:t>The following Bills were taken up, read the third time, and ordered sent to the Senate:</w:t>
      </w:r>
    </w:p>
    <w:p w14:paraId="43B3848B" w14:textId="77777777" w:rsidR="009B577A" w:rsidRDefault="009B577A" w:rsidP="009B577A">
      <w:bookmarkStart w:id="1" w:name="include_clip_start_6"/>
      <w:bookmarkEnd w:id="1"/>
    </w:p>
    <w:p w14:paraId="58F0AE2C" w14:textId="77777777" w:rsidR="009B577A" w:rsidRDefault="009B577A" w:rsidP="009B577A">
      <w:r>
        <w:t>H. 3010 -- Reps. Weeks, Robinson, Thigpen, Henegan, Gilliard, Henderson-Myers, R. Williams and Jefferson: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14:paraId="2456BA7C" w14:textId="77777777" w:rsidR="009B577A" w:rsidRDefault="009B577A" w:rsidP="009B577A">
      <w:bookmarkStart w:id="2" w:name="include_clip_end_6"/>
      <w:bookmarkStart w:id="3" w:name="include_clip_start_7"/>
      <w:bookmarkEnd w:id="2"/>
      <w:bookmarkEnd w:id="3"/>
    </w:p>
    <w:p w14:paraId="2E3CDB20" w14:textId="77777777" w:rsidR="009B577A" w:rsidRDefault="009B577A" w:rsidP="009B577A">
      <w:r>
        <w:t xml:space="preserve">H. 5000 -- Reps. Matthews, Caskey, Wooten and May: A BILL TO AMEND SECTION 44-63-140, AS AMENDED, CODE OF LAWS OF SOUTH CAROLINA, 1976, RELATING IN PART TO THE RIGHT OF ADULT ADOPTED PERSONS TO ACCESS THEIR ORIGINAL </w:t>
      </w:r>
      <w:r>
        <w:lastRenderedPageBreak/>
        <w:t>BIRTH CERTIFICATES IN CERTAIN CIRCUMSTANCES, SO AS TO APPLY RETROACTIVELY.</w:t>
      </w:r>
    </w:p>
    <w:p w14:paraId="6FAF1750" w14:textId="77777777" w:rsidR="009B577A" w:rsidRDefault="009B577A" w:rsidP="009B577A">
      <w:bookmarkStart w:id="4" w:name="include_clip_end_7"/>
      <w:bookmarkStart w:id="5" w:name="include_clip_start_8"/>
      <w:bookmarkEnd w:id="4"/>
      <w:bookmarkEnd w:id="5"/>
    </w:p>
    <w:p w14:paraId="2B1E5D36" w14:textId="77777777" w:rsidR="009B577A" w:rsidRDefault="009B577A" w:rsidP="009B577A">
      <w:r>
        <w:t xml:space="preserve">H. 5113 -- Reps. W. Cox and Henderson-Myers: 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w:t>
      </w:r>
      <w:r>
        <w:lastRenderedPageBreak/>
        <w:t>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14:paraId="46EAB1EA" w14:textId="77777777" w:rsidR="009B577A" w:rsidRDefault="009B577A" w:rsidP="009B577A">
      <w:bookmarkStart w:id="6" w:name="include_clip_end_8"/>
      <w:bookmarkEnd w:id="6"/>
    </w:p>
    <w:p w14:paraId="34B83AEB" w14:textId="77777777" w:rsidR="009B577A" w:rsidRDefault="009B577A" w:rsidP="009B577A">
      <w:pPr>
        <w:keepNext/>
        <w:jc w:val="center"/>
        <w:rPr>
          <w:b/>
        </w:rPr>
      </w:pPr>
      <w:r w:rsidRPr="009B577A">
        <w:rPr>
          <w:b/>
        </w:rPr>
        <w:t>ADJOURNMENT</w:t>
      </w:r>
    </w:p>
    <w:p w14:paraId="1AB92C34" w14:textId="77777777" w:rsidR="009B577A" w:rsidRDefault="009B577A" w:rsidP="009B577A">
      <w:pPr>
        <w:keepNext/>
      </w:pPr>
      <w:r>
        <w:t>At 10:25 a.m. the House, in accordance with the ruling of the SPEAKER, adjourned to meet at 12:00 noon, Tuesday, April 5.</w:t>
      </w:r>
    </w:p>
    <w:p w14:paraId="4CE190C5" w14:textId="77777777" w:rsidR="009B577A" w:rsidRDefault="009B577A" w:rsidP="009B577A">
      <w:pPr>
        <w:jc w:val="center"/>
      </w:pPr>
      <w:r>
        <w:t>***</w:t>
      </w:r>
    </w:p>
    <w:p w14:paraId="047BB328" w14:textId="77777777" w:rsidR="009B577A" w:rsidRDefault="009B577A" w:rsidP="009B577A"/>
    <w:sectPr w:rsidR="009B577A" w:rsidSect="009C3B3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2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C99C" w14:textId="77777777" w:rsidR="009B577A" w:rsidRDefault="009B577A">
      <w:r>
        <w:separator/>
      </w:r>
    </w:p>
  </w:endnote>
  <w:endnote w:type="continuationSeparator" w:id="0">
    <w:p w14:paraId="68466F17" w14:textId="77777777" w:rsidR="009B577A" w:rsidRDefault="009B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350710"/>
      <w:docPartObj>
        <w:docPartGallery w:val="Page Numbers (Bottom of Page)"/>
        <w:docPartUnique/>
      </w:docPartObj>
    </w:sdtPr>
    <w:sdtEndPr>
      <w:rPr>
        <w:noProof/>
      </w:rPr>
    </w:sdtEndPr>
    <w:sdtContent>
      <w:p w14:paraId="6C8B8E61" w14:textId="77777777" w:rsidR="007D4DF9" w:rsidRDefault="007D4DF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8D5F" w14:textId="77777777" w:rsidR="009B577A" w:rsidRDefault="009B577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D4DF9">
      <w:rPr>
        <w:rStyle w:val="PageNumber"/>
        <w:noProof/>
      </w:rPr>
      <w:t>1</w:t>
    </w:r>
    <w:r>
      <w:rPr>
        <w:rStyle w:val="PageNumber"/>
      </w:rPr>
      <w:fldChar w:fldCharType="end"/>
    </w:r>
  </w:p>
  <w:p w14:paraId="12CC3847" w14:textId="77777777" w:rsidR="009B577A" w:rsidRDefault="009B5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B3FD" w14:textId="77777777" w:rsidR="009B577A" w:rsidRDefault="009B577A">
      <w:r>
        <w:separator/>
      </w:r>
    </w:p>
  </w:footnote>
  <w:footnote w:type="continuationSeparator" w:id="0">
    <w:p w14:paraId="254092C6" w14:textId="77777777" w:rsidR="009B577A" w:rsidRDefault="009B5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AA3B" w14:textId="77777777" w:rsidR="007D4DF9" w:rsidRDefault="007D4DF9" w:rsidP="007D4DF9">
    <w:pPr>
      <w:pStyle w:val="Cover3"/>
    </w:pPr>
    <w:r>
      <w:t>FRIDAY, APRIL 1, 2022</w:t>
    </w:r>
  </w:p>
  <w:p w14:paraId="40A556CD" w14:textId="77777777" w:rsidR="007D4DF9" w:rsidRDefault="007D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E4A1" w14:textId="77777777" w:rsidR="009B577A" w:rsidRDefault="009B577A">
    <w:pPr>
      <w:pStyle w:val="Header"/>
      <w:jc w:val="center"/>
      <w:rPr>
        <w:b/>
      </w:rPr>
    </w:pPr>
    <w:r>
      <w:rPr>
        <w:b/>
      </w:rPr>
      <w:t>Friday, April 1, 2022</w:t>
    </w:r>
  </w:p>
  <w:p w14:paraId="5EF7C45C" w14:textId="77777777" w:rsidR="009B577A" w:rsidRDefault="009B577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75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7A"/>
    <w:rsid w:val="00331388"/>
    <w:rsid w:val="003D347D"/>
    <w:rsid w:val="007D4DF9"/>
    <w:rsid w:val="009519E9"/>
    <w:rsid w:val="009B577A"/>
    <w:rsid w:val="009C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2F86"/>
  <w15:chartTrackingRefBased/>
  <w15:docId w15:val="{3940DFE7-2734-4D9A-BBBF-F0D918C4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B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B577A"/>
    <w:rPr>
      <w:b/>
      <w:sz w:val="30"/>
    </w:rPr>
  </w:style>
  <w:style w:type="paragraph" w:customStyle="1" w:styleId="Cover1">
    <w:name w:val="Cover1"/>
    <w:basedOn w:val="Normal"/>
    <w:rsid w:val="009B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577A"/>
    <w:pPr>
      <w:ind w:firstLine="0"/>
      <w:jc w:val="left"/>
    </w:pPr>
    <w:rPr>
      <w:sz w:val="20"/>
    </w:rPr>
  </w:style>
  <w:style w:type="paragraph" w:customStyle="1" w:styleId="Cover3">
    <w:name w:val="Cover3"/>
    <w:basedOn w:val="Normal"/>
    <w:rsid w:val="009B577A"/>
    <w:pPr>
      <w:ind w:firstLine="0"/>
      <w:jc w:val="center"/>
    </w:pPr>
    <w:rPr>
      <w:b/>
    </w:rPr>
  </w:style>
  <w:style w:type="paragraph" w:customStyle="1" w:styleId="Cover4">
    <w:name w:val="Cover4"/>
    <w:basedOn w:val="Cover1"/>
    <w:rsid w:val="009B577A"/>
    <w:pPr>
      <w:keepNext/>
    </w:pPr>
    <w:rPr>
      <w:b/>
      <w:sz w:val="20"/>
    </w:rPr>
  </w:style>
  <w:style w:type="paragraph" w:styleId="BalloonText">
    <w:name w:val="Balloon Text"/>
    <w:basedOn w:val="Normal"/>
    <w:link w:val="BalloonTextChar"/>
    <w:uiPriority w:val="99"/>
    <w:semiHidden/>
    <w:unhideWhenUsed/>
    <w:rsid w:val="00951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E9"/>
    <w:rPr>
      <w:rFonts w:ascii="Segoe UI" w:hAnsi="Segoe UI" w:cs="Segoe UI"/>
      <w:sz w:val="18"/>
      <w:szCs w:val="18"/>
    </w:rPr>
  </w:style>
  <w:style w:type="character" w:customStyle="1" w:styleId="HeaderChar">
    <w:name w:val="Header Char"/>
    <w:basedOn w:val="DefaultParagraphFont"/>
    <w:link w:val="Header"/>
    <w:uiPriority w:val="99"/>
    <w:rsid w:val="007D4DF9"/>
    <w:rPr>
      <w:sz w:val="22"/>
    </w:rPr>
  </w:style>
  <w:style w:type="character" w:customStyle="1" w:styleId="FooterChar">
    <w:name w:val="Footer Char"/>
    <w:basedOn w:val="DefaultParagraphFont"/>
    <w:link w:val="Footer"/>
    <w:uiPriority w:val="99"/>
    <w:rsid w:val="007D4D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846</Words>
  <Characters>4573</Characters>
  <Application>Microsoft Office Word</Application>
  <DocSecurity>0</DocSecurity>
  <Lines>138</Lines>
  <Paragraphs>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2022-04-14T16:11:00Z</cp:lastPrinted>
  <dcterms:created xsi:type="dcterms:W3CDTF">2023-02-09T18:11:00Z</dcterms:created>
  <dcterms:modified xsi:type="dcterms:W3CDTF">2023-02-09T18:11:00Z</dcterms:modified>
</cp:coreProperties>
</file>