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77A" w:rsidRDefault="0051577A">
      <w:pPr>
        <w:pStyle w:val="Title"/>
      </w:pPr>
      <w:bookmarkStart w:id="0" w:name="_GoBack"/>
      <w:bookmarkEnd w:id="0"/>
    </w:p>
    <w:p w:rsidR="0051577A" w:rsidRDefault="0051577A">
      <w:pPr>
        <w:pStyle w:val="Title"/>
        <w:jc w:val="right"/>
      </w:pPr>
      <w:r>
        <w:rPr>
          <w:sz w:val="24"/>
        </w:rPr>
        <w:t xml:space="preserve">NO. 29 </w:t>
      </w:r>
    </w:p>
    <w:p w:rsidR="0051577A" w:rsidRPr="0051577A" w:rsidRDefault="0051577A">
      <w:pPr>
        <w:pStyle w:val="Title"/>
        <w:rPr>
          <w:sz w:val="30"/>
          <w:szCs w:val="30"/>
        </w:rPr>
      </w:pPr>
    </w:p>
    <w:p w:rsidR="0051577A" w:rsidRPr="0051577A" w:rsidRDefault="0051577A">
      <w:pPr>
        <w:pStyle w:val="Title"/>
        <w:rPr>
          <w:sz w:val="30"/>
          <w:szCs w:val="30"/>
        </w:rPr>
      </w:pPr>
    </w:p>
    <w:p w:rsidR="0051577A" w:rsidRPr="0051577A" w:rsidRDefault="0051577A">
      <w:pPr>
        <w:pStyle w:val="Title"/>
        <w:rPr>
          <w:sz w:val="30"/>
          <w:szCs w:val="30"/>
        </w:rPr>
      </w:pPr>
      <w:r w:rsidRPr="0051577A">
        <w:rPr>
          <w:sz w:val="30"/>
          <w:szCs w:val="30"/>
        </w:rPr>
        <w:t>JOURNAL</w:t>
      </w:r>
    </w:p>
    <w:p w:rsidR="0051577A" w:rsidRPr="0051577A" w:rsidRDefault="0051577A">
      <w:pPr>
        <w:pStyle w:val="Title"/>
        <w:jc w:val="left"/>
        <w:rPr>
          <w:sz w:val="30"/>
          <w:szCs w:val="30"/>
        </w:rPr>
      </w:pPr>
    </w:p>
    <w:p w:rsidR="0051577A" w:rsidRPr="0051577A" w:rsidRDefault="0051577A">
      <w:pPr>
        <w:pStyle w:val="Title"/>
        <w:rPr>
          <w:sz w:val="30"/>
          <w:szCs w:val="30"/>
        </w:rPr>
      </w:pPr>
      <w:r w:rsidRPr="0051577A">
        <w:rPr>
          <w:sz w:val="30"/>
          <w:szCs w:val="30"/>
        </w:rPr>
        <w:t>of the</w:t>
      </w:r>
    </w:p>
    <w:p w:rsidR="0051577A" w:rsidRPr="0051577A" w:rsidRDefault="0051577A">
      <w:pPr>
        <w:pStyle w:val="Title"/>
        <w:jc w:val="left"/>
        <w:rPr>
          <w:sz w:val="30"/>
          <w:szCs w:val="30"/>
        </w:rPr>
      </w:pPr>
    </w:p>
    <w:p w:rsidR="0051577A" w:rsidRPr="0051577A" w:rsidRDefault="0051577A">
      <w:pPr>
        <w:pStyle w:val="Title"/>
        <w:rPr>
          <w:sz w:val="30"/>
          <w:szCs w:val="30"/>
        </w:rPr>
      </w:pPr>
      <w:r w:rsidRPr="0051577A">
        <w:rPr>
          <w:sz w:val="30"/>
          <w:szCs w:val="30"/>
        </w:rPr>
        <w:t>HOUSE OF REPRESENTATIVES</w:t>
      </w:r>
    </w:p>
    <w:p w:rsidR="0051577A" w:rsidRPr="0051577A" w:rsidRDefault="0051577A">
      <w:pPr>
        <w:pStyle w:val="Title"/>
        <w:jc w:val="left"/>
        <w:rPr>
          <w:sz w:val="30"/>
          <w:szCs w:val="30"/>
        </w:rPr>
      </w:pPr>
    </w:p>
    <w:p w:rsidR="0051577A" w:rsidRPr="0051577A" w:rsidRDefault="0051577A">
      <w:pPr>
        <w:pStyle w:val="Title"/>
        <w:rPr>
          <w:sz w:val="30"/>
          <w:szCs w:val="30"/>
        </w:rPr>
      </w:pPr>
      <w:r w:rsidRPr="0051577A">
        <w:rPr>
          <w:sz w:val="30"/>
          <w:szCs w:val="30"/>
        </w:rPr>
        <w:t>of the</w:t>
      </w:r>
    </w:p>
    <w:p w:rsidR="0051577A" w:rsidRPr="0051577A" w:rsidRDefault="0051577A">
      <w:pPr>
        <w:pStyle w:val="Title"/>
        <w:jc w:val="left"/>
        <w:rPr>
          <w:sz w:val="30"/>
          <w:szCs w:val="30"/>
        </w:rPr>
      </w:pPr>
    </w:p>
    <w:p w:rsidR="0051577A" w:rsidRPr="0051577A" w:rsidRDefault="0051577A">
      <w:pPr>
        <w:pStyle w:val="Title"/>
        <w:rPr>
          <w:sz w:val="30"/>
          <w:szCs w:val="30"/>
        </w:rPr>
      </w:pPr>
      <w:r w:rsidRPr="0051577A">
        <w:rPr>
          <w:sz w:val="30"/>
          <w:szCs w:val="30"/>
        </w:rPr>
        <w:t>STATE OF SOUTH CAROLINA</w:t>
      </w:r>
    </w:p>
    <w:p w:rsidR="0051577A" w:rsidRPr="0051577A" w:rsidRDefault="0051577A">
      <w:pPr>
        <w:pStyle w:val="Cover1"/>
        <w:ind w:right="0"/>
        <w:rPr>
          <w:sz w:val="30"/>
          <w:szCs w:val="30"/>
        </w:rPr>
      </w:pPr>
    </w:p>
    <w:p w:rsidR="0051577A" w:rsidRDefault="0051577A">
      <w:pPr>
        <w:pStyle w:val="Cover1"/>
        <w:ind w:right="0"/>
      </w:pPr>
    </w:p>
    <w:p w:rsidR="0051577A" w:rsidRDefault="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1577A" w:rsidRDefault="0051577A">
      <w:pPr>
        <w:pStyle w:val="Cover1"/>
        <w:ind w:right="0"/>
      </w:pPr>
    </w:p>
    <w:p w:rsidR="0051577A" w:rsidRDefault="0051577A">
      <w:pPr>
        <w:pStyle w:val="Cover1"/>
        <w:ind w:right="0"/>
      </w:pPr>
    </w:p>
    <w:p w:rsidR="0051577A" w:rsidRDefault="0051577A">
      <w:pPr>
        <w:pStyle w:val="Cover4"/>
        <w:ind w:right="0"/>
      </w:pPr>
      <w:r>
        <w:t xml:space="preserve">REGULAR SESSION BEGINNING TUESDAY, JANUARY 12, 2021 </w:t>
      </w:r>
    </w:p>
    <w:p w:rsidR="0051577A" w:rsidRDefault="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1577A" w:rsidRDefault="0051577A">
      <w:pPr>
        <w:pStyle w:val="Cover1"/>
        <w:ind w:right="0"/>
      </w:pPr>
    </w:p>
    <w:p w:rsidR="0051577A" w:rsidRDefault="0051577A">
      <w:pPr>
        <w:pStyle w:val="Cover2"/>
      </w:pPr>
    </w:p>
    <w:p w:rsidR="0051577A" w:rsidRDefault="0051577A">
      <w:pPr>
        <w:pStyle w:val="Cover3"/>
      </w:pPr>
      <w:r>
        <w:t>WEDNESDAY, MARCH 2, 2022</w:t>
      </w:r>
    </w:p>
    <w:p w:rsidR="0051577A" w:rsidRDefault="0051577A">
      <w:pPr>
        <w:pStyle w:val="Cover3"/>
      </w:pPr>
      <w:r>
        <w:t>(STATEWIDE SESSION)</w:t>
      </w:r>
    </w:p>
    <w:p w:rsidR="0051577A" w:rsidRDefault="0051577A">
      <w:pPr>
        <w:pStyle w:val="Cover2"/>
      </w:pPr>
    </w:p>
    <w:p w:rsidR="0051577A" w:rsidRDefault="0051577A" w:rsidP="0051577A">
      <w:pPr>
        <w:ind w:firstLine="0"/>
        <w:rPr>
          <w:strike/>
        </w:rPr>
        <w:sectPr w:rsidR="0051577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1577A" w:rsidRDefault="0051577A" w:rsidP="0051577A">
      <w:pPr>
        <w:ind w:firstLine="0"/>
        <w:rPr>
          <w:strike/>
        </w:rPr>
      </w:pPr>
    </w:p>
    <w:p w:rsidR="0051577A" w:rsidRDefault="0051577A" w:rsidP="0051577A">
      <w:pPr>
        <w:ind w:firstLine="0"/>
        <w:rPr>
          <w:strike/>
        </w:rPr>
      </w:pPr>
      <w:r>
        <w:rPr>
          <w:strike/>
        </w:rPr>
        <w:t>Indicates Matter Stricken</w:t>
      </w:r>
    </w:p>
    <w:p w:rsidR="0051577A" w:rsidRDefault="0051577A" w:rsidP="0051577A">
      <w:pPr>
        <w:ind w:firstLine="0"/>
        <w:rPr>
          <w:u w:val="single"/>
        </w:rPr>
      </w:pPr>
      <w:r>
        <w:rPr>
          <w:u w:val="single"/>
        </w:rPr>
        <w:t>Indicates New Matter</w:t>
      </w:r>
    </w:p>
    <w:p w:rsidR="0051577A" w:rsidRDefault="0051577A"/>
    <w:p w:rsidR="0051577A" w:rsidRDefault="0051577A">
      <w:r>
        <w:t>The House assembled at 10:00 a.m.</w:t>
      </w:r>
    </w:p>
    <w:p w:rsidR="0051577A" w:rsidRDefault="0051577A">
      <w:r>
        <w:t>Deliberations were opened with prayer by Rev. Charles E. Seastrunk, Jr., as follows:</w:t>
      </w:r>
    </w:p>
    <w:p w:rsidR="0051577A" w:rsidRDefault="0051577A"/>
    <w:p w:rsidR="0051577A" w:rsidRPr="00724D1D" w:rsidRDefault="0051577A" w:rsidP="0051577A">
      <w:pPr>
        <w:ind w:firstLine="0"/>
      </w:pPr>
      <w:bookmarkStart w:id="1" w:name="file_start2"/>
      <w:bookmarkEnd w:id="1"/>
      <w:r w:rsidRPr="00724D1D">
        <w:tab/>
        <w:t>Our thought for today is from Isaiah 44:2: “Thus says the Lord who made you, who formed you in the womb and will help you.”</w:t>
      </w:r>
    </w:p>
    <w:p w:rsidR="0051577A" w:rsidRDefault="0051577A" w:rsidP="0051577A">
      <w:pPr>
        <w:ind w:firstLine="0"/>
      </w:pPr>
      <w:r w:rsidRPr="00724D1D">
        <w:tab/>
        <w:t xml:space="preserve">Let us pray. Holy and Almighty God, help us to overcome our fears of Your presence so we can be people of healing and hope. We have been called to serve the people of South Carolina. Direct us to do the right thing as we serve You, O Lord. Bless our defenders of freedom and first responders as they care for all of us. God of light, shine upon our World, Nation, President, State, Governor, Speaker, Staff, and all who serve in these Halls of Government. Heal the wounds, those seen and those hidden of our brave men and women who suffer and sacrifice for our freedom. Lord, in Your mercy, hear our prayers. Amen. </w:t>
      </w:r>
    </w:p>
    <w:p w:rsidR="0051577A" w:rsidRDefault="0051577A" w:rsidP="0051577A">
      <w:pPr>
        <w:ind w:firstLine="0"/>
      </w:pPr>
    </w:p>
    <w:p w:rsidR="0051577A" w:rsidRDefault="0051577A" w:rsidP="0051577A">
      <w:r>
        <w:t>Pursuant to Rule 6.3, the House of Representatives was led in the Pledge of Allegiance to the Flag of the United States of America by the SPEAKER.</w:t>
      </w:r>
    </w:p>
    <w:p w:rsidR="0051577A" w:rsidRDefault="0051577A" w:rsidP="0051577A"/>
    <w:p w:rsidR="0051577A" w:rsidRDefault="0051577A" w:rsidP="0051577A">
      <w:r>
        <w:t>After corrections to the Journal of the proceedings of yesterday, the SPEAKER ordered it confirmed.</w:t>
      </w:r>
    </w:p>
    <w:p w:rsidR="0051577A" w:rsidRDefault="0051577A" w:rsidP="0051577A"/>
    <w:p w:rsidR="0051577A" w:rsidRDefault="0051577A" w:rsidP="0051577A">
      <w:pPr>
        <w:keepNext/>
        <w:jc w:val="center"/>
        <w:rPr>
          <w:b/>
        </w:rPr>
      </w:pPr>
      <w:r w:rsidRPr="0051577A">
        <w:rPr>
          <w:b/>
        </w:rPr>
        <w:t>MOTION ADOPTED</w:t>
      </w:r>
    </w:p>
    <w:p w:rsidR="0051577A" w:rsidRDefault="0051577A" w:rsidP="0051577A">
      <w:r>
        <w:t>Rep. WHITE moved that when the House adjourns, it adjo</w:t>
      </w:r>
      <w:r w:rsidR="00C41055">
        <w:t>urn in memory of George Jackson</w:t>
      </w:r>
      <w:r>
        <w:t xml:space="preserve"> "Jacky" Hunter of Anderson, which was agreed to.</w:t>
      </w:r>
    </w:p>
    <w:p w:rsidR="0051577A" w:rsidRDefault="0051577A" w:rsidP="0051577A"/>
    <w:p w:rsidR="0051577A" w:rsidRDefault="0051577A" w:rsidP="0051577A">
      <w:pPr>
        <w:keepNext/>
        <w:jc w:val="center"/>
        <w:rPr>
          <w:b/>
        </w:rPr>
      </w:pPr>
      <w:r w:rsidRPr="0051577A">
        <w:rPr>
          <w:b/>
        </w:rPr>
        <w:t>CONCURRENT RESOLUTION</w:t>
      </w:r>
    </w:p>
    <w:p w:rsidR="0051577A" w:rsidRDefault="0051577A" w:rsidP="0051577A">
      <w:pPr>
        <w:keepNext/>
      </w:pPr>
      <w:r>
        <w:t>The following was introduced:</w:t>
      </w:r>
    </w:p>
    <w:p w:rsidR="0051577A" w:rsidRDefault="0051577A" w:rsidP="0051577A">
      <w:pPr>
        <w:keepNext/>
      </w:pPr>
      <w:bookmarkStart w:id="2" w:name="include_clip_start_8"/>
      <w:bookmarkEnd w:id="2"/>
    </w:p>
    <w:p w:rsidR="0051577A" w:rsidRDefault="0051577A" w:rsidP="0051577A">
      <w:r>
        <w:t xml:space="preserve">H. 5062 --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w:t>
      </w:r>
      <w:r>
        <w:lastRenderedPageBreak/>
        <w:t>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THE THIRTY-NINE SOUTH CAROLINA TECHNICAL COLLEGE STUDENTS NAMED TO SOUTH CAROLINA'S 2022 ALL-STATE ACADEMIC TEAM BY THE PHI THETA KAPPA HONOR SOCIETY IN RECOGNITION OF THEIR SCHOLARLY ACCOMPLISHMENTS AND SERVICE TO THEIR COMMUNITIES.</w:t>
      </w:r>
    </w:p>
    <w:p w:rsidR="0051577A" w:rsidRDefault="0051577A" w:rsidP="0051577A">
      <w:bookmarkStart w:id="3" w:name="include_clip_end_8"/>
      <w:bookmarkEnd w:id="3"/>
    </w:p>
    <w:p w:rsidR="0051577A" w:rsidRDefault="0051577A" w:rsidP="0051577A">
      <w:r>
        <w:t>The Concurrent Resolution was agreed to and ordered sent to the Senate.</w:t>
      </w:r>
    </w:p>
    <w:p w:rsidR="0051577A" w:rsidRDefault="0051577A" w:rsidP="0051577A"/>
    <w:p w:rsidR="0051577A" w:rsidRDefault="0051577A" w:rsidP="0051577A">
      <w:pPr>
        <w:keepNext/>
        <w:jc w:val="center"/>
        <w:rPr>
          <w:b/>
        </w:rPr>
      </w:pPr>
      <w:r w:rsidRPr="0051577A">
        <w:rPr>
          <w:b/>
        </w:rPr>
        <w:t>CONCURRENT RESOLUTION</w:t>
      </w:r>
    </w:p>
    <w:p w:rsidR="0051577A" w:rsidRDefault="0051577A" w:rsidP="0051577A">
      <w:pPr>
        <w:keepNext/>
      </w:pPr>
      <w:r>
        <w:t>The following was introduced:</w:t>
      </w:r>
    </w:p>
    <w:p w:rsidR="0051577A" w:rsidRDefault="0051577A" w:rsidP="0051577A">
      <w:pPr>
        <w:keepNext/>
      </w:pPr>
      <w:bookmarkStart w:id="4" w:name="include_clip_start_11"/>
      <w:bookmarkEnd w:id="4"/>
    </w:p>
    <w:p w:rsidR="0051577A" w:rsidRDefault="0051577A" w:rsidP="0051577A">
      <w:r>
        <w:t>H. 5063 -- Reps. Allison, McGinnis,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EXPRESS DEEP APPRECIATION TO THE SOUTH CAROLINA TECHNICAL COLLEGE SYSTEM ON "SOUTH CAROLINA TECHNICAL COLLEGE SYSTEM DAY" ON MARCH 23, 2022, FOR THEIR OUTSTANDING CONTRIBUTIONS IN EDUCATING AND TRAINING SOUTH CAROLINA'S WORKFORCE FOR COMPETITIVE, HIGH-DEMAND JOBS IN OUR STATE.</w:t>
      </w:r>
    </w:p>
    <w:p w:rsidR="0051577A" w:rsidRDefault="0051577A" w:rsidP="0051577A">
      <w:bookmarkStart w:id="5" w:name="include_clip_end_11"/>
      <w:bookmarkEnd w:id="5"/>
    </w:p>
    <w:p w:rsidR="0051577A" w:rsidRDefault="0051577A" w:rsidP="0051577A">
      <w:r>
        <w:t>The Concurrent Resolution was agreed to and ordered sent to the Senate.</w:t>
      </w:r>
    </w:p>
    <w:p w:rsidR="0051577A" w:rsidRDefault="0051577A" w:rsidP="0051577A"/>
    <w:p w:rsidR="0051577A" w:rsidRDefault="0051577A" w:rsidP="0051577A">
      <w:pPr>
        <w:keepNext/>
        <w:jc w:val="center"/>
        <w:rPr>
          <w:b/>
        </w:rPr>
      </w:pPr>
      <w:r w:rsidRPr="0051577A">
        <w:rPr>
          <w:b/>
        </w:rPr>
        <w:t>CONCURRENT RESOLUTION</w:t>
      </w:r>
    </w:p>
    <w:p w:rsidR="0051577A" w:rsidRDefault="0051577A" w:rsidP="0051577A">
      <w:pPr>
        <w:keepNext/>
      </w:pPr>
      <w:r>
        <w:t>The following was introduced:</w:t>
      </w:r>
    </w:p>
    <w:p w:rsidR="0051577A" w:rsidRDefault="0051577A" w:rsidP="0051577A">
      <w:pPr>
        <w:keepNext/>
      </w:pPr>
      <w:bookmarkStart w:id="6" w:name="include_clip_start_14"/>
      <w:bookmarkEnd w:id="6"/>
    </w:p>
    <w:p w:rsidR="0051577A" w:rsidRDefault="0051577A" w:rsidP="0051577A">
      <w:r>
        <w:t>S. 1101 -- Senator Alexander: A CONCURRENT RESOLUTION TO WELCOME THE NATIONAL COMMANDER OF THE AMERICAN LEGION, PAUL E. DILLARD, TO SOUTH CAROLINA, AND TO INVITE HIM TO ADDRESS THE GENERAL ASSEMBLY IN JOINT SESSION IN THE CHAMBER OF THE SOUTH CAROLINA HOUSE OF REPRESENTATIVES AT 12:30 P.M. ON WEDNESDAY, MARCH 9, 2022.</w:t>
      </w:r>
    </w:p>
    <w:p w:rsidR="0051577A" w:rsidRDefault="0051577A" w:rsidP="0051577A">
      <w:bookmarkStart w:id="7" w:name="include_clip_end_14"/>
      <w:bookmarkEnd w:id="7"/>
    </w:p>
    <w:p w:rsidR="0051577A" w:rsidRDefault="0051577A" w:rsidP="0051577A">
      <w:r>
        <w:t>The Concurrent Resolution was agreed to and ordered returned to the Senate with concurrence.</w:t>
      </w:r>
    </w:p>
    <w:p w:rsidR="0051577A" w:rsidRDefault="0051577A" w:rsidP="0051577A"/>
    <w:p w:rsidR="0051577A" w:rsidRDefault="0051577A" w:rsidP="0051577A">
      <w:pPr>
        <w:keepNext/>
        <w:jc w:val="center"/>
        <w:rPr>
          <w:b/>
        </w:rPr>
      </w:pPr>
      <w:r w:rsidRPr="0051577A">
        <w:rPr>
          <w:b/>
        </w:rPr>
        <w:t xml:space="preserve">INTRODUCTION OF BILL  </w:t>
      </w:r>
    </w:p>
    <w:p w:rsidR="0051577A" w:rsidRDefault="0051577A" w:rsidP="0051577A">
      <w:r>
        <w:t>The following Bill were introduced, read the first time, and referred to appropriate committee:</w:t>
      </w:r>
    </w:p>
    <w:p w:rsidR="0051577A" w:rsidRDefault="0051577A" w:rsidP="0051577A"/>
    <w:p w:rsidR="0051577A" w:rsidRDefault="0051577A" w:rsidP="0051577A">
      <w:pPr>
        <w:keepNext/>
      </w:pPr>
      <w:bookmarkStart w:id="8" w:name="include_clip_start_18"/>
      <w:bookmarkEnd w:id="8"/>
      <w:r>
        <w:t>H. 5064 -- Rep. J. E. Johnson: A BILL TO AMEND SECTION 23-3-430, CODE OF LAWS OF SOUTH CAROLINA, 1976, RELATING TO THE ESTABLISHMENT AND MAINTENANCE OF THE SEX OFFENDER REGISTRY AND OFFENSES THAT REQUIRE PERSONS TO BE PLACED ON THE REGISTRY, SO AS TO CREATE THREE TIERS OF OFFENSES WITHIN THE REGISTRY; BY ADDING SECTION 23-3-436 SO AS TO PROVIDE CHILDREN FOURTEEN YEARS OF AGE OR OLDER WHO HAVE BEEN ADJUDICATED DELINQUENT FOR COMMITTING CERTAIN OFFENSES MUST REGISTER AS SEX OFFENDERS; TO AMEND SECTION 23-3-460, RELATING TO LIFETIME BIANNUAL REGISTRATION FOR SEX OFFENDERS, SO AS TO PROVIDE EXCEPTIONS TO THIS REQUIREMENT AND TO PROVIDE OFFENDERS MUST REGISTER IN EACH COUNTY WITHIN THREE BUSINESS DAYS OF BEGINNING EMPLOYMENT AT ANY SCHOOL; BY ADDING SECTION 23-3-462 SO AS TO PROVIDE THE PROCEDURE FOR CERTAIN PERSONS TO HAVE THEIR NAMES REMOVED FROM THE SEX OFFENDER REGISTRY BY THE STATE LAW ENFORCEMENT DIVISION; BY ADDING SECTION 23-3-463 SO AS TO PROVIDE THE PROCEDURE FOR CERTAIN PERSONS TO HAVE THEIR NAMES REMOVED FROM THE SEX OFFENDER REGISTRY BY THE GENERAL SESSIONS COURT; AND TO AMEND SECTION 23-3-490, RELATING TO THE PUBLIC'S ACCESS TO INFORMATION CONTAINED IN THE SEX OFFENDER REGISTRY, SO AS TO PROVIDE THIS INFORMATION MAY BE MADE AVAILABLE BY ELECTRONIC MEANS, TO DELETE THE PROVISIONS THAT REQUIRE SHERIFFS PROVIDE A LISTING OF THE REGISTRY TO A LOCAL NEWSPAPER AND PERSONS PROVIDE SLED THE NAMES AND ADDRESSES OF INDIVIDUALS WHOSE REGISTRY INFORMATION IS BEING SOUGHT, AND TO REVISE THE OFFENSES COMMITTED BY PERSONS ADJUDICATED DELINQUENT THAT REQUIRE CERTAIN INFORMATION ABOUT THE PERSONS TO BE RELEASED TO CERTAIN MEMBERS OF THE PUBLIC.</w:t>
      </w:r>
    </w:p>
    <w:p w:rsidR="0051577A" w:rsidRDefault="0051577A" w:rsidP="0051577A">
      <w:bookmarkStart w:id="9" w:name="include_clip_end_18"/>
      <w:bookmarkEnd w:id="9"/>
      <w:r>
        <w:t>Referred to Committee on Judiciary</w:t>
      </w:r>
    </w:p>
    <w:p w:rsidR="0051577A" w:rsidRDefault="0051577A" w:rsidP="0051577A"/>
    <w:p w:rsidR="005A1AE9" w:rsidRDefault="005A1AE9" w:rsidP="005A1AE9">
      <w:pPr>
        <w:jc w:val="center"/>
        <w:rPr>
          <w:b/>
        </w:rPr>
      </w:pPr>
      <w:r w:rsidRPr="00EA3DAC">
        <w:rPr>
          <w:b/>
        </w:rPr>
        <w:t>ROLL CALL</w:t>
      </w:r>
    </w:p>
    <w:p w:rsidR="005A1AE9" w:rsidRDefault="005A1AE9" w:rsidP="005A1AE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A1AE9" w:rsidRPr="00EA3DAC" w:rsidTr="005564CE">
        <w:trPr>
          <w:jc w:val="right"/>
        </w:trPr>
        <w:tc>
          <w:tcPr>
            <w:tcW w:w="2179" w:type="dxa"/>
            <w:shd w:val="clear" w:color="auto" w:fill="auto"/>
          </w:tcPr>
          <w:p w:rsidR="005A1AE9" w:rsidRPr="00EA3DAC" w:rsidRDefault="005A1AE9" w:rsidP="005564CE">
            <w:pPr>
              <w:ind w:firstLine="0"/>
            </w:pPr>
            <w:bookmarkStart w:id="10" w:name="vote_start2"/>
            <w:bookmarkEnd w:id="10"/>
            <w:r>
              <w:t>Alexander</w:t>
            </w:r>
          </w:p>
        </w:tc>
        <w:tc>
          <w:tcPr>
            <w:tcW w:w="2179" w:type="dxa"/>
            <w:shd w:val="clear" w:color="auto" w:fill="auto"/>
          </w:tcPr>
          <w:p w:rsidR="005A1AE9" w:rsidRPr="00EA3DAC" w:rsidRDefault="005A1AE9" w:rsidP="005564CE">
            <w:pPr>
              <w:ind w:firstLine="0"/>
            </w:pPr>
            <w:r>
              <w:t>Allison</w:t>
            </w:r>
          </w:p>
        </w:tc>
        <w:tc>
          <w:tcPr>
            <w:tcW w:w="2180" w:type="dxa"/>
            <w:shd w:val="clear" w:color="auto" w:fill="auto"/>
          </w:tcPr>
          <w:p w:rsidR="005A1AE9" w:rsidRPr="00EA3DAC" w:rsidRDefault="005A1AE9" w:rsidP="005564CE">
            <w:pPr>
              <w:ind w:firstLine="0"/>
            </w:pPr>
            <w:r>
              <w:t>Anderson</w:t>
            </w:r>
          </w:p>
        </w:tc>
      </w:tr>
      <w:tr w:rsidR="005A1AE9" w:rsidRPr="00EA3DAC" w:rsidTr="005564CE">
        <w:tblPrEx>
          <w:jc w:val="left"/>
        </w:tblPrEx>
        <w:tc>
          <w:tcPr>
            <w:tcW w:w="2179" w:type="dxa"/>
            <w:shd w:val="clear" w:color="auto" w:fill="auto"/>
          </w:tcPr>
          <w:p w:rsidR="005A1AE9" w:rsidRPr="00EA3DAC" w:rsidRDefault="005A1AE9" w:rsidP="005564CE">
            <w:pPr>
              <w:ind w:firstLine="0"/>
            </w:pPr>
            <w:r>
              <w:t>Atkinson</w:t>
            </w:r>
          </w:p>
        </w:tc>
        <w:tc>
          <w:tcPr>
            <w:tcW w:w="2179" w:type="dxa"/>
            <w:shd w:val="clear" w:color="auto" w:fill="auto"/>
          </w:tcPr>
          <w:p w:rsidR="005A1AE9" w:rsidRPr="00EA3DAC" w:rsidRDefault="005A1AE9" w:rsidP="005564CE">
            <w:pPr>
              <w:ind w:firstLine="0"/>
            </w:pPr>
            <w:r>
              <w:t>Bailey</w:t>
            </w:r>
          </w:p>
        </w:tc>
        <w:tc>
          <w:tcPr>
            <w:tcW w:w="2180" w:type="dxa"/>
            <w:shd w:val="clear" w:color="auto" w:fill="auto"/>
          </w:tcPr>
          <w:p w:rsidR="005A1AE9" w:rsidRPr="00EA3DAC" w:rsidRDefault="005A1AE9" w:rsidP="005564CE">
            <w:pPr>
              <w:ind w:firstLine="0"/>
            </w:pPr>
            <w:r>
              <w:t>Bamberg</w:t>
            </w:r>
          </w:p>
        </w:tc>
      </w:tr>
      <w:tr w:rsidR="005A1AE9" w:rsidRPr="00EA3DAC" w:rsidTr="005564CE">
        <w:tblPrEx>
          <w:jc w:val="left"/>
        </w:tblPrEx>
        <w:tc>
          <w:tcPr>
            <w:tcW w:w="2179" w:type="dxa"/>
            <w:shd w:val="clear" w:color="auto" w:fill="auto"/>
          </w:tcPr>
          <w:p w:rsidR="005A1AE9" w:rsidRPr="00EA3DAC" w:rsidRDefault="005A1AE9" w:rsidP="005564CE">
            <w:pPr>
              <w:ind w:firstLine="0"/>
            </w:pPr>
            <w:r>
              <w:t>Bannister</w:t>
            </w:r>
          </w:p>
        </w:tc>
        <w:tc>
          <w:tcPr>
            <w:tcW w:w="2179" w:type="dxa"/>
            <w:shd w:val="clear" w:color="auto" w:fill="auto"/>
          </w:tcPr>
          <w:p w:rsidR="005A1AE9" w:rsidRPr="00EA3DAC" w:rsidRDefault="005A1AE9" w:rsidP="005564CE">
            <w:pPr>
              <w:ind w:firstLine="0"/>
            </w:pPr>
            <w:r>
              <w:t>Bennett</w:t>
            </w:r>
          </w:p>
        </w:tc>
        <w:tc>
          <w:tcPr>
            <w:tcW w:w="2180" w:type="dxa"/>
            <w:shd w:val="clear" w:color="auto" w:fill="auto"/>
          </w:tcPr>
          <w:p w:rsidR="005A1AE9" w:rsidRPr="00EA3DAC" w:rsidRDefault="005A1AE9" w:rsidP="005564CE">
            <w:pPr>
              <w:ind w:firstLine="0"/>
            </w:pPr>
            <w:r>
              <w:t>Bernstein</w:t>
            </w:r>
          </w:p>
        </w:tc>
      </w:tr>
      <w:tr w:rsidR="005A1AE9" w:rsidRPr="00EA3DAC" w:rsidTr="005564CE">
        <w:tblPrEx>
          <w:jc w:val="left"/>
        </w:tblPrEx>
        <w:tc>
          <w:tcPr>
            <w:tcW w:w="2179" w:type="dxa"/>
            <w:shd w:val="clear" w:color="auto" w:fill="auto"/>
          </w:tcPr>
          <w:p w:rsidR="005A1AE9" w:rsidRPr="00EA3DAC" w:rsidRDefault="005A1AE9" w:rsidP="005564CE">
            <w:pPr>
              <w:ind w:firstLine="0"/>
            </w:pPr>
            <w:r>
              <w:t>Blackwell</w:t>
            </w:r>
          </w:p>
        </w:tc>
        <w:tc>
          <w:tcPr>
            <w:tcW w:w="2179" w:type="dxa"/>
            <w:shd w:val="clear" w:color="auto" w:fill="auto"/>
          </w:tcPr>
          <w:p w:rsidR="005A1AE9" w:rsidRPr="00EA3DAC" w:rsidRDefault="005A1AE9" w:rsidP="005564CE">
            <w:pPr>
              <w:ind w:firstLine="0"/>
            </w:pPr>
            <w:r>
              <w:t>Bradley</w:t>
            </w:r>
          </w:p>
        </w:tc>
        <w:tc>
          <w:tcPr>
            <w:tcW w:w="2180" w:type="dxa"/>
            <w:shd w:val="clear" w:color="auto" w:fill="auto"/>
          </w:tcPr>
          <w:p w:rsidR="005A1AE9" w:rsidRPr="00EA3DAC" w:rsidRDefault="005A1AE9" w:rsidP="005564CE">
            <w:pPr>
              <w:ind w:firstLine="0"/>
            </w:pPr>
            <w:r>
              <w:t>Brawley</w:t>
            </w:r>
          </w:p>
        </w:tc>
      </w:tr>
      <w:tr w:rsidR="005A1AE9" w:rsidRPr="00EA3DAC" w:rsidTr="005564CE">
        <w:tblPrEx>
          <w:jc w:val="left"/>
        </w:tblPrEx>
        <w:tc>
          <w:tcPr>
            <w:tcW w:w="2179" w:type="dxa"/>
            <w:shd w:val="clear" w:color="auto" w:fill="auto"/>
          </w:tcPr>
          <w:p w:rsidR="005A1AE9" w:rsidRPr="00EA3DAC" w:rsidRDefault="005A1AE9" w:rsidP="005564CE">
            <w:pPr>
              <w:ind w:firstLine="0"/>
            </w:pPr>
            <w:r>
              <w:t>Brittain</w:t>
            </w:r>
          </w:p>
        </w:tc>
        <w:tc>
          <w:tcPr>
            <w:tcW w:w="2179" w:type="dxa"/>
            <w:shd w:val="clear" w:color="auto" w:fill="auto"/>
          </w:tcPr>
          <w:p w:rsidR="005A1AE9" w:rsidRPr="00EA3DAC" w:rsidRDefault="005A1AE9" w:rsidP="005564CE">
            <w:pPr>
              <w:ind w:firstLine="0"/>
            </w:pPr>
            <w:r>
              <w:t>Bryant</w:t>
            </w:r>
          </w:p>
        </w:tc>
        <w:tc>
          <w:tcPr>
            <w:tcW w:w="2180" w:type="dxa"/>
            <w:shd w:val="clear" w:color="auto" w:fill="auto"/>
          </w:tcPr>
          <w:p w:rsidR="005A1AE9" w:rsidRPr="00EA3DAC" w:rsidRDefault="005A1AE9" w:rsidP="005564CE">
            <w:pPr>
              <w:ind w:firstLine="0"/>
            </w:pPr>
            <w:r>
              <w:t>Burns</w:t>
            </w:r>
          </w:p>
        </w:tc>
      </w:tr>
      <w:tr w:rsidR="005A1AE9" w:rsidRPr="00EA3DAC" w:rsidTr="005564CE">
        <w:tblPrEx>
          <w:jc w:val="left"/>
        </w:tblPrEx>
        <w:tc>
          <w:tcPr>
            <w:tcW w:w="2179" w:type="dxa"/>
            <w:shd w:val="clear" w:color="auto" w:fill="auto"/>
          </w:tcPr>
          <w:p w:rsidR="005A1AE9" w:rsidRPr="00EA3DAC" w:rsidRDefault="005A1AE9" w:rsidP="005564CE">
            <w:pPr>
              <w:ind w:firstLine="0"/>
            </w:pPr>
            <w:r>
              <w:t>Bustos</w:t>
            </w:r>
          </w:p>
        </w:tc>
        <w:tc>
          <w:tcPr>
            <w:tcW w:w="2179" w:type="dxa"/>
            <w:shd w:val="clear" w:color="auto" w:fill="auto"/>
          </w:tcPr>
          <w:p w:rsidR="005A1AE9" w:rsidRPr="00EA3DAC" w:rsidRDefault="005A1AE9" w:rsidP="005564CE">
            <w:pPr>
              <w:ind w:firstLine="0"/>
            </w:pPr>
            <w:r>
              <w:t>Calhoon</w:t>
            </w:r>
          </w:p>
        </w:tc>
        <w:tc>
          <w:tcPr>
            <w:tcW w:w="2180" w:type="dxa"/>
            <w:shd w:val="clear" w:color="auto" w:fill="auto"/>
          </w:tcPr>
          <w:p w:rsidR="005A1AE9" w:rsidRPr="00EA3DAC" w:rsidRDefault="005A1AE9" w:rsidP="005564CE">
            <w:pPr>
              <w:ind w:firstLine="0"/>
            </w:pPr>
            <w:r>
              <w:t>Carter</w:t>
            </w:r>
          </w:p>
        </w:tc>
      </w:tr>
      <w:tr w:rsidR="005A1AE9" w:rsidRPr="00EA3DAC" w:rsidTr="005564CE">
        <w:tblPrEx>
          <w:jc w:val="left"/>
        </w:tblPrEx>
        <w:tc>
          <w:tcPr>
            <w:tcW w:w="2179" w:type="dxa"/>
            <w:shd w:val="clear" w:color="auto" w:fill="auto"/>
          </w:tcPr>
          <w:p w:rsidR="005A1AE9" w:rsidRPr="00EA3DAC" w:rsidRDefault="005A1AE9" w:rsidP="005564CE">
            <w:pPr>
              <w:ind w:firstLine="0"/>
            </w:pPr>
            <w:r>
              <w:t>Caskey</w:t>
            </w:r>
          </w:p>
        </w:tc>
        <w:tc>
          <w:tcPr>
            <w:tcW w:w="2179" w:type="dxa"/>
            <w:shd w:val="clear" w:color="auto" w:fill="auto"/>
          </w:tcPr>
          <w:p w:rsidR="005A1AE9" w:rsidRPr="00EA3DAC" w:rsidRDefault="005A1AE9" w:rsidP="005564CE">
            <w:pPr>
              <w:ind w:firstLine="0"/>
            </w:pPr>
            <w:r>
              <w:t>Chumley</w:t>
            </w:r>
          </w:p>
        </w:tc>
        <w:tc>
          <w:tcPr>
            <w:tcW w:w="2180" w:type="dxa"/>
            <w:shd w:val="clear" w:color="auto" w:fill="auto"/>
          </w:tcPr>
          <w:p w:rsidR="005A1AE9" w:rsidRPr="00EA3DAC" w:rsidRDefault="005A1AE9" w:rsidP="005564CE">
            <w:pPr>
              <w:ind w:firstLine="0"/>
            </w:pPr>
            <w:r>
              <w:t>Clyburn</w:t>
            </w:r>
          </w:p>
        </w:tc>
      </w:tr>
      <w:tr w:rsidR="005A1AE9" w:rsidRPr="00EA3DAC" w:rsidTr="005564CE">
        <w:tblPrEx>
          <w:jc w:val="left"/>
        </w:tblPrEx>
        <w:tc>
          <w:tcPr>
            <w:tcW w:w="2179" w:type="dxa"/>
            <w:shd w:val="clear" w:color="auto" w:fill="auto"/>
          </w:tcPr>
          <w:p w:rsidR="005A1AE9" w:rsidRPr="00EA3DAC" w:rsidRDefault="005A1AE9" w:rsidP="005564CE">
            <w:pPr>
              <w:ind w:firstLine="0"/>
            </w:pPr>
            <w:r>
              <w:t>Cobb-Hunter</w:t>
            </w:r>
          </w:p>
        </w:tc>
        <w:tc>
          <w:tcPr>
            <w:tcW w:w="2179" w:type="dxa"/>
            <w:shd w:val="clear" w:color="auto" w:fill="auto"/>
          </w:tcPr>
          <w:p w:rsidR="005A1AE9" w:rsidRPr="00EA3DAC" w:rsidRDefault="005A1AE9" w:rsidP="005564CE">
            <w:pPr>
              <w:ind w:firstLine="0"/>
            </w:pPr>
            <w:r>
              <w:t>Cogswell</w:t>
            </w:r>
          </w:p>
        </w:tc>
        <w:tc>
          <w:tcPr>
            <w:tcW w:w="2180" w:type="dxa"/>
            <w:shd w:val="clear" w:color="auto" w:fill="auto"/>
          </w:tcPr>
          <w:p w:rsidR="005A1AE9" w:rsidRPr="00EA3DAC" w:rsidRDefault="005A1AE9" w:rsidP="005564CE">
            <w:pPr>
              <w:ind w:firstLine="0"/>
            </w:pPr>
            <w:r>
              <w:t>Collins</w:t>
            </w:r>
          </w:p>
        </w:tc>
      </w:tr>
      <w:tr w:rsidR="005A1AE9" w:rsidRPr="00EA3DAC" w:rsidTr="005564CE">
        <w:tblPrEx>
          <w:jc w:val="left"/>
        </w:tblPrEx>
        <w:tc>
          <w:tcPr>
            <w:tcW w:w="2179" w:type="dxa"/>
            <w:shd w:val="clear" w:color="auto" w:fill="auto"/>
          </w:tcPr>
          <w:p w:rsidR="005A1AE9" w:rsidRPr="00EA3DAC" w:rsidRDefault="005A1AE9" w:rsidP="005564CE">
            <w:pPr>
              <w:ind w:firstLine="0"/>
            </w:pPr>
            <w:r>
              <w:t>B. Cox</w:t>
            </w:r>
          </w:p>
        </w:tc>
        <w:tc>
          <w:tcPr>
            <w:tcW w:w="2179" w:type="dxa"/>
            <w:shd w:val="clear" w:color="auto" w:fill="auto"/>
          </w:tcPr>
          <w:p w:rsidR="005A1AE9" w:rsidRPr="00EA3DAC" w:rsidRDefault="005A1AE9" w:rsidP="005564CE">
            <w:pPr>
              <w:ind w:firstLine="0"/>
            </w:pPr>
            <w:r>
              <w:t>W. Cox</w:t>
            </w:r>
          </w:p>
        </w:tc>
        <w:tc>
          <w:tcPr>
            <w:tcW w:w="2180" w:type="dxa"/>
            <w:shd w:val="clear" w:color="auto" w:fill="auto"/>
          </w:tcPr>
          <w:p w:rsidR="005A1AE9" w:rsidRPr="00EA3DAC" w:rsidRDefault="005A1AE9" w:rsidP="005564CE">
            <w:pPr>
              <w:ind w:firstLine="0"/>
            </w:pPr>
            <w:r>
              <w:t>Crawford</w:t>
            </w:r>
          </w:p>
        </w:tc>
      </w:tr>
      <w:tr w:rsidR="005A1AE9" w:rsidRPr="00EA3DAC" w:rsidTr="005564CE">
        <w:tblPrEx>
          <w:jc w:val="left"/>
        </w:tblPrEx>
        <w:tc>
          <w:tcPr>
            <w:tcW w:w="2179" w:type="dxa"/>
            <w:shd w:val="clear" w:color="auto" w:fill="auto"/>
          </w:tcPr>
          <w:p w:rsidR="005A1AE9" w:rsidRPr="00EA3DAC" w:rsidRDefault="005A1AE9" w:rsidP="005564CE">
            <w:pPr>
              <w:ind w:firstLine="0"/>
            </w:pPr>
            <w:r>
              <w:t>Dabney</w:t>
            </w:r>
          </w:p>
        </w:tc>
        <w:tc>
          <w:tcPr>
            <w:tcW w:w="2179" w:type="dxa"/>
            <w:shd w:val="clear" w:color="auto" w:fill="auto"/>
          </w:tcPr>
          <w:p w:rsidR="005A1AE9" w:rsidRPr="00EA3DAC" w:rsidRDefault="005A1AE9" w:rsidP="005564CE">
            <w:pPr>
              <w:ind w:firstLine="0"/>
            </w:pPr>
            <w:r>
              <w:t>Daning</w:t>
            </w:r>
          </w:p>
        </w:tc>
        <w:tc>
          <w:tcPr>
            <w:tcW w:w="2180" w:type="dxa"/>
            <w:shd w:val="clear" w:color="auto" w:fill="auto"/>
          </w:tcPr>
          <w:p w:rsidR="005A1AE9" w:rsidRPr="00EA3DAC" w:rsidRDefault="005A1AE9" w:rsidP="005564CE">
            <w:pPr>
              <w:ind w:firstLine="0"/>
            </w:pPr>
            <w:r>
              <w:t>Davis</w:t>
            </w:r>
          </w:p>
        </w:tc>
      </w:tr>
      <w:tr w:rsidR="005A1AE9" w:rsidRPr="00EA3DAC" w:rsidTr="005564CE">
        <w:tblPrEx>
          <w:jc w:val="left"/>
        </w:tblPrEx>
        <w:tc>
          <w:tcPr>
            <w:tcW w:w="2179" w:type="dxa"/>
            <w:shd w:val="clear" w:color="auto" w:fill="auto"/>
          </w:tcPr>
          <w:p w:rsidR="005A1AE9" w:rsidRPr="00EA3DAC" w:rsidRDefault="005A1AE9" w:rsidP="005564CE">
            <w:pPr>
              <w:ind w:firstLine="0"/>
            </w:pPr>
            <w:r>
              <w:t>Dillard</w:t>
            </w:r>
          </w:p>
        </w:tc>
        <w:tc>
          <w:tcPr>
            <w:tcW w:w="2179" w:type="dxa"/>
            <w:shd w:val="clear" w:color="auto" w:fill="auto"/>
          </w:tcPr>
          <w:p w:rsidR="005A1AE9" w:rsidRPr="00EA3DAC" w:rsidRDefault="005A1AE9" w:rsidP="005564CE">
            <w:pPr>
              <w:ind w:firstLine="0"/>
            </w:pPr>
            <w:r>
              <w:t>Elliott</w:t>
            </w:r>
          </w:p>
        </w:tc>
        <w:tc>
          <w:tcPr>
            <w:tcW w:w="2180" w:type="dxa"/>
            <w:shd w:val="clear" w:color="auto" w:fill="auto"/>
          </w:tcPr>
          <w:p w:rsidR="005A1AE9" w:rsidRPr="00EA3DAC" w:rsidRDefault="005A1AE9" w:rsidP="005564CE">
            <w:pPr>
              <w:ind w:firstLine="0"/>
            </w:pPr>
            <w:r>
              <w:t>Erickson</w:t>
            </w:r>
          </w:p>
        </w:tc>
      </w:tr>
      <w:tr w:rsidR="005A1AE9" w:rsidRPr="00EA3DAC" w:rsidTr="005564CE">
        <w:tblPrEx>
          <w:jc w:val="left"/>
        </w:tblPrEx>
        <w:tc>
          <w:tcPr>
            <w:tcW w:w="2179" w:type="dxa"/>
            <w:shd w:val="clear" w:color="auto" w:fill="auto"/>
          </w:tcPr>
          <w:p w:rsidR="005A1AE9" w:rsidRPr="00EA3DAC" w:rsidRDefault="005A1AE9" w:rsidP="005564CE">
            <w:pPr>
              <w:ind w:firstLine="0"/>
            </w:pPr>
            <w:r>
              <w:t>Felder</w:t>
            </w:r>
          </w:p>
        </w:tc>
        <w:tc>
          <w:tcPr>
            <w:tcW w:w="2179" w:type="dxa"/>
            <w:shd w:val="clear" w:color="auto" w:fill="auto"/>
          </w:tcPr>
          <w:p w:rsidR="005A1AE9" w:rsidRPr="00EA3DAC" w:rsidRDefault="005A1AE9" w:rsidP="005564CE">
            <w:pPr>
              <w:ind w:firstLine="0"/>
            </w:pPr>
            <w:r>
              <w:t>Finlay</w:t>
            </w:r>
          </w:p>
        </w:tc>
        <w:tc>
          <w:tcPr>
            <w:tcW w:w="2180" w:type="dxa"/>
            <w:shd w:val="clear" w:color="auto" w:fill="auto"/>
          </w:tcPr>
          <w:p w:rsidR="005A1AE9" w:rsidRPr="00EA3DAC" w:rsidRDefault="005A1AE9" w:rsidP="005564CE">
            <w:pPr>
              <w:ind w:firstLine="0"/>
            </w:pPr>
            <w:r>
              <w:t>Forrest</w:t>
            </w:r>
          </w:p>
        </w:tc>
      </w:tr>
      <w:tr w:rsidR="005A1AE9" w:rsidRPr="00EA3DAC" w:rsidTr="005564CE">
        <w:tblPrEx>
          <w:jc w:val="left"/>
        </w:tblPrEx>
        <w:tc>
          <w:tcPr>
            <w:tcW w:w="2179" w:type="dxa"/>
            <w:shd w:val="clear" w:color="auto" w:fill="auto"/>
          </w:tcPr>
          <w:p w:rsidR="005A1AE9" w:rsidRPr="00EA3DAC" w:rsidRDefault="005A1AE9" w:rsidP="005564CE">
            <w:pPr>
              <w:ind w:firstLine="0"/>
            </w:pPr>
            <w:r>
              <w:t>Fry</w:t>
            </w:r>
          </w:p>
        </w:tc>
        <w:tc>
          <w:tcPr>
            <w:tcW w:w="2179" w:type="dxa"/>
            <w:shd w:val="clear" w:color="auto" w:fill="auto"/>
          </w:tcPr>
          <w:p w:rsidR="005A1AE9" w:rsidRPr="00EA3DAC" w:rsidRDefault="005A1AE9" w:rsidP="005564CE">
            <w:pPr>
              <w:ind w:firstLine="0"/>
            </w:pPr>
            <w:r>
              <w:t>Gagnon</w:t>
            </w:r>
          </w:p>
        </w:tc>
        <w:tc>
          <w:tcPr>
            <w:tcW w:w="2180" w:type="dxa"/>
            <w:shd w:val="clear" w:color="auto" w:fill="auto"/>
          </w:tcPr>
          <w:p w:rsidR="005A1AE9" w:rsidRPr="00EA3DAC" w:rsidRDefault="005A1AE9" w:rsidP="005564CE">
            <w:pPr>
              <w:ind w:firstLine="0"/>
            </w:pPr>
            <w:r>
              <w:t>Garvin</w:t>
            </w:r>
          </w:p>
        </w:tc>
      </w:tr>
      <w:tr w:rsidR="005A1AE9" w:rsidRPr="00EA3DAC" w:rsidTr="005564CE">
        <w:tblPrEx>
          <w:jc w:val="left"/>
        </w:tblPrEx>
        <w:tc>
          <w:tcPr>
            <w:tcW w:w="2179" w:type="dxa"/>
            <w:shd w:val="clear" w:color="auto" w:fill="auto"/>
          </w:tcPr>
          <w:p w:rsidR="005A1AE9" w:rsidRPr="00EA3DAC" w:rsidRDefault="005A1AE9" w:rsidP="005564CE">
            <w:pPr>
              <w:ind w:firstLine="0"/>
            </w:pPr>
            <w:r>
              <w:t>Gatch</w:t>
            </w:r>
          </w:p>
        </w:tc>
        <w:tc>
          <w:tcPr>
            <w:tcW w:w="2179" w:type="dxa"/>
            <w:shd w:val="clear" w:color="auto" w:fill="auto"/>
          </w:tcPr>
          <w:p w:rsidR="005A1AE9" w:rsidRPr="00EA3DAC" w:rsidRDefault="005A1AE9" w:rsidP="005564CE">
            <w:pPr>
              <w:ind w:firstLine="0"/>
            </w:pPr>
            <w:r>
              <w:t>Gilliam</w:t>
            </w:r>
          </w:p>
        </w:tc>
        <w:tc>
          <w:tcPr>
            <w:tcW w:w="2180" w:type="dxa"/>
            <w:shd w:val="clear" w:color="auto" w:fill="auto"/>
          </w:tcPr>
          <w:p w:rsidR="005A1AE9" w:rsidRPr="00EA3DAC" w:rsidRDefault="005A1AE9" w:rsidP="005564CE">
            <w:pPr>
              <w:ind w:firstLine="0"/>
            </w:pPr>
            <w:r>
              <w:t>Gilliard</w:t>
            </w:r>
          </w:p>
        </w:tc>
      </w:tr>
      <w:tr w:rsidR="005A1AE9" w:rsidRPr="00EA3DAC" w:rsidTr="005564CE">
        <w:tblPrEx>
          <w:jc w:val="left"/>
        </w:tblPrEx>
        <w:tc>
          <w:tcPr>
            <w:tcW w:w="2179" w:type="dxa"/>
            <w:shd w:val="clear" w:color="auto" w:fill="auto"/>
          </w:tcPr>
          <w:p w:rsidR="005A1AE9" w:rsidRPr="00EA3DAC" w:rsidRDefault="005A1AE9" w:rsidP="005564CE">
            <w:pPr>
              <w:ind w:firstLine="0"/>
            </w:pPr>
            <w:r>
              <w:t>Govan</w:t>
            </w:r>
          </w:p>
        </w:tc>
        <w:tc>
          <w:tcPr>
            <w:tcW w:w="2179" w:type="dxa"/>
            <w:shd w:val="clear" w:color="auto" w:fill="auto"/>
          </w:tcPr>
          <w:p w:rsidR="005A1AE9" w:rsidRPr="00EA3DAC" w:rsidRDefault="005A1AE9" w:rsidP="005564CE">
            <w:pPr>
              <w:ind w:firstLine="0"/>
            </w:pPr>
            <w:r>
              <w:t>Haddon</w:t>
            </w:r>
          </w:p>
        </w:tc>
        <w:tc>
          <w:tcPr>
            <w:tcW w:w="2180" w:type="dxa"/>
            <w:shd w:val="clear" w:color="auto" w:fill="auto"/>
          </w:tcPr>
          <w:p w:rsidR="005A1AE9" w:rsidRPr="00EA3DAC" w:rsidRDefault="005A1AE9" w:rsidP="005564CE">
            <w:pPr>
              <w:ind w:firstLine="0"/>
            </w:pPr>
            <w:r>
              <w:t>Hardee</w:t>
            </w:r>
          </w:p>
        </w:tc>
      </w:tr>
      <w:tr w:rsidR="005A1AE9" w:rsidRPr="00EA3DAC" w:rsidTr="005564CE">
        <w:tblPrEx>
          <w:jc w:val="left"/>
        </w:tblPrEx>
        <w:tc>
          <w:tcPr>
            <w:tcW w:w="2179" w:type="dxa"/>
            <w:shd w:val="clear" w:color="auto" w:fill="auto"/>
          </w:tcPr>
          <w:p w:rsidR="005A1AE9" w:rsidRPr="00EA3DAC" w:rsidRDefault="005A1AE9" w:rsidP="005564CE">
            <w:pPr>
              <w:ind w:firstLine="0"/>
            </w:pPr>
            <w:r>
              <w:t>Hart</w:t>
            </w:r>
          </w:p>
        </w:tc>
        <w:tc>
          <w:tcPr>
            <w:tcW w:w="2179" w:type="dxa"/>
            <w:shd w:val="clear" w:color="auto" w:fill="auto"/>
          </w:tcPr>
          <w:p w:rsidR="005A1AE9" w:rsidRPr="00EA3DAC" w:rsidRDefault="005A1AE9" w:rsidP="005564CE">
            <w:pPr>
              <w:ind w:firstLine="0"/>
            </w:pPr>
            <w:r>
              <w:t>Hayes</w:t>
            </w:r>
          </w:p>
        </w:tc>
        <w:tc>
          <w:tcPr>
            <w:tcW w:w="2180" w:type="dxa"/>
            <w:shd w:val="clear" w:color="auto" w:fill="auto"/>
          </w:tcPr>
          <w:p w:rsidR="005A1AE9" w:rsidRPr="00EA3DAC" w:rsidRDefault="005A1AE9" w:rsidP="005564CE">
            <w:pPr>
              <w:ind w:firstLine="0"/>
            </w:pPr>
            <w:r>
              <w:t>Henderson-Myers</w:t>
            </w:r>
          </w:p>
        </w:tc>
      </w:tr>
      <w:tr w:rsidR="005A1AE9" w:rsidRPr="00EA3DAC" w:rsidTr="005564CE">
        <w:tblPrEx>
          <w:jc w:val="left"/>
        </w:tblPrEx>
        <w:tc>
          <w:tcPr>
            <w:tcW w:w="2179" w:type="dxa"/>
            <w:shd w:val="clear" w:color="auto" w:fill="auto"/>
          </w:tcPr>
          <w:p w:rsidR="005A1AE9" w:rsidRPr="00EA3DAC" w:rsidRDefault="005A1AE9" w:rsidP="005564CE">
            <w:pPr>
              <w:ind w:firstLine="0"/>
            </w:pPr>
            <w:r>
              <w:t>Henegan</w:t>
            </w:r>
          </w:p>
        </w:tc>
        <w:tc>
          <w:tcPr>
            <w:tcW w:w="2179" w:type="dxa"/>
            <w:shd w:val="clear" w:color="auto" w:fill="auto"/>
          </w:tcPr>
          <w:p w:rsidR="005A1AE9" w:rsidRPr="00EA3DAC" w:rsidRDefault="005A1AE9" w:rsidP="005564CE">
            <w:pPr>
              <w:ind w:firstLine="0"/>
            </w:pPr>
            <w:r>
              <w:t>Herbkersman</w:t>
            </w:r>
          </w:p>
        </w:tc>
        <w:tc>
          <w:tcPr>
            <w:tcW w:w="2180" w:type="dxa"/>
            <w:shd w:val="clear" w:color="auto" w:fill="auto"/>
          </w:tcPr>
          <w:p w:rsidR="005A1AE9" w:rsidRPr="00EA3DAC" w:rsidRDefault="005A1AE9" w:rsidP="005564CE">
            <w:pPr>
              <w:ind w:firstLine="0"/>
            </w:pPr>
            <w:r>
              <w:t>Hewitt</w:t>
            </w:r>
          </w:p>
        </w:tc>
      </w:tr>
      <w:tr w:rsidR="005A1AE9" w:rsidRPr="00EA3DAC" w:rsidTr="005564CE">
        <w:tblPrEx>
          <w:jc w:val="left"/>
        </w:tblPrEx>
        <w:tc>
          <w:tcPr>
            <w:tcW w:w="2179" w:type="dxa"/>
            <w:shd w:val="clear" w:color="auto" w:fill="auto"/>
          </w:tcPr>
          <w:p w:rsidR="005A1AE9" w:rsidRPr="00EA3DAC" w:rsidRDefault="005A1AE9" w:rsidP="005564CE">
            <w:pPr>
              <w:ind w:firstLine="0"/>
            </w:pPr>
            <w:r>
              <w:t>Hiott</w:t>
            </w:r>
          </w:p>
        </w:tc>
        <w:tc>
          <w:tcPr>
            <w:tcW w:w="2179" w:type="dxa"/>
            <w:shd w:val="clear" w:color="auto" w:fill="auto"/>
          </w:tcPr>
          <w:p w:rsidR="005A1AE9" w:rsidRPr="00EA3DAC" w:rsidRDefault="005A1AE9" w:rsidP="005564CE">
            <w:pPr>
              <w:ind w:firstLine="0"/>
            </w:pPr>
            <w:r>
              <w:t>Hixon</w:t>
            </w:r>
          </w:p>
        </w:tc>
        <w:tc>
          <w:tcPr>
            <w:tcW w:w="2180" w:type="dxa"/>
            <w:shd w:val="clear" w:color="auto" w:fill="auto"/>
          </w:tcPr>
          <w:p w:rsidR="005A1AE9" w:rsidRPr="00EA3DAC" w:rsidRDefault="005A1AE9" w:rsidP="005564CE">
            <w:pPr>
              <w:ind w:firstLine="0"/>
            </w:pPr>
            <w:r>
              <w:t>Hosey</w:t>
            </w:r>
          </w:p>
        </w:tc>
      </w:tr>
      <w:tr w:rsidR="005A1AE9" w:rsidRPr="00EA3DAC" w:rsidTr="005564CE">
        <w:tblPrEx>
          <w:jc w:val="left"/>
        </w:tblPrEx>
        <w:tc>
          <w:tcPr>
            <w:tcW w:w="2179" w:type="dxa"/>
            <w:shd w:val="clear" w:color="auto" w:fill="auto"/>
          </w:tcPr>
          <w:p w:rsidR="005A1AE9" w:rsidRPr="00EA3DAC" w:rsidRDefault="005A1AE9" w:rsidP="005564CE">
            <w:pPr>
              <w:ind w:firstLine="0"/>
            </w:pPr>
            <w:r>
              <w:t>Howard</w:t>
            </w:r>
          </w:p>
        </w:tc>
        <w:tc>
          <w:tcPr>
            <w:tcW w:w="2179" w:type="dxa"/>
            <w:shd w:val="clear" w:color="auto" w:fill="auto"/>
          </w:tcPr>
          <w:p w:rsidR="005A1AE9" w:rsidRPr="00EA3DAC" w:rsidRDefault="005A1AE9" w:rsidP="005564CE">
            <w:pPr>
              <w:ind w:firstLine="0"/>
            </w:pPr>
            <w:r>
              <w:t>Huggins</w:t>
            </w:r>
          </w:p>
        </w:tc>
        <w:tc>
          <w:tcPr>
            <w:tcW w:w="2180" w:type="dxa"/>
            <w:shd w:val="clear" w:color="auto" w:fill="auto"/>
          </w:tcPr>
          <w:p w:rsidR="005A1AE9" w:rsidRPr="00EA3DAC" w:rsidRDefault="005A1AE9" w:rsidP="005564CE">
            <w:pPr>
              <w:ind w:firstLine="0"/>
            </w:pPr>
            <w:r>
              <w:t>Hyde</w:t>
            </w:r>
          </w:p>
        </w:tc>
      </w:tr>
      <w:tr w:rsidR="005A1AE9" w:rsidRPr="00EA3DAC" w:rsidTr="005564CE">
        <w:tblPrEx>
          <w:jc w:val="left"/>
        </w:tblPrEx>
        <w:tc>
          <w:tcPr>
            <w:tcW w:w="2179" w:type="dxa"/>
            <w:shd w:val="clear" w:color="auto" w:fill="auto"/>
          </w:tcPr>
          <w:p w:rsidR="005A1AE9" w:rsidRPr="00EA3DAC" w:rsidRDefault="005A1AE9" w:rsidP="005564CE">
            <w:pPr>
              <w:ind w:firstLine="0"/>
            </w:pPr>
            <w:r>
              <w:t>J. E. Johnson</w:t>
            </w:r>
          </w:p>
        </w:tc>
        <w:tc>
          <w:tcPr>
            <w:tcW w:w="2179" w:type="dxa"/>
            <w:shd w:val="clear" w:color="auto" w:fill="auto"/>
          </w:tcPr>
          <w:p w:rsidR="005A1AE9" w:rsidRPr="00EA3DAC" w:rsidRDefault="005A1AE9" w:rsidP="005564CE">
            <w:pPr>
              <w:ind w:firstLine="0"/>
            </w:pPr>
            <w:r>
              <w:t>J. L. Johnson</w:t>
            </w:r>
          </w:p>
        </w:tc>
        <w:tc>
          <w:tcPr>
            <w:tcW w:w="2180" w:type="dxa"/>
            <w:shd w:val="clear" w:color="auto" w:fill="auto"/>
          </w:tcPr>
          <w:p w:rsidR="005A1AE9" w:rsidRPr="00EA3DAC" w:rsidRDefault="005A1AE9" w:rsidP="005564CE">
            <w:pPr>
              <w:ind w:firstLine="0"/>
            </w:pPr>
            <w:r>
              <w:t>K. O. Johnson</w:t>
            </w:r>
          </w:p>
        </w:tc>
      </w:tr>
      <w:tr w:rsidR="005A1AE9" w:rsidRPr="00EA3DAC" w:rsidTr="005564CE">
        <w:tblPrEx>
          <w:jc w:val="left"/>
        </w:tblPrEx>
        <w:tc>
          <w:tcPr>
            <w:tcW w:w="2179" w:type="dxa"/>
            <w:shd w:val="clear" w:color="auto" w:fill="auto"/>
          </w:tcPr>
          <w:p w:rsidR="005A1AE9" w:rsidRPr="00EA3DAC" w:rsidRDefault="005A1AE9" w:rsidP="005564CE">
            <w:pPr>
              <w:ind w:firstLine="0"/>
            </w:pPr>
            <w:r>
              <w:t>Jones</w:t>
            </w:r>
          </w:p>
        </w:tc>
        <w:tc>
          <w:tcPr>
            <w:tcW w:w="2179" w:type="dxa"/>
            <w:shd w:val="clear" w:color="auto" w:fill="auto"/>
          </w:tcPr>
          <w:p w:rsidR="005A1AE9" w:rsidRPr="00EA3DAC" w:rsidRDefault="005A1AE9" w:rsidP="005564CE">
            <w:pPr>
              <w:ind w:firstLine="0"/>
            </w:pPr>
            <w:r>
              <w:t>Jordan</w:t>
            </w:r>
          </w:p>
        </w:tc>
        <w:tc>
          <w:tcPr>
            <w:tcW w:w="2180" w:type="dxa"/>
            <w:shd w:val="clear" w:color="auto" w:fill="auto"/>
          </w:tcPr>
          <w:p w:rsidR="005A1AE9" w:rsidRPr="00EA3DAC" w:rsidRDefault="005A1AE9" w:rsidP="005564CE">
            <w:pPr>
              <w:ind w:firstLine="0"/>
            </w:pPr>
            <w:r>
              <w:t>King</w:t>
            </w:r>
          </w:p>
        </w:tc>
      </w:tr>
      <w:tr w:rsidR="005A1AE9" w:rsidRPr="00EA3DAC" w:rsidTr="005564CE">
        <w:tblPrEx>
          <w:jc w:val="left"/>
        </w:tblPrEx>
        <w:tc>
          <w:tcPr>
            <w:tcW w:w="2179" w:type="dxa"/>
            <w:shd w:val="clear" w:color="auto" w:fill="auto"/>
          </w:tcPr>
          <w:p w:rsidR="005A1AE9" w:rsidRPr="00EA3DAC" w:rsidRDefault="005A1AE9" w:rsidP="005564CE">
            <w:pPr>
              <w:ind w:firstLine="0"/>
            </w:pPr>
            <w:r>
              <w:t>Kirby</w:t>
            </w:r>
          </w:p>
        </w:tc>
        <w:tc>
          <w:tcPr>
            <w:tcW w:w="2179" w:type="dxa"/>
            <w:shd w:val="clear" w:color="auto" w:fill="auto"/>
          </w:tcPr>
          <w:p w:rsidR="005A1AE9" w:rsidRPr="00EA3DAC" w:rsidRDefault="005A1AE9" w:rsidP="005564CE">
            <w:pPr>
              <w:ind w:firstLine="0"/>
            </w:pPr>
            <w:r>
              <w:t>Ligon</w:t>
            </w:r>
          </w:p>
        </w:tc>
        <w:tc>
          <w:tcPr>
            <w:tcW w:w="2180" w:type="dxa"/>
            <w:shd w:val="clear" w:color="auto" w:fill="auto"/>
          </w:tcPr>
          <w:p w:rsidR="005A1AE9" w:rsidRPr="00EA3DAC" w:rsidRDefault="005A1AE9" w:rsidP="005564CE">
            <w:pPr>
              <w:ind w:firstLine="0"/>
            </w:pPr>
            <w:r>
              <w:t>Long</w:t>
            </w:r>
          </w:p>
        </w:tc>
      </w:tr>
      <w:tr w:rsidR="005A1AE9" w:rsidRPr="00EA3DAC" w:rsidTr="005564CE">
        <w:tblPrEx>
          <w:jc w:val="left"/>
        </w:tblPrEx>
        <w:tc>
          <w:tcPr>
            <w:tcW w:w="2179" w:type="dxa"/>
            <w:shd w:val="clear" w:color="auto" w:fill="auto"/>
          </w:tcPr>
          <w:p w:rsidR="005A1AE9" w:rsidRPr="00EA3DAC" w:rsidRDefault="005A1AE9" w:rsidP="005564CE">
            <w:pPr>
              <w:ind w:firstLine="0"/>
            </w:pPr>
            <w:r>
              <w:t>Lowe</w:t>
            </w:r>
          </w:p>
        </w:tc>
        <w:tc>
          <w:tcPr>
            <w:tcW w:w="2179" w:type="dxa"/>
            <w:shd w:val="clear" w:color="auto" w:fill="auto"/>
          </w:tcPr>
          <w:p w:rsidR="005A1AE9" w:rsidRPr="00EA3DAC" w:rsidRDefault="005A1AE9" w:rsidP="005564CE">
            <w:pPr>
              <w:ind w:firstLine="0"/>
            </w:pPr>
            <w:r>
              <w:t>Lucas</w:t>
            </w:r>
          </w:p>
        </w:tc>
        <w:tc>
          <w:tcPr>
            <w:tcW w:w="2180" w:type="dxa"/>
            <w:shd w:val="clear" w:color="auto" w:fill="auto"/>
          </w:tcPr>
          <w:p w:rsidR="005A1AE9" w:rsidRPr="00EA3DAC" w:rsidRDefault="005A1AE9" w:rsidP="005564CE">
            <w:pPr>
              <w:ind w:firstLine="0"/>
            </w:pPr>
            <w:r>
              <w:t>Magnuson</w:t>
            </w:r>
          </w:p>
        </w:tc>
      </w:tr>
      <w:tr w:rsidR="005A1AE9" w:rsidRPr="00EA3DAC" w:rsidTr="005564CE">
        <w:tblPrEx>
          <w:jc w:val="left"/>
        </w:tblPrEx>
        <w:tc>
          <w:tcPr>
            <w:tcW w:w="2179" w:type="dxa"/>
            <w:shd w:val="clear" w:color="auto" w:fill="auto"/>
          </w:tcPr>
          <w:p w:rsidR="005A1AE9" w:rsidRPr="00EA3DAC" w:rsidRDefault="005A1AE9" w:rsidP="005564CE">
            <w:pPr>
              <w:ind w:firstLine="0"/>
            </w:pPr>
            <w:r>
              <w:t>Matthews</w:t>
            </w:r>
          </w:p>
        </w:tc>
        <w:tc>
          <w:tcPr>
            <w:tcW w:w="2179" w:type="dxa"/>
            <w:shd w:val="clear" w:color="auto" w:fill="auto"/>
          </w:tcPr>
          <w:p w:rsidR="005A1AE9" w:rsidRPr="00EA3DAC" w:rsidRDefault="005A1AE9" w:rsidP="005564CE">
            <w:pPr>
              <w:ind w:firstLine="0"/>
            </w:pPr>
            <w:r>
              <w:t>May</w:t>
            </w:r>
          </w:p>
        </w:tc>
        <w:tc>
          <w:tcPr>
            <w:tcW w:w="2180" w:type="dxa"/>
            <w:shd w:val="clear" w:color="auto" w:fill="auto"/>
          </w:tcPr>
          <w:p w:rsidR="005A1AE9" w:rsidRPr="00EA3DAC" w:rsidRDefault="005A1AE9" w:rsidP="005564CE">
            <w:pPr>
              <w:ind w:firstLine="0"/>
            </w:pPr>
            <w:r>
              <w:t>McCabe</w:t>
            </w:r>
          </w:p>
        </w:tc>
      </w:tr>
      <w:tr w:rsidR="005A1AE9" w:rsidRPr="00EA3DAC" w:rsidTr="005564CE">
        <w:tblPrEx>
          <w:jc w:val="left"/>
        </w:tblPrEx>
        <w:tc>
          <w:tcPr>
            <w:tcW w:w="2179" w:type="dxa"/>
            <w:shd w:val="clear" w:color="auto" w:fill="auto"/>
          </w:tcPr>
          <w:p w:rsidR="005A1AE9" w:rsidRPr="00EA3DAC" w:rsidRDefault="005A1AE9" w:rsidP="005564CE">
            <w:pPr>
              <w:ind w:firstLine="0"/>
            </w:pPr>
            <w:r>
              <w:t>McCravy</w:t>
            </w:r>
          </w:p>
        </w:tc>
        <w:tc>
          <w:tcPr>
            <w:tcW w:w="2179" w:type="dxa"/>
            <w:shd w:val="clear" w:color="auto" w:fill="auto"/>
          </w:tcPr>
          <w:p w:rsidR="005A1AE9" w:rsidRPr="00EA3DAC" w:rsidRDefault="005A1AE9" w:rsidP="005564CE">
            <w:pPr>
              <w:ind w:firstLine="0"/>
            </w:pPr>
            <w:r>
              <w:t>McDaniel</w:t>
            </w:r>
          </w:p>
        </w:tc>
        <w:tc>
          <w:tcPr>
            <w:tcW w:w="2180" w:type="dxa"/>
            <w:shd w:val="clear" w:color="auto" w:fill="auto"/>
          </w:tcPr>
          <w:p w:rsidR="005A1AE9" w:rsidRPr="00EA3DAC" w:rsidRDefault="005A1AE9" w:rsidP="005564CE">
            <w:pPr>
              <w:ind w:firstLine="0"/>
            </w:pPr>
            <w:r>
              <w:t>McGarry</w:t>
            </w:r>
          </w:p>
        </w:tc>
      </w:tr>
      <w:tr w:rsidR="005A1AE9" w:rsidRPr="00EA3DAC" w:rsidTr="005564CE">
        <w:tblPrEx>
          <w:jc w:val="left"/>
        </w:tblPrEx>
        <w:tc>
          <w:tcPr>
            <w:tcW w:w="2179" w:type="dxa"/>
            <w:shd w:val="clear" w:color="auto" w:fill="auto"/>
          </w:tcPr>
          <w:p w:rsidR="005A1AE9" w:rsidRPr="00EA3DAC" w:rsidRDefault="005A1AE9" w:rsidP="005564CE">
            <w:pPr>
              <w:ind w:firstLine="0"/>
            </w:pPr>
            <w:r>
              <w:t>McGinnis</w:t>
            </w:r>
          </w:p>
        </w:tc>
        <w:tc>
          <w:tcPr>
            <w:tcW w:w="2179" w:type="dxa"/>
            <w:shd w:val="clear" w:color="auto" w:fill="auto"/>
          </w:tcPr>
          <w:p w:rsidR="005A1AE9" w:rsidRPr="00EA3DAC" w:rsidRDefault="005A1AE9" w:rsidP="005564CE">
            <w:pPr>
              <w:ind w:firstLine="0"/>
            </w:pPr>
            <w:r>
              <w:t>McKnight</w:t>
            </w:r>
          </w:p>
        </w:tc>
        <w:tc>
          <w:tcPr>
            <w:tcW w:w="2180" w:type="dxa"/>
            <w:shd w:val="clear" w:color="auto" w:fill="auto"/>
          </w:tcPr>
          <w:p w:rsidR="005A1AE9" w:rsidRPr="00EA3DAC" w:rsidRDefault="005A1AE9" w:rsidP="005564CE">
            <w:pPr>
              <w:ind w:firstLine="0"/>
            </w:pPr>
            <w:r>
              <w:t>J. Moore</w:t>
            </w:r>
          </w:p>
        </w:tc>
      </w:tr>
      <w:tr w:rsidR="005A1AE9" w:rsidRPr="00EA3DAC" w:rsidTr="005564CE">
        <w:tblPrEx>
          <w:jc w:val="left"/>
        </w:tblPrEx>
        <w:tc>
          <w:tcPr>
            <w:tcW w:w="2179" w:type="dxa"/>
            <w:shd w:val="clear" w:color="auto" w:fill="auto"/>
          </w:tcPr>
          <w:p w:rsidR="005A1AE9" w:rsidRPr="00EA3DAC" w:rsidRDefault="005A1AE9" w:rsidP="005564CE">
            <w:pPr>
              <w:ind w:firstLine="0"/>
            </w:pPr>
            <w:r>
              <w:t>T. Moore</w:t>
            </w:r>
          </w:p>
        </w:tc>
        <w:tc>
          <w:tcPr>
            <w:tcW w:w="2179" w:type="dxa"/>
            <w:shd w:val="clear" w:color="auto" w:fill="auto"/>
          </w:tcPr>
          <w:p w:rsidR="005A1AE9" w:rsidRPr="00EA3DAC" w:rsidRDefault="005A1AE9" w:rsidP="005564CE">
            <w:pPr>
              <w:ind w:firstLine="0"/>
            </w:pPr>
            <w:r>
              <w:t>Morgan</w:t>
            </w:r>
          </w:p>
        </w:tc>
        <w:tc>
          <w:tcPr>
            <w:tcW w:w="2180" w:type="dxa"/>
            <w:shd w:val="clear" w:color="auto" w:fill="auto"/>
          </w:tcPr>
          <w:p w:rsidR="005A1AE9" w:rsidRPr="00EA3DAC" w:rsidRDefault="005A1AE9" w:rsidP="005564CE">
            <w:pPr>
              <w:ind w:firstLine="0"/>
            </w:pPr>
            <w:r>
              <w:t>D. C. Moss</w:t>
            </w:r>
          </w:p>
        </w:tc>
      </w:tr>
      <w:tr w:rsidR="005A1AE9" w:rsidRPr="00EA3DAC" w:rsidTr="005564CE">
        <w:tblPrEx>
          <w:jc w:val="left"/>
        </w:tblPrEx>
        <w:tc>
          <w:tcPr>
            <w:tcW w:w="2179" w:type="dxa"/>
            <w:shd w:val="clear" w:color="auto" w:fill="auto"/>
          </w:tcPr>
          <w:p w:rsidR="005A1AE9" w:rsidRPr="00EA3DAC" w:rsidRDefault="005A1AE9" w:rsidP="005564CE">
            <w:pPr>
              <w:ind w:firstLine="0"/>
            </w:pPr>
            <w:r>
              <w:t>V. S. Moss</w:t>
            </w:r>
          </w:p>
        </w:tc>
        <w:tc>
          <w:tcPr>
            <w:tcW w:w="2179" w:type="dxa"/>
            <w:shd w:val="clear" w:color="auto" w:fill="auto"/>
          </w:tcPr>
          <w:p w:rsidR="005A1AE9" w:rsidRPr="00EA3DAC" w:rsidRDefault="005A1AE9" w:rsidP="005564CE">
            <w:pPr>
              <w:ind w:firstLine="0"/>
            </w:pPr>
            <w:r>
              <w:t>Murray</w:t>
            </w:r>
          </w:p>
        </w:tc>
        <w:tc>
          <w:tcPr>
            <w:tcW w:w="2180" w:type="dxa"/>
            <w:shd w:val="clear" w:color="auto" w:fill="auto"/>
          </w:tcPr>
          <w:p w:rsidR="005A1AE9" w:rsidRPr="00EA3DAC" w:rsidRDefault="005A1AE9" w:rsidP="005564CE">
            <w:pPr>
              <w:ind w:firstLine="0"/>
            </w:pPr>
            <w:r>
              <w:t>B. Newton</w:t>
            </w:r>
          </w:p>
        </w:tc>
      </w:tr>
      <w:tr w:rsidR="005A1AE9" w:rsidRPr="00EA3DAC" w:rsidTr="005564CE">
        <w:tblPrEx>
          <w:jc w:val="left"/>
        </w:tblPrEx>
        <w:tc>
          <w:tcPr>
            <w:tcW w:w="2179" w:type="dxa"/>
            <w:shd w:val="clear" w:color="auto" w:fill="auto"/>
          </w:tcPr>
          <w:p w:rsidR="005A1AE9" w:rsidRPr="00EA3DAC" w:rsidRDefault="005A1AE9" w:rsidP="005564CE">
            <w:pPr>
              <w:ind w:firstLine="0"/>
            </w:pPr>
            <w:r>
              <w:t>W. Newton</w:t>
            </w:r>
          </w:p>
        </w:tc>
        <w:tc>
          <w:tcPr>
            <w:tcW w:w="2179" w:type="dxa"/>
            <w:shd w:val="clear" w:color="auto" w:fill="auto"/>
          </w:tcPr>
          <w:p w:rsidR="005A1AE9" w:rsidRPr="00EA3DAC" w:rsidRDefault="005A1AE9" w:rsidP="005564CE">
            <w:pPr>
              <w:ind w:firstLine="0"/>
            </w:pPr>
            <w:r>
              <w:t>Nutt</w:t>
            </w:r>
          </w:p>
        </w:tc>
        <w:tc>
          <w:tcPr>
            <w:tcW w:w="2180" w:type="dxa"/>
            <w:shd w:val="clear" w:color="auto" w:fill="auto"/>
          </w:tcPr>
          <w:p w:rsidR="005A1AE9" w:rsidRPr="00EA3DAC" w:rsidRDefault="005A1AE9" w:rsidP="005564CE">
            <w:pPr>
              <w:ind w:firstLine="0"/>
            </w:pPr>
            <w:r>
              <w:t>Oremus</w:t>
            </w:r>
          </w:p>
        </w:tc>
      </w:tr>
      <w:tr w:rsidR="005A1AE9" w:rsidRPr="00EA3DAC" w:rsidTr="005564CE">
        <w:tblPrEx>
          <w:jc w:val="left"/>
        </w:tblPrEx>
        <w:tc>
          <w:tcPr>
            <w:tcW w:w="2179" w:type="dxa"/>
            <w:shd w:val="clear" w:color="auto" w:fill="auto"/>
          </w:tcPr>
          <w:p w:rsidR="005A1AE9" w:rsidRPr="00EA3DAC" w:rsidRDefault="005A1AE9" w:rsidP="005564CE">
            <w:pPr>
              <w:ind w:firstLine="0"/>
            </w:pPr>
            <w:r>
              <w:t>Ott</w:t>
            </w:r>
          </w:p>
        </w:tc>
        <w:tc>
          <w:tcPr>
            <w:tcW w:w="2179" w:type="dxa"/>
            <w:shd w:val="clear" w:color="auto" w:fill="auto"/>
          </w:tcPr>
          <w:p w:rsidR="005A1AE9" w:rsidRPr="00EA3DAC" w:rsidRDefault="005A1AE9" w:rsidP="005564CE">
            <w:pPr>
              <w:ind w:firstLine="0"/>
            </w:pPr>
            <w:r>
              <w:t>Parks</w:t>
            </w:r>
          </w:p>
        </w:tc>
        <w:tc>
          <w:tcPr>
            <w:tcW w:w="2180" w:type="dxa"/>
            <w:shd w:val="clear" w:color="auto" w:fill="auto"/>
          </w:tcPr>
          <w:p w:rsidR="005A1AE9" w:rsidRPr="00EA3DAC" w:rsidRDefault="005A1AE9" w:rsidP="005564CE">
            <w:pPr>
              <w:ind w:firstLine="0"/>
            </w:pPr>
            <w:r>
              <w:t>Pendarvis</w:t>
            </w:r>
          </w:p>
        </w:tc>
      </w:tr>
      <w:tr w:rsidR="005A1AE9" w:rsidRPr="00EA3DAC" w:rsidTr="005564CE">
        <w:tblPrEx>
          <w:jc w:val="left"/>
        </w:tblPrEx>
        <w:tc>
          <w:tcPr>
            <w:tcW w:w="2179" w:type="dxa"/>
            <w:shd w:val="clear" w:color="auto" w:fill="auto"/>
          </w:tcPr>
          <w:p w:rsidR="005A1AE9" w:rsidRPr="00EA3DAC" w:rsidRDefault="005A1AE9" w:rsidP="005564CE">
            <w:pPr>
              <w:ind w:firstLine="0"/>
            </w:pPr>
            <w:r>
              <w:t>Pope</w:t>
            </w:r>
          </w:p>
        </w:tc>
        <w:tc>
          <w:tcPr>
            <w:tcW w:w="2179" w:type="dxa"/>
            <w:shd w:val="clear" w:color="auto" w:fill="auto"/>
          </w:tcPr>
          <w:p w:rsidR="005A1AE9" w:rsidRPr="00EA3DAC" w:rsidRDefault="005A1AE9" w:rsidP="005564CE">
            <w:pPr>
              <w:ind w:firstLine="0"/>
            </w:pPr>
            <w:r>
              <w:t>Rivers</w:t>
            </w:r>
          </w:p>
        </w:tc>
        <w:tc>
          <w:tcPr>
            <w:tcW w:w="2180" w:type="dxa"/>
            <w:shd w:val="clear" w:color="auto" w:fill="auto"/>
          </w:tcPr>
          <w:p w:rsidR="005A1AE9" w:rsidRPr="00EA3DAC" w:rsidRDefault="005A1AE9" w:rsidP="005564CE">
            <w:pPr>
              <w:ind w:firstLine="0"/>
            </w:pPr>
            <w:r>
              <w:t>Robinson</w:t>
            </w:r>
          </w:p>
        </w:tc>
      </w:tr>
      <w:tr w:rsidR="005A1AE9" w:rsidRPr="00EA3DAC" w:rsidTr="005564CE">
        <w:tblPrEx>
          <w:jc w:val="left"/>
        </w:tblPrEx>
        <w:tc>
          <w:tcPr>
            <w:tcW w:w="2179" w:type="dxa"/>
            <w:shd w:val="clear" w:color="auto" w:fill="auto"/>
          </w:tcPr>
          <w:p w:rsidR="005A1AE9" w:rsidRPr="00EA3DAC" w:rsidRDefault="005A1AE9" w:rsidP="005564CE">
            <w:pPr>
              <w:ind w:firstLine="0"/>
            </w:pPr>
            <w:r>
              <w:t>Rose</w:t>
            </w:r>
          </w:p>
        </w:tc>
        <w:tc>
          <w:tcPr>
            <w:tcW w:w="2179" w:type="dxa"/>
            <w:shd w:val="clear" w:color="auto" w:fill="auto"/>
          </w:tcPr>
          <w:p w:rsidR="005A1AE9" w:rsidRPr="00EA3DAC" w:rsidRDefault="005A1AE9" w:rsidP="005564CE">
            <w:pPr>
              <w:ind w:firstLine="0"/>
            </w:pPr>
            <w:r>
              <w:t>Rutherford</w:t>
            </w:r>
          </w:p>
        </w:tc>
        <w:tc>
          <w:tcPr>
            <w:tcW w:w="2180" w:type="dxa"/>
            <w:shd w:val="clear" w:color="auto" w:fill="auto"/>
          </w:tcPr>
          <w:p w:rsidR="005A1AE9" w:rsidRPr="00EA3DAC" w:rsidRDefault="005A1AE9" w:rsidP="005564CE">
            <w:pPr>
              <w:ind w:firstLine="0"/>
            </w:pPr>
            <w:r>
              <w:t>Sandifer</w:t>
            </w:r>
          </w:p>
        </w:tc>
      </w:tr>
      <w:tr w:rsidR="005A1AE9" w:rsidRPr="00EA3DAC" w:rsidTr="005564CE">
        <w:tblPrEx>
          <w:jc w:val="left"/>
        </w:tblPrEx>
        <w:tc>
          <w:tcPr>
            <w:tcW w:w="2179" w:type="dxa"/>
            <w:shd w:val="clear" w:color="auto" w:fill="auto"/>
          </w:tcPr>
          <w:p w:rsidR="005A1AE9" w:rsidRPr="00EA3DAC" w:rsidRDefault="005A1AE9" w:rsidP="005564CE">
            <w:pPr>
              <w:ind w:firstLine="0"/>
            </w:pPr>
            <w:r>
              <w:t>Simrill</w:t>
            </w:r>
          </w:p>
        </w:tc>
        <w:tc>
          <w:tcPr>
            <w:tcW w:w="2179" w:type="dxa"/>
            <w:shd w:val="clear" w:color="auto" w:fill="auto"/>
          </w:tcPr>
          <w:p w:rsidR="005A1AE9" w:rsidRPr="00EA3DAC" w:rsidRDefault="005A1AE9" w:rsidP="005564CE">
            <w:pPr>
              <w:ind w:firstLine="0"/>
            </w:pPr>
            <w:r>
              <w:t>G. M. Smith</w:t>
            </w:r>
          </w:p>
        </w:tc>
        <w:tc>
          <w:tcPr>
            <w:tcW w:w="2180" w:type="dxa"/>
            <w:shd w:val="clear" w:color="auto" w:fill="auto"/>
          </w:tcPr>
          <w:p w:rsidR="005A1AE9" w:rsidRPr="00EA3DAC" w:rsidRDefault="005A1AE9" w:rsidP="005564CE">
            <w:pPr>
              <w:ind w:firstLine="0"/>
            </w:pPr>
            <w:r>
              <w:t>G. R. Smith</w:t>
            </w:r>
          </w:p>
        </w:tc>
      </w:tr>
      <w:tr w:rsidR="005A1AE9" w:rsidRPr="00EA3DAC" w:rsidTr="005564CE">
        <w:tblPrEx>
          <w:jc w:val="left"/>
        </w:tblPrEx>
        <w:tc>
          <w:tcPr>
            <w:tcW w:w="2179" w:type="dxa"/>
            <w:shd w:val="clear" w:color="auto" w:fill="auto"/>
          </w:tcPr>
          <w:p w:rsidR="005A1AE9" w:rsidRPr="00EA3DAC" w:rsidRDefault="005A1AE9" w:rsidP="005564CE">
            <w:pPr>
              <w:ind w:firstLine="0"/>
            </w:pPr>
            <w:r>
              <w:t>M. M. Smith</w:t>
            </w:r>
          </w:p>
        </w:tc>
        <w:tc>
          <w:tcPr>
            <w:tcW w:w="2179" w:type="dxa"/>
            <w:shd w:val="clear" w:color="auto" w:fill="auto"/>
          </w:tcPr>
          <w:p w:rsidR="005A1AE9" w:rsidRPr="00EA3DAC" w:rsidRDefault="005A1AE9" w:rsidP="005564CE">
            <w:pPr>
              <w:ind w:firstLine="0"/>
            </w:pPr>
            <w:r>
              <w:t>Stavrinakis</w:t>
            </w:r>
          </w:p>
        </w:tc>
        <w:tc>
          <w:tcPr>
            <w:tcW w:w="2180" w:type="dxa"/>
            <w:shd w:val="clear" w:color="auto" w:fill="auto"/>
          </w:tcPr>
          <w:p w:rsidR="005A1AE9" w:rsidRPr="00EA3DAC" w:rsidRDefault="005A1AE9" w:rsidP="005564CE">
            <w:pPr>
              <w:ind w:firstLine="0"/>
            </w:pPr>
            <w:r>
              <w:t>Taylor</w:t>
            </w:r>
          </w:p>
        </w:tc>
      </w:tr>
      <w:tr w:rsidR="005A1AE9" w:rsidRPr="00EA3DAC" w:rsidTr="005564CE">
        <w:tblPrEx>
          <w:jc w:val="left"/>
        </w:tblPrEx>
        <w:tc>
          <w:tcPr>
            <w:tcW w:w="2179" w:type="dxa"/>
            <w:shd w:val="clear" w:color="auto" w:fill="auto"/>
          </w:tcPr>
          <w:p w:rsidR="005A1AE9" w:rsidRPr="00EA3DAC" w:rsidRDefault="005A1AE9" w:rsidP="005564CE">
            <w:pPr>
              <w:ind w:firstLine="0"/>
            </w:pPr>
            <w:r>
              <w:t>Tedder</w:t>
            </w:r>
          </w:p>
        </w:tc>
        <w:tc>
          <w:tcPr>
            <w:tcW w:w="2179" w:type="dxa"/>
            <w:shd w:val="clear" w:color="auto" w:fill="auto"/>
          </w:tcPr>
          <w:p w:rsidR="005A1AE9" w:rsidRPr="00EA3DAC" w:rsidRDefault="005A1AE9" w:rsidP="005564CE">
            <w:pPr>
              <w:ind w:firstLine="0"/>
            </w:pPr>
            <w:r>
              <w:t>Thayer</w:t>
            </w:r>
          </w:p>
        </w:tc>
        <w:tc>
          <w:tcPr>
            <w:tcW w:w="2180" w:type="dxa"/>
            <w:shd w:val="clear" w:color="auto" w:fill="auto"/>
          </w:tcPr>
          <w:p w:rsidR="005A1AE9" w:rsidRPr="00EA3DAC" w:rsidRDefault="005A1AE9" w:rsidP="005564CE">
            <w:pPr>
              <w:ind w:firstLine="0"/>
            </w:pPr>
            <w:r>
              <w:t>Thigpen</w:t>
            </w:r>
          </w:p>
        </w:tc>
      </w:tr>
      <w:tr w:rsidR="005A1AE9" w:rsidRPr="00EA3DAC" w:rsidTr="005564CE">
        <w:tblPrEx>
          <w:jc w:val="left"/>
        </w:tblPrEx>
        <w:tc>
          <w:tcPr>
            <w:tcW w:w="2179" w:type="dxa"/>
            <w:shd w:val="clear" w:color="auto" w:fill="auto"/>
          </w:tcPr>
          <w:p w:rsidR="005A1AE9" w:rsidRPr="00EA3DAC" w:rsidRDefault="005A1AE9" w:rsidP="005564CE">
            <w:pPr>
              <w:ind w:firstLine="0"/>
            </w:pPr>
            <w:r>
              <w:t>Trantham</w:t>
            </w:r>
          </w:p>
        </w:tc>
        <w:tc>
          <w:tcPr>
            <w:tcW w:w="2179" w:type="dxa"/>
            <w:shd w:val="clear" w:color="auto" w:fill="auto"/>
          </w:tcPr>
          <w:p w:rsidR="005A1AE9" w:rsidRPr="00EA3DAC" w:rsidRDefault="005A1AE9" w:rsidP="005564CE">
            <w:pPr>
              <w:ind w:firstLine="0"/>
            </w:pPr>
            <w:r>
              <w:t>Weeks</w:t>
            </w:r>
          </w:p>
        </w:tc>
        <w:tc>
          <w:tcPr>
            <w:tcW w:w="2180" w:type="dxa"/>
            <w:shd w:val="clear" w:color="auto" w:fill="auto"/>
          </w:tcPr>
          <w:p w:rsidR="005A1AE9" w:rsidRPr="00EA3DAC" w:rsidRDefault="005A1AE9" w:rsidP="005564CE">
            <w:pPr>
              <w:ind w:firstLine="0"/>
            </w:pPr>
            <w:r>
              <w:t>West</w:t>
            </w:r>
          </w:p>
        </w:tc>
      </w:tr>
      <w:tr w:rsidR="005A1AE9" w:rsidRPr="00EA3DAC" w:rsidTr="005564CE">
        <w:tblPrEx>
          <w:jc w:val="left"/>
        </w:tblPrEx>
        <w:tc>
          <w:tcPr>
            <w:tcW w:w="2179" w:type="dxa"/>
            <w:shd w:val="clear" w:color="auto" w:fill="auto"/>
          </w:tcPr>
          <w:p w:rsidR="005A1AE9" w:rsidRPr="00EA3DAC" w:rsidRDefault="005A1AE9" w:rsidP="005564CE">
            <w:pPr>
              <w:ind w:firstLine="0"/>
            </w:pPr>
            <w:r>
              <w:t>Wetmore</w:t>
            </w:r>
          </w:p>
        </w:tc>
        <w:tc>
          <w:tcPr>
            <w:tcW w:w="2179" w:type="dxa"/>
            <w:shd w:val="clear" w:color="auto" w:fill="auto"/>
          </w:tcPr>
          <w:p w:rsidR="005A1AE9" w:rsidRPr="00EA3DAC" w:rsidRDefault="005A1AE9" w:rsidP="005564CE">
            <w:pPr>
              <w:ind w:firstLine="0"/>
            </w:pPr>
            <w:r>
              <w:t>Wheeler</w:t>
            </w:r>
          </w:p>
        </w:tc>
        <w:tc>
          <w:tcPr>
            <w:tcW w:w="2180" w:type="dxa"/>
            <w:shd w:val="clear" w:color="auto" w:fill="auto"/>
          </w:tcPr>
          <w:p w:rsidR="005A1AE9" w:rsidRPr="00EA3DAC" w:rsidRDefault="005A1AE9" w:rsidP="005564CE">
            <w:pPr>
              <w:ind w:firstLine="0"/>
            </w:pPr>
            <w:r>
              <w:t>White</w:t>
            </w:r>
          </w:p>
        </w:tc>
      </w:tr>
      <w:tr w:rsidR="005A1AE9" w:rsidRPr="00EA3DAC" w:rsidTr="005564CE">
        <w:tblPrEx>
          <w:jc w:val="left"/>
        </w:tblPrEx>
        <w:tc>
          <w:tcPr>
            <w:tcW w:w="2179" w:type="dxa"/>
            <w:shd w:val="clear" w:color="auto" w:fill="auto"/>
          </w:tcPr>
          <w:p w:rsidR="005A1AE9" w:rsidRPr="00EA3DAC" w:rsidRDefault="005A1AE9" w:rsidP="005564CE">
            <w:pPr>
              <w:ind w:firstLine="0"/>
            </w:pPr>
            <w:r>
              <w:t>Whitmire</w:t>
            </w:r>
          </w:p>
        </w:tc>
        <w:tc>
          <w:tcPr>
            <w:tcW w:w="2179" w:type="dxa"/>
            <w:shd w:val="clear" w:color="auto" w:fill="auto"/>
          </w:tcPr>
          <w:p w:rsidR="005A1AE9" w:rsidRPr="00EA3DAC" w:rsidRDefault="005A1AE9" w:rsidP="005564CE">
            <w:pPr>
              <w:ind w:firstLine="0"/>
            </w:pPr>
            <w:r>
              <w:t>R. Williams</w:t>
            </w:r>
          </w:p>
        </w:tc>
        <w:tc>
          <w:tcPr>
            <w:tcW w:w="2180" w:type="dxa"/>
            <w:shd w:val="clear" w:color="auto" w:fill="auto"/>
          </w:tcPr>
          <w:p w:rsidR="005A1AE9" w:rsidRPr="00EA3DAC" w:rsidRDefault="005A1AE9" w:rsidP="005564CE">
            <w:pPr>
              <w:ind w:firstLine="0"/>
            </w:pPr>
            <w:r>
              <w:t>S. Williams</w:t>
            </w:r>
          </w:p>
        </w:tc>
      </w:tr>
      <w:tr w:rsidR="005A1AE9" w:rsidRPr="00EA3DAC" w:rsidTr="005564CE">
        <w:tblPrEx>
          <w:jc w:val="left"/>
        </w:tblPrEx>
        <w:tc>
          <w:tcPr>
            <w:tcW w:w="2179" w:type="dxa"/>
            <w:shd w:val="clear" w:color="auto" w:fill="auto"/>
          </w:tcPr>
          <w:p w:rsidR="005A1AE9" w:rsidRPr="00EA3DAC" w:rsidRDefault="005A1AE9" w:rsidP="005564CE">
            <w:pPr>
              <w:ind w:firstLine="0"/>
            </w:pPr>
            <w:r>
              <w:t>Willis</w:t>
            </w:r>
          </w:p>
        </w:tc>
        <w:tc>
          <w:tcPr>
            <w:tcW w:w="2179" w:type="dxa"/>
            <w:shd w:val="clear" w:color="auto" w:fill="auto"/>
          </w:tcPr>
          <w:p w:rsidR="005A1AE9" w:rsidRPr="00EA3DAC" w:rsidRDefault="005A1AE9" w:rsidP="005564CE">
            <w:pPr>
              <w:ind w:firstLine="0"/>
            </w:pPr>
            <w:r>
              <w:t>Wooten</w:t>
            </w:r>
          </w:p>
        </w:tc>
        <w:tc>
          <w:tcPr>
            <w:tcW w:w="2180" w:type="dxa"/>
            <w:shd w:val="clear" w:color="auto" w:fill="auto"/>
          </w:tcPr>
          <w:p w:rsidR="005A1AE9" w:rsidRPr="00EA3DAC" w:rsidRDefault="005A1AE9" w:rsidP="005564CE">
            <w:pPr>
              <w:ind w:firstLine="0"/>
            </w:pPr>
            <w:r>
              <w:t>Yow</w:t>
            </w:r>
          </w:p>
        </w:tc>
      </w:tr>
    </w:tbl>
    <w:p w:rsidR="005A1AE9" w:rsidRDefault="005A1AE9" w:rsidP="005A1AE9"/>
    <w:p w:rsidR="005A1AE9" w:rsidRDefault="005A1AE9" w:rsidP="005A1AE9">
      <w:pPr>
        <w:jc w:val="center"/>
        <w:rPr>
          <w:b/>
        </w:rPr>
      </w:pPr>
      <w:r w:rsidRPr="00EA3DAC">
        <w:rPr>
          <w:b/>
        </w:rPr>
        <w:t>Total Present--117</w:t>
      </w:r>
    </w:p>
    <w:p w:rsidR="005A1AE9" w:rsidRDefault="005A1AE9" w:rsidP="005A1AE9"/>
    <w:p w:rsidR="0051577A" w:rsidRDefault="0051577A" w:rsidP="0051577A">
      <w:pPr>
        <w:keepNext/>
        <w:jc w:val="center"/>
        <w:rPr>
          <w:b/>
        </w:rPr>
      </w:pPr>
      <w:r w:rsidRPr="0051577A">
        <w:rPr>
          <w:b/>
        </w:rPr>
        <w:t>LEAVE OF ABSENCE</w:t>
      </w:r>
    </w:p>
    <w:p w:rsidR="0051577A" w:rsidRDefault="0051577A" w:rsidP="0051577A">
      <w:r>
        <w:t>The SPEAKER granted Rep. JEFFERSON a leave of absence for the day due to medical reasons.</w:t>
      </w:r>
    </w:p>
    <w:p w:rsidR="0051577A" w:rsidRDefault="0051577A" w:rsidP="0051577A"/>
    <w:p w:rsidR="0051577A" w:rsidRDefault="0051577A" w:rsidP="0051577A">
      <w:pPr>
        <w:keepNext/>
        <w:jc w:val="center"/>
        <w:rPr>
          <w:b/>
        </w:rPr>
      </w:pPr>
      <w:r w:rsidRPr="0051577A">
        <w:rPr>
          <w:b/>
        </w:rPr>
        <w:t>LEAVE OF ABSENCE</w:t>
      </w:r>
    </w:p>
    <w:p w:rsidR="0051577A" w:rsidRDefault="0051577A" w:rsidP="0051577A">
      <w:r>
        <w:t>The SPEAKER granted Rep. MURPHY a leave of absence for the day due to medical reasons.</w:t>
      </w:r>
    </w:p>
    <w:p w:rsidR="0051577A" w:rsidRDefault="0051577A" w:rsidP="0051577A"/>
    <w:p w:rsidR="0051577A" w:rsidRDefault="0051577A" w:rsidP="0051577A">
      <w:pPr>
        <w:keepNext/>
        <w:jc w:val="center"/>
        <w:rPr>
          <w:b/>
        </w:rPr>
      </w:pPr>
      <w:r w:rsidRPr="0051577A">
        <w:rPr>
          <w:b/>
        </w:rPr>
        <w:t>LEAVE OF ABSENCE</w:t>
      </w:r>
    </w:p>
    <w:p w:rsidR="0051577A" w:rsidRDefault="0051577A" w:rsidP="0051577A">
      <w:r>
        <w:t>The SPEAKER granted Rep. BALLENTINE a leave of absence for the day due to business reasons.</w:t>
      </w:r>
    </w:p>
    <w:p w:rsidR="0051577A" w:rsidRDefault="0051577A" w:rsidP="0051577A">
      <w:pPr>
        <w:keepNext/>
        <w:jc w:val="center"/>
        <w:rPr>
          <w:b/>
        </w:rPr>
      </w:pPr>
      <w:r w:rsidRPr="0051577A">
        <w:rPr>
          <w:b/>
        </w:rPr>
        <w:t>LEAVE OF ABSENCE</w:t>
      </w:r>
    </w:p>
    <w:p w:rsidR="0051577A" w:rsidRDefault="0051577A" w:rsidP="0051577A">
      <w:r>
        <w:t>The SPEAKER granted Rep. HILL a leave of absence for the day.</w:t>
      </w:r>
    </w:p>
    <w:p w:rsidR="0051577A" w:rsidRDefault="0051577A" w:rsidP="0051577A"/>
    <w:p w:rsidR="0051577A" w:rsidRDefault="0051577A" w:rsidP="0051577A">
      <w:pPr>
        <w:keepNext/>
        <w:jc w:val="center"/>
        <w:rPr>
          <w:b/>
        </w:rPr>
      </w:pPr>
      <w:r w:rsidRPr="0051577A">
        <w:rPr>
          <w:b/>
        </w:rPr>
        <w:t>LEAVE OF ABSENCE</w:t>
      </w:r>
    </w:p>
    <w:p w:rsidR="0051577A" w:rsidRDefault="0051577A" w:rsidP="0051577A">
      <w:r>
        <w:t>The SPEAKER granted Rep. WILLIS a temporary leave of absence.</w:t>
      </w:r>
    </w:p>
    <w:p w:rsidR="0051577A" w:rsidRDefault="0051577A" w:rsidP="0051577A"/>
    <w:p w:rsidR="0051577A" w:rsidRDefault="0051577A" w:rsidP="0051577A">
      <w:pPr>
        <w:keepNext/>
        <w:jc w:val="center"/>
        <w:rPr>
          <w:b/>
        </w:rPr>
      </w:pPr>
      <w:r w:rsidRPr="0051577A">
        <w:rPr>
          <w:b/>
        </w:rPr>
        <w:t>LEAVE OF ABSENCE</w:t>
      </w:r>
    </w:p>
    <w:p w:rsidR="0051577A" w:rsidRDefault="0051577A" w:rsidP="0051577A">
      <w:r>
        <w:t>The SPEAKER granted Rep. FELDER a temporary leave of absence.</w:t>
      </w:r>
    </w:p>
    <w:p w:rsidR="0051577A" w:rsidRDefault="0051577A" w:rsidP="0051577A"/>
    <w:p w:rsidR="0051577A" w:rsidRDefault="0051577A" w:rsidP="0051577A">
      <w:pPr>
        <w:keepNext/>
        <w:jc w:val="center"/>
        <w:rPr>
          <w:b/>
        </w:rPr>
      </w:pPr>
      <w:r w:rsidRPr="0051577A">
        <w:rPr>
          <w:b/>
        </w:rPr>
        <w:t>LEAVE OF ABSENCE</w:t>
      </w:r>
    </w:p>
    <w:p w:rsidR="0051577A" w:rsidRDefault="0051577A" w:rsidP="0051577A">
      <w:r>
        <w:t>The SPEAKER granted Rep. ALEXANDER a temporary leave of absence.</w:t>
      </w:r>
    </w:p>
    <w:p w:rsidR="0051577A" w:rsidRDefault="0051577A" w:rsidP="0051577A"/>
    <w:p w:rsidR="0051577A" w:rsidRDefault="0051577A" w:rsidP="0051577A">
      <w:pPr>
        <w:keepNext/>
        <w:jc w:val="center"/>
        <w:rPr>
          <w:b/>
        </w:rPr>
      </w:pPr>
      <w:r w:rsidRPr="0051577A">
        <w:rPr>
          <w:b/>
        </w:rPr>
        <w:t>LEAVE OF ABSENCE</w:t>
      </w:r>
    </w:p>
    <w:p w:rsidR="0051577A" w:rsidRDefault="0051577A" w:rsidP="0051577A">
      <w:r>
        <w:t>The SPEAKER granted Rep. BRITTAIN a temporary leave of absence.</w:t>
      </w:r>
    </w:p>
    <w:p w:rsidR="0051577A" w:rsidRDefault="0051577A" w:rsidP="0051577A"/>
    <w:p w:rsidR="0051577A" w:rsidRDefault="0051577A" w:rsidP="0051577A">
      <w:pPr>
        <w:keepNext/>
        <w:jc w:val="center"/>
        <w:rPr>
          <w:b/>
        </w:rPr>
      </w:pPr>
      <w:r w:rsidRPr="0051577A">
        <w:rPr>
          <w:b/>
        </w:rPr>
        <w:t>LEAVE OF ABSENCE</w:t>
      </w:r>
    </w:p>
    <w:p w:rsidR="0051577A" w:rsidRDefault="0051577A" w:rsidP="0051577A">
      <w:r>
        <w:t>The SPEAKER granted Rep. PARKS a temporary leave of absence.</w:t>
      </w:r>
    </w:p>
    <w:p w:rsidR="0051577A" w:rsidRDefault="0051577A" w:rsidP="0051577A"/>
    <w:p w:rsidR="0051577A" w:rsidRDefault="0051577A" w:rsidP="0051577A">
      <w:pPr>
        <w:keepNext/>
        <w:jc w:val="center"/>
        <w:rPr>
          <w:b/>
        </w:rPr>
      </w:pPr>
      <w:r w:rsidRPr="0051577A">
        <w:rPr>
          <w:b/>
        </w:rPr>
        <w:t>CO-SPONSORS ADDED</w:t>
      </w:r>
    </w:p>
    <w:p w:rsidR="0051577A" w:rsidRDefault="0051577A" w:rsidP="0051577A">
      <w:r>
        <w:t>In accordance with House Rule 5.2 below:</w:t>
      </w:r>
    </w:p>
    <w:p w:rsidR="00976EEA" w:rsidRDefault="00976EEA" w:rsidP="0051577A">
      <w:pPr>
        <w:ind w:firstLine="270"/>
        <w:rPr>
          <w:b/>
          <w:bCs/>
          <w:color w:val="000000"/>
          <w:szCs w:val="22"/>
          <w:lang w:val="en"/>
        </w:rPr>
      </w:pPr>
      <w:bookmarkStart w:id="11" w:name="file_start41"/>
      <w:bookmarkEnd w:id="11"/>
    </w:p>
    <w:p w:rsidR="0051577A" w:rsidRDefault="0051577A" w:rsidP="0051577A">
      <w:pPr>
        <w:ind w:firstLine="270"/>
        <w:rPr>
          <w:color w:val="000000"/>
          <w:szCs w:val="22"/>
          <w:lang w:val="en"/>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76EEA" w:rsidRPr="00CA29CB" w:rsidRDefault="00976EEA" w:rsidP="0051577A">
      <w:pPr>
        <w:ind w:firstLine="270"/>
        <w:rPr>
          <w:szCs w:val="22"/>
        </w:rPr>
      </w:pPr>
    </w:p>
    <w:p w:rsidR="0051577A" w:rsidRDefault="0051577A" w:rsidP="0051577A">
      <w:pPr>
        <w:keepNext/>
        <w:jc w:val="center"/>
        <w:rPr>
          <w:b/>
        </w:rPr>
      </w:pPr>
      <w:bookmarkStart w:id="12" w:name="file_end41"/>
      <w:bookmarkEnd w:id="12"/>
      <w:r w:rsidRPr="0051577A">
        <w:rPr>
          <w:b/>
        </w:rPr>
        <w:t>CO-SPONSOR ADDED</w:t>
      </w:r>
    </w:p>
    <w:tbl>
      <w:tblPr>
        <w:tblW w:w="0" w:type="auto"/>
        <w:tblLayout w:type="fixed"/>
        <w:tblLook w:val="0000" w:firstRow="0" w:lastRow="0" w:firstColumn="0" w:lastColumn="0" w:noHBand="0" w:noVBand="0"/>
      </w:tblPr>
      <w:tblGrid>
        <w:gridCol w:w="1551"/>
        <w:gridCol w:w="1611"/>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1611" w:type="dxa"/>
            <w:shd w:val="clear" w:color="auto" w:fill="auto"/>
          </w:tcPr>
          <w:p w:rsidR="0051577A" w:rsidRPr="0051577A" w:rsidRDefault="0051577A" w:rsidP="0051577A">
            <w:pPr>
              <w:keepNext/>
              <w:ind w:firstLine="0"/>
            </w:pPr>
            <w:r w:rsidRPr="0051577A">
              <w:t>H. 3032</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1611"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1611" w:type="dxa"/>
            <w:shd w:val="clear" w:color="auto" w:fill="auto"/>
          </w:tcPr>
          <w:p w:rsidR="0051577A" w:rsidRPr="0051577A" w:rsidRDefault="0051577A" w:rsidP="0051577A">
            <w:pPr>
              <w:keepNext/>
              <w:ind w:firstLine="0"/>
            </w:pPr>
            <w:r w:rsidRPr="0051577A">
              <w:t>TRANTHAM</w:t>
            </w:r>
          </w:p>
        </w:tc>
      </w:tr>
    </w:tbl>
    <w:p w:rsidR="0051577A" w:rsidRDefault="0051577A" w:rsidP="0051577A"/>
    <w:p w:rsidR="0051577A" w:rsidRDefault="0051577A" w:rsidP="0051577A">
      <w:pPr>
        <w:keepNext/>
        <w:jc w:val="center"/>
        <w:rPr>
          <w:b/>
        </w:rPr>
      </w:pPr>
      <w:r w:rsidRPr="0051577A">
        <w:rPr>
          <w:b/>
        </w:rPr>
        <w:t>CO-SPONSORS  ADDED</w:t>
      </w:r>
    </w:p>
    <w:tbl>
      <w:tblPr>
        <w:tblW w:w="0" w:type="auto"/>
        <w:tblLayout w:type="fixed"/>
        <w:tblLook w:val="0000" w:firstRow="0" w:lastRow="0" w:firstColumn="0" w:lastColumn="0" w:noHBand="0" w:noVBand="0"/>
      </w:tblPr>
      <w:tblGrid>
        <w:gridCol w:w="1551"/>
        <w:gridCol w:w="3741"/>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3741" w:type="dxa"/>
            <w:shd w:val="clear" w:color="auto" w:fill="auto"/>
          </w:tcPr>
          <w:p w:rsidR="0051577A" w:rsidRPr="0051577A" w:rsidRDefault="0051577A" w:rsidP="0051577A">
            <w:pPr>
              <w:keepNext/>
              <w:ind w:firstLine="0"/>
            </w:pPr>
            <w:r w:rsidRPr="0051577A">
              <w:t>H. 3600</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3741"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3741" w:type="dxa"/>
            <w:shd w:val="clear" w:color="auto" w:fill="auto"/>
          </w:tcPr>
          <w:p w:rsidR="0051577A" w:rsidRPr="0051577A" w:rsidRDefault="0051577A" w:rsidP="0051577A">
            <w:pPr>
              <w:keepNext/>
              <w:ind w:firstLine="0"/>
            </w:pPr>
            <w:r w:rsidRPr="0051577A">
              <w:t>B. NEWTON and HERBKERSMAN</w:t>
            </w:r>
          </w:p>
        </w:tc>
      </w:tr>
    </w:tbl>
    <w:p w:rsidR="0051577A" w:rsidRDefault="0051577A" w:rsidP="0051577A"/>
    <w:p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251"/>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1251" w:type="dxa"/>
            <w:shd w:val="clear" w:color="auto" w:fill="auto"/>
          </w:tcPr>
          <w:p w:rsidR="0051577A" w:rsidRPr="0051577A" w:rsidRDefault="0051577A" w:rsidP="0051577A">
            <w:pPr>
              <w:keepNext/>
              <w:ind w:firstLine="0"/>
            </w:pPr>
            <w:r w:rsidRPr="0051577A">
              <w:t>H. 3682</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1251"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1251" w:type="dxa"/>
            <w:shd w:val="clear" w:color="auto" w:fill="auto"/>
          </w:tcPr>
          <w:p w:rsidR="0051577A" w:rsidRPr="0051577A" w:rsidRDefault="0051577A" w:rsidP="0051577A">
            <w:pPr>
              <w:keepNext/>
              <w:ind w:firstLine="0"/>
            </w:pPr>
            <w:r w:rsidRPr="0051577A">
              <w:t>TAYLOR</w:t>
            </w:r>
          </w:p>
        </w:tc>
      </w:tr>
    </w:tbl>
    <w:p w:rsidR="0051577A" w:rsidRDefault="0051577A" w:rsidP="0051577A"/>
    <w:p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566"/>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1566" w:type="dxa"/>
            <w:shd w:val="clear" w:color="auto" w:fill="auto"/>
          </w:tcPr>
          <w:p w:rsidR="0051577A" w:rsidRPr="0051577A" w:rsidRDefault="0051577A" w:rsidP="0051577A">
            <w:pPr>
              <w:keepNext/>
              <w:ind w:firstLine="0"/>
            </w:pPr>
            <w:r w:rsidRPr="0051577A">
              <w:t>H. 3888</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1566"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1566" w:type="dxa"/>
            <w:shd w:val="clear" w:color="auto" w:fill="auto"/>
          </w:tcPr>
          <w:p w:rsidR="0051577A" w:rsidRPr="0051577A" w:rsidRDefault="0051577A" w:rsidP="0051577A">
            <w:pPr>
              <w:keepNext/>
              <w:ind w:firstLine="0"/>
            </w:pPr>
            <w:r w:rsidRPr="0051577A">
              <w:t>ANDERSON</w:t>
            </w:r>
          </w:p>
        </w:tc>
      </w:tr>
    </w:tbl>
    <w:p w:rsidR="0051577A" w:rsidRDefault="0051577A" w:rsidP="0051577A"/>
    <w:p w:rsidR="0051577A" w:rsidRDefault="0051577A" w:rsidP="0051577A">
      <w:pPr>
        <w:keepNext/>
        <w:jc w:val="center"/>
        <w:rPr>
          <w:b/>
        </w:rPr>
      </w:pPr>
      <w:r w:rsidRPr="0051577A">
        <w:rPr>
          <w:b/>
        </w:rPr>
        <w:t>CO-SPONSORS ADDED</w:t>
      </w:r>
    </w:p>
    <w:tbl>
      <w:tblPr>
        <w:tblW w:w="0" w:type="auto"/>
        <w:tblLayout w:type="fixed"/>
        <w:tblLook w:val="0000" w:firstRow="0" w:lastRow="0" w:firstColumn="0" w:lastColumn="0" w:noHBand="0" w:noVBand="0"/>
      </w:tblPr>
      <w:tblGrid>
        <w:gridCol w:w="1551"/>
        <w:gridCol w:w="3891"/>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3891" w:type="dxa"/>
            <w:shd w:val="clear" w:color="auto" w:fill="auto"/>
          </w:tcPr>
          <w:p w:rsidR="0051577A" w:rsidRPr="0051577A" w:rsidRDefault="0051577A" w:rsidP="0051577A">
            <w:pPr>
              <w:keepNext/>
              <w:ind w:firstLine="0"/>
            </w:pPr>
            <w:r w:rsidRPr="0051577A">
              <w:t>H. 4389</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3891"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3891" w:type="dxa"/>
            <w:shd w:val="clear" w:color="auto" w:fill="auto"/>
          </w:tcPr>
          <w:p w:rsidR="0051577A" w:rsidRPr="0051577A" w:rsidRDefault="0051577A" w:rsidP="0051577A">
            <w:pPr>
              <w:keepNext/>
              <w:ind w:firstLine="0"/>
            </w:pPr>
            <w:r w:rsidRPr="0051577A">
              <w:t>HARDEE, ATKINSON and DANING</w:t>
            </w:r>
          </w:p>
        </w:tc>
      </w:tr>
    </w:tbl>
    <w:p w:rsidR="0051577A" w:rsidRDefault="0051577A" w:rsidP="0051577A"/>
    <w:tbl>
      <w:tblPr>
        <w:tblW w:w="0" w:type="auto"/>
        <w:tblLayout w:type="fixed"/>
        <w:tblLook w:val="0000" w:firstRow="0" w:lastRow="0" w:firstColumn="0" w:lastColumn="0" w:noHBand="0" w:noVBand="0"/>
      </w:tblPr>
      <w:tblGrid>
        <w:gridCol w:w="1551"/>
        <w:gridCol w:w="1326"/>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1326" w:type="dxa"/>
            <w:shd w:val="clear" w:color="auto" w:fill="auto"/>
          </w:tcPr>
          <w:p w:rsidR="0051577A" w:rsidRPr="0051577A" w:rsidRDefault="0051577A" w:rsidP="0051577A">
            <w:pPr>
              <w:keepNext/>
              <w:ind w:firstLine="0"/>
            </w:pPr>
            <w:r w:rsidRPr="0051577A">
              <w:t>H. 4563</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1326"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1326" w:type="dxa"/>
            <w:shd w:val="clear" w:color="auto" w:fill="auto"/>
          </w:tcPr>
          <w:p w:rsidR="0051577A" w:rsidRPr="0051577A" w:rsidRDefault="0051577A" w:rsidP="0051577A">
            <w:pPr>
              <w:keepNext/>
              <w:ind w:firstLine="0"/>
            </w:pPr>
            <w:r w:rsidRPr="0051577A">
              <w:t>MURRAY</w:t>
            </w:r>
          </w:p>
        </w:tc>
      </w:tr>
    </w:tbl>
    <w:p w:rsidR="0051577A" w:rsidRDefault="0051577A" w:rsidP="0051577A"/>
    <w:p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461"/>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1461" w:type="dxa"/>
            <w:shd w:val="clear" w:color="auto" w:fill="auto"/>
          </w:tcPr>
          <w:p w:rsidR="0051577A" w:rsidRPr="0051577A" w:rsidRDefault="0051577A" w:rsidP="0051577A">
            <w:pPr>
              <w:keepNext/>
              <w:ind w:firstLine="0"/>
            </w:pPr>
            <w:r w:rsidRPr="0051577A">
              <w:t>H. 4601</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1461"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1461" w:type="dxa"/>
            <w:shd w:val="clear" w:color="auto" w:fill="auto"/>
          </w:tcPr>
          <w:p w:rsidR="0051577A" w:rsidRPr="0051577A" w:rsidRDefault="0051577A" w:rsidP="0051577A">
            <w:pPr>
              <w:keepNext/>
              <w:ind w:firstLine="0"/>
            </w:pPr>
            <w:r w:rsidRPr="0051577A">
              <w:t>V. S. MOSS</w:t>
            </w:r>
          </w:p>
        </w:tc>
      </w:tr>
    </w:tbl>
    <w:p w:rsidR="0051577A" w:rsidRDefault="0051577A" w:rsidP="0051577A"/>
    <w:p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716"/>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1716" w:type="dxa"/>
            <w:shd w:val="clear" w:color="auto" w:fill="auto"/>
          </w:tcPr>
          <w:p w:rsidR="0051577A" w:rsidRPr="0051577A" w:rsidRDefault="0051577A" w:rsidP="0051577A">
            <w:pPr>
              <w:keepNext/>
              <w:ind w:firstLine="0"/>
            </w:pPr>
            <w:r w:rsidRPr="0051577A">
              <w:t>H. 4618</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1716"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1716" w:type="dxa"/>
            <w:shd w:val="clear" w:color="auto" w:fill="auto"/>
          </w:tcPr>
          <w:p w:rsidR="0051577A" w:rsidRPr="0051577A" w:rsidRDefault="0051577A" w:rsidP="0051577A">
            <w:pPr>
              <w:keepNext/>
              <w:ind w:firstLine="0"/>
            </w:pPr>
            <w:r w:rsidRPr="0051577A">
              <w:t>R. WILLIAMS</w:t>
            </w:r>
          </w:p>
        </w:tc>
      </w:tr>
    </w:tbl>
    <w:p w:rsidR="0051577A" w:rsidRDefault="0051577A" w:rsidP="0051577A"/>
    <w:p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311"/>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1311" w:type="dxa"/>
            <w:shd w:val="clear" w:color="auto" w:fill="auto"/>
          </w:tcPr>
          <w:p w:rsidR="0051577A" w:rsidRPr="0051577A" w:rsidRDefault="0051577A" w:rsidP="0051577A">
            <w:pPr>
              <w:keepNext/>
              <w:ind w:firstLine="0"/>
            </w:pPr>
            <w:r w:rsidRPr="0051577A">
              <w:t>H. 4919</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1311"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1311" w:type="dxa"/>
            <w:shd w:val="clear" w:color="auto" w:fill="auto"/>
          </w:tcPr>
          <w:p w:rsidR="0051577A" w:rsidRPr="0051577A" w:rsidRDefault="0051577A" w:rsidP="0051577A">
            <w:pPr>
              <w:keepNext/>
              <w:ind w:firstLine="0"/>
            </w:pPr>
            <w:r w:rsidRPr="0051577A">
              <w:t>WOOTEN</w:t>
            </w:r>
          </w:p>
        </w:tc>
      </w:tr>
    </w:tbl>
    <w:p w:rsidR="0051577A" w:rsidRDefault="0051577A" w:rsidP="0051577A"/>
    <w:p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146"/>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1146" w:type="dxa"/>
            <w:shd w:val="clear" w:color="auto" w:fill="auto"/>
          </w:tcPr>
          <w:p w:rsidR="0051577A" w:rsidRPr="0051577A" w:rsidRDefault="0051577A" w:rsidP="0051577A">
            <w:pPr>
              <w:keepNext/>
              <w:ind w:firstLine="0"/>
            </w:pPr>
            <w:r w:rsidRPr="0051577A">
              <w:t>H. 4956</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1146"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1146" w:type="dxa"/>
            <w:shd w:val="clear" w:color="auto" w:fill="auto"/>
          </w:tcPr>
          <w:p w:rsidR="0051577A" w:rsidRPr="0051577A" w:rsidRDefault="0051577A" w:rsidP="0051577A">
            <w:pPr>
              <w:keepNext/>
              <w:ind w:firstLine="0"/>
            </w:pPr>
            <w:r w:rsidRPr="0051577A">
              <w:t>W. COX</w:t>
            </w:r>
          </w:p>
        </w:tc>
      </w:tr>
    </w:tbl>
    <w:p w:rsidR="0051577A" w:rsidRDefault="0051577A" w:rsidP="0051577A"/>
    <w:p w:rsidR="0051577A" w:rsidRDefault="0051577A" w:rsidP="0051577A">
      <w:pPr>
        <w:keepNext/>
        <w:jc w:val="center"/>
        <w:rPr>
          <w:b/>
        </w:rPr>
      </w:pPr>
      <w:r w:rsidRPr="0051577A">
        <w:rPr>
          <w:b/>
        </w:rPr>
        <w:t>CO-SPONSORS ADDED</w:t>
      </w:r>
    </w:p>
    <w:tbl>
      <w:tblPr>
        <w:tblW w:w="0" w:type="auto"/>
        <w:tblLayout w:type="fixed"/>
        <w:tblLook w:val="0000" w:firstRow="0" w:lastRow="0" w:firstColumn="0" w:lastColumn="0" w:noHBand="0" w:noVBand="0"/>
      </w:tblPr>
      <w:tblGrid>
        <w:gridCol w:w="1551"/>
        <w:gridCol w:w="2496"/>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2496" w:type="dxa"/>
            <w:shd w:val="clear" w:color="auto" w:fill="auto"/>
          </w:tcPr>
          <w:p w:rsidR="0051577A" w:rsidRPr="0051577A" w:rsidRDefault="0051577A" w:rsidP="0051577A">
            <w:pPr>
              <w:keepNext/>
              <w:ind w:firstLine="0"/>
            </w:pPr>
            <w:r w:rsidRPr="0051577A">
              <w:t>H. 4980</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2496"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2496" w:type="dxa"/>
            <w:shd w:val="clear" w:color="auto" w:fill="auto"/>
          </w:tcPr>
          <w:p w:rsidR="0051577A" w:rsidRPr="0051577A" w:rsidRDefault="0051577A" w:rsidP="0051577A">
            <w:pPr>
              <w:keepNext/>
              <w:ind w:firstLine="0"/>
            </w:pPr>
            <w:r w:rsidRPr="0051577A">
              <w:t>YOW and D. C. MOSS</w:t>
            </w:r>
          </w:p>
        </w:tc>
      </w:tr>
    </w:tbl>
    <w:p w:rsidR="0051577A" w:rsidRDefault="0051577A" w:rsidP="0051577A"/>
    <w:p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716"/>
      </w:tblGrid>
      <w:tr w:rsidR="0051577A" w:rsidRPr="0051577A" w:rsidTr="0051577A">
        <w:tc>
          <w:tcPr>
            <w:tcW w:w="1551" w:type="dxa"/>
            <w:shd w:val="clear" w:color="auto" w:fill="auto"/>
          </w:tcPr>
          <w:p w:rsidR="0051577A" w:rsidRPr="0051577A" w:rsidRDefault="0051577A" w:rsidP="0051577A">
            <w:pPr>
              <w:keepNext/>
              <w:ind w:firstLine="0"/>
            </w:pPr>
            <w:r w:rsidRPr="0051577A">
              <w:t>Bill Number:</w:t>
            </w:r>
          </w:p>
        </w:tc>
        <w:tc>
          <w:tcPr>
            <w:tcW w:w="1716" w:type="dxa"/>
            <w:shd w:val="clear" w:color="auto" w:fill="auto"/>
          </w:tcPr>
          <w:p w:rsidR="0051577A" w:rsidRPr="0051577A" w:rsidRDefault="0051577A" w:rsidP="0051577A">
            <w:pPr>
              <w:keepNext/>
              <w:ind w:firstLine="0"/>
            </w:pPr>
            <w:r w:rsidRPr="0051577A">
              <w:t>H. 4997</w:t>
            </w:r>
          </w:p>
        </w:tc>
      </w:tr>
      <w:tr w:rsidR="0051577A" w:rsidRPr="0051577A" w:rsidTr="0051577A">
        <w:tc>
          <w:tcPr>
            <w:tcW w:w="1551" w:type="dxa"/>
            <w:shd w:val="clear" w:color="auto" w:fill="auto"/>
          </w:tcPr>
          <w:p w:rsidR="0051577A" w:rsidRPr="0051577A" w:rsidRDefault="0051577A" w:rsidP="0051577A">
            <w:pPr>
              <w:keepNext/>
              <w:ind w:firstLine="0"/>
            </w:pPr>
            <w:r w:rsidRPr="0051577A">
              <w:t>Date:</w:t>
            </w:r>
          </w:p>
        </w:tc>
        <w:tc>
          <w:tcPr>
            <w:tcW w:w="1716" w:type="dxa"/>
            <w:shd w:val="clear" w:color="auto" w:fill="auto"/>
          </w:tcPr>
          <w:p w:rsidR="0051577A" w:rsidRPr="0051577A" w:rsidRDefault="0051577A" w:rsidP="0051577A">
            <w:pPr>
              <w:keepNext/>
              <w:ind w:firstLine="0"/>
            </w:pPr>
            <w:r w:rsidRPr="0051577A">
              <w:t>ADD:</w:t>
            </w:r>
          </w:p>
        </w:tc>
      </w:tr>
      <w:tr w:rsidR="0051577A" w:rsidRPr="0051577A" w:rsidTr="0051577A">
        <w:tc>
          <w:tcPr>
            <w:tcW w:w="1551" w:type="dxa"/>
            <w:shd w:val="clear" w:color="auto" w:fill="auto"/>
          </w:tcPr>
          <w:p w:rsidR="0051577A" w:rsidRPr="0051577A" w:rsidRDefault="0051577A" w:rsidP="0051577A">
            <w:pPr>
              <w:keepNext/>
              <w:ind w:firstLine="0"/>
            </w:pPr>
            <w:r w:rsidRPr="0051577A">
              <w:t>03/02/22</w:t>
            </w:r>
          </w:p>
        </w:tc>
        <w:tc>
          <w:tcPr>
            <w:tcW w:w="1716" w:type="dxa"/>
            <w:shd w:val="clear" w:color="auto" w:fill="auto"/>
          </w:tcPr>
          <w:p w:rsidR="0051577A" w:rsidRPr="0051577A" w:rsidRDefault="0051577A" w:rsidP="0051577A">
            <w:pPr>
              <w:keepNext/>
              <w:ind w:firstLine="0"/>
            </w:pPr>
            <w:r w:rsidRPr="0051577A">
              <w:t>R. WILLIAMS</w:t>
            </w:r>
          </w:p>
        </w:tc>
      </w:tr>
    </w:tbl>
    <w:p w:rsidR="0051577A" w:rsidRDefault="0051577A" w:rsidP="0051577A"/>
    <w:p w:rsidR="0051577A" w:rsidRDefault="0051577A" w:rsidP="0051577A"/>
    <w:p w:rsidR="0051577A" w:rsidRDefault="0051577A" w:rsidP="0051577A">
      <w:pPr>
        <w:keepNext/>
        <w:jc w:val="center"/>
        <w:rPr>
          <w:b/>
        </w:rPr>
      </w:pPr>
      <w:r w:rsidRPr="0051577A">
        <w:rPr>
          <w:b/>
        </w:rPr>
        <w:t xml:space="preserve">SPEAKER </w:t>
      </w:r>
      <w:r w:rsidRPr="0051577A">
        <w:rPr>
          <w:b/>
          <w:i/>
        </w:rPr>
        <w:t>PRO TEMPORE</w:t>
      </w:r>
      <w:r w:rsidRPr="0051577A">
        <w:rPr>
          <w:b/>
        </w:rPr>
        <w:t xml:space="preserve"> IN CHAIR</w:t>
      </w:r>
    </w:p>
    <w:p w:rsidR="0051577A" w:rsidRDefault="0051577A" w:rsidP="0051577A"/>
    <w:p w:rsidR="0051577A" w:rsidRDefault="0051577A" w:rsidP="0051577A">
      <w:pPr>
        <w:keepNext/>
        <w:jc w:val="center"/>
        <w:rPr>
          <w:b/>
        </w:rPr>
      </w:pPr>
      <w:r w:rsidRPr="0051577A">
        <w:rPr>
          <w:b/>
        </w:rPr>
        <w:t>S. 912 -- MOTION TO RECONSIDER TABLED AND ORDERED ENROLLED FOR RATIFICATION</w:t>
      </w:r>
    </w:p>
    <w:p w:rsidR="0051577A" w:rsidRDefault="0051577A" w:rsidP="0051577A">
      <w:pPr>
        <w:keepNext/>
      </w:pPr>
      <w:r>
        <w:t>The following Bill was taken up:</w:t>
      </w:r>
    </w:p>
    <w:p w:rsidR="0051577A" w:rsidRDefault="0051577A" w:rsidP="0051577A">
      <w:pPr>
        <w:keepNext/>
      </w:pPr>
      <w:bookmarkStart w:id="13" w:name="include_clip_start_67"/>
      <w:bookmarkEnd w:id="13"/>
    </w:p>
    <w:p w:rsidR="0051577A" w:rsidRDefault="0051577A" w:rsidP="0051577A">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51577A" w:rsidRDefault="0051577A" w:rsidP="0051577A">
      <w:bookmarkStart w:id="14" w:name="include_clip_end_67"/>
      <w:bookmarkEnd w:id="14"/>
    </w:p>
    <w:p w:rsidR="0051577A" w:rsidRDefault="0051577A" w:rsidP="0051577A">
      <w:r>
        <w:t>Rep. GATCH moved to table the motion to reconsider, which was agreed to.</w:t>
      </w:r>
    </w:p>
    <w:p w:rsidR="0051577A" w:rsidRDefault="0051577A" w:rsidP="0051577A"/>
    <w:p w:rsidR="0051577A" w:rsidRDefault="0051577A" w:rsidP="0051577A">
      <w:r>
        <w:t>The question recurred to the passage of the Bill.</w:t>
      </w:r>
    </w:p>
    <w:p w:rsidR="0051577A" w:rsidRPr="00976EEA" w:rsidRDefault="0051577A" w:rsidP="00976EEA">
      <w:pPr>
        <w:keepNext/>
      </w:pPr>
      <w:r w:rsidRPr="00976EEA">
        <w:t xml:space="preserve">The Bill was read the third time, passed and having received three readings in both Houses, it was ordered that the title be changed to that of an Act, and that it be enrolled for ratification.  </w:t>
      </w:r>
    </w:p>
    <w:p w:rsidR="0051577A" w:rsidRDefault="0051577A" w:rsidP="0051577A"/>
    <w:p w:rsidR="0051577A" w:rsidRDefault="0051577A" w:rsidP="0051577A">
      <w:pPr>
        <w:keepNext/>
        <w:jc w:val="center"/>
        <w:rPr>
          <w:b/>
        </w:rPr>
      </w:pPr>
      <w:r w:rsidRPr="0051577A">
        <w:rPr>
          <w:b/>
        </w:rPr>
        <w:t>ORDERED ENROLLED FOR RATIFICATION</w:t>
      </w:r>
    </w:p>
    <w:p w:rsidR="0051577A" w:rsidRDefault="0051577A" w:rsidP="0051577A">
      <w:r>
        <w:t>The following Bill was read the third time, passed and, having received three readings in both Houses, it was ordered that the title be changed to that of an Act, and be enrolled for ratification:</w:t>
      </w:r>
    </w:p>
    <w:p w:rsidR="0051577A" w:rsidRDefault="0051577A" w:rsidP="0051577A">
      <w:bookmarkStart w:id="15" w:name="include_clip_start_73"/>
      <w:bookmarkEnd w:id="15"/>
    </w:p>
    <w:p w:rsidR="0051577A" w:rsidRDefault="0051577A" w:rsidP="0051577A">
      <w:r>
        <w:t>S. 430 -- Senator Alexander: A BILL TO AMEND SECTION 43-25-10 OF THE 1976 CODE, RELATING TO THE COMMISSION FOR THE BLIND, TO PROVIDE THAT MEETINGS SHALL BE HELD AT LEAST ONCE A QUARTER.</w:t>
      </w:r>
    </w:p>
    <w:p w:rsidR="0051577A" w:rsidRDefault="0051577A" w:rsidP="0051577A">
      <w:bookmarkStart w:id="16" w:name="include_clip_end_73"/>
      <w:bookmarkEnd w:id="16"/>
    </w:p>
    <w:p w:rsidR="0051577A" w:rsidRDefault="0051577A" w:rsidP="0051577A">
      <w:pPr>
        <w:keepNext/>
        <w:jc w:val="center"/>
        <w:rPr>
          <w:b/>
        </w:rPr>
      </w:pPr>
      <w:r w:rsidRPr="0051577A">
        <w:rPr>
          <w:b/>
        </w:rPr>
        <w:t>SENT TO THE SENATE</w:t>
      </w:r>
    </w:p>
    <w:p w:rsidR="0051577A" w:rsidRDefault="0051577A" w:rsidP="0051577A">
      <w:r>
        <w:t>The following Bills were taken up, read the third time, and ordered sent to the Senate:</w:t>
      </w:r>
    </w:p>
    <w:p w:rsidR="0051577A" w:rsidRDefault="0051577A" w:rsidP="0051577A">
      <w:bookmarkStart w:id="17" w:name="include_clip_start_76"/>
      <w:bookmarkEnd w:id="17"/>
    </w:p>
    <w:p w:rsidR="0051577A" w:rsidRDefault="0051577A" w:rsidP="0051577A">
      <w:r>
        <w:t>H. 3788 --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rsidR="0051577A" w:rsidRDefault="0051577A" w:rsidP="0051577A">
      <w:bookmarkStart w:id="18" w:name="include_clip_end_76"/>
      <w:bookmarkStart w:id="19" w:name="include_clip_start_77"/>
      <w:bookmarkEnd w:id="18"/>
      <w:bookmarkEnd w:id="19"/>
    </w:p>
    <w:p w:rsidR="0051577A" w:rsidRDefault="0051577A" w:rsidP="0051577A">
      <w:r>
        <w:t>H. 3242 -- Reps. Collins, Felder, McGarry and Dabney: 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rsidR="0051577A" w:rsidRDefault="0051577A" w:rsidP="0051577A">
      <w:bookmarkStart w:id="20" w:name="include_clip_end_77"/>
      <w:bookmarkStart w:id="21" w:name="include_clip_start_78"/>
      <w:bookmarkEnd w:id="20"/>
      <w:bookmarkEnd w:id="21"/>
    </w:p>
    <w:p w:rsidR="0051577A" w:rsidRDefault="0051577A" w:rsidP="0051577A">
      <w:r>
        <w:t>H. 3337 -- Reps. G. M. Smith, Pope, Forrest, B. Cox, Yow, Dabney, Brawley, King, Gilliard, Jefferson, Howard, S. Williams, Bustos, B. Newton, Carter, W. Newton, Erickson, Blackwell, Oremus, Taylor, Hixon, Davis and Felder: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rsidR="0051577A" w:rsidRDefault="0051577A" w:rsidP="0051577A">
      <w:bookmarkStart w:id="22" w:name="include_clip_end_78"/>
      <w:bookmarkStart w:id="23" w:name="include_clip_start_79"/>
      <w:bookmarkEnd w:id="22"/>
      <w:bookmarkEnd w:id="23"/>
    </w:p>
    <w:p w:rsidR="0051577A" w:rsidRDefault="0051577A" w:rsidP="0051577A">
      <w:r>
        <w:t>H. 4319 -- Reps. Calhoon, Huggins, Erickson, McCabe, Henderson-Myers, Crawford, Oremus, Henegan, McGarry, Matthews, Dillard, Allison, Bernstein, McDaniel, Murray, Felder, Bennett, R. Williams, Jefferson, Alexander and Kirby: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51577A" w:rsidRDefault="0051577A" w:rsidP="0051577A">
      <w:bookmarkStart w:id="24" w:name="include_clip_end_79"/>
      <w:bookmarkStart w:id="25" w:name="include_clip_start_80"/>
      <w:bookmarkEnd w:id="24"/>
      <w:bookmarkEnd w:id="25"/>
    </w:p>
    <w:p w:rsidR="0051577A" w:rsidRDefault="0051577A" w:rsidP="0051577A">
      <w:r>
        <w:t>H. 4839 -- Reps. Jefferson, S. Williams, Rivers, Govan, R. Williams, Sandifer and Anderson: 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LONG-TERM CARE INSURANCE POLICIES FROM DISCRIMINATING AGAINST LIVING ORGAN DONORS; AND BY ADDING SECTION 41-1-140 SO AS TO REQUIRE EMPLOYERS TO EXTEND BENEFITS OF THE FAMILY MEDICAL LEAVE ACT OF 1993 TO INDIVIDUALS UNDERGOING SURGERY RELATED TO ORGAN DONATION.</w:t>
      </w:r>
    </w:p>
    <w:p w:rsidR="0051577A" w:rsidRDefault="0051577A" w:rsidP="0051577A">
      <w:bookmarkStart w:id="26" w:name="include_clip_end_80"/>
      <w:bookmarkStart w:id="27" w:name="include_clip_start_81"/>
      <w:bookmarkEnd w:id="26"/>
      <w:bookmarkEnd w:id="27"/>
    </w:p>
    <w:p w:rsidR="0051577A" w:rsidRDefault="0051577A" w:rsidP="0051577A">
      <w:r>
        <w:t>H. 3729 -- Reps. Sandifer and Cogswell: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51577A" w:rsidRDefault="0051577A" w:rsidP="0051577A">
      <w:bookmarkStart w:id="28" w:name="include_clip_end_81"/>
      <w:bookmarkEnd w:id="28"/>
    </w:p>
    <w:p w:rsidR="0051577A" w:rsidRDefault="0051577A" w:rsidP="0051577A">
      <w:pPr>
        <w:keepNext/>
        <w:jc w:val="center"/>
        <w:rPr>
          <w:b/>
        </w:rPr>
      </w:pPr>
      <w:r w:rsidRPr="0051577A">
        <w:rPr>
          <w:b/>
        </w:rPr>
        <w:t>H. 4538--DEBATE ADJOURNED</w:t>
      </w:r>
    </w:p>
    <w:p w:rsidR="0051577A" w:rsidRDefault="0051577A" w:rsidP="0051577A">
      <w:pPr>
        <w:keepNext/>
      </w:pPr>
      <w:r>
        <w:t>The following Bill was taken up:</w:t>
      </w:r>
    </w:p>
    <w:p w:rsidR="0051577A" w:rsidRDefault="0051577A" w:rsidP="0051577A">
      <w:pPr>
        <w:keepNext/>
      </w:pPr>
      <w:bookmarkStart w:id="29" w:name="include_clip_start_83"/>
      <w:bookmarkEnd w:id="29"/>
    </w:p>
    <w:p w:rsidR="0051577A" w:rsidRDefault="0051577A" w:rsidP="0051577A">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51577A" w:rsidRDefault="0051577A" w:rsidP="0051577A">
      <w:bookmarkStart w:id="30" w:name="include_clip_end_83"/>
      <w:bookmarkEnd w:id="30"/>
    </w:p>
    <w:p w:rsidR="0051577A" w:rsidRDefault="0051577A" w:rsidP="0051577A">
      <w:r>
        <w:t>Rep. HIOTT moved to adjourn debate on the Bill until Thursday, March 3, which was agreed to.</w:t>
      </w:r>
    </w:p>
    <w:p w:rsidR="0051577A" w:rsidRDefault="0051577A" w:rsidP="0051577A"/>
    <w:p w:rsidR="0051577A" w:rsidRDefault="0051577A" w:rsidP="0051577A">
      <w:pPr>
        <w:keepNext/>
        <w:jc w:val="center"/>
        <w:rPr>
          <w:b/>
        </w:rPr>
      </w:pPr>
      <w:r w:rsidRPr="0051577A">
        <w:rPr>
          <w:b/>
        </w:rPr>
        <w:t>H. 4946--DEBATE ADJOURNED</w:t>
      </w:r>
    </w:p>
    <w:p w:rsidR="0051577A" w:rsidRDefault="0051577A" w:rsidP="0051577A">
      <w:pPr>
        <w:keepNext/>
      </w:pPr>
      <w:r>
        <w:t>The following Bill was taken up:</w:t>
      </w:r>
    </w:p>
    <w:p w:rsidR="0051577A" w:rsidRDefault="0051577A" w:rsidP="0051577A">
      <w:pPr>
        <w:keepNext/>
      </w:pPr>
      <w:bookmarkStart w:id="31" w:name="include_clip_start_86"/>
      <w:bookmarkEnd w:id="31"/>
    </w:p>
    <w:p w:rsidR="0051577A" w:rsidRDefault="0051577A" w:rsidP="0051577A">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rsidR="00E31689" w:rsidRDefault="00E31689" w:rsidP="0051577A">
      <w:bookmarkStart w:id="32" w:name="include_clip_end_86"/>
      <w:bookmarkEnd w:id="32"/>
    </w:p>
    <w:p w:rsidR="0051577A" w:rsidRDefault="0051577A" w:rsidP="0051577A">
      <w:r>
        <w:t>Rep. HIOTT moved to adjourn debate on the Bill until Thursday, March 3, which was agreed to.</w:t>
      </w:r>
    </w:p>
    <w:p w:rsidR="0051577A" w:rsidRDefault="0051577A" w:rsidP="0051577A"/>
    <w:p w:rsidR="0051577A" w:rsidRDefault="0051577A" w:rsidP="0051577A">
      <w:pPr>
        <w:keepNext/>
        <w:jc w:val="center"/>
        <w:rPr>
          <w:b/>
        </w:rPr>
      </w:pPr>
      <w:r w:rsidRPr="0051577A">
        <w:rPr>
          <w:b/>
        </w:rPr>
        <w:t>H. 4618--AMENDED AND ORDERED TO THIRD READING</w:t>
      </w:r>
    </w:p>
    <w:p w:rsidR="0051577A" w:rsidRDefault="0051577A" w:rsidP="0051577A">
      <w:pPr>
        <w:keepNext/>
      </w:pPr>
      <w:r>
        <w:t>The following Bill was taken up:</w:t>
      </w:r>
    </w:p>
    <w:p w:rsidR="0051577A" w:rsidRDefault="0051577A" w:rsidP="0051577A">
      <w:pPr>
        <w:keepNext/>
      </w:pPr>
      <w:bookmarkStart w:id="33" w:name="include_clip_start_89"/>
      <w:bookmarkEnd w:id="33"/>
    </w:p>
    <w:p w:rsidR="0051577A" w:rsidRDefault="0051577A" w:rsidP="0051577A">
      <w:r>
        <w:t>H. 4618 -- Reps. Morgan and R. Williams: A BILL TO AMEND SECTION 56-5-2720, CODE OF LAWS OF SOUTH CAROLINA, 1976, RELATING TO REQUIRING CERTAIN VEHICLES TO STOP BEFORE CROSSING ANY RAILROAD TRACKS, SO AS TO REVISE THE TYPES OF VEHICLES SUBJECT TO THIS SECTION, AND TO DEFINE THE TERM "BUS".</w:t>
      </w:r>
    </w:p>
    <w:p w:rsidR="0051577A" w:rsidRDefault="0051577A" w:rsidP="0051577A"/>
    <w:p w:rsidR="0051577A" w:rsidRPr="00D27524" w:rsidRDefault="0051577A" w:rsidP="0051577A">
      <w:r w:rsidRPr="00D27524">
        <w:t>The Committee on Education and Public Works proposed the following Amendment No. 1</w:t>
      </w:r>
      <w:r w:rsidR="00E31689">
        <w:t xml:space="preserve"> to </w:t>
      </w:r>
      <w:r w:rsidRPr="00D27524">
        <w:t>H. 4618 (COUNCIL\CM\4618C001.</w:t>
      </w:r>
      <w:r w:rsidR="00E31689">
        <w:t xml:space="preserve"> </w:t>
      </w:r>
      <w:r w:rsidRPr="00D27524">
        <w:t>GT.CM22), which was tabled:</w:t>
      </w:r>
    </w:p>
    <w:p w:rsidR="0051577A" w:rsidRPr="00D27524" w:rsidRDefault="0051577A" w:rsidP="0051577A">
      <w:r w:rsidRPr="00D27524">
        <w:t>Amend the bill, as and if amended, by STRIKING section 1 IN ITS ENTIRETY AND INSERTING:</w:t>
      </w:r>
    </w:p>
    <w:p w:rsidR="0051577A" w:rsidRPr="00D27524" w:rsidRDefault="0051577A" w:rsidP="0051577A">
      <w:r w:rsidRPr="00D27524">
        <w:t>/</w:t>
      </w:r>
      <w:r w:rsidRPr="00D27524">
        <w:tab/>
        <w:t>SECTION</w:t>
      </w:r>
      <w:r w:rsidRPr="00D27524">
        <w:tab/>
        <w:t>1.</w:t>
      </w:r>
      <w:r w:rsidRPr="00D27524">
        <w:tab/>
        <w:t>Section 56-5-2720 of the 1976 Code is amended to read:</w:t>
      </w:r>
    </w:p>
    <w:p w:rsidR="0051577A" w:rsidRPr="00D27524" w:rsidRDefault="0051577A" w:rsidP="0051577A">
      <w:r w:rsidRPr="00D27524">
        <w:t>“Section 56</w:t>
      </w:r>
      <w:r w:rsidRPr="00D27524">
        <w:noBreakHyphen/>
        <w:t>5</w:t>
      </w:r>
      <w:r w:rsidRPr="00D27524">
        <w:noBreakHyphen/>
        <w:t>2720.</w:t>
      </w:r>
      <w:r w:rsidRPr="00D27524">
        <w:tab/>
        <w:t>(</w:t>
      </w:r>
      <w:bookmarkStart w:id="34" w:name="temp"/>
      <w:bookmarkEnd w:id="34"/>
      <w:r w:rsidRPr="00D27524">
        <w:t>A)</w:t>
      </w:r>
      <w:r w:rsidRPr="00D27524">
        <w:tab/>
        <w:t xml:space="preserve">Except as provided in subsection (B), the driver </w:t>
      </w:r>
      <w:r w:rsidRPr="00D27524">
        <w:rPr>
          <w:strike/>
        </w:rPr>
        <w:t>of a school bus or a motor vehicle with a capacity of sixteen or more persons,</w:t>
      </w:r>
      <w:r w:rsidRPr="00D27524">
        <w:t xml:space="preserve"> </w:t>
      </w:r>
      <w:r w:rsidRPr="00D27524">
        <w:rPr>
          <w:u w:val="single"/>
        </w:rPr>
        <w:t>or operator of every bus transporting passengers, or</w:t>
      </w:r>
      <w:r w:rsidRPr="00D27524">
        <w:t xml:space="preserve"> a vehicle permitted by the Department of Health and Environmental Control to carry hazardous waste </w:t>
      </w:r>
      <w:r w:rsidRPr="00D27524">
        <w:rPr>
          <w:strike/>
        </w:rPr>
        <w:t>and a vehicle described in regulations issued pursuant to subsection (C)</w:t>
      </w:r>
      <w:r w:rsidRPr="00D27524">
        <w:t>,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51577A" w:rsidRPr="00D27524" w:rsidRDefault="0051577A" w:rsidP="0051577A">
      <w:r w:rsidRPr="00D27524">
        <w:tab/>
        <w:t>(B)</w:t>
      </w:r>
      <w:r w:rsidRPr="00D27524">
        <w:tab/>
      </w:r>
      <w:r w:rsidRPr="00D27524">
        <w:rPr>
          <w:strike/>
        </w:rPr>
        <w:t>Except for school buses,</w:t>
      </w:r>
      <w:r w:rsidRPr="00D27524">
        <w:t xml:space="preserve"> The provisions of this section do not apply at:</w:t>
      </w:r>
    </w:p>
    <w:p w:rsidR="0051577A" w:rsidRPr="00D27524" w:rsidRDefault="0051577A" w:rsidP="0051577A">
      <w:r w:rsidRPr="00D27524">
        <w:tab/>
      </w:r>
      <w:r w:rsidRPr="00D27524">
        <w:tab/>
        <w:t>(1)</w:t>
      </w:r>
      <w:r w:rsidRPr="00D27524">
        <w:tab/>
        <w:t>a railroad grade crossing where traffic is controlled by a police officer or human flagman;</w:t>
      </w:r>
    </w:p>
    <w:p w:rsidR="0051577A" w:rsidRPr="00D27524" w:rsidRDefault="0051577A" w:rsidP="0051577A">
      <w:r w:rsidRPr="00D27524">
        <w:tab/>
      </w:r>
      <w:r w:rsidRPr="00D27524">
        <w:tab/>
        <w:t>(2)</w:t>
      </w:r>
      <w:r w:rsidRPr="00D27524">
        <w:tab/>
        <w:t>a railroad grade crossing where traffic is regulated by a traffic</w:t>
      </w:r>
      <w:r w:rsidRPr="00D27524">
        <w:noBreakHyphen/>
        <w:t>control signal;</w:t>
      </w:r>
    </w:p>
    <w:p w:rsidR="0051577A" w:rsidRPr="00D27524" w:rsidRDefault="0051577A" w:rsidP="0051577A">
      <w:r w:rsidRPr="00D27524">
        <w:tab/>
      </w:r>
      <w:r w:rsidRPr="00D27524">
        <w:tab/>
        <w:t>(3)</w:t>
      </w:r>
      <w:r w:rsidRPr="00D27524">
        <w:tab/>
        <w:t>a railroad grade crossing protected by crossing gates or an alternately flashing light signal intended to give warning of the approach of a railroad train when the gate or flashing signal does not indicate the approach of a train;</w:t>
      </w:r>
    </w:p>
    <w:p w:rsidR="0051577A" w:rsidRPr="00D27524" w:rsidRDefault="0051577A" w:rsidP="0051577A">
      <w:pPr>
        <w:suppressAutoHyphens/>
      </w:pPr>
      <w:r w:rsidRPr="00D27524">
        <w:tab/>
      </w:r>
      <w:r w:rsidRPr="00D27524">
        <w:tab/>
        <w:t>(4)</w:t>
      </w:r>
      <w:r w:rsidRPr="00D27524">
        <w:tab/>
        <w:t>a railroad grade crossing where an official traffic</w:t>
      </w:r>
      <w:r w:rsidRPr="00D27524">
        <w:noBreakHyphen/>
        <w:t>control device gives notice that the stopping requirement imposed by this section does not apply.</w:t>
      </w:r>
    </w:p>
    <w:p w:rsidR="0051577A" w:rsidRPr="00D27524" w:rsidRDefault="0051577A" w:rsidP="0051577A">
      <w:pPr>
        <w:suppressAutoHyphens/>
        <w:rPr>
          <w:u w:val="single"/>
        </w:rPr>
      </w:pPr>
      <w:r w:rsidRPr="00D27524">
        <w:tab/>
      </w:r>
      <w:r w:rsidRPr="00D27524">
        <w:rPr>
          <w:u w:val="single"/>
        </w:rPr>
        <w:t>(C)</w:t>
      </w:r>
      <w:r w:rsidRPr="00D27524">
        <w:tab/>
      </w:r>
      <w:r w:rsidRPr="00D27524">
        <w:rPr>
          <w:u w:val="single"/>
        </w:rPr>
        <w:t>For purposes of this section, a ‘bus’ is defined as:</w:t>
      </w:r>
    </w:p>
    <w:p w:rsidR="0051577A" w:rsidRPr="00D27524" w:rsidRDefault="0051577A" w:rsidP="0051577A">
      <w:pPr>
        <w:suppressAutoHyphens/>
        <w:rPr>
          <w:u w:val="single"/>
        </w:rPr>
      </w:pPr>
      <w:r w:rsidRPr="00D27524">
        <w:tab/>
      </w:r>
      <w:r w:rsidRPr="00D27524">
        <w:tab/>
      </w:r>
      <w:r w:rsidRPr="00D27524">
        <w:rPr>
          <w:u w:val="single"/>
        </w:rPr>
        <w:t>(1)</w:t>
      </w:r>
      <w:r w:rsidRPr="00D27524">
        <w:tab/>
      </w:r>
      <w:r w:rsidRPr="00D27524">
        <w:rPr>
          <w:u w:val="single"/>
        </w:rPr>
        <w:t>a motor vehicle designed or used to transport more than eight passengers, including the driver, for compensation; or</w:t>
      </w:r>
    </w:p>
    <w:p w:rsidR="0051577A" w:rsidRPr="00D27524" w:rsidRDefault="0051577A" w:rsidP="0051577A">
      <w:pPr>
        <w:suppressAutoHyphens/>
        <w:rPr>
          <w:u w:val="single"/>
        </w:rPr>
      </w:pPr>
      <w:r w:rsidRPr="00D27524">
        <w:tab/>
      </w:r>
      <w:r w:rsidRPr="00D27524">
        <w:rPr>
          <w:u w:val="single"/>
        </w:rPr>
        <w:t>(2)</w:t>
      </w:r>
      <w:r w:rsidRPr="00D27524">
        <w:tab/>
      </w:r>
      <w:r w:rsidRPr="00D27524">
        <w:rPr>
          <w:u w:val="single"/>
        </w:rPr>
        <w:t>a motor vehicle designed or used to transport more than fifteen passengers, including the driver, and is not used to transport passengers for compensation.</w:t>
      </w:r>
    </w:p>
    <w:p w:rsidR="0051577A" w:rsidRPr="00D27524" w:rsidRDefault="0051577A" w:rsidP="0051577A">
      <w:pPr>
        <w:suppressAutoHyphens/>
      </w:pPr>
      <w:r w:rsidRPr="00D27524">
        <w:tab/>
      </w:r>
      <w:r w:rsidRPr="00D27524">
        <w:rPr>
          <w:u w:val="single"/>
        </w:rPr>
        <w:t>(D)</w:t>
      </w:r>
      <w:r w:rsidRPr="00D27524">
        <w:tab/>
      </w:r>
      <w:r w:rsidRPr="00D27524">
        <w:rPr>
          <w:u w:val="single"/>
        </w:rPr>
        <w:t>The provisions of Section 59-67-230 apply to school buses as defined in Section 56-5-190.</w:t>
      </w:r>
      <w:r w:rsidRPr="00D27524">
        <w:t>”</w:t>
      </w:r>
      <w:r w:rsidRPr="00D27524">
        <w:tab/>
        <w:t>/</w:t>
      </w:r>
    </w:p>
    <w:p w:rsidR="0051577A" w:rsidRPr="00D27524" w:rsidRDefault="0051577A" w:rsidP="0051577A">
      <w:r w:rsidRPr="00D27524">
        <w:t>Renumber sections to conform.</w:t>
      </w:r>
    </w:p>
    <w:p w:rsidR="0051577A" w:rsidRDefault="0051577A" w:rsidP="0051577A">
      <w:r w:rsidRPr="00D27524">
        <w:t>Amend title to conform.</w:t>
      </w:r>
    </w:p>
    <w:p w:rsidR="0051577A" w:rsidRDefault="0051577A" w:rsidP="0051577A"/>
    <w:p w:rsidR="0051577A" w:rsidRDefault="0051577A" w:rsidP="0051577A">
      <w:r>
        <w:t>Rep. MORGAN moved to table the amendment, which was agreed to.</w:t>
      </w:r>
    </w:p>
    <w:p w:rsidR="0051577A" w:rsidRDefault="0051577A" w:rsidP="0051577A"/>
    <w:p w:rsidR="0051577A" w:rsidRPr="0028605D" w:rsidRDefault="0051577A" w:rsidP="0051577A">
      <w:r w:rsidRPr="0028605D">
        <w:t>Rep. MORGAN proposed the following Amendment No. 2</w:t>
      </w:r>
      <w:r w:rsidR="00E31689">
        <w:t xml:space="preserve"> to </w:t>
      </w:r>
      <w:r w:rsidRPr="0028605D">
        <w:t>H. 4618 (COUNCIL\CM\4618C002.GT.CM22), which was adopted:</w:t>
      </w:r>
    </w:p>
    <w:p w:rsidR="0051577A" w:rsidRPr="0028605D" w:rsidRDefault="0051577A" w:rsidP="0051577A">
      <w:r w:rsidRPr="0028605D">
        <w:t>Amend the bill, as and if amended, by striking SECTION 1 in its entirety and inserting:</w:t>
      </w:r>
    </w:p>
    <w:p w:rsidR="0051577A" w:rsidRPr="0028605D" w:rsidRDefault="0051577A" w:rsidP="0051577A">
      <w:r w:rsidRPr="0028605D">
        <w:t>/</w:t>
      </w:r>
      <w:r w:rsidR="00E31689">
        <w:tab/>
      </w:r>
      <w:r w:rsidRPr="0028605D">
        <w:t>SECTION</w:t>
      </w:r>
      <w:r w:rsidRPr="0028605D">
        <w:tab/>
        <w:t>1.</w:t>
      </w:r>
      <w:r w:rsidRPr="0028605D">
        <w:tab/>
        <w:t>Section 56-5-2720 of the 1976 Code is amended to read:</w:t>
      </w:r>
    </w:p>
    <w:p w:rsidR="0051577A" w:rsidRPr="0028605D" w:rsidRDefault="0051577A" w:rsidP="0051577A">
      <w:r w:rsidRPr="0028605D">
        <w:tab/>
        <w:t>“Section 56-5-2720.</w:t>
      </w:r>
      <w:r w:rsidRPr="0028605D">
        <w:tab/>
        <w:t>(A)</w:t>
      </w:r>
      <w:r w:rsidRPr="0028605D">
        <w:tab/>
        <w:t xml:space="preserve">Except as provided in subsection (B), the driver </w:t>
      </w:r>
      <w:r w:rsidRPr="0028605D">
        <w:rPr>
          <w:strike/>
        </w:rPr>
        <w:t>of a school bus or a motor vehicle with a capacity of sixteen or more persons,</w:t>
      </w:r>
      <w:r w:rsidRPr="0028605D">
        <w:t xml:space="preserve"> </w:t>
      </w:r>
      <w:r w:rsidRPr="0028605D">
        <w:rPr>
          <w:u w:val="single"/>
        </w:rPr>
        <w:t>or operator of every bus transporting passengers, or</w:t>
      </w:r>
      <w:r w:rsidRPr="0028605D">
        <w:t xml:space="preserve"> a vehicle permitted by the Department of Health and Environmental Control to carry hazardous waste</w:t>
      </w:r>
      <w:r w:rsidRPr="0028605D">
        <w:rPr>
          <w:u w:val="single"/>
        </w:rPr>
        <w:t>, or any vehicle required by 49 C.F.R. Section 392.10 to stop at a railroad grade crossing</w:t>
      </w:r>
      <w:r w:rsidRPr="0028605D">
        <w:t xml:space="preserve"> </w:t>
      </w:r>
      <w:r w:rsidRPr="0028605D">
        <w:rPr>
          <w:strike/>
        </w:rPr>
        <w:t>and a vehicle described in regulations issued pursuant to subsection (C)</w:t>
      </w:r>
      <w:r w:rsidRPr="0028605D">
        <w:t>,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51577A" w:rsidRPr="0028605D" w:rsidRDefault="0051577A" w:rsidP="0051577A">
      <w:r w:rsidRPr="0028605D">
        <w:tab/>
        <w:t>(B)</w:t>
      </w:r>
      <w:r w:rsidRPr="0028605D">
        <w:tab/>
      </w:r>
      <w:r w:rsidRPr="0028605D">
        <w:rPr>
          <w:strike/>
        </w:rPr>
        <w:t>Except for school buses,</w:t>
      </w:r>
      <w:r w:rsidRPr="0028605D">
        <w:t xml:space="preserve"> The provisions of this section do not apply at:</w:t>
      </w:r>
    </w:p>
    <w:p w:rsidR="0051577A" w:rsidRPr="0028605D" w:rsidRDefault="0051577A" w:rsidP="0051577A">
      <w:pPr>
        <w:rPr>
          <w:strike/>
        </w:rPr>
      </w:pPr>
      <w:r w:rsidRPr="0028605D">
        <w:tab/>
      </w:r>
      <w:r w:rsidRPr="0028605D">
        <w:tab/>
      </w:r>
      <w:r w:rsidRPr="0028605D">
        <w:rPr>
          <w:strike/>
        </w:rPr>
        <w:t>(1)</w:t>
      </w:r>
      <w:r w:rsidRPr="0028605D">
        <w:tab/>
      </w:r>
      <w:r w:rsidRPr="0028605D">
        <w:rPr>
          <w:strike/>
        </w:rPr>
        <w:t>a railroad grade crossing where traffic is controlled by a police officer or human flagman;</w:t>
      </w:r>
    </w:p>
    <w:p w:rsidR="0051577A" w:rsidRPr="0028605D" w:rsidRDefault="0051577A" w:rsidP="0051577A">
      <w:pPr>
        <w:rPr>
          <w:strike/>
        </w:rPr>
      </w:pPr>
      <w:r w:rsidRPr="0028605D">
        <w:tab/>
      </w:r>
      <w:r w:rsidRPr="0028605D">
        <w:tab/>
      </w:r>
      <w:r w:rsidRPr="0028605D">
        <w:rPr>
          <w:strike/>
        </w:rPr>
        <w:t>(2)</w:t>
      </w:r>
      <w:r w:rsidRPr="0028605D">
        <w:tab/>
      </w:r>
      <w:r w:rsidRPr="0028605D">
        <w:rPr>
          <w:strike/>
        </w:rPr>
        <w:t>a railroad grade crossing where traffic is regulated by a traffic</w:t>
      </w:r>
      <w:r w:rsidRPr="0028605D">
        <w:rPr>
          <w:strike/>
        </w:rPr>
        <w:noBreakHyphen/>
        <w:t>control signal;</w:t>
      </w:r>
    </w:p>
    <w:p w:rsidR="0051577A" w:rsidRPr="0028605D" w:rsidRDefault="0051577A" w:rsidP="0051577A">
      <w:pPr>
        <w:rPr>
          <w:strike/>
        </w:rPr>
      </w:pPr>
      <w:r w:rsidRPr="0028605D">
        <w:tab/>
      </w:r>
      <w:r w:rsidRPr="0028605D">
        <w:tab/>
      </w:r>
      <w:r w:rsidRPr="0028605D">
        <w:rPr>
          <w:strike/>
        </w:rPr>
        <w:t>(3)</w:t>
      </w:r>
      <w:r w:rsidRPr="0028605D">
        <w:tab/>
      </w:r>
      <w:r w:rsidRPr="0028605D">
        <w:rPr>
          <w:strike/>
        </w:rPr>
        <w:t>a railroad grade crossing protected by crossing gates or an alternately flashing light signal intended to give warning of the approach of a railroad train when the gate or flashing signal does not indicate the approach of a train;</w:t>
      </w:r>
    </w:p>
    <w:p w:rsidR="0051577A" w:rsidRPr="0028605D" w:rsidRDefault="0051577A" w:rsidP="0051577A">
      <w:pPr>
        <w:rPr>
          <w:strike/>
        </w:rPr>
      </w:pPr>
      <w:r w:rsidRPr="0028605D">
        <w:tab/>
      </w:r>
      <w:r w:rsidRPr="0028605D">
        <w:tab/>
      </w:r>
      <w:r w:rsidRPr="0028605D">
        <w:rPr>
          <w:strike/>
        </w:rPr>
        <w:t>(4)</w:t>
      </w:r>
      <w:r w:rsidRPr="0028605D">
        <w:tab/>
      </w:r>
      <w:r w:rsidRPr="0028605D">
        <w:rPr>
          <w:strike/>
        </w:rPr>
        <w:t>a railroad grade crossing where an official traffic</w:t>
      </w:r>
      <w:r w:rsidRPr="0028605D">
        <w:rPr>
          <w:strike/>
        </w:rPr>
        <w:noBreakHyphen/>
        <w:t>control device gives notice that the stopping requirement imposed by this section does not apply.</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(1)</w:t>
      </w:r>
      <w:r w:rsidRPr="0051577A">
        <w:rPr>
          <w:color w:val="000000"/>
          <w:u w:color="000000"/>
        </w:rPr>
        <w:tab/>
      </w:r>
      <w:r w:rsidRPr="0051577A">
        <w:rPr>
          <w:color w:val="000000"/>
          <w:u w:val="single" w:color="000000"/>
        </w:rPr>
        <w:t>a streetcar crossing, or railroad tracks used exclusively for industrial switching purposes, within a business district;</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a railroad grade crossing when a police officer or crossing flagman directs traffic to proceed;</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(3)</w:t>
      </w:r>
      <w:r w:rsidRPr="0051577A">
        <w:rPr>
          <w:color w:val="000000"/>
          <w:u w:color="000000"/>
        </w:rPr>
        <w:tab/>
      </w:r>
      <w:r w:rsidRPr="0051577A">
        <w:rPr>
          <w:color w:val="000000"/>
          <w:u w:val="single" w:color="000000"/>
        </w:rPr>
        <w:t xml:space="preserve">a railroad grade crossing controlled by a functioning highway traffic signal transmitting a green indication which, under local law, permits the commercial motor vehicle to proceed across the railroad tracks without slowing or stopping; </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(4)</w:t>
      </w:r>
      <w:r w:rsidRPr="0051577A">
        <w:rPr>
          <w:color w:val="000000"/>
          <w:u w:color="000000"/>
        </w:rPr>
        <w:tab/>
      </w:r>
      <w:r w:rsidRPr="0051577A">
        <w:rPr>
          <w:color w:val="000000"/>
          <w:u w:val="single" w:color="000000"/>
        </w:rPr>
        <w:t>an abandoned railroad grade crossing which is marked with a sign indicating that the rail line is abandoned; and</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(5)</w:t>
      </w:r>
      <w:r w:rsidRPr="0051577A">
        <w:rPr>
          <w:color w:val="000000"/>
          <w:u w:color="000000"/>
        </w:rPr>
        <w:tab/>
      </w:r>
      <w:r w:rsidRPr="0051577A">
        <w:rPr>
          <w:color w:val="000000"/>
          <w:u w:val="single" w:color="000000"/>
        </w:rPr>
        <w:t xml:space="preserve">an industrial or spur line railroad grade crossing marked with a sign reading ‘Exempt’.  ‘Exempt’ signs shall be erected only by or with the consent of the appropriate State or local authority. </w:t>
      </w:r>
    </w:p>
    <w:p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(C)</w:t>
      </w:r>
      <w:r w:rsidRPr="0051577A">
        <w:rPr>
          <w:color w:val="000000"/>
          <w:u w:color="000000"/>
        </w:rPr>
        <w:tab/>
      </w:r>
      <w:r w:rsidRPr="0051577A">
        <w:rPr>
          <w:color w:val="000000"/>
          <w:u w:val="single" w:color="000000"/>
        </w:rPr>
        <w:t>For purposes of the section, ‘business district’ means the territory contiguous to and including a highway when within any six hundred feet along a highway where there are buildings in use for business or industrial purposes, including, but not limited to, hotels, banks, or office buildings which occupy at least three hundred feet of frontage on one side or three hundred feet collectively on both sides of the highway.</w:t>
      </w:r>
    </w:p>
    <w:p w:rsidR="0051577A" w:rsidRPr="0051577A" w:rsidRDefault="0051577A" w:rsidP="0051577A">
      <w:pPr>
        <w:rPr>
          <w:color w:val="000000"/>
          <w:u w:color="000000"/>
        </w:rPr>
      </w:pPr>
      <w:r w:rsidRPr="0051577A">
        <w:rPr>
          <w:color w:val="000000"/>
          <w:u w:color="000000"/>
        </w:rPr>
        <w:tab/>
        <w:t>(D)</w:t>
      </w:r>
      <w:r w:rsidRPr="0051577A">
        <w:rPr>
          <w:color w:val="000000"/>
          <w:u w:color="000000"/>
        </w:rPr>
        <w:tab/>
      </w:r>
      <w:r w:rsidRPr="0051577A">
        <w:rPr>
          <w:color w:val="000000"/>
          <w:u w:val="single" w:color="000000"/>
        </w:rPr>
        <w:t>For purposes of this section, a ‘bus’ means: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val="single" w:color="000000"/>
        </w:rPr>
        <w:t>(1)</w:t>
      </w:r>
      <w:r w:rsidRPr="0051577A">
        <w:rPr>
          <w:color w:val="000000"/>
          <w:u w:color="000000"/>
        </w:rPr>
        <w:tab/>
      </w:r>
      <w:r w:rsidRPr="0051577A">
        <w:rPr>
          <w:color w:val="000000"/>
          <w:u w:val="single" w:color="000000"/>
        </w:rPr>
        <w:t>a motor vehicle designed or used to transport more than eight passengers, including the driver, for compensation; or</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a motor vehicle designed or used to transport more than fifteen passengers, including the driver, and is not used to transport passengers for compensation.</w:t>
      </w:r>
    </w:p>
    <w:p w:rsidR="0051577A" w:rsidRPr="0028605D" w:rsidRDefault="0051577A" w:rsidP="0051577A">
      <w:pPr>
        <w:rPr>
          <w:strike/>
        </w:rPr>
      </w:pPr>
      <w:r w:rsidRPr="0051577A">
        <w:rPr>
          <w:color w:val="000000"/>
          <w:u w:color="000000"/>
        </w:rPr>
        <w:tab/>
      </w:r>
      <w:r w:rsidRPr="0051577A">
        <w:rPr>
          <w:color w:val="000000"/>
          <w:u w:val="single" w:color="000000"/>
        </w:rPr>
        <w:t>(E)</w:t>
      </w:r>
      <w:r w:rsidRPr="0051577A">
        <w:rPr>
          <w:color w:val="000000"/>
          <w:u w:color="000000"/>
        </w:rPr>
        <w:tab/>
      </w:r>
      <w:r w:rsidRPr="0051577A">
        <w:rPr>
          <w:color w:val="000000"/>
          <w:u w:val="single" w:color="000000"/>
        </w:rPr>
        <w:t>The provisions of Section 59</w:t>
      </w:r>
      <w:r w:rsidRPr="0051577A">
        <w:rPr>
          <w:color w:val="000000"/>
          <w:u w:val="single" w:color="000000"/>
        </w:rPr>
        <w:noBreakHyphen/>
        <w:t>67</w:t>
      </w:r>
      <w:r w:rsidRPr="0051577A">
        <w:rPr>
          <w:color w:val="000000"/>
          <w:u w:val="single" w:color="000000"/>
        </w:rPr>
        <w:noBreakHyphen/>
        <w:t>230 apply to school buses as defined in Section 56</w:t>
      </w:r>
      <w:r w:rsidRPr="0051577A">
        <w:rPr>
          <w:color w:val="000000"/>
          <w:u w:val="single" w:color="000000"/>
        </w:rPr>
        <w:noBreakHyphen/>
        <w:t>5</w:t>
      </w:r>
      <w:r w:rsidRPr="0051577A">
        <w:rPr>
          <w:color w:val="000000"/>
          <w:u w:val="single" w:color="000000"/>
        </w:rPr>
        <w:noBreakHyphen/>
        <w:t>190.</w:t>
      </w:r>
      <w:r w:rsidRPr="0051577A">
        <w:rPr>
          <w:color w:val="000000"/>
          <w:u w:color="000000"/>
        </w:rPr>
        <w:t>”</w:t>
      </w:r>
      <w:r w:rsidRPr="0051577A">
        <w:rPr>
          <w:color w:val="000000"/>
          <w:u w:color="000000"/>
        </w:rPr>
        <w:tab/>
        <w:t>/</w:t>
      </w:r>
    </w:p>
    <w:p w:rsidR="0051577A" w:rsidRPr="0028605D" w:rsidRDefault="0051577A" w:rsidP="0051577A">
      <w:r w:rsidRPr="0028605D">
        <w:t>Renumber sections to conform.</w:t>
      </w:r>
    </w:p>
    <w:p w:rsidR="0051577A" w:rsidRDefault="0051577A" w:rsidP="0051577A">
      <w:r w:rsidRPr="0028605D">
        <w:t>Amend title to conform.</w:t>
      </w:r>
    </w:p>
    <w:p w:rsidR="0051577A" w:rsidRDefault="0051577A" w:rsidP="0051577A"/>
    <w:p w:rsidR="0051577A" w:rsidRDefault="0051577A" w:rsidP="0051577A">
      <w:r>
        <w:t>Rep. MORGAN explained the amendment.</w:t>
      </w:r>
    </w:p>
    <w:p w:rsidR="0051577A" w:rsidRDefault="0051577A" w:rsidP="0051577A">
      <w:r>
        <w:t>The amendment was then adopted.</w:t>
      </w:r>
    </w:p>
    <w:p w:rsidR="0051577A" w:rsidRDefault="0051577A" w:rsidP="0051577A"/>
    <w:p w:rsidR="0051577A" w:rsidRDefault="0051577A" w:rsidP="0051577A">
      <w:r>
        <w:t>The question recurred to the passage of the Bill.</w:t>
      </w:r>
    </w:p>
    <w:p w:rsidR="0051577A" w:rsidRDefault="0051577A" w:rsidP="0051577A"/>
    <w:p w:rsidR="0051577A" w:rsidRDefault="0051577A" w:rsidP="0051577A">
      <w:r>
        <w:t xml:space="preserve">The yeas and nays were taken resulting as follows: </w:t>
      </w:r>
    </w:p>
    <w:p w:rsidR="0051577A" w:rsidRDefault="0051577A" w:rsidP="0051577A">
      <w:pPr>
        <w:jc w:val="center"/>
      </w:pPr>
      <w:r>
        <w:t xml:space="preserve"> </w:t>
      </w:r>
      <w:bookmarkStart w:id="35" w:name="vote_start96"/>
      <w:bookmarkEnd w:id="35"/>
      <w:r>
        <w:t>Yeas 104; Nays 0</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Allison</w:t>
            </w:r>
          </w:p>
        </w:tc>
        <w:tc>
          <w:tcPr>
            <w:tcW w:w="2179" w:type="dxa"/>
            <w:shd w:val="clear" w:color="auto" w:fill="auto"/>
          </w:tcPr>
          <w:p w:rsidR="0051577A" w:rsidRPr="0051577A" w:rsidRDefault="0051577A" w:rsidP="0051577A">
            <w:pPr>
              <w:keepNext/>
              <w:ind w:firstLine="0"/>
            </w:pPr>
            <w:r>
              <w:t>Atkinson</w:t>
            </w:r>
          </w:p>
        </w:tc>
        <w:tc>
          <w:tcPr>
            <w:tcW w:w="2180" w:type="dxa"/>
            <w:shd w:val="clear" w:color="auto" w:fill="auto"/>
          </w:tcPr>
          <w:p w:rsidR="0051577A" w:rsidRPr="0051577A" w:rsidRDefault="0051577A" w:rsidP="0051577A">
            <w:pPr>
              <w:keepNext/>
              <w:ind w:firstLine="0"/>
            </w:pPr>
            <w:r>
              <w:t>Bailey</w:t>
            </w:r>
          </w:p>
        </w:tc>
      </w:tr>
      <w:tr w:rsidR="0051577A" w:rsidRPr="0051577A" w:rsidTr="0051577A">
        <w:tc>
          <w:tcPr>
            <w:tcW w:w="2179" w:type="dxa"/>
            <w:shd w:val="clear" w:color="auto" w:fill="auto"/>
          </w:tcPr>
          <w:p w:rsidR="0051577A" w:rsidRPr="0051577A" w:rsidRDefault="0051577A" w:rsidP="0051577A">
            <w:pPr>
              <w:ind w:firstLine="0"/>
            </w:pPr>
            <w:r>
              <w:t>Bennett</w:t>
            </w:r>
          </w:p>
        </w:tc>
        <w:tc>
          <w:tcPr>
            <w:tcW w:w="2179" w:type="dxa"/>
            <w:shd w:val="clear" w:color="auto" w:fill="auto"/>
          </w:tcPr>
          <w:p w:rsidR="0051577A" w:rsidRPr="0051577A" w:rsidRDefault="0051577A" w:rsidP="0051577A">
            <w:pPr>
              <w:ind w:firstLine="0"/>
            </w:pPr>
            <w:r>
              <w:t>Bernstein</w:t>
            </w:r>
          </w:p>
        </w:tc>
        <w:tc>
          <w:tcPr>
            <w:tcW w:w="2180" w:type="dxa"/>
            <w:shd w:val="clear" w:color="auto" w:fill="auto"/>
          </w:tcPr>
          <w:p w:rsidR="0051577A" w:rsidRPr="0051577A" w:rsidRDefault="0051577A" w:rsidP="0051577A">
            <w:pPr>
              <w:ind w:firstLine="0"/>
            </w:pPr>
            <w:r>
              <w:t>Blackwell</w:t>
            </w:r>
          </w:p>
        </w:tc>
      </w:tr>
      <w:tr w:rsidR="0051577A" w:rsidRPr="0051577A" w:rsidTr="0051577A">
        <w:tc>
          <w:tcPr>
            <w:tcW w:w="2179" w:type="dxa"/>
            <w:shd w:val="clear" w:color="auto" w:fill="auto"/>
          </w:tcPr>
          <w:p w:rsidR="0051577A" w:rsidRPr="0051577A" w:rsidRDefault="0051577A" w:rsidP="0051577A">
            <w:pPr>
              <w:ind w:firstLine="0"/>
            </w:pPr>
            <w:r>
              <w:t>Bradley</w:t>
            </w:r>
          </w:p>
        </w:tc>
        <w:tc>
          <w:tcPr>
            <w:tcW w:w="2179" w:type="dxa"/>
            <w:shd w:val="clear" w:color="auto" w:fill="auto"/>
          </w:tcPr>
          <w:p w:rsidR="0051577A" w:rsidRPr="0051577A" w:rsidRDefault="0051577A" w:rsidP="0051577A">
            <w:pPr>
              <w:ind w:firstLine="0"/>
            </w:pPr>
            <w:r>
              <w:t>Brawley</w:t>
            </w:r>
          </w:p>
        </w:tc>
        <w:tc>
          <w:tcPr>
            <w:tcW w:w="2180" w:type="dxa"/>
            <w:shd w:val="clear" w:color="auto" w:fill="auto"/>
          </w:tcPr>
          <w:p w:rsidR="0051577A" w:rsidRPr="0051577A" w:rsidRDefault="0051577A" w:rsidP="0051577A">
            <w:pPr>
              <w:ind w:firstLine="0"/>
            </w:pPr>
            <w:r>
              <w:t>Bryant</w:t>
            </w:r>
          </w:p>
        </w:tc>
      </w:tr>
      <w:tr w:rsidR="0051577A" w:rsidRPr="0051577A" w:rsidTr="0051577A">
        <w:tc>
          <w:tcPr>
            <w:tcW w:w="2179" w:type="dxa"/>
            <w:shd w:val="clear" w:color="auto" w:fill="auto"/>
          </w:tcPr>
          <w:p w:rsidR="0051577A" w:rsidRPr="0051577A" w:rsidRDefault="0051577A" w:rsidP="0051577A">
            <w:pPr>
              <w:ind w:firstLine="0"/>
            </w:pPr>
            <w:r>
              <w:t>Burns</w:t>
            </w:r>
          </w:p>
        </w:tc>
        <w:tc>
          <w:tcPr>
            <w:tcW w:w="2179" w:type="dxa"/>
            <w:shd w:val="clear" w:color="auto" w:fill="auto"/>
          </w:tcPr>
          <w:p w:rsidR="0051577A" w:rsidRPr="0051577A" w:rsidRDefault="0051577A" w:rsidP="0051577A">
            <w:pPr>
              <w:ind w:firstLine="0"/>
            </w:pPr>
            <w:r>
              <w:t>Bustos</w:t>
            </w:r>
          </w:p>
        </w:tc>
        <w:tc>
          <w:tcPr>
            <w:tcW w:w="2180" w:type="dxa"/>
            <w:shd w:val="clear" w:color="auto" w:fill="auto"/>
          </w:tcPr>
          <w:p w:rsidR="0051577A" w:rsidRPr="0051577A" w:rsidRDefault="0051577A" w:rsidP="0051577A">
            <w:pPr>
              <w:ind w:firstLine="0"/>
            </w:pPr>
            <w:r>
              <w:t>Calhoon</w:t>
            </w:r>
          </w:p>
        </w:tc>
      </w:tr>
      <w:tr w:rsidR="0051577A" w:rsidRPr="0051577A" w:rsidTr="0051577A">
        <w:tc>
          <w:tcPr>
            <w:tcW w:w="2179" w:type="dxa"/>
            <w:shd w:val="clear" w:color="auto" w:fill="auto"/>
          </w:tcPr>
          <w:p w:rsidR="0051577A" w:rsidRPr="0051577A" w:rsidRDefault="0051577A" w:rsidP="0051577A">
            <w:pPr>
              <w:ind w:firstLine="0"/>
            </w:pPr>
            <w:r>
              <w:t>Carter</w:t>
            </w:r>
          </w:p>
        </w:tc>
        <w:tc>
          <w:tcPr>
            <w:tcW w:w="2179" w:type="dxa"/>
            <w:shd w:val="clear" w:color="auto" w:fill="auto"/>
          </w:tcPr>
          <w:p w:rsidR="0051577A" w:rsidRPr="0051577A" w:rsidRDefault="0051577A" w:rsidP="0051577A">
            <w:pPr>
              <w:ind w:firstLine="0"/>
            </w:pPr>
            <w:r>
              <w:t>Caskey</w:t>
            </w:r>
          </w:p>
        </w:tc>
        <w:tc>
          <w:tcPr>
            <w:tcW w:w="2180" w:type="dxa"/>
            <w:shd w:val="clear" w:color="auto" w:fill="auto"/>
          </w:tcPr>
          <w:p w:rsidR="0051577A" w:rsidRPr="0051577A" w:rsidRDefault="0051577A" w:rsidP="0051577A">
            <w:pPr>
              <w:ind w:firstLine="0"/>
            </w:pPr>
            <w:r>
              <w:t>Chumley</w:t>
            </w:r>
          </w:p>
        </w:tc>
      </w:tr>
      <w:tr w:rsidR="0051577A" w:rsidRPr="0051577A" w:rsidTr="0051577A">
        <w:tc>
          <w:tcPr>
            <w:tcW w:w="2179" w:type="dxa"/>
            <w:shd w:val="clear" w:color="auto" w:fill="auto"/>
          </w:tcPr>
          <w:p w:rsidR="0051577A" w:rsidRPr="0051577A" w:rsidRDefault="0051577A" w:rsidP="0051577A">
            <w:pPr>
              <w:ind w:firstLine="0"/>
            </w:pPr>
            <w:r>
              <w:t>Cobb-Hunter</w:t>
            </w:r>
          </w:p>
        </w:tc>
        <w:tc>
          <w:tcPr>
            <w:tcW w:w="2179" w:type="dxa"/>
            <w:shd w:val="clear" w:color="auto" w:fill="auto"/>
          </w:tcPr>
          <w:p w:rsidR="0051577A" w:rsidRPr="0051577A" w:rsidRDefault="0051577A" w:rsidP="0051577A">
            <w:pPr>
              <w:ind w:firstLine="0"/>
            </w:pPr>
            <w:r>
              <w:t>Cogswell</w:t>
            </w:r>
          </w:p>
        </w:tc>
        <w:tc>
          <w:tcPr>
            <w:tcW w:w="2180" w:type="dxa"/>
            <w:shd w:val="clear" w:color="auto" w:fill="auto"/>
          </w:tcPr>
          <w:p w:rsidR="0051577A" w:rsidRPr="0051577A" w:rsidRDefault="0051577A" w:rsidP="0051577A">
            <w:pPr>
              <w:ind w:firstLine="0"/>
            </w:pPr>
            <w:r>
              <w:t>Collins</w:t>
            </w:r>
          </w:p>
        </w:tc>
      </w:tr>
      <w:tr w:rsidR="0051577A" w:rsidRPr="0051577A" w:rsidTr="0051577A">
        <w:tc>
          <w:tcPr>
            <w:tcW w:w="2179" w:type="dxa"/>
            <w:shd w:val="clear" w:color="auto" w:fill="auto"/>
          </w:tcPr>
          <w:p w:rsidR="0051577A" w:rsidRPr="0051577A" w:rsidRDefault="0051577A" w:rsidP="0051577A">
            <w:pPr>
              <w:ind w:firstLine="0"/>
            </w:pPr>
            <w:r>
              <w:t>B. Cox</w:t>
            </w:r>
          </w:p>
        </w:tc>
        <w:tc>
          <w:tcPr>
            <w:tcW w:w="2179" w:type="dxa"/>
            <w:shd w:val="clear" w:color="auto" w:fill="auto"/>
          </w:tcPr>
          <w:p w:rsidR="0051577A" w:rsidRPr="0051577A" w:rsidRDefault="0051577A" w:rsidP="0051577A">
            <w:pPr>
              <w:ind w:firstLine="0"/>
            </w:pPr>
            <w:r>
              <w:t>W. Cox</w:t>
            </w:r>
          </w:p>
        </w:tc>
        <w:tc>
          <w:tcPr>
            <w:tcW w:w="2180" w:type="dxa"/>
            <w:shd w:val="clear" w:color="auto" w:fill="auto"/>
          </w:tcPr>
          <w:p w:rsidR="0051577A" w:rsidRPr="0051577A" w:rsidRDefault="0051577A" w:rsidP="0051577A">
            <w:pPr>
              <w:ind w:firstLine="0"/>
            </w:pPr>
            <w:r>
              <w:t>Dabney</w:t>
            </w:r>
          </w:p>
        </w:tc>
      </w:tr>
      <w:tr w:rsidR="0051577A" w:rsidRPr="0051577A" w:rsidTr="0051577A">
        <w:tc>
          <w:tcPr>
            <w:tcW w:w="2179" w:type="dxa"/>
            <w:shd w:val="clear" w:color="auto" w:fill="auto"/>
          </w:tcPr>
          <w:p w:rsidR="0051577A" w:rsidRPr="0051577A" w:rsidRDefault="0051577A" w:rsidP="0051577A">
            <w:pPr>
              <w:ind w:firstLine="0"/>
            </w:pPr>
            <w:r>
              <w:t>Daning</w:t>
            </w:r>
          </w:p>
        </w:tc>
        <w:tc>
          <w:tcPr>
            <w:tcW w:w="2179" w:type="dxa"/>
            <w:shd w:val="clear" w:color="auto" w:fill="auto"/>
          </w:tcPr>
          <w:p w:rsidR="0051577A" w:rsidRPr="0051577A" w:rsidRDefault="0051577A" w:rsidP="0051577A">
            <w:pPr>
              <w:ind w:firstLine="0"/>
            </w:pPr>
            <w:r>
              <w:t>Davis</w:t>
            </w:r>
          </w:p>
        </w:tc>
        <w:tc>
          <w:tcPr>
            <w:tcW w:w="2180" w:type="dxa"/>
            <w:shd w:val="clear" w:color="auto" w:fill="auto"/>
          </w:tcPr>
          <w:p w:rsidR="0051577A" w:rsidRPr="0051577A" w:rsidRDefault="0051577A" w:rsidP="0051577A">
            <w:pPr>
              <w:ind w:firstLine="0"/>
            </w:pPr>
            <w:r>
              <w:t>Dillard</w:t>
            </w:r>
          </w:p>
        </w:tc>
      </w:tr>
      <w:tr w:rsidR="0051577A" w:rsidRPr="0051577A" w:rsidTr="0051577A">
        <w:tc>
          <w:tcPr>
            <w:tcW w:w="2179" w:type="dxa"/>
            <w:shd w:val="clear" w:color="auto" w:fill="auto"/>
          </w:tcPr>
          <w:p w:rsidR="0051577A" w:rsidRPr="0051577A" w:rsidRDefault="0051577A" w:rsidP="0051577A">
            <w:pPr>
              <w:ind w:firstLine="0"/>
            </w:pPr>
            <w:r>
              <w:t>Elliott</w:t>
            </w:r>
          </w:p>
        </w:tc>
        <w:tc>
          <w:tcPr>
            <w:tcW w:w="2179" w:type="dxa"/>
            <w:shd w:val="clear" w:color="auto" w:fill="auto"/>
          </w:tcPr>
          <w:p w:rsidR="0051577A" w:rsidRPr="0051577A" w:rsidRDefault="0051577A" w:rsidP="0051577A">
            <w:pPr>
              <w:ind w:firstLine="0"/>
            </w:pPr>
            <w:r>
              <w:t>Erickson</w:t>
            </w:r>
          </w:p>
        </w:tc>
        <w:tc>
          <w:tcPr>
            <w:tcW w:w="2180" w:type="dxa"/>
            <w:shd w:val="clear" w:color="auto" w:fill="auto"/>
          </w:tcPr>
          <w:p w:rsidR="0051577A" w:rsidRPr="0051577A" w:rsidRDefault="0051577A" w:rsidP="0051577A">
            <w:pPr>
              <w:ind w:firstLine="0"/>
            </w:pPr>
            <w:r>
              <w:t>Forrest</w:t>
            </w:r>
          </w:p>
        </w:tc>
      </w:tr>
      <w:tr w:rsidR="0051577A" w:rsidRPr="0051577A" w:rsidTr="0051577A">
        <w:tc>
          <w:tcPr>
            <w:tcW w:w="2179" w:type="dxa"/>
            <w:shd w:val="clear" w:color="auto" w:fill="auto"/>
          </w:tcPr>
          <w:p w:rsidR="0051577A" w:rsidRPr="0051577A" w:rsidRDefault="0051577A" w:rsidP="0051577A">
            <w:pPr>
              <w:ind w:firstLine="0"/>
            </w:pPr>
            <w:r>
              <w:t>Fry</w:t>
            </w:r>
          </w:p>
        </w:tc>
        <w:tc>
          <w:tcPr>
            <w:tcW w:w="2179" w:type="dxa"/>
            <w:shd w:val="clear" w:color="auto" w:fill="auto"/>
          </w:tcPr>
          <w:p w:rsidR="0051577A" w:rsidRPr="0051577A" w:rsidRDefault="0051577A" w:rsidP="0051577A">
            <w:pPr>
              <w:ind w:firstLine="0"/>
            </w:pPr>
            <w:r>
              <w:t>Gagnon</w:t>
            </w:r>
          </w:p>
        </w:tc>
        <w:tc>
          <w:tcPr>
            <w:tcW w:w="2180" w:type="dxa"/>
            <w:shd w:val="clear" w:color="auto" w:fill="auto"/>
          </w:tcPr>
          <w:p w:rsidR="0051577A" w:rsidRPr="0051577A" w:rsidRDefault="0051577A" w:rsidP="0051577A">
            <w:pPr>
              <w:ind w:firstLine="0"/>
            </w:pPr>
            <w:r>
              <w:t>Garvin</w:t>
            </w:r>
          </w:p>
        </w:tc>
      </w:tr>
      <w:tr w:rsidR="0051577A" w:rsidRPr="0051577A" w:rsidTr="0051577A">
        <w:tc>
          <w:tcPr>
            <w:tcW w:w="2179" w:type="dxa"/>
            <w:shd w:val="clear" w:color="auto" w:fill="auto"/>
          </w:tcPr>
          <w:p w:rsidR="0051577A" w:rsidRPr="0051577A" w:rsidRDefault="0051577A" w:rsidP="0051577A">
            <w:pPr>
              <w:ind w:firstLine="0"/>
            </w:pPr>
            <w:r>
              <w:t>Gatch</w:t>
            </w:r>
          </w:p>
        </w:tc>
        <w:tc>
          <w:tcPr>
            <w:tcW w:w="2179" w:type="dxa"/>
            <w:shd w:val="clear" w:color="auto" w:fill="auto"/>
          </w:tcPr>
          <w:p w:rsidR="0051577A" w:rsidRPr="0051577A" w:rsidRDefault="0051577A" w:rsidP="0051577A">
            <w:pPr>
              <w:ind w:firstLine="0"/>
            </w:pPr>
            <w:r>
              <w:t>Gilliam</w:t>
            </w:r>
          </w:p>
        </w:tc>
        <w:tc>
          <w:tcPr>
            <w:tcW w:w="2180" w:type="dxa"/>
            <w:shd w:val="clear" w:color="auto" w:fill="auto"/>
          </w:tcPr>
          <w:p w:rsidR="0051577A" w:rsidRPr="0051577A" w:rsidRDefault="0051577A" w:rsidP="0051577A">
            <w:pPr>
              <w:ind w:firstLine="0"/>
            </w:pPr>
            <w:r>
              <w:t>Gilliard</w:t>
            </w:r>
          </w:p>
        </w:tc>
      </w:tr>
      <w:tr w:rsidR="0051577A" w:rsidRPr="0051577A" w:rsidTr="0051577A">
        <w:tc>
          <w:tcPr>
            <w:tcW w:w="2179" w:type="dxa"/>
            <w:shd w:val="clear" w:color="auto" w:fill="auto"/>
          </w:tcPr>
          <w:p w:rsidR="0051577A" w:rsidRPr="0051577A" w:rsidRDefault="0051577A" w:rsidP="0051577A">
            <w:pPr>
              <w:ind w:firstLine="0"/>
            </w:pPr>
            <w:r>
              <w:t>Govan</w:t>
            </w:r>
          </w:p>
        </w:tc>
        <w:tc>
          <w:tcPr>
            <w:tcW w:w="2179" w:type="dxa"/>
            <w:shd w:val="clear" w:color="auto" w:fill="auto"/>
          </w:tcPr>
          <w:p w:rsidR="0051577A" w:rsidRPr="0051577A" w:rsidRDefault="0051577A" w:rsidP="0051577A">
            <w:pPr>
              <w:ind w:firstLine="0"/>
            </w:pPr>
            <w:r>
              <w:t>Haddon</w:t>
            </w:r>
          </w:p>
        </w:tc>
        <w:tc>
          <w:tcPr>
            <w:tcW w:w="2180" w:type="dxa"/>
            <w:shd w:val="clear" w:color="auto" w:fill="auto"/>
          </w:tcPr>
          <w:p w:rsidR="0051577A" w:rsidRPr="0051577A" w:rsidRDefault="0051577A" w:rsidP="0051577A">
            <w:pPr>
              <w:ind w:firstLine="0"/>
            </w:pPr>
            <w:r>
              <w:t>Hardee</w:t>
            </w:r>
          </w:p>
        </w:tc>
      </w:tr>
      <w:tr w:rsidR="0051577A" w:rsidRPr="0051577A" w:rsidTr="0051577A">
        <w:tc>
          <w:tcPr>
            <w:tcW w:w="2179" w:type="dxa"/>
            <w:shd w:val="clear" w:color="auto" w:fill="auto"/>
          </w:tcPr>
          <w:p w:rsidR="0051577A" w:rsidRPr="0051577A" w:rsidRDefault="0051577A" w:rsidP="0051577A">
            <w:pPr>
              <w:ind w:firstLine="0"/>
            </w:pPr>
            <w:r>
              <w:t>Hart</w:t>
            </w:r>
          </w:p>
        </w:tc>
        <w:tc>
          <w:tcPr>
            <w:tcW w:w="2179" w:type="dxa"/>
            <w:shd w:val="clear" w:color="auto" w:fill="auto"/>
          </w:tcPr>
          <w:p w:rsidR="0051577A" w:rsidRPr="0051577A" w:rsidRDefault="0051577A" w:rsidP="0051577A">
            <w:pPr>
              <w:ind w:firstLine="0"/>
            </w:pPr>
            <w:r>
              <w:t>Hayes</w:t>
            </w:r>
          </w:p>
        </w:tc>
        <w:tc>
          <w:tcPr>
            <w:tcW w:w="2180" w:type="dxa"/>
            <w:shd w:val="clear" w:color="auto" w:fill="auto"/>
          </w:tcPr>
          <w:p w:rsidR="0051577A" w:rsidRPr="0051577A" w:rsidRDefault="0051577A" w:rsidP="0051577A">
            <w:pPr>
              <w:ind w:firstLine="0"/>
            </w:pPr>
            <w:r>
              <w:t>Henderson-Myers</w:t>
            </w:r>
          </w:p>
        </w:tc>
      </w:tr>
      <w:tr w:rsidR="0051577A" w:rsidRPr="0051577A" w:rsidTr="0051577A">
        <w:tc>
          <w:tcPr>
            <w:tcW w:w="2179" w:type="dxa"/>
            <w:shd w:val="clear" w:color="auto" w:fill="auto"/>
          </w:tcPr>
          <w:p w:rsidR="0051577A" w:rsidRPr="0051577A" w:rsidRDefault="0051577A" w:rsidP="0051577A">
            <w:pPr>
              <w:ind w:firstLine="0"/>
            </w:pPr>
            <w:r>
              <w:t>Henegan</w:t>
            </w:r>
          </w:p>
        </w:tc>
        <w:tc>
          <w:tcPr>
            <w:tcW w:w="2179" w:type="dxa"/>
            <w:shd w:val="clear" w:color="auto" w:fill="auto"/>
          </w:tcPr>
          <w:p w:rsidR="0051577A" w:rsidRPr="0051577A" w:rsidRDefault="0051577A" w:rsidP="0051577A">
            <w:pPr>
              <w:ind w:firstLine="0"/>
            </w:pPr>
            <w:r>
              <w:t>Herbkersman</w:t>
            </w:r>
          </w:p>
        </w:tc>
        <w:tc>
          <w:tcPr>
            <w:tcW w:w="2180" w:type="dxa"/>
            <w:shd w:val="clear" w:color="auto" w:fill="auto"/>
          </w:tcPr>
          <w:p w:rsidR="0051577A" w:rsidRPr="0051577A" w:rsidRDefault="0051577A" w:rsidP="0051577A">
            <w:pPr>
              <w:ind w:firstLine="0"/>
            </w:pPr>
            <w:r>
              <w:t>Hewitt</w:t>
            </w:r>
          </w:p>
        </w:tc>
      </w:tr>
      <w:tr w:rsidR="0051577A" w:rsidRPr="0051577A" w:rsidTr="0051577A">
        <w:tc>
          <w:tcPr>
            <w:tcW w:w="2179" w:type="dxa"/>
            <w:shd w:val="clear" w:color="auto" w:fill="auto"/>
          </w:tcPr>
          <w:p w:rsidR="0051577A" w:rsidRPr="0051577A" w:rsidRDefault="0051577A" w:rsidP="0051577A">
            <w:pPr>
              <w:ind w:firstLine="0"/>
            </w:pPr>
            <w:r>
              <w:t>Hiott</w:t>
            </w:r>
          </w:p>
        </w:tc>
        <w:tc>
          <w:tcPr>
            <w:tcW w:w="2179" w:type="dxa"/>
            <w:shd w:val="clear" w:color="auto" w:fill="auto"/>
          </w:tcPr>
          <w:p w:rsidR="0051577A" w:rsidRPr="0051577A" w:rsidRDefault="0051577A" w:rsidP="0051577A">
            <w:pPr>
              <w:ind w:firstLine="0"/>
            </w:pPr>
            <w:r>
              <w:t>Hixon</w:t>
            </w:r>
          </w:p>
        </w:tc>
        <w:tc>
          <w:tcPr>
            <w:tcW w:w="2180" w:type="dxa"/>
            <w:shd w:val="clear" w:color="auto" w:fill="auto"/>
          </w:tcPr>
          <w:p w:rsidR="0051577A" w:rsidRPr="0051577A" w:rsidRDefault="0051577A" w:rsidP="0051577A">
            <w:pPr>
              <w:ind w:firstLine="0"/>
            </w:pPr>
            <w:r>
              <w:t>Hosey</w:t>
            </w:r>
          </w:p>
        </w:tc>
      </w:tr>
      <w:tr w:rsidR="0051577A" w:rsidRPr="0051577A" w:rsidTr="0051577A">
        <w:tc>
          <w:tcPr>
            <w:tcW w:w="2179" w:type="dxa"/>
            <w:shd w:val="clear" w:color="auto" w:fill="auto"/>
          </w:tcPr>
          <w:p w:rsidR="0051577A" w:rsidRPr="0051577A" w:rsidRDefault="0051577A" w:rsidP="0051577A">
            <w:pPr>
              <w:ind w:firstLine="0"/>
            </w:pPr>
            <w:r>
              <w:t>Huggins</w:t>
            </w:r>
          </w:p>
        </w:tc>
        <w:tc>
          <w:tcPr>
            <w:tcW w:w="2179" w:type="dxa"/>
            <w:shd w:val="clear" w:color="auto" w:fill="auto"/>
          </w:tcPr>
          <w:p w:rsidR="0051577A" w:rsidRPr="0051577A" w:rsidRDefault="0051577A" w:rsidP="0051577A">
            <w:pPr>
              <w:ind w:firstLine="0"/>
            </w:pPr>
            <w:r>
              <w:t>Hyde</w:t>
            </w:r>
          </w:p>
        </w:tc>
        <w:tc>
          <w:tcPr>
            <w:tcW w:w="2180" w:type="dxa"/>
            <w:shd w:val="clear" w:color="auto" w:fill="auto"/>
          </w:tcPr>
          <w:p w:rsidR="0051577A" w:rsidRPr="0051577A" w:rsidRDefault="0051577A" w:rsidP="0051577A">
            <w:pPr>
              <w:ind w:firstLine="0"/>
            </w:pPr>
            <w:r>
              <w:t>J. E. Johnson</w:t>
            </w:r>
          </w:p>
        </w:tc>
      </w:tr>
      <w:tr w:rsidR="0051577A" w:rsidRPr="0051577A" w:rsidTr="0051577A">
        <w:tc>
          <w:tcPr>
            <w:tcW w:w="2179" w:type="dxa"/>
            <w:shd w:val="clear" w:color="auto" w:fill="auto"/>
          </w:tcPr>
          <w:p w:rsidR="0051577A" w:rsidRPr="0051577A" w:rsidRDefault="0051577A" w:rsidP="0051577A">
            <w:pPr>
              <w:ind w:firstLine="0"/>
            </w:pPr>
            <w:r>
              <w:t>J. L. Johnson</w:t>
            </w:r>
          </w:p>
        </w:tc>
        <w:tc>
          <w:tcPr>
            <w:tcW w:w="2179" w:type="dxa"/>
            <w:shd w:val="clear" w:color="auto" w:fill="auto"/>
          </w:tcPr>
          <w:p w:rsidR="0051577A" w:rsidRPr="0051577A" w:rsidRDefault="0051577A" w:rsidP="0051577A">
            <w:pPr>
              <w:ind w:firstLine="0"/>
            </w:pPr>
            <w:r>
              <w:t>K. O. Johnson</w:t>
            </w:r>
          </w:p>
        </w:tc>
        <w:tc>
          <w:tcPr>
            <w:tcW w:w="2180" w:type="dxa"/>
            <w:shd w:val="clear" w:color="auto" w:fill="auto"/>
          </w:tcPr>
          <w:p w:rsidR="0051577A" w:rsidRPr="0051577A" w:rsidRDefault="0051577A" w:rsidP="0051577A">
            <w:pPr>
              <w:ind w:firstLine="0"/>
            </w:pPr>
            <w:r>
              <w:t>Jones</w:t>
            </w:r>
          </w:p>
        </w:tc>
      </w:tr>
      <w:tr w:rsidR="0051577A" w:rsidRPr="0051577A" w:rsidTr="0051577A">
        <w:tc>
          <w:tcPr>
            <w:tcW w:w="2179" w:type="dxa"/>
            <w:shd w:val="clear" w:color="auto" w:fill="auto"/>
          </w:tcPr>
          <w:p w:rsidR="0051577A" w:rsidRPr="0051577A" w:rsidRDefault="0051577A" w:rsidP="0051577A">
            <w:pPr>
              <w:ind w:firstLine="0"/>
            </w:pPr>
            <w:r>
              <w:t>Jordan</w:t>
            </w:r>
          </w:p>
        </w:tc>
        <w:tc>
          <w:tcPr>
            <w:tcW w:w="2179" w:type="dxa"/>
            <w:shd w:val="clear" w:color="auto" w:fill="auto"/>
          </w:tcPr>
          <w:p w:rsidR="0051577A" w:rsidRPr="0051577A" w:rsidRDefault="0051577A" w:rsidP="0051577A">
            <w:pPr>
              <w:ind w:firstLine="0"/>
            </w:pPr>
            <w:r>
              <w:t>King</w:t>
            </w:r>
          </w:p>
        </w:tc>
        <w:tc>
          <w:tcPr>
            <w:tcW w:w="2180" w:type="dxa"/>
            <w:shd w:val="clear" w:color="auto" w:fill="auto"/>
          </w:tcPr>
          <w:p w:rsidR="0051577A" w:rsidRPr="0051577A" w:rsidRDefault="0051577A" w:rsidP="0051577A">
            <w:pPr>
              <w:ind w:firstLine="0"/>
            </w:pPr>
            <w:r>
              <w:t>Kirby</w:t>
            </w:r>
          </w:p>
        </w:tc>
      </w:tr>
      <w:tr w:rsidR="0051577A" w:rsidRPr="0051577A" w:rsidTr="0051577A">
        <w:tc>
          <w:tcPr>
            <w:tcW w:w="2179" w:type="dxa"/>
            <w:shd w:val="clear" w:color="auto" w:fill="auto"/>
          </w:tcPr>
          <w:p w:rsidR="0051577A" w:rsidRPr="0051577A" w:rsidRDefault="0051577A" w:rsidP="0051577A">
            <w:pPr>
              <w:ind w:firstLine="0"/>
            </w:pPr>
            <w:r>
              <w:t>Ligon</w:t>
            </w:r>
          </w:p>
        </w:tc>
        <w:tc>
          <w:tcPr>
            <w:tcW w:w="2179" w:type="dxa"/>
            <w:shd w:val="clear" w:color="auto" w:fill="auto"/>
          </w:tcPr>
          <w:p w:rsidR="0051577A" w:rsidRPr="0051577A" w:rsidRDefault="0051577A" w:rsidP="0051577A">
            <w:pPr>
              <w:ind w:firstLine="0"/>
            </w:pPr>
            <w:r>
              <w:t>Long</w:t>
            </w:r>
          </w:p>
        </w:tc>
        <w:tc>
          <w:tcPr>
            <w:tcW w:w="2180" w:type="dxa"/>
            <w:shd w:val="clear" w:color="auto" w:fill="auto"/>
          </w:tcPr>
          <w:p w:rsidR="0051577A" w:rsidRPr="0051577A" w:rsidRDefault="0051577A" w:rsidP="0051577A">
            <w:pPr>
              <w:ind w:firstLine="0"/>
            </w:pPr>
            <w:r>
              <w:t>Lowe</w:t>
            </w:r>
          </w:p>
        </w:tc>
      </w:tr>
      <w:tr w:rsidR="0051577A" w:rsidRPr="0051577A" w:rsidTr="0051577A">
        <w:tc>
          <w:tcPr>
            <w:tcW w:w="2179" w:type="dxa"/>
            <w:shd w:val="clear" w:color="auto" w:fill="auto"/>
          </w:tcPr>
          <w:p w:rsidR="0051577A" w:rsidRPr="0051577A" w:rsidRDefault="0051577A" w:rsidP="0051577A">
            <w:pPr>
              <w:ind w:firstLine="0"/>
            </w:pPr>
            <w:r>
              <w:t>Lucas</w:t>
            </w:r>
          </w:p>
        </w:tc>
        <w:tc>
          <w:tcPr>
            <w:tcW w:w="2179" w:type="dxa"/>
            <w:shd w:val="clear" w:color="auto" w:fill="auto"/>
          </w:tcPr>
          <w:p w:rsidR="0051577A" w:rsidRPr="0051577A" w:rsidRDefault="0051577A" w:rsidP="0051577A">
            <w:pPr>
              <w:ind w:firstLine="0"/>
            </w:pPr>
            <w:r>
              <w:t>Magnuson</w:t>
            </w:r>
          </w:p>
        </w:tc>
        <w:tc>
          <w:tcPr>
            <w:tcW w:w="2180" w:type="dxa"/>
            <w:shd w:val="clear" w:color="auto" w:fill="auto"/>
          </w:tcPr>
          <w:p w:rsidR="0051577A" w:rsidRPr="0051577A" w:rsidRDefault="0051577A" w:rsidP="0051577A">
            <w:pPr>
              <w:ind w:firstLine="0"/>
            </w:pPr>
            <w:r>
              <w:t>Matthews</w:t>
            </w:r>
          </w:p>
        </w:tc>
      </w:tr>
      <w:tr w:rsidR="0051577A" w:rsidRPr="0051577A" w:rsidTr="0051577A">
        <w:tc>
          <w:tcPr>
            <w:tcW w:w="2179" w:type="dxa"/>
            <w:shd w:val="clear" w:color="auto" w:fill="auto"/>
          </w:tcPr>
          <w:p w:rsidR="0051577A" w:rsidRPr="0051577A" w:rsidRDefault="0051577A" w:rsidP="0051577A">
            <w:pPr>
              <w:ind w:firstLine="0"/>
            </w:pPr>
            <w:r>
              <w:t>May</w:t>
            </w:r>
          </w:p>
        </w:tc>
        <w:tc>
          <w:tcPr>
            <w:tcW w:w="2179" w:type="dxa"/>
            <w:shd w:val="clear" w:color="auto" w:fill="auto"/>
          </w:tcPr>
          <w:p w:rsidR="0051577A" w:rsidRPr="0051577A" w:rsidRDefault="0051577A" w:rsidP="0051577A">
            <w:pPr>
              <w:ind w:firstLine="0"/>
            </w:pPr>
            <w:r>
              <w:t>McCabe</w:t>
            </w:r>
          </w:p>
        </w:tc>
        <w:tc>
          <w:tcPr>
            <w:tcW w:w="2180" w:type="dxa"/>
            <w:shd w:val="clear" w:color="auto" w:fill="auto"/>
          </w:tcPr>
          <w:p w:rsidR="0051577A" w:rsidRPr="0051577A" w:rsidRDefault="0051577A" w:rsidP="0051577A">
            <w:pPr>
              <w:ind w:firstLine="0"/>
            </w:pPr>
            <w:r>
              <w:t>McCravy</w:t>
            </w:r>
          </w:p>
        </w:tc>
      </w:tr>
      <w:tr w:rsidR="0051577A" w:rsidRPr="0051577A" w:rsidTr="0051577A">
        <w:tc>
          <w:tcPr>
            <w:tcW w:w="2179" w:type="dxa"/>
            <w:shd w:val="clear" w:color="auto" w:fill="auto"/>
          </w:tcPr>
          <w:p w:rsidR="0051577A" w:rsidRPr="0051577A" w:rsidRDefault="0051577A" w:rsidP="0051577A">
            <w:pPr>
              <w:ind w:firstLine="0"/>
            </w:pPr>
            <w:r>
              <w:t>McDaniel</w:t>
            </w:r>
          </w:p>
        </w:tc>
        <w:tc>
          <w:tcPr>
            <w:tcW w:w="2179" w:type="dxa"/>
            <w:shd w:val="clear" w:color="auto" w:fill="auto"/>
          </w:tcPr>
          <w:p w:rsidR="0051577A" w:rsidRPr="0051577A" w:rsidRDefault="0051577A" w:rsidP="0051577A">
            <w:pPr>
              <w:ind w:firstLine="0"/>
            </w:pPr>
            <w:r>
              <w:t>McGarry</w:t>
            </w:r>
          </w:p>
        </w:tc>
        <w:tc>
          <w:tcPr>
            <w:tcW w:w="2180" w:type="dxa"/>
            <w:shd w:val="clear" w:color="auto" w:fill="auto"/>
          </w:tcPr>
          <w:p w:rsidR="0051577A" w:rsidRPr="0051577A" w:rsidRDefault="0051577A" w:rsidP="0051577A">
            <w:pPr>
              <w:ind w:firstLine="0"/>
            </w:pPr>
            <w:r>
              <w:t>McGinnis</w:t>
            </w:r>
          </w:p>
        </w:tc>
      </w:tr>
      <w:tr w:rsidR="0051577A" w:rsidRPr="0051577A" w:rsidTr="0051577A">
        <w:tc>
          <w:tcPr>
            <w:tcW w:w="2179" w:type="dxa"/>
            <w:shd w:val="clear" w:color="auto" w:fill="auto"/>
          </w:tcPr>
          <w:p w:rsidR="0051577A" w:rsidRPr="0051577A" w:rsidRDefault="0051577A" w:rsidP="0051577A">
            <w:pPr>
              <w:ind w:firstLine="0"/>
            </w:pPr>
            <w:r>
              <w:t>McKnight</w:t>
            </w:r>
          </w:p>
        </w:tc>
        <w:tc>
          <w:tcPr>
            <w:tcW w:w="2179" w:type="dxa"/>
            <w:shd w:val="clear" w:color="auto" w:fill="auto"/>
          </w:tcPr>
          <w:p w:rsidR="0051577A" w:rsidRPr="0051577A" w:rsidRDefault="0051577A" w:rsidP="0051577A">
            <w:pPr>
              <w:ind w:firstLine="0"/>
            </w:pPr>
            <w:r>
              <w:t>T. Moore</w:t>
            </w:r>
          </w:p>
        </w:tc>
        <w:tc>
          <w:tcPr>
            <w:tcW w:w="2180" w:type="dxa"/>
            <w:shd w:val="clear" w:color="auto" w:fill="auto"/>
          </w:tcPr>
          <w:p w:rsidR="0051577A" w:rsidRPr="0051577A" w:rsidRDefault="0051577A" w:rsidP="0051577A">
            <w:pPr>
              <w:ind w:firstLine="0"/>
            </w:pPr>
            <w:r>
              <w:t>Morgan</w:t>
            </w:r>
          </w:p>
        </w:tc>
      </w:tr>
      <w:tr w:rsidR="0051577A" w:rsidRPr="0051577A" w:rsidTr="0051577A">
        <w:tc>
          <w:tcPr>
            <w:tcW w:w="2179" w:type="dxa"/>
            <w:shd w:val="clear" w:color="auto" w:fill="auto"/>
          </w:tcPr>
          <w:p w:rsidR="0051577A" w:rsidRPr="0051577A" w:rsidRDefault="0051577A" w:rsidP="0051577A">
            <w:pPr>
              <w:ind w:firstLine="0"/>
            </w:pPr>
            <w:r>
              <w:t>D. C. Moss</w:t>
            </w:r>
          </w:p>
        </w:tc>
        <w:tc>
          <w:tcPr>
            <w:tcW w:w="2179" w:type="dxa"/>
            <w:shd w:val="clear" w:color="auto" w:fill="auto"/>
          </w:tcPr>
          <w:p w:rsidR="0051577A" w:rsidRPr="0051577A" w:rsidRDefault="0051577A" w:rsidP="0051577A">
            <w:pPr>
              <w:ind w:firstLine="0"/>
            </w:pPr>
            <w:r>
              <w:t>V. S. Moss</w:t>
            </w:r>
          </w:p>
        </w:tc>
        <w:tc>
          <w:tcPr>
            <w:tcW w:w="2180" w:type="dxa"/>
            <w:shd w:val="clear" w:color="auto" w:fill="auto"/>
          </w:tcPr>
          <w:p w:rsidR="0051577A" w:rsidRPr="0051577A" w:rsidRDefault="0051577A" w:rsidP="0051577A">
            <w:pPr>
              <w:ind w:firstLine="0"/>
            </w:pPr>
            <w:r>
              <w:t>Murray</w:t>
            </w:r>
          </w:p>
        </w:tc>
      </w:tr>
      <w:tr w:rsidR="0051577A" w:rsidRPr="0051577A" w:rsidTr="0051577A">
        <w:tc>
          <w:tcPr>
            <w:tcW w:w="2179" w:type="dxa"/>
            <w:shd w:val="clear" w:color="auto" w:fill="auto"/>
          </w:tcPr>
          <w:p w:rsidR="0051577A" w:rsidRPr="0051577A" w:rsidRDefault="0051577A" w:rsidP="0051577A">
            <w:pPr>
              <w:ind w:firstLine="0"/>
            </w:pPr>
            <w:r>
              <w:t>B. Newton</w:t>
            </w:r>
          </w:p>
        </w:tc>
        <w:tc>
          <w:tcPr>
            <w:tcW w:w="2179" w:type="dxa"/>
            <w:shd w:val="clear" w:color="auto" w:fill="auto"/>
          </w:tcPr>
          <w:p w:rsidR="0051577A" w:rsidRPr="0051577A" w:rsidRDefault="0051577A" w:rsidP="0051577A">
            <w:pPr>
              <w:ind w:firstLine="0"/>
            </w:pPr>
            <w:r>
              <w:t>W. Newton</w:t>
            </w:r>
          </w:p>
        </w:tc>
        <w:tc>
          <w:tcPr>
            <w:tcW w:w="2180" w:type="dxa"/>
            <w:shd w:val="clear" w:color="auto" w:fill="auto"/>
          </w:tcPr>
          <w:p w:rsidR="0051577A" w:rsidRPr="0051577A" w:rsidRDefault="0051577A" w:rsidP="0051577A">
            <w:pPr>
              <w:ind w:firstLine="0"/>
            </w:pPr>
            <w:r>
              <w:t>Nutt</w:t>
            </w:r>
          </w:p>
        </w:tc>
      </w:tr>
      <w:tr w:rsidR="0051577A" w:rsidRPr="0051577A" w:rsidTr="0051577A">
        <w:tc>
          <w:tcPr>
            <w:tcW w:w="2179" w:type="dxa"/>
            <w:shd w:val="clear" w:color="auto" w:fill="auto"/>
          </w:tcPr>
          <w:p w:rsidR="0051577A" w:rsidRPr="0051577A" w:rsidRDefault="0051577A" w:rsidP="0051577A">
            <w:pPr>
              <w:ind w:firstLine="0"/>
            </w:pPr>
            <w:r>
              <w:t>Oremus</w:t>
            </w:r>
          </w:p>
        </w:tc>
        <w:tc>
          <w:tcPr>
            <w:tcW w:w="2179" w:type="dxa"/>
            <w:shd w:val="clear" w:color="auto" w:fill="auto"/>
          </w:tcPr>
          <w:p w:rsidR="0051577A" w:rsidRPr="0051577A" w:rsidRDefault="0051577A" w:rsidP="0051577A">
            <w:pPr>
              <w:ind w:firstLine="0"/>
            </w:pPr>
            <w:r>
              <w:t>Ott</w:t>
            </w:r>
          </w:p>
        </w:tc>
        <w:tc>
          <w:tcPr>
            <w:tcW w:w="2180" w:type="dxa"/>
            <w:shd w:val="clear" w:color="auto" w:fill="auto"/>
          </w:tcPr>
          <w:p w:rsidR="0051577A" w:rsidRPr="0051577A" w:rsidRDefault="0051577A" w:rsidP="0051577A">
            <w:pPr>
              <w:ind w:firstLine="0"/>
            </w:pPr>
            <w:r>
              <w:t>Pendarvis</w:t>
            </w:r>
          </w:p>
        </w:tc>
      </w:tr>
      <w:tr w:rsidR="0051577A" w:rsidRPr="0051577A" w:rsidTr="0051577A">
        <w:tc>
          <w:tcPr>
            <w:tcW w:w="2179" w:type="dxa"/>
            <w:shd w:val="clear" w:color="auto" w:fill="auto"/>
          </w:tcPr>
          <w:p w:rsidR="0051577A" w:rsidRPr="0051577A" w:rsidRDefault="0051577A" w:rsidP="0051577A">
            <w:pPr>
              <w:ind w:firstLine="0"/>
            </w:pPr>
            <w:r>
              <w:t>Pope</w:t>
            </w:r>
          </w:p>
        </w:tc>
        <w:tc>
          <w:tcPr>
            <w:tcW w:w="2179" w:type="dxa"/>
            <w:shd w:val="clear" w:color="auto" w:fill="auto"/>
          </w:tcPr>
          <w:p w:rsidR="0051577A" w:rsidRPr="0051577A" w:rsidRDefault="0051577A" w:rsidP="0051577A">
            <w:pPr>
              <w:ind w:firstLine="0"/>
            </w:pPr>
            <w:r>
              <w:t>Rivers</w:t>
            </w:r>
          </w:p>
        </w:tc>
        <w:tc>
          <w:tcPr>
            <w:tcW w:w="2180" w:type="dxa"/>
            <w:shd w:val="clear" w:color="auto" w:fill="auto"/>
          </w:tcPr>
          <w:p w:rsidR="0051577A" w:rsidRPr="0051577A" w:rsidRDefault="0051577A" w:rsidP="0051577A">
            <w:pPr>
              <w:ind w:firstLine="0"/>
            </w:pPr>
            <w:r>
              <w:t>Robinson</w:t>
            </w:r>
          </w:p>
        </w:tc>
      </w:tr>
      <w:tr w:rsidR="0051577A" w:rsidRPr="0051577A" w:rsidTr="0051577A">
        <w:tc>
          <w:tcPr>
            <w:tcW w:w="2179" w:type="dxa"/>
            <w:shd w:val="clear" w:color="auto" w:fill="auto"/>
          </w:tcPr>
          <w:p w:rsidR="0051577A" w:rsidRPr="0051577A" w:rsidRDefault="0051577A" w:rsidP="0051577A">
            <w:pPr>
              <w:ind w:firstLine="0"/>
            </w:pPr>
            <w:r>
              <w:t>Rose</w:t>
            </w:r>
          </w:p>
        </w:tc>
        <w:tc>
          <w:tcPr>
            <w:tcW w:w="2179" w:type="dxa"/>
            <w:shd w:val="clear" w:color="auto" w:fill="auto"/>
          </w:tcPr>
          <w:p w:rsidR="0051577A" w:rsidRPr="0051577A" w:rsidRDefault="0051577A" w:rsidP="0051577A">
            <w:pPr>
              <w:ind w:firstLine="0"/>
            </w:pPr>
            <w:r>
              <w:t>Rutherford</w:t>
            </w:r>
          </w:p>
        </w:tc>
        <w:tc>
          <w:tcPr>
            <w:tcW w:w="2180" w:type="dxa"/>
            <w:shd w:val="clear" w:color="auto" w:fill="auto"/>
          </w:tcPr>
          <w:p w:rsidR="0051577A" w:rsidRPr="0051577A" w:rsidRDefault="0051577A" w:rsidP="0051577A">
            <w:pPr>
              <w:ind w:firstLine="0"/>
            </w:pPr>
            <w:r>
              <w:t>Sandifer</w:t>
            </w:r>
          </w:p>
        </w:tc>
      </w:tr>
      <w:tr w:rsidR="0051577A" w:rsidRPr="0051577A" w:rsidTr="0051577A">
        <w:tc>
          <w:tcPr>
            <w:tcW w:w="2179" w:type="dxa"/>
            <w:shd w:val="clear" w:color="auto" w:fill="auto"/>
          </w:tcPr>
          <w:p w:rsidR="0051577A" w:rsidRPr="0051577A" w:rsidRDefault="0051577A" w:rsidP="0051577A">
            <w:pPr>
              <w:ind w:firstLine="0"/>
            </w:pPr>
            <w:r>
              <w:t>Simrill</w:t>
            </w:r>
          </w:p>
        </w:tc>
        <w:tc>
          <w:tcPr>
            <w:tcW w:w="2179" w:type="dxa"/>
            <w:shd w:val="clear" w:color="auto" w:fill="auto"/>
          </w:tcPr>
          <w:p w:rsidR="0051577A" w:rsidRPr="0051577A" w:rsidRDefault="0051577A" w:rsidP="0051577A">
            <w:pPr>
              <w:ind w:firstLine="0"/>
            </w:pPr>
            <w:r>
              <w:t>G. M. Smith</w:t>
            </w:r>
          </w:p>
        </w:tc>
        <w:tc>
          <w:tcPr>
            <w:tcW w:w="2180" w:type="dxa"/>
            <w:shd w:val="clear" w:color="auto" w:fill="auto"/>
          </w:tcPr>
          <w:p w:rsidR="0051577A" w:rsidRPr="0051577A" w:rsidRDefault="0051577A" w:rsidP="0051577A">
            <w:pPr>
              <w:ind w:firstLine="0"/>
            </w:pPr>
            <w:r>
              <w:t>G. R. Smith</w:t>
            </w:r>
          </w:p>
        </w:tc>
      </w:tr>
      <w:tr w:rsidR="0051577A" w:rsidRPr="0051577A" w:rsidTr="0051577A">
        <w:tc>
          <w:tcPr>
            <w:tcW w:w="2179" w:type="dxa"/>
            <w:shd w:val="clear" w:color="auto" w:fill="auto"/>
          </w:tcPr>
          <w:p w:rsidR="0051577A" w:rsidRPr="0051577A" w:rsidRDefault="0051577A" w:rsidP="0051577A">
            <w:pPr>
              <w:ind w:firstLine="0"/>
            </w:pPr>
            <w:r>
              <w:t>M. M. Smith</w:t>
            </w:r>
          </w:p>
        </w:tc>
        <w:tc>
          <w:tcPr>
            <w:tcW w:w="2179" w:type="dxa"/>
            <w:shd w:val="clear" w:color="auto" w:fill="auto"/>
          </w:tcPr>
          <w:p w:rsidR="0051577A" w:rsidRPr="0051577A" w:rsidRDefault="0051577A" w:rsidP="0051577A">
            <w:pPr>
              <w:ind w:firstLine="0"/>
            </w:pPr>
            <w:r>
              <w:t>Stavrinakis</w:t>
            </w:r>
          </w:p>
        </w:tc>
        <w:tc>
          <w:tcPr>
            <w:tcW w:w="2180" w:type="dxa"/>
            <w:shd w:val="clear" w:color="auto" w:fill="auto"/>
          </w:tcPr>
          <w:p w:rsidR="0051577A" w:rsidRPr="0051577A" w:rsidRDefault="0051577A" w:rsidP="0051577A">
            <w:pPr>
              <w:ind w:firstLine="0"/>
            </w:pPr>
            <w:r>
              <w:t>Taylor</w:t>
            </w:r>
          </w:p>
        </w:tc>
      </w:tr>
      <w:tr w:rsidR="0051577A" w:rsidRPr="0051577A" w:rsidTr="0051577A">
        <w:tc>
          <w:tcPr>
            <w:tcW w:w="2179" w:type="dxa"/>
            <w:shd w:val="clear" w:color="auto" w:fill="auto"/>
          </w:tcPr>
          <w:p w:rsidR="0051577A" w:rsidRPr="0051577A" w:rsidRDefault="0051577A" w:rsidP="0051577A">
            <w:pPr>
              <w:ind w:firstLine="0"/>
            </w:pPr>
            <w:r>
              <w:t>Tedder</w:t>
            </w:r>
          </w:p>
        </w:tc>
        <w:tc>
          <w:tcPr>
            <w:tcW w:w="2179" w:type="dxa"/>
            <w:shd w:val="clear" w:color="auto" w:fill="auto"/>
          </w:tcPr>
          <w:p w:rsidR="0051577A" w:rsidRPr="0051577A" w:rsidRDefault="0051577A" w:rsidP="0051577A">
            <w:pPr>
              <w:ind w:firstLine="0"/>
            </w:pPr>
            <w:r>
              <w:t>Thayer</w:t>
            </w:r>
          </w:p>
        </w:tc>
        <w:tc>
          <w:tcPr>
            <w:tcW w:w="2180" w:type="dxa"/>
            <w:shd w:val="clear" w:color="auto" w:fill="auto"/>
          </w:tcPr>
          <w:p w:rsidR="0051577A" w:rsidRPr="0051577A" w:rsidRDefault="0051577A" w:rsidP="0051577A">
            <w:pPr>
              <w:ind w:firstLine="0"/>
            </w:pPr>
            <w:r>
              <w:t>Thigpen</w:t>
            </w:r>
          </w:p>
        </w:tc>
      </w:tr>
      <w:tr w:rsidR="0051577A" w:rsidRPr="0051577A" w:rsidTr="0051577A">
        <w:tc>
          <w:tcPr>
            <w:tcW w:w="2179" w:type="dxa"/>
            <w:shd w:val="clear" w:color="auto" w:fill="auto"/>
          </w:tcPr>
          <w:p w:rsidR="0051577A" w:rsidRPr="0051577A" w:rsidRDefault="0051577A" w:rsidP="0051577A">
            <w:pPr>
              <w:ind w:firstLine="0"/>
            </w:pPr>
            <w:r>
              <w:t>Weeks</w:t>
            </w:r>
          </w:p>
        </w:tc>
        <w:tc>
          <w:tcPr>
            <w:tcW w:w="2179" w:type="dxa"/>
            <w:shd w:val="clear" w:color="auto" w:fill="auto"/>
          </w:tcPr>
          <w:p w:rsidR="0051577A" w:rsidRPr="0051577A" w:rsidRDefault="0051577A" w:rsidP="0051577A">
            <w:pPr>
              <w:ind w:firstLine="0"/>
            </w:pPr>
            <w:r>
              <w:t>West</w:t>
            </w:r>
          </w:p>
        </w:tc>
        <w:tc>
          <w:tcPr>
            <w:tcW w:w="2180" w:type="dxa"/>
            <w:shd w:val="clear" w:color="auto" w:fill="auto"/>
          </w:tcPr>
          <w:p w:rsidR="0051577A" w:rsidRPr="0051577A" w:rsidRDefault="0051577A" w:rsidP="0051577A">
            <w:pPr>
              <w:ind w:firstLine="0"/>
            </w:pPr>
            <w:r>
              <w:t>Wetmore</w:t>
            </w:r>
          </w:p>
        </w:tc>
      </w:tr>
      <w:tr w:rsidR="0051577A" w:rsidRPr="0051577A" w:rsidTr="0051577A">
        <w:tc>
          <w:tcPr>
            <w:tcW w:w="2179" w:type="dxa"/>
            <w:shd w:val="clear" w:color="auto" w:fill="auto"/>
          </w:tcPr>
          <w:p w:rsidR="0051577A" w:rsidRPr="0051577A" w:rsidRDefault="0051577A" w:rsidP="0051577A">
            <w:pPr>
              <w:ind w:firstLine="0"/>
            </w:pPr>
            <w:r>
              <w:t>Wheeler</w:t>
            </w:r>
          </w:p>
        </w:tc>
        <w:tc>
          <w:tcPr>
            <w:tcW w:w="2179" w:type="dxa"/>
            <w:shd w:val="clear" w:color="auto" w:fill="auto"/>
          </w:tcPr>
          <w:p w:rsidR="0051577A" w:rsidRPr="0051577A" w:rsidRDefault="0051577A" w:rsidP="0051577A">
            <w:pPr>
              <w:ind w:firstLine="0"/>
            </w:pPr>
            <w:r>
              <w:t>White</w:t>
            </w:r>
          </w:p>
        </w:tc>
        <w:tc>
          <w:tcPr>
            <w:tcW w:w="2180" w:type="dxa"/>
            <w:shd w:val="clear" w:color="auto" w:fill="auto"/>
          </w:tcPr>
          <w:p w:rsidR="0051577A" w:rsidRPr="0051577A" w:rsidRDefault="0051577A" w:rsidP="0051577A">
            <w:pPr>
              <w:ind w:firstLine="0"/>
            </w:pPr>
            <w:r>
              <w:t>Whitmire</w:t>
            </w:r>
          </w:p>
        </w:tc>
      </w:tr>
      <w:tr w:rsidR="0051577A" w:rsidRPr="0051577A" w:rsidTr="0051577A">
        <w:tc>
          <w:tcPr>
            <w:tcW w:w="2179" w:type="dxa"/>
            <w:shd w:val="clear" w:color="auto" w:fill="auto"/>
          </w:tcPr>
          <w:p w:rsidR="0051577A" w:rsidRPr="0051577A" w:rsidRDefault="0051577A" w:rsidP="0051577A">
            <w:pPr>
              <w:keepNext/>
              <w:ind w:firstLine="0"/>
            </w:pPr>
            <w:r>
              <w:t>R. Williams</w:t>
            </w:r>
          </w:p>
        </w:tc>
        <w:tc>
          <w:tcPr>
            <w:tcW w:w="2179" w:type="dxa"/>
            <w:shd w:val="clear" w:color="auto" w:fill="auto"/>
          </w:tcPr>
          <w:p w:rsidR="0051577A" w:rsidRPr="0051577A" w:rsidRDefault="0051577A" w:rsidP="0051577A">
            <w:pPr>
              <w:keepNext/>
              <w:ind w:firstLine="0"/>
            </w:pPr>
            <w:r>
              <w:t>S. Williams</w:t>
            </w:r>
          </w:p>
        </w:tc>
        <w:tc>
          <w:tcPr>
            <w:tcW w:w="2180" w:type="dxa"/>
            <w:shd w:val="clear" w:color="auto" w:fill="auto"/>
          </w:tcPr>
          <w:p w:rsidR="0051577A" w:rsidRPr="0051577A" w:rsidRDefault="0051577A" w:rsidP="0051577A">
            <w:pPr>
              <w:keepNext/>
              <w:ind w:firstLine="0"/>
            </w:pPr>
            <w:r>
              <w:t>Willis</w:t>
            </w:r>
          </w:p>
        </w:tc>
      </w:tr>
      <w:tr w:rsidR="0051577A" w:rsidRPr="0051577A" w:rsidTr="0051577A">
        <w:tc>
          <w:tcPr>
            <w:tcW w:w="2179" w:type="dxa"/>
            <w:shd w:val="clear" w:color="auto" w:fill="auto"/>
          </w:tcPr>
          <w:p w:rsidR="0051577A" w:rsidRPr="0051577A" w:rsidRDefault="0051577A" w:rsidP="0051577A">
            <w:pPr>
              <w:keepNext/>
              <w:ind w:firstLine="0"/>
            </w:pPr>
            <w:r>
              <w:t>Wooten</w:t>
            </w:r>
          </w:p>
        </w:tc>
        <w:tc>
          <w:tcPr>
            <w:tcW w:w="2179" w:type="dxa"/>
            <w:shd w:val="clear" w:color="auto" w:fill="auto"/>
          </w:tcPr>
          <w:p w:rsidR="0051577A" w:rsidRPr="0051577A" w:rsidRDefault="0051577A" w:rsidP="0051577A">
            <w:pPr>
              <w:keepNext/>
              <w:ind w:firstLine="0"/>
            </w:pPr>
            <w:r>
              <w:t>Yow</w:t>
            </w: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Total--104</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p w:rsidR="0051577A" w:rsidRDefault="0051577A" w:rsidP="0051577A"/>
    <w:p w:rsidR="0051577A" w:rsidRDefault="0051577A" w:rsidP="0051577A">
      <w:pPr>
        <w:jc w:val="center"/>
        <w:rPr>
          <w:b/>
        </w:rPr>
      </w:pPr>
      <w:r w:rsidRPr="0051577A">
        <w:rPr>
          <w:b/>
        </w:rPr>
        <w:t>Total--0</w:t>
      </w:r>
    </w:p>
    <w:p w:rsidR="0051577A" w:rsidRDefault="0051577A" w:rsidP="0051577A">
      <w:pPr>
        <w:jc w:val="center"/>
        <w:rPr>
          <w:b/>
        </w:rPr>
      </w:pPr>
    </w:p>
    <w:p w:rsidR="0051577A" w:rsidRDefault="0051577A" w:rsidP="0051577A">
      <w:r>
        <w:t>So, the Bill, as amended, was read the second time and ordered to third reading.</w:t>
      </w:r>
    </w:p>
    <w:p w:rsidR="0051577A" w:rsidRDefault="0051577A" w:rsidP="0051577A"/>
    <w:p w:rsidR="0051577A" w:rsidRPr="00DD7CEE" w:rsidRDefault="0051577A" w:rsidP="0051577A">
      <w:pPr>
        <w:pStyle w:val="Title"/>
        <w:keepNext/>
      </w:pPr>
      <w:bookmarkStart w:id="36" w:name="file_start98"/>
      <w:bookmarkEnd w:id="36"/>
      <w:r w:rsidRPr="00DD7CEE">
        <w:t>STATEMENT FOR JOURNAL</w:t>
      </w:r>
    </w:p>
    <w:p w:rsidR="0051577A" w:rsidRPr="00DD7CEE" w:rsidRDefault="0051577A" w:rsidP="0051577A">
      <w:pPr>
        <w:tabs>
          <w:tab w:val="left" w:pos="270"/>
          <w:tab w:val="left" w:pos="630"/>
          <w:tab w:val="left" w:pos="900"/>
          <w:tab w:val="left" w:pos="1260"/>
          <w:tab w:val="left" w:pos="1620"/>
          <w:tab w:val="left" w:pos="1980"/>
          <w:tab w:val="left" w:pos="2340"/>
          <w:tab w:val="left" w:pos="2700"/>
        </w:tabs>
        <w:ind w:firstLine="0"/>
      </w:pPr>
      <w:r w:rsidRPr="00DD7CEE">
        <w:tab/>
        <w:t>I was temporarily out of the Chamber on constituent business during the vote on H. 4618. If I had been present, I would have voted in favor of the Bill.</w:t>
      </w:r>
    </w:p>
    <w:p w:rsidR="0051577A" w:rsidRDefault="0051577A" w:rsidP="0051577A">
      <w:pPr>
        <w:tabs>
          <w:tab w:val="left" w:pos="270"/>
          <w:tab w:val="left" w:pos="630"/>
          <w:tab w:val="left" w:pos="900"/>
          <w:tab w:val="left" w:pos="1260"/>
          <w:tab w:val="left" w:pos="1620"/>
          <w:tab w:val="left" w:pos="1980"/>
          <w:tab w:val="left" w:pos="2340"/>
          <w:tab w:val="left" w:pos="2700"/>
        </w:tabs>
        <w:ind w:firstLine="0"/>
      </w:pPr>
      <w:r w:rsidRPr="00DD7CEE">
        <w:tab/>
        <w:t>Rep. William Clyburn</w:t>
      </w:r>
    </w:p>
    <w:p w:rsidR="0051577A" w:rsidRDefault="0051577A" w:rsidP="0051577A">
      <w:pPr>
        <w:tabs>
          <w:tab w:val="left" w:pos="270"/>
          <w:tab w:val="left" w:pos="630"/>
          <w:tab w:val="left" w:pos="900"/>
          <w:tab w:val="left" w:pos="1260"/>
          <w:tab w:val="left" w:pos="1620"/>
          <w:tab w:val="left" w:pos="1980"/>
          <w:tab w:val="left" w:pos="2340"/>
          <w:tab w:val="left" w:pos="2700"/>
        </w:tabs>
        <w:ind w:firstLine="0"/>
      </w:pPr>
    </w:p>
    <w:p w:rsidR="0051577A" w:rsidRDefault="0051577A" w:rsidP="0051577A">
      <w:pPr>
        <w:keepNext/>
        <w:jc w:val="center"/>
        <w:rPr>
          <w:b/>
        </w:rPr>
      </w:pPr>
      <w:r w:rsidRPr="0051577A">
        <w:rPr>
          <w:b/>
        </w:rPr>
        <w:t>S. 947--REQUESTS FOR DEBATE</w:t>
      </w:r>
    </w:p>
    <w:p w:rsidR="0051577A" w:rsidRDefault="0051577A" w:rsidP="0051577A">
      <w:pPr>
        <w:keepNext/>
      </w:pPr>
      <w:r>
        <w:t>The following Bill was taken up:</w:t>
      </w:r>
    </w:p>
    <w:p w:rsidR="0051577A" w:rsidRDefault="0051577A" w:rsidP="0051577A">
      <w:pPr>
        <w:keepNext/>
      </w:pPr>
      <w:bookmarkStart w:id="37" w:name="include_clip_start_100"/>
      <w:bookmarkEnd w:id="37"/>
    </w:p>
    <w:p w:rsidR="0051577A" w:rsidRDefault="0051577A" w:rsidP="0051577A">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rsidR="0051577A" w:rsidRDefault="0051577A" w:rsidP="0051577A"/>
    <w:p w:rsidR="0051577A" w:rsidRPr="00634663" w:rsidRDefault="0051577A" w:rsidP="0051577A">
      <w:r w:rsidRPr="00634663">
        <w:t>Rep. MATTHEWS proposed the following Amendment No. 1</w:t>
      </w:r>
      <w:r w:rsidR="00E31689">
        <w:t xml:space="preserve"> to </w:t>
      </w:r>
      <w:r w:rsidR="00E31689">
        <w:br/>
      </w:r>
      <w:r w:rsidRPr="00634663">
        <w:t>S. 947</w:t>
      </w:r>
      <w:r w:rsidR="00E31689">
        <w:t xml:space="preserve"> (COUNCIL\AHB\947C001.BH.AHB22)</w:t>
      </w:r>
      <w:r w:rsidRPr="00634663">
        <w:t>:</w:t>
      </w:r>
    </w:p>
    <w:p w:rsidR="0051577A" w:rsidRPr="00634663" w:rsidRDefault="0051577A" w:rsidP="0051577A">
      <w:r w:rsidRPr="00634663">
        <w:t>Amend the bill, as and if amended, by adding an appropriately numbered SECTION to read:</w:t>
      </w:r>
    </w:p>
    <w:p w:rsidR="0051577A" w:rsidRPr="00634663" w:rsidRDefault="0051577A" w:rsidP="0051577A">
      <w:r w:rsidRPr="00634663">
        <w:t>/</w:t>
      </w:r>
      <w:r w:rsidR="00E31689">
        <w:tab/>
      </w:r>
      <w:r w:rsidRPr="00634663">
        <w:t>SECTION</w:t>
      </w:r>
      <w:r w:rsidRPr="00634663">
        <w:tab/>
        <w:t>__.</w:t>
      </w:r>
      <w:r w:rsidRPr="00634663">
        <w:tab/>
        <w:t>Chapter 23, Title 56 of the 1976 Code is amended by adding:</w:t>
      </w:r>
    </w:p>
    <w:p w:rsidR="0051577A" w:rsidRPr="00634663" w:rsidRDefault="0051577A" w:rsidP="0051577A">
      <w:r w:rsidRPr="00634663">
        <w:tab/>
        <w:t>“Section 56</w:t>
      </w:r>
      <w:r w:rsidRPr="00634663">
        <w:noBreakHyphen/>
        <w:t>23</w:t>
      </w:r>
      <w:r w:rsidRPr="00634663">
        <w:noBreakHyphen/>
        <w:t>95.</w:t>
      </w:r>
      <w:r w:rsidRPr="00634663">
        <w:tab/>
        <w:t>All driver training schools licensed pursuant to the provisions of this chapter are authorized to offer needs</w:t>
      </w:r>
      <w:r w:rsidRPr="00634663">
        <w:noBreakHyphen/>
        <w:t>based scholarships to students who attend public South Carolina high schools to cover the fees associated with the business of training or educating persons to drive or operate motor vehicles.”  /</w:t>
      </w:r>
    </w:p>
    <w:p w:rsidR="0051577A" w:rsidRPr="00634663" w:rsidRDefault="0051577A" w:rsidP="0051577A">
      <w:r w:rsidRPr="00634663">
        <w:t>Renumber sections to conform.</w:t>
      </w:r>
    </w:p>
    <w:p w:rsidR="0051577A" w:rsidRDefault="0051577A" w:rsidP="0051577A">
      <w:r w:rsidRPr="00634663">
        <w:t>Amend title to conform.</w:t>
      </w:r>
    </w:p>
    <w:p w:rsidR="0051577A" w:rsidRDefault="0051577A" w:rsidP="0051577A"/>
    <w:p w:rsidR="0051577A" w:rsidRDefault="0051577A" w:rsidP="0051577A">
      <w:r>
        <w:t>Rep. MATTHEWS explained the amendment.</w:t>
      </w:r>
    </w:p>
    <w:p w:rsidR="0051577A" w:rsidRDefault="0051577A" w:rsidP="0051577A"/>
    <w:p w:rsidR="0051577A" w:rsidRDefault="0051577A" w:rsidP="0051577A">
      <w:r>
        <w:t>Reps. HIOTT, CARTER, FORREST, HIXON, CALHOON, MCCABE, BLACKWELL, DABNEY, G. R. SMITH, BRYANT, LIGON, V. S. MOSS, HEWITT, FINLAY, DANING, MCCRAVY, M. M. SMITH, FRY, ROSE, WHITMIRE, GILLIAM and YOW requested debate on the Bill.</w:t>
      </w:r>
    </w:p>
    <w:p w:rsidR="0051577A" w:rsidRDefault="0051577A" w:rsidP="0051577A"/>
    <w:p w:rsidR="0051577A" w:rsidRDefault="0051577A" w:rsidP="0051577A">
      <w:pPr>
        <w:keepNext/>
        <w:jc w:val="center"/>
        <w:rPr>
          <w:b/>
        </w:rPr>
      </w:pPr>
      <w:r w:rsidRPr="0051577A">
        <w:rPr>
          <w:b/>
        </w:rPr>
        <w:t>H. 3600--DEBATE ADJOURNED</w:t>
      </w:r>
    </w:p>
    <w:p w:rsidR="0051577A" w:rsidRDefault="0051577A" w:rsidP="0051577A">
      <w:pPr>
        <w:keepNext/>
      </w:pPr>
      <w:r>
        <w:t>The following Bill was taken up:</w:t>
      </w:r>
    </w:p>
    <w:p w:rsidR="0051577A" w:rsidRDefault="0051577A" w:rsidP="0051577A">
      <w:pPr>
        <w:keepNext/>
      </w:pPr>
      <w:bookmarkStart w:id="38" w:name="include_clip_start_105"/>
      <w:bookmarkEnd w:id="38"/>
    </w:p>
    <w:p w:rsidR="0051577A" w:rsidRDefault="0051577A" w:rsidP="0051577A">
      <w:r>
        <w:t>H. 3600 -- Reps. Ott, Taylor, Forrest, Gagnon, Caskey, McCabe, Atkinson, Rivers, S. Williams, Jefferson, R. Williams, Kirby, Yow, Gilliam, Hardee, Sandifer, W. Newton and B. Newton: A BILL TO AMEND THE CODE OF LAWS OF SOUTH CAROLINA, 1976, BY ADDING SECTION 56-2-140 SO AS TO DEFINE THE TERM "UTILITY TERRAIN VEHICLE" AND PROVIDE FOR THE REGISTRATION AND OPERATION OF THEM ON THE HIGHWAYS AND STREETS OF THE STATE.</w:t>
      </w:r>
    </w:p>
    <w:p w:rsidR="0051577A" w:rsidRDefault="0051577A" w:rsidP="0051577A"/>
    <w:p w:rsidR="0051577A" w:rsidRPr="001403FA" w:rsidRDefault="0051577A" w:rsidP="0051577A">
      <w:r w:rsidRPr="001403FA">
        <w:t>The Committee on Education and Public Works proposed the following Amendment No. 1</w:t>
      </w:r>
      <w:r w:rsidR="00E31689">
        <w:t xml:space="preserve"> to </w:t>
      </w:r>
      <w:r w:rsidRPr="001403FA">
        <w:t>H. 360</w:t>
      </w:r>
      <w:r w:rsidR="00E31689">
        <w:t>0 (COUNCIL\CM\3600C001. GT.CM22)</w:t>
      </w:r>
      <w:r w:rsidRPr="001403FA">
        <w:t>:</w:t>
      </w:r>
    </w:p>
    <w:p w:rsidR="0051577A" w:rsidRPr="001403FA" w:rsidRDefault="0051577A" w:rsidP="0051577A">
      <w:r w:rsidRPr="001403FA">
        <w:t>Amend the bill, as and if amended, by striking all after the enacting words and inserting:</w:t>
      </w:r>
    </w:p>
    <w:p w:rsidR="0051577A" w:rsidRPr="001403FA" w:rsidRDefault="0051577A" w:rsidP="0051577A">
      <w:pPr>
        <w:suppressAutoHyphens/>
      </w:pPr>
      <w:r w:rsidRPr="001403FA">
        <w:t>/</w:t>
      </w:r>
      <w:r w:rsidR="00E31689">
        <w:tab/>
      </w:r>
      <w:r w:rsidRPr="001403FA">
        <w:t>SECTION</w:t>
      </w:r>
      <w:r w:rsidRPr="001403FA">
        <w:tab/>
        <w:t>1.</w:t>
      </w:r>
      <w:r w:rsidRPr="001403FA">
        <w:tab/>
        <w:t>Article 1, Chapter 2, Title 56 of the 1976 Code is amended by adding:</w:t>
      </w:r>
    </w:p>
    <w:p w:rsidR="0051577A" w:rsidRPr="0051577A" w:rsidRDefault="0051577A" w:rsidP="0051577A">
      <w:pPr>
        <w:rPr>
          <w:color w:val="000000"/>
          <w:u w:color="000000"/>
        </w:rPr>
      </w:pPr>
      <w:r w:rsidRPr="001403FA">
        <w:tab/>
        <w:t>“Section 56</w:t>
      </w:r>
      <w:r w:rsidRPr="001403FA">
        <w:noBreakHyphen/>
        <w:t>2</w:t>
      </w:r>
      <w:r w:rsidRPr="001403FA">
        <w:noBreakHyphen/>
        <w:t>140.</w:t>
      </w:r>
      <w:r w:rsidRPr="001403FA">
        <w:tab/>
      </w:r>
      <w:r w:rsidRPr="0051577A">
        <w:rPr>
          <w:color w:val="000000"/>
          <w:u w:color="000000"/>
        </w:rPr>
        <w:t>(A)</w:t>
      </w:r>
      <w:r w:rsidRPr="0051577A">
        <w:rPr>
          <w:color w:val="000000"/>
          <w:u w:color="000000"/>
        </w:rPr>
        <w:tab/>
        <w:t>For the purposes of this section:</w:t>
      </w:r>
    </w:p>
    <w:p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‘Utility Terrain Vehicle’ (UTV) means a side</w:t>
      </w:r>
      <w:r w:rsidRPr="0051577A">
        <w:rPr>
          <w:color w:val="000000"/>
          <w:u w:color="000000"/>
        </w:rPr>
        <w:noBreakHyphen/>
        <w:t>by</w:t>
      </w:r>
      <w:r w:rsidRPr="0051577A">
        <w:rPr>
          <w:color w:val="000000"/>
          <w:u w:color="000000"/>
        </w:rPr>
        <w:noBreakHyphen/>
        <w:t>side, four</w:t>
      </w:r>
      <w:r w:rsidRPr="0051577A">
        <w:rPr>
          <w:color w:val="000000"/>
          <w:u w:color="000000"/>
        </w:rPr>
        <w:noBreakHyphen/>
        <w:t>wheel drive, off</w:t>
      </w:r>
      <w:r w:rsidRPr="0051577A">
        <w:rPr>
          <w:color w:val="000000"/>
          <w:u w:color="000000"/>
        </w:rPr>
        <w:noBreakHyphen/>
        <w:t>road vehicle intended to transport individuals, cargo, or both with a top speed over thirty</w:t>
      </w:r>
      <w:r w:rsidRPr="0051577A">
        <w:rPr>
          <w:color w:val="000000"/>
          <w:u w:color="000000"/>
        </w:rPr>
        <w:noBreakHyphen/>
        <w:t>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and</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Utility Terrain Vehicle does not include golf carts or vehicles specially designed to carry a disabled person.</w:t>
      </w:r>
    </w:p>
    <w:p w:rsidR="0051577A" w:rsidRPr="0051577A" w:rsidRDefault="0051577A" w:rsidP="0051577A">
      <w:pPr>
        <w:rPr>
          <w:color w:val="000000"/>
          <w:u w:color="000000"/>
        </w:rPr>
      </w:pPr>
      <w:r w:rsidRPr="0051577A">
        <w:rPr>
          <w:color w:val="000000"/>
          <w:u w:color="000000"/>
        </w:rPr>
        <w:tab/>
        <w:t>(B)</w:t>
      </w:r>
      <w:r w:rsidRPr="0051577A">
        <w:rPr>
          <w:color w:val="000000"/>
          <w:u w:color="000000"/>
        </w:rPr>
        <w:tab/>
        <w:t>To operate a UTV on a road, the UTV must comply with the requirements of this section. The UTV must be registered in the same fashion as passenger vehicles pursuant to this title, unless otherwise provided in this section. An individual or business owner of a UTV must obtain a license plate to be affixed to the rear of the vehicle in an unobscured manner and registration from the Department of Motor Vehicles upon presenting proof of ownership and liability insurance for the UTV and upon payment of a ten</w:t>
      </w:r>
      <w:r w:rsidRPr="0051577A">
        <w:rPr>
          <w:color w:val="000000"/>
          <w:u w:color="000000"/>
        </w:rPr>
        <w:noBreakHyphen/>
        <w:t xml:space="preserve">dollar </w:t>
      </w:r>
      <w:r w:rsidRPr="0051577A">
        <w:rPr>
          <w:color w:val="000000"/>
        </w:rPr>
        <w:t>biennial fee</w:t>
      </w:r>
      <w:r w:rsidRPr="0051577A">
        <w:rPr>
          <w:color w:val="000000"/>
          <w:u w:color="000000"/>
        </w:rPr>
        <w:t>.</w:t>
      </w:r>
    </w:p>
    <w:p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Two dollars of each biennial fee must be placed by the Comptroller General in a special restricted account to be used solely by the department for the costs associated with the production and issuance of new license plates pursuant to Section 56</w:t>
      </w:r>
      <w:r w:rsidRPr="0051577A">
        <w:rPr>
          <w:color w:val="000000"/>
          <w:u w:color="000000"/>
        </w:rPr>
        <w:noBreakHyphen/>
        <w:t>3</w:t>
      </w:r>
      <w:r w:rsidRPr="0051577A">
        <w:rPr>
          <w:color w:val="000000"/>
          <w:u w:color="000000"/>
        </w:rPr>
        <w:noBreakHyphen/>
        <w:t>1230.</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Four dollars of the biennial registration fee must be placed in the State Highway Fund as established by Section 57</w:t>
      </w:r>
      <w:r w:rsidRPr="0051577A">
        <w:rPr>
          <w:color w:val="000000"/>
          <w:u w:color="000000"/>
        </w:rPr>
        <w:noBreakHyphen/>
        <w:t>11</w:t>
      </w:r>
      <w:r w:rsidRPr="0051577A">
        <w:rPr>
          <w:color w:val="000000"/>
          <w:u w:color="000000"/>
        </w:rPr>
        <w:noBreakHyphen/>
        <w:t>20 to be distributed by the Comptroller General.</w:t>
      </w:r>
    </w:p>
    <w:p w:rsidR="0051577A" w:rsidRPr="0051577A" w:rsidRDefault="0051577A" w:rsidP="0051577A">
      <w:pPr>
        <w:rPr>
          <w:color w:val="000000"/>
          <w:u w:color="000000"/>
        </w:rPr>
      </w:pPr>
      <w:r w:rsidRPr="0051577A">
        <w:rPr>
          <w:color w:val="000000"/>
          <w:u w:color="000000"/>
        </w:rPr>
        <w:tab/>
      </w:r>
      <w:r w:rsidRPr="0051577A">
        <w:rPr>
          <w:color w:val="000000"/>
          <w:u w:color="000000"/>
        </w:rPr>
        <w:tab/>
        <w:t>(3)</w:t>
      </w:r>
      <w:r w:rsidRPr="0051577A">
        <w:rPr>
          <w:color w:val="000000"/>
          <w:u w:color="000000"/>
        </w:rPr>
        <w:tab/>
        <w:t>Four dollars of the biennial registration fee must be placed in the account of the South Carolina Transportation Infrastructure Bank.</w:t>
      </w:r>
    </w:p>
    <w:p w:rsidR="0051577A" w:rsidRPr="0051577A" w:rsidRDefault="0051577A" w:rsidP="0051577A">
      <w:pPr>
        <w:rPr>
          <w:color w:val="000000"/>
          <w:u w:color="000000"/>
        </w:rPr>
      </w:pPr>
      <w:r w:rsidRPr="0051577A">
        <w:rPr>
          <w:color w:val="000000"/>
          <w:u w:color="000000"/>
        </w:rPr>
        <w:tab/>
      </w:r>
      <w:r w:rsidRPr="0051577A">
        <w:rPr>
          <w:color w:val="000000"/>
          <w:u w:color="000000"/>
        </w:rPr>
        <w:tab/>
        <w:t>(4)</w:t>
      </w:r>
      <w:r w:rsidRPr="0051577A">
        <w:rPr>
          <w:color w:val="000000"/>
          <w:u w:color="000000"/>
        </w:rPr>
        <w:tab/>
        <w:t>UTV owners and registrants are exempt from the payment of property taxes to the county in which the UTV is registered. No county may charge any property taxes nor county fees of any kind on this type of vehicle. Registrants of UTVs are responsible for renewing their registration biennially directly with the Department of Motor Vehicles. Registered UTVs are subject to road-use fees for vehicles powered by electric, hydrogen, and fuels other than motor fuel pursuant to Section 56-3-645.</w:t>
      </w:r>
    </w:p>
    <w:p w:rsidR="0051577A" w:rsidRPr="0051577A" w:rsidRDefault="0051577A" w:rsidP="0051577A">
      <w:pPr>
        <w:rPr>
          <w:color w:val="000000"/>
          <w:u w:color="000000"/>
        </w:rPr>
      </w:pPr>
      <w:r w:rsidRPr="0051577A">
        <w:rPr>
          <w:color w:val="000000"/>
          <w:u w:color="000000"/>
        </w:rPr>
        <w:tab/>
        <w:t>(C)</w:t>
      </w:r>
      <w:r w:rsidRPr="0051577A">
        <w:rPr>
          <w:color w:val="000000"/>
          <w:u w:color="000000"/>
        </w:rPr>
        <w:tab/>
        <w:t>A registered</w:t>
      </w:r>
      <w:r w:rsidRPr="0051577A">
        <w:rPr>
          <w:color w:val="000000"/>
        </w:rPr>
        <w:t xml:space="preserve"> </w:t>
      </w:r>
      <w:r w:rsidRPr="0051577A">
        <w:rPr>
          <w:color w:val="000000"/>
          <w:u w:color="000000"/>
        </w:rPr>
        <w:t>UTV may be operated on a road for which the posted speed limit is fifty</w:t>
      </w:r>
      <w:r w:rsidRPr="0051577A">
        <w:rPr>
          <w:color w:val="000000"/>
          <w:u w:color="000000"/>
        </w:rPr>
        <w:noBreakHyphen/>
        <w:t>five miles an hour or less and within twenty miles of the registered address of the owner.</w:t>
      </w:r>
    </w:p>
    <w:p w:rsidR="0051577A" w:rsidRPr="0051577A" w:rsidRDefault="0051577A" w:rsidP="0051577A">
      <w:pPr>
        <w:rPr>
          <w:color w:val="000000"/>
          <w:u w:color="000000"/>
        </w:rPr>
      </w:pPr>
      <w:r w:rsidRPr="0051577A">
        <w:rPr>
          <w:color w:val="000000"/>
          <w:u w:color="000000"/>
        </w:rPr>
        <w:tab/>
        <w:t>(D)</w:t>
      </w:r>
      <w:r w:rsidRPr="0051577A">
        <w:rPr>
          <w:color w:val="000000"/>
          <w:u w:color="000000"/>
        </w:rPr>
        <w:tab/>
        <w:t>A registered UTV may cross at an intersection where the road has a posted speed limit of more than fifty</w:t>
      </w:r>
      <w:r w:rsidRPr="0051577A">
        <w:rPr>
          <w:color w:val="000000"/>
          <w:u w:color="000000"/>
        </w:rPr>
        <w:noBreakHyphen/>
        <w:t>five miles an hour if the intersection is within twenty miles of the registered address of the owner</w:t>
      </w:r>
      <w:r w:rsidRPr="0051577A">
        <w:rPr>
          <w:color w:val="000000"/>
        </w:rPr>
        <w:t>.</w:t>
      </w:r>
    </w:p>
    <w:p w:rsidR="0051577A" w:rsidRPr="0051577A" w:rsidRDefault="0051577A" w:rsidP="0051577A">
      <w:pPr>
        <w:rPr>
          <w:color w:val="000000"/>
          <w:u w:color="000000"/>
        </w:rPr>
      </w:pPr>
      <w:r w:rsidRPr="0051577A">
        <w:rPr>
          <w:color w:val="000000"/>
          <w:u w:color="000000"/>
        </w:rPr>
        <w:tab/>
        <w:t>(E)</w:t>
      </w:r>
      <w:r w:rsidRPr="0051577A">
        <w:rPr>
          <w:color w:val="000000"/>
          <w:u w:color="000000"/>
        </w:rPr>
        <w:tab/>
        <w:t>A registered</w:t>
      </w:r>
      <w:r w:rsidRPr="0051577A">
        <w:rPr>
          <w:color w:val="000000"/>
        </w:rPr>
        <w:t xml:space="preserve"> UTV</w:t>
      </w:r>
      <w:r w:rsidRPr="0051577A">
        <w:rPr>
          <w:color w:val="000000"/>
          <w:u w:color="000000"/>
        </w:rPr>
        <w:t xml:space="preserve"> may be operated along a road on an island not accessible by a bridge designed for use by automobiles.</w:t>
      </w:r>
    </w:p>
    <w:p w:rsidR="0051577A" w:rsidRPr="0051577A" w:rsidRDefault="0051577A" w:rsidP="0051577A">
      <w:pPr>
        <w:rPr>
          <w:color w:val="000000"/>
          <w:u w:color="000000"/>
        </w:rPr>
      </w:pPr>
      <w:r w:rsidRPr="0051577A">
        <w:rPr>
          <w:color w:val="000000"/>
          <w:u w:color="000000"/>
        </w:rPr>
        <w:tab/>
        <w:t>(F)</w:t>
      </w:r>
      <w:r w:rsidRPr="0051577A">
        <w:rPr>
          <w:color w:val="000000"/>
          <w:u w:color="000000"/>
        </w:rPr>
        <w:tab/>
        <w:t xml:space="preserve">A person operating a </w:t>
      </w:r>
      <w:r w:rsidRPr="0051577A">
        <w:rPr>
          <w:color w:val="000000"/>
        </w:rPr>
        <w:t>registered</w:t>
      </w:r>
      <w:r w:rsidRPr="0051577A">
        <w:rPr>
          <w:color w:val="000000"/>
          <w:u w:color="000000"/>
        </w:rPr>
        <w:t xml:space="preserve"> UTV must be at least sixteen years of age and hold a valid driver’s license. The operator of a registered</w:t>
      </w:r>
      <w:r w:rsidRPr="0051577A">
        <w:rPr>
          <w:color w:val="000000"/>
        </w:rPr>
        <w:t xml:space="preserve"> </w:t>
      </w:r>
      <w:r w:rsidRPr="0051577A">
        <w:rPr>
          <w:color w:val="000000"/>
          <w:u w:color="000000"/>
        </w:rPr>
        <w:t>UTV being operated on a highway or street must have in his possession:</w:t>
      </w:r>
    </w:p>
    <w:p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the license plate and registration certificate issued by the department;</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proof of liability insurance for the UTV; and</w:t>
      </w:r>
    </w:p>
    <w:p w:rsidR="0051577A" w:rsidRPr="0051577A" w:rsidRDefault="0051577A" w:rsidP="0051577A">
      <w:pPr>
        <w:rPr>
          <w:color w:val="000000"/>
          <w:u w:color="000000"/>
        </w:rPr>
      </w:pPr>
      <w:r w:rsidRPr="0051577A">
        <w:rPr>
          <w:color w:val="000000"/>
          <w:u w:color="000000"/>
        </w:rPr>
        <w:tab/>
      </w:r>
      <w:r w:rsidRPr="0051577A">
        <w:rPr>
          <w:color w:val="000000"/>
          <w:u w:color="000000"/>
        </w:rPr>
        <w:tab/>
        <w:t>(3)</w:t>
      </w:r>
      <w:r w:rsidRPr="0051577A">
        <w:rPr>
          <w:color w:val="000000"/>
          <w:u w:color="000000"/>
        </w:rPr>
        <w:tab/>
        <w:t>his driver’s license.</w:t>
      </w:r>
    </w:p>
    <w:p w:rsidR="0051577A" w:rsidRPr="0051577A" w:rsidRDefault="0051577A" w:rsidP="0051577A">
      <w:pPr>
        <w:rPr>
          <w:color w:val="000000"/>
        </w:rPr>
      </w:pPr>
      <w:r w:rsidRPr="0051577A">
        <w:rPr>
          <w:color w:val="000000"/>
          <w:u w:color="000000"/>
        </w:rPr>
        <w:tab/>
      </w:r>
      <w:r w:rsidRPr="0051577A">
        <w:rPr>
          <w:color w:val="000000"/>
        </w:rPr>
        <w:t>(G)</w:t>
      </w:r>
      <w:r w:rsidRPr="0051577A">
        <w:rPr>
          <w:color w:val="000000"/>
        </w:rPr>
        <w:tab/>
        <w:t>If the registered UTV operator is sixteen years old and holds a conditional driver’s license pursuant to Section 56</w:t>
      </w:r>
      <w:r w:rsidRPr="0051577A">
        <w:rPr>
          <w:color w:val="000000"/>
        </w:rPr>
        <w:noBreakHyphen/>
        <w:t>1</w:t>
      </w:r>
      <w:r w:rsidRPr="0051577A">
        <w:rPr>
          <w:color w:val="000000"/>
        </w:rPr>
        <w:noBreakHyphen/>
        <w:t>175(B), the registered UTV may only be operated during daylight hours as defined in Section 56</w:t>
      </w:r>
      <w:r w:rsidRPr="0051577A">
        <w:rPr>
          <w:color w:val="000000"/>
        </w:rPr>
        <w:noBreakHyphen/>
        <w:t>1</w:t>
      </w:r>
      <w:r w:rsidRPr="0051577A">
        <w:rPr>
          <w:color w:val="000000"/>
        </w:rPr>
        <w:noBreakHyphen/>
        <w:t>10.</w:t>
      </w:r>
    </w:p>
    <w:p w:rsidR="0051577A" w:rsidRPr="0051577A" w:rsidRDefault="0051577A" w:rsidP="0051577A">
      <w:pPr>
        <w:rPr>
          <w:color w:val="000000"/>
        </w:rPr>
      </w:pPr>
      <w:r w:rsidRPr="0051577A">
        <w:rPr>
          <w:color w:val="000000"/>
        </w:rPr>
        <w:tab/>
        <w:t>(H)</w:t>
      </w:r>
      <w:r w:rsidRPr="0051577A">
        <w:rPr>
          <w:color w:val="000000"/>
        </w:rPr>
        <w:tab/>
        <w:t>Registered UTVs must not be operated by anyone who holds a beginner’s permit pursuant to Section 56</w:t>
      </w:r>
      <w:r w:rsidRPr="0051577A">
        <w:rPr>
          <w:color w:val="000000"/>
        </w:rPr>
        <w:noBreakHyphen/>
        <w:t>1</w:t>
      </w:r>
      <w:r w:rsidRPr="0051577A">
        <w:rPr>
          <w:color w:val="000000"/>
        </w:rPr>
        <w:noBreakHyphen/>
        <w:t>50 or moped operator’s license pursuant to Section 56</w:t>
      </w:r>
      <w:r w:rsidRPr="0051577A">
        <w:rPr>
          <w:color w:val="000000"/>
        </w:rPr>
        <w:noBreakHyphen/>
        <w:t>1</w:t>
      </w:r>
      <w:r w:rsidRPr="0051577A">
        <w:rPr>
          <w:color w:val="000000"/>
        </w:rPr>
        <w:noBreakHyphen/>
        <w:t>1720. This provision includes the operation of a UTV by a beginner’s permit holder even if there is a licensed driver with the beginner’s permit holder in the UTV pursuant to Section 56</w:t>
      </w:r>
      <w:r w:rsidRPr="0051577A">
        <w:rPr>
          <w:color w:val="000000"/>
        </w:rPr>
        <w:noBreakHyphen/>
        <w:t>1</w:t>
      </w:r>
      <w:r w:rsidRPr="0051577A">
        <w:rPr>
          <w:color w:val="000000"/>
        </w:rPr>
        <w:noBreakHyphen/>
        <w:t>50(B)(1). UTVs must not be operated by anyone who holds a temporary alcohol license, route restricted driver’s license, provisional driver’s license, or solely a motorcycle license.</w:t>
      </w:r>
    </w:p>
    <w:p w:rsidR="0051577A" w:rsidRPr="0051577A" w:rsidRDefault="0051577A" w:rsidP="0051577A">
      <w:pPr>
        <w:rPr>
          <w:color w:val="000000"/>
        </w:rPr>
      </w:pPr>
      <w:r w:rsidRPr="0051577A">
        <w:rPr>
          <w:color w:val="000000"/>
        </w:rPr>
        <w:tab/>
        <w:t>(I)</w:t>
      </w:r>
      <w:r w:rsidRPr="0051577A">
        <w:rPr>
          <w:color w:val="000000"/>
        </w:rPr>
        <w:tab/>
        <w:t>No child under eight years old may be a passenger in a registered UTV while operated on a road.</w:t>
      </w:r>
    </w:p>
    <w:p w:rsidR="0051577A" w:rsidRPr="0051577A" w:rsidRDefault="0051577A" w:rsidP="0051577A">
      <w:pPr>
        <w:rPr>
          <w:color w:val="000000"/>
        </w:rPr>
      </w:pPr>
      <w:r w:rsidRPr="0051577A">
        <w:rPr>
          <w:color w:val="000000"/>
        </w:rPr>
        <w:tab/>
        <w:t>(J)</w:t>
      </w:r>
      <w:r w:rsidRPr="0051577A">
        <w:rPr>
          <w:color w:val="000000"/>
        </w:rPr>
        <w:tab/>
        <w:t>Drivers and passengers in registered UTVs are subject to the provisions of Section 56</w:t>
      </w:r>
      <w:r w:rsidRPr="0051577A">
        <w:rPr>
          <w:color w:val="000000"/>
        </w:rPr>
        <w:noBreakHyphen/>
        <w:t>5</w:t>
      </w:r>
      <w:r w:rsidRPr="0051577A">
        <w:rPr>
          <w:color w:val="000000"/>
        </w:rPr>
        <w:noBreakHyphen/>
        <w:t>3660 and 56</w:t>
      </w:r>
      <w:r w:rsidRPr="0051577A">
        <w:rPr>
          <w:color w:val="000000"/>
        </w:rPr>
        <w:noBreakHyphen/>
        <w:t>5</w:t>
      </w:r>
      <w:r w:rsidRPr="0051577A">
        <w:rPr>
          <w:color w:val="000000"/>
        </w:rPr>
        <w:noBreakHyphen/>
        <w:t>3670.</w:t>
      </w:r>
    </w:p>
    <w:p w:rsidR="0051577A" w:rsidRPr="0051577A" w:rsidRDefault="0051577A" w:rsidP="0051577A">
      <w:pPr>
        <w:rPr>
          <w:color w:val="000000"/>
          <w:u w:color="000000"/>
        </w:rPr>
      </w:pPr>
      <w:r w:rsidRPr="0051577A">
        <w:rPr>
          <w:color w:val="000000"/>
          <w:u w:color="000000"/>
        </w:rPr>
        <w:tab/>
        <w:t>(K)</w:t>
      </w:r>
      <w:r w:rsidRPr="0051577A">
        <w:rPr>
          <w:color w:val="000000"/>
          <w:u w:color="000000"/>
        </w:rPr>
        <w:tab/>
        <w:t>A registered</w:t>
      </w:r>
      <w:r w:rsidRPr="0051577A">
        <w:rPr>
          <w:color w:val="000000"/>
        </w:rPr>
        <w:t xml:space="preserve"> UTV</w:t>
      </w:r>
      <w:r w:rsidRPr="0051577A">
        <w:rPr>
          <w:color w:val="000000"/>
          <w:u w:color="000000"/>
        </w:rPr>
        <w:t xml:space="preserve"> must be equipped with:</w:t>
      </w:r>
    </w:p>
    <w:p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a Type 2 seat belt assembly conforming to 49 C.F.R. 571.209 installed at each designated seating position; and</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 xml:space="preserve">operable headlights, brake lights, taillights, and turn signals. </w:t>
      </w:r>
    </w:p>
    <w:p w:rsidR="0051577A" w:rsidRPr="0051577A" w:rsidRDefault="0051577A" w:rsidP="0051577A">
      <w:pPr>
        <w:rPr>
          <w:color w:val="000000"/>
          <w:u w:color="000000"/>
        </w:rPr>
      </w:pPr>
      <w:r w:rsidRPr="0051577A">
        <w:rPr>
          <w:color w:val="000000"/>
          <w:u w:color="000000"/>
        </w:rPr>
        <w:tab/>
        <w:t>(L)</w:t>
      </w:r>
      <w:r w:rsidRPr="0051577A">
        <w:rPr>
          <w:color w:val="000000"/>
          <w:u w:color="000000"/>
        </w:rPr>
        <w:tab/>
        <w:t xml:space="preserve">The driver </w:t>
      </w:r>
      <w:r w:rsidRPr="0051577A">
        <w:rPr>
          <w:color w:val="000000"/>
        </w:rPr>
        <w:t xml:space="preserve">and passengers </w:t>
      </w:r>
      <w:r w:rsidRPr="0051577A">
        <w:rPr>
          <w:color w:val="000000"/>
          <w:u w:color="000000"/>
        </w:rPr>
        <w:t xml:space="preserve">of a </w:t>
      </w:r>
      <w:r w:rsidRPr="0051577A">
        <w:rPr>
          <w:color w:val="000000"/>
        </w:rPr>
        <w:t xml:space="preserve">registered </w:t>
      </w:r>
      <w:r w:rsidRPr="0051577A">
        <w:rPr>
          <w:color w:val="000000"/>
          <w:u w:color="000000"/>
        </w:rPr>
        <w:t>UTV, when it is being operated on a road of this State, must wear a fastened safety belt that complies with the provisions contained in subsection (K). A driver who violates this subsection must be fined pursuant to Section 56</w:t>
      </w:r>
      <w:r w:rsidRPr="0051577A">
        <w:rPr>
          <w:color w:val="000000"/>
          <w:u w:color="000000"/>
        </w:rPr>
        <w:noBreakHyphen/>
        <w:t>5</w:t>
      </w:r>
      <w:r w:rsidRPr="0051577A">
        <w:rPr>
          <w:color w:val="000000"/>
          <w:u w:color="000000"/>
        </w:rPr>
        <w:noBreakHyphen/>
        <w:t>6540.</w:t>
      </w:r>
    </w:p>
    <w:p w:rsidR="0051577A" w:rsidRPr="0051577A" w:rsidRDefault="0051577A" w:rsidP="0051577A">
      <w:pPr>
        <w:rPr>
          <w:color w:val="000000"/>
          <w:u w:color="000000"/>
        </w:rPr>
      </w:pPr>
      <w:r w:rsidRPr="0051577A">
        <w:rPr>
          <w:color w:val="000000"/>
          <w:u w:color="000000"/>
        </w:rPr>
        <w:tab/>
        <w:t>(M)</w:t>
      </w:r>
      <w:r w:rsidRPr="0051577A">
        <w:rPr>
          <w:color w:val="000000"/>
          <w:u w:color="000000"/>
        </w:rPr>
        <w:tab/>
        <w:t>The Department of Motor Vehicles must not register or renew the registration of a UTV unless a certificate of title has been issued by the department to the owner or an application has been delivered by the owner to the department. The fee for a certificate of title as contained in Section 56</w:t>
      </w:r>
      <w:r w:rsidRPr="0051577A">
        <w:rPr>
          <w:color w:val="000000"/>
          <w:u w:color="000000"/>
        </w:rPr>
        <w:noBreakHyphen/>
        <w:t>19</w:t>
      </w:r>
      <w:r w:rsidRPr="0051577A">
        <w:rPr>
          <w:color w:val="000000"/>
          <w:u w:color="000000"/>
        </w:rPr>
        <w:noBreakHyphen/>
        <w:t>420. The department may require a bill of sale, invoice, or other sales document to properly title the vehicle under this subsection. Certificates of titles issued under this subsection must carry the brand ‘off road use only’ to designate that a vehicle’s Manufacturer Certificate of Origin or equivalent document of origin designating a vehicle is not manufactured for use on public roads.</w:t>
      </w:r>
    </w:p>
    <w:p w:rsidR="0051577A" w:rsidRPr="0051577A" w:rsidRDefault="0051577A" w:rsidP="0051577A">
      <w:pPr>
        <w:rPr>
          <w:color w:val="000000"/>
        </w:rPr>
      </w:pPr>
      <w:r w:rsidRPr="0051577A">
        <w:rPr>
          <w:color w:val="000000"/>
          <w:u w:color="000000"/>
        </w:rPr>
        <w:tab/>
      </w:r>
      <w:r w:rsidRPr="0051577A">
        <w:rPr>
          <w:color w:val="000000"/>
        </w:rPr>
        <w:t>(N)</w:t>
      </w:r>
      <w:r w:rsidRPr="0051577A">
        <w:rPr>
          <w:color w:val="000000"/>
        </w:rPr>
        <w:tab/>
        <w:t>UTVs are exempt from the provisions set forth in Section 56</w:t>
      </w:r>
      <w:r w:rsidRPr="0051577A">
        <w:rPr>
          <w:color w:val="000000"/>
        </w:rPr>
        <w:noBreakHyphen/>
        <w:t>3</w:t>
      </w:r>
      <w:r w:rsidRPr="0051577A">
        <w:rPr>
          <w:color w:val="000000"/>
        </w:rPr>
        <w:noBreakHyphen/>
        <w:t>627. UTVs are subject to sales tax pursuant to Title 12, Chapter 36.”</w:t>
      </w:r>
    </w:p>
    <w:p w:rsidR="0051577A" w:rsidRPr="0051577A" w:rsidRDefault="0051577A" w:rsidP="0051577A">
      <w:pPr>
        <w:rPr>
          <w:color w:val="000000"/>
        </w:rPr>
      </w:pPr>
      <w:r w:rsidRPr="0051577A">
        <w:rPr>
          <w:color w:val="000000"/>
        </w:rPr>
        <w:t>SECTION</w:t>
      </w:r>
      <w:r w:rsidRPr="0051577A">
        <w:rPr>
          <w:color w:val="000000"/>
        </w:rPr>
        <w:tab/>
        <w:t>2.</w:t>
      </w:r>
      <w:r w:rsidRPr="0051577A">
        <w:rPr>
          <w:color w:val="000000"/>
        </w:rPr>
        <w:tab/>
        <w:t>Section 56</w:t>
      </w:r>
      <w:r w:rsidRPr="0051577A">
        <w:rPr>
          <w:color w:val="000000"/>
        </w:rPr>
        <w:noBreakHyphen/>
        <w:t>1</w:t>
      </w:r>
      <w:r w:rsidRPr="0051577A">
        <w:rPr>
          <w:color w:val="000000"/>
        </w:rPr>
        <w:noBreakHyphen/>
        <w:t>10(37) of the 1976 Code, as added by Act 27 of 2021, is amended to read:</w:t>
      </w:r>
    </w:p>
    <w:p w:rsidR="0051577A" w:rsidRPr="0051577A" w:rsidRDefault="0051577A" w:rsidP="0051577A">
      <w:pPr>
        <w:suppressAutoHyphens/>
        <w:rPr>
          <w:color w:val="000000"/>
        </w:rPr>
      </w:pPr>
      <w:r w:rsidRPr="0051577A">
        <w:rPr>
          <w:color w:val="000000"/>
        </w:rPr>
        <w:tab/>
        <w:t>“</w:t>
      </w:r>
      <w:r w:rsidRPr="001403FA">
        <w:tab/>
        <w:t>(37)</w:t>
      </w:r>
      <w:r w:rsidRPr="001403FA">
        <w:tab/>
        <w:t>‘Off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w:t>
      </w:r>
      <w:r w:rsidRPr="001403FA">
        <w:noBreakHyphen/>
        <w:t>3</w:t>
      </w:r>
      <w:r w:rsidRPr="001403FA">
        <w:noBreakHyphen/>
        <w:t xml:space="preserve">350 </w:t>
      </w:r>
      <w:r w:rsidRPr="001403FA">
        <w:rPr>
          <w:u w:val="single"/>
        </w:rPr>
        <w:t>unless otherwise specified in this title</w:t>
      </w:r>
      <w:r w:rsidRPr="001403FA">
        <w:t>. Vehicles brought into this State from a foreign jurisdiction without a title that clearly says ‘Off Road Use Only’, or its equivalent, which do not meet Federal Motor Vehicle Safety Standards may be subject to this brand at the department’s discretion.</w:t>
      </w:r>
      <w:r w:rsidRPr="0051577A">
        <w:rPr>
          <w:color w:val="000000"/>
        </w:rPr>
        <w:t>”</w:t>
      </w:r>
    </w:p>
    <w:p w:rsidR="0051577A" w:rsidRPr="0051577A" w:rsidRDefault="0051577A" w:rsidP="0051577A">
      <w:pPr>
        <w:suppressAutoHyphens/>
        <w:rPr>
          <w:color w:val="000000"/>
        </w:rPr>
      </w:pPr>
      <w:r w:rsidRPr="0051577A">
        <w:rPr>
          <w:color w:val="000000"/>
        </w:rPr>
        <w:t>SECTION</w:t>
      </w:r>
      <w:r w:rsidRPr="0051577A">
        <w:rPr>
          <w:color w:val="000000"/>
        </w:rPr>
        <w:tab/>
        <w:t>3.</w:t>
      </w:r>
      <w:r w:rsidRPr="0051577A">
        <w:rPr>
          <w:color w:val="000000"/>
        </w:rPr>
        <w:tab/>
        <w:t>Section 38-77-30(5.5)(a) of the 1976 Code is amended to read:</w:t>
      </w:r>
    </w:p>
    <w:p w:rsidR="0051577A" w:rsidRPr="0051577A" w:rsidRDefault="0051577A" w:rsidP="0051577A">
      <w:pPr>
        <w:rPr>
          <w:color w:val="000000"/>
          <w:u w:color="000000"/>
        </w:rPr>
      </w:pPr>
      <w:r w:rsidRPr="0051577A">
        <w:rPr>
          <w:color w:val="000000"/>
        </w:rPr>
        <w:tab/>
        <w:t>“</w:t>
      </w:r>
      <w:r w:rsidRPr="0051577A">
        <w:rPr>
          <w:color w:val="000000"/>
          <w:u w:color="000000"/>
        </w:rPr>
        <w:tab/>
        <w:t>(5.5)(a)</w:t>
      </w:r>
      <w:r w:rsidRPr="0051577A">
        <w:rPr>
          <w:color w:val="000000"/>
          <w:u w:color="000000"/>
        </w:rPr>
        <w:tab/>
        <w:t>‘Individual private passenger automobile” means the following types of motor vehicles owned by or leased under a long</w:t>
      </w:r>
      <w:r w:rsidRPr="0051577A">
        <w:rPr>
          <w:color w:val="000000"/>
          <w:u w:color="000000"/>
        </w:rPr>
        <w:noBreakHyphen/>
        <w:t>term contract by an individual or individuals: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(i)</w:t>
      </w:r>
      <w:r w:rsidRPr="0051577A">
        <w:rPr>
          <w:color w:val="000000"/>
          <w:u w:color="000000"/>
        </w:rPr>
        <w:tab/>
      </w:r>
      <w:r w:rsidRPr="0051577A">
        <w:rPr>
          <w:color w:val="000000"/>
          <w:u w:color="000000"/>
        </w:rPr>
        <w:tab/>
        <w:t>motor vehicles of the private passenger type or station wagon type;</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(ii)</w:t>
      </w:r>
      <w:r w:rsidRPr="0051577A">
        <w:rPr>
          <w:color w:val="000000"/>
          <w:u w:color="000000"/>
        </w:rPr>
        <w:tab/>
        <w:t>panel trucks, delivery sedans, vehicles with a pickup body, vans, or similar motor vehicles designed for use on streets and highways and so licensed;</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(iii)</w:t>
      </w:r>
      <w:r w:rsidRPr="0051577A">
        <w:rPr>
          <w:color w:val="000000"/>
          <w:u w:color="000000"/>
        </w:rPr>
        <w:tab/>
        <w:t xml:space="preserve">motor homes, so long as the motor vehicles described in (ii) and (iii) are not used in the occupation, profession, or business of the insured other than farming and ranching; </w:t>
      </w:r>
      <w:r w:rsidRPr="0051577A">
        <w:rPr>
          <w:strike/>
          <w:color w:val="000000"/>
          <w:u w:color="000000"/>
        </w:rPr>
        <w:t>and</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(iv)</w:t>
      </w:r>
      <w:r w:rsidRPr="0051577A">
        <w:rPr>
          <w:color w:val="000000"/>
          <w:u w:color="000000"/>
        </w:rPr>
        <w:tab/>
        <w:t>motorcycles</w:t>
      </w:r>
      <w:r w:rsidRPr="0051577A">
        <w:rPr>
          <w:color w:val="000000"/>
          <w:u w:val="single" w:color="000000"/>
        </w:rPr>
        <w:t>; and</w:t>
      </w:r>
    </w:p>
    <w:p w:rsidR="0051577A" w:rsidRPr="0051577A" w:rsidRDefault="0051577A" w:rsidP="0051577A">
      <w:pPr>
        <w:rPr>
          <w:color w:val="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(v)</w:t>
      </w:r>
      <w:r w:rsidRPr="0051577A">
        <w:rPr>
          <w:color w:val="000000"/>
          <w:u w:color="000000"/>
        </w:rPr>
        <w:tab/>
      </w:r>
      <w:r w:rsidRPr="0051577A">
        <w:rPr>
          <w:color w:val="000000"/>
          <w:u w:val="single" w:color="000000"/>
        </w:rPr>
        <w:t>utility terrain vehicles (UTV), as defined in Section 56-2-240, but only if registered for road use pursuant to that section</w:t>
      </w:r>
      <w:r w:rsidRPr="0051577A">
        <w:rPr>
          <w:color w:val="000000"/>
          <w:u w:color="000000"/>
        </w:rPr>
        <w:t>.”</w:t>
      </w:r>
    </w:p>
    <w:p w:rsidR="0051577A" w:rsidRPr="001403FA" w:rsidRDefault="0051577A" w:rsidP="0051577A">
      <w:pPr>
        <w:suppressAutoHyphens/>
      </w:pPr>
      <w:r w:rsidRPr="001403FA">
        <w:t>SECTION</w:t>
      </w:r>
      <w:r w:rsidRPr="001403FA">
        <w:tab/>
        <w:t>4.</w:t>
      </w:r>
      <w:r w:rsidRPr="001403FA">
        <w:tab/>
        <w:t>This act takes effect one year after approval by the Governor.</w:t>
      </w:r>
      <w:r w:rsidRPr="001403FA">
        <w:tab/>
        <w:t>/</w:t>
      </w:r>
    </w:p>
    <w:p w:rsidR="0051577A" w:rsidRPr="001403FA" w:rsidRDefault="0051577A" w:rsidP="0051577A">
      <w:r w:rsidRPr="001403FA">
        <w:t>Renumber sections to conform.</w:t>
      </w:r>
    </w:p>
    <w:p w:rsidR="0051577A" w:rsidRDefault="0051577A" w:rsidP="0051577A">
      <w:r w:rsidRPr="001403FA">
        <w:t>Amend title to conform.</w:t>
      </w:r>
    </w:p>
    <w:p w:rsidR="0051577A" w:rsidRDefault="0051577A" w:rsidP="0051577A"/>
    <w:p w:rsidR="0051577A" w:rsidRDefault="0051577A" w:rsidP="0051577A">
      <w:r>
        <w:t>Rep. TRANTHAM explained the amendment.</w:t>
      </w:r>
    </w:p>
    <w:p w:rsidR="00E31689" w:rsidRDefault="00E31689" w:rsidP="0051577A"/>
    <w:p w:rsidR="0051577A" w:rsidRDefault="0051577A" w:rsidP="0051577A">
      <w:r>
        <w:t>Rep. G. M. SMITH moved to adjourn debate on the Bill until Thursday, March 3, which was agreed to.</w:t>
      </w:r>
    </w:p>
    <w:p w:rsidR="0051577A" w:rsidRDefault="0051577A" w:rsidP="0051577A"/>
    <w:p w:rsidR="0051577A" w:rsidRDefault="0051577A" w:rsidP="0051577A">
      <w:pPr>
        <w:keepNext/>
        <w:jc w:val="center"/>
        <w:rPr>
          <w:b/>
        </w:rPr>
      </w:pPr>
      <w:r w:rsidRPr="0051577A">
        <w:rPr>
          <w:b/>
        </w:rPr>
        <w:t>H. 4983--ORDERED TO THIRD READING</w:t>
      </w:r>
    </w:p>
    <w:p w:rsidR="0051577A" w:rsidRDefault="0051577A" w:rsidP="0051577A">
      <w:pPr>
        <w:keepNext/>
      </w:pPr>
      <w:r>
        <w:t>The following Bill was taken up:</w:t>
      </w:r>
    </w:p>
    <w:p w:rsidR="0051577A" w:rsidRDefault="0051577A" w:rsidP="0051577A">
      <w:pPr>
        <w:keepNext/>
      </w:pPr>
      <w:bookmarkStart w:id="39" w:name="include_clip_start_110"/>
      <w:bookmarkEnd w:id="39"/>
    </w:p>
    <w:p w:rsidR="0051577A" w:rsidRDefault="0051577A" w:rsidP="0051577A">
      <w:r>
        <w:t>H. 4983 --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rsidR="0051577A" w:rsidRDefault="0051577A" w:rsidP="0051577A">
      <w:bookmarkStart w:id="40" w:name="include_clip_end_110"/>
      <w:bookmarkEnd w:id="40"/>
    </w:p>
    <w:p w:rsidR="0051577A" w:rsidRDefault="0051577A" w:rsidP="0051577A">
      <w:r>
        <w:t>Rep. THAYER explained the Bill.</w:t>
      </w:r>
    </w:p>
    <w:p w:rsidR="0051577A" w:rsidRDefault="0051577A" w:rsidP="0051577A"/>
    <w:p w:rsidR="0051577A" w:rsidRDefault="00E31689" w:rsidP="0051577A">
      <w:r>
        <w:br w:type="column"/>
      </w:r>
      <w:r w:rsidR="0051577A">
        <w:t xml:space="preserve">The yeas and nays were taken resulting as follows: </w:t>
      </w:r>
    </w:p>
    <w:p w:rsidR="0051577A" w:rsidRDefault="0051577A" w:rsidP="0051577A">
      <w:pPr>
        <w:jc w:val="center"/>
      </w:pPr>
      <w:r>
        <w:t xml:space="preserve"> </w:t>
      </w:r>
      <w:bookmarkStart w:id="41" w:name="vote_start112"/>
      <w:bookmarkEnd w:id="41"/>
      <w:r>
        <w:t>Yeas 108; Nays 0</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Alexander</w:t>
            </w:r>
          </w:p>
        </w:tc>
        <w:tc>
          <w:tcPr>
            <w:tcW w:w="2179" w:type="dxa"/>
            <w:shd w:val="clear" w:color="auto" w:fill="auto"/>
          </w:tcPr>
          <w:p w:rsidR="0051577A" w:rsidRPr="0051577A" w:rsidRDefault="0051577A" w:rsidP="0051577A">
            <w:pPr>
              <w:keepNext/>
              <w:ind w:firstLine="0"/>
            </w:pPr>
            <w:r>
              <w:t>Allison</w:t>
            </w:r>
          </w:p>
        </w:tc>
        <w:tc>
          <w:tcPr>
            <w:tcW w:w="2180" w:type="dxa"/>
            <w:shd w:val="clear" w:color="auto" w:fill="auto"/>
          </w:tcPr>
          <w:p w:rsidR="0051577A" w:rsidRPr="0051577A" w:rsidRDefault="0051577A" w:rsidP="0051577A">
            <w:pPr>
              <w:keepNext/>
              <w:ind w:firstLine="0"/>
            </w:pPr>
            <w:r>
              <w:t>Anderson</w:t>
            </w:r>
          </w:p>
        </w:tc>
      </w:tr>
      <w:tr w:rsidR="0051577A" w:rsidRPr="0051577A" w:rsidTr="0051577A">
        <w:tc>
          <w:tcPr>
            <w:tcW w:w="2179" w:type="dxa"/>
            <w:shd w:val="clear" w:color="auto" w:fill="auto"/>
          </w:tcPr>
          <w:p w:rsidR="0051577A" w:rsidRPr="0051577A" w:rsidRDefault="0051577A" w:rsidP="0051577A">
            <w:pPr>
              <w:ind w:firstLine="0"/>
            </w:pPr>
            <w:r>
              <w:t>Atkinson</w:t>
            </w:r>
          </w:p>
        </w:tc>
        <w:tc>
          <w:tcPr>
            <w:tcW w:w="2179" w:type="dxa"/>
            <w:shd w:val="clear" w:color="auto" w:fill="auto"/>
          </w:tcPr>
          <w:p w:rsidR="0051577A" w:rsidRPr="0051577A" w:rsidRDefault="0051577A" w:rsidP="0051577A">
            <w:pPr>
              <w:ind w:firstLine="0"/>
            </w:pPr>
            <w:r>
              <w:t>Bailey</w:t>
            </w:r>
          </w:p>
        </w:tc>
        <w:tc>
          <w:tcPr>
            <w:tcW w:w="2180" w:type="dxa"/>
            <w:shd w:val="clear" w:color="auto" w:fill="auto"/>
          </w:tcPr>
          <w:p w:rsidR="0051577A" w:rsidRPr="0051577A" w:rsidRDefault="0051577A" w:rsidP="0051577A">
            <w:pPr>
              <w:ind w:firstLine="0"/>
            </w:pPr>
            <w:r>
              <w:t>Bannister</w:t>
            </w:r>
          </w:p>
        </w:tc>
      </w:tr>
      <w:tr w:rsidR="0051577A" w:rsidRPr="0051577A" w:rsidTr="0051577A">
        <w:tc>
          <w:tcPr>
            <w:tcW w:w="2179" w:type="dxa"/>
            <w:shd w:val="clear" w:color="auto" w:fill="auto"/>
          </w:tcPr>
          <w:p w:rsidR="0051577A" w:rsidRPr="0051577A" w:rsidRDefault="0051577A" w:rsidP="0051577A">
            <w:pPr>
              <w:ind w:firstLine="0"/>
            </w:pPr>
            <w:r>
              <w:t>Bennett</w:t>
            </w:r>
          </w:p>
        </w:tc>
        <w:tc>
          <w:tcPr>
            <w:tcW w:w="2179" w:type="dxa"/>
            <w:shd w:val="clear" w:color="auto" w:fill="auto"/>
          </w:tcPr>
          <w:p w:rsidR="0051577A" w:rsidRPr="0051577A" w:rsidRDefault="0051577A" w:rsidP="0051577A">
            <w:pPr>
              <w:ind w:firstLine="0"/>
            </w:pPr>
            <w:r>
              <w:t>Bernstein</w:t>
            </w:r>
          </w:p>
        </w:tc>
        <w:tc>
          <w:tcPr>
            <w:tcW w:w="2180" w:type="dxa"/>
            <w:shd w:val="clear" w:color="auto" w:fill="auto"/>
          </w:tcPr>
          <w:p w:rsidR="0051577A" w:rsidRPr="0051577A" w:rsidRDefault="0051577A" w:rsidP="0051577A">
            <w:pPr>
              <w:ind w:firstLine="0"/>
            </w:pPr>
            <w:r>
              <w:t>Blackwell</w:t>
            </w:r>
          </w:p>
        </w:tc>
      </w:tr>
      <w:tr w:rsidR="0051577A" w:rsidRPr="0051577A" w:rsidTr="0051577A">
        <w:tc>
          <w:tcPr>
            <w:tcW w:w="2179" w:type="dxa"/>
            <w:shd w:val="clear" w:color="auto" w:fill="auto"/>
          </w:tcPr>
          <w:p w:rsidR="0051577A" w:rsidRPr="0051577A" w:rsidRDefault="0051577A" w:rsidP="0051577A">
            <w:pPr>
              <w:ind w:firstLine="0"/>
            </w:pPr>
            <w:r>
              <w:t>Bradley</w:t>
            </w:r>
          </w:p>
        </w:tc>
        <w:tc>
          <w:tcPr>
            <w:tcW w:w="2179" w:type="dxa"/>
            <w:shd w:val="clear" w:color="auto" w:fill="auto"/>
          </w:tcPr>
          <w:p w:rsidR="0051577A" w:rsidRPr="0051577A" w:rsidRDefault="0051577A" w:rsidP="0051577A">
            <w:pPr>
              <w:ind w:firstLine="0"/>
            </w:pPr>
            <w:r>
              <w:t>Brawley</w:t>
            </w:r>
          </w:p>
        </w:tc>
        <w:tc>
          <w:tcPr>
            <w:tcW w:w="2180" w:type="dxa"/>
            <w:shd w:val="clear" w:color="auto" w:fill="auto"/>
          </w:tcPr>
          <w:p w:rsidR="0051577A" w:rsidRPr="0051577A" w:rsidRDefault="0051577A" w:rsidP="0051577A">
            <w:pPr>
              <w:ind w:firstLine="0"/>
            </w:pPr>
            <w:r>
              <w:t>Brittain</w:t>
            </w:r>
          </w:p>
        </w:tc>
      </w:tr>
      <w:tr w:rsidR="0051577A" w:rsidRPr="0051577A" w:rsidTr="0051577A">
        <w:tc>
          <w:tcPr>
            <w:tcW w:w="2179" w:type="dxa"/>
            <w:shd w:val="clear" w:color="auto" w:fill="auto"/>
          </w:tcPr>
          <w:p w:rsidR="0051577A" w:rsidRPr="0051577A" w:rsidRDefault="0051577A" w:rsidP="0051577A">
            <w:pPr>
              <w:ind w:firstLine="0"/>
            </w:pPr>
            <w:r>
              <w:t>Bryant</w:t>
            </w:r>
          </w:p>
        </w:tc>
        <w:tc>
          <w:tcPr>
            <w:tcW w:w="2179" w:type="dxa"/>
            <w:shd w:val="clear" w:color="auto" w:fill="auto"/>
          </w:tcPr>
          <w:p w:rsidR="0051577A" w:rsidRPr="0051577A" w:rsidRDefault="0051577A" w:rsidP="0051577A">
            <w:pPr>
              <w:ind w:firstLine="0"/>
            </w:pPr>
            <w:r>
              <w:t>Burns</w:t>
            </w:r>
          </w:p>
        </w:tc>
        <w:tc>
          <w:tcPr>
            <w:tcW w:w="2180" w:type="dxa"/>
            <w:shd w:val="clear" w:color="auto" w:fill="auto"/>
          </w:tcPr>
          <w:p w:rsidR="0051577A" w:rsidRPr="0051577A" w:rsidRDefault="0051577A" w:rsidP="0051577A">
            <w:pPr>
              <w:ind w:firstLine="0"/>
            </w:pPr>
            <w:r>
              <w:t>Calhoon</w:t>
            </w:r>
          </w:p>
        </w:tc>
      </w:tr>
      <w:tr w:rsidR="0051577A" w:rsidRPr="0051577A" w:rsidTr="0051577A">
        <w:tc>
          <w:tcPr>
            <w:tcW w:w="2179" w:type="dxa"/>
            <w:shd w:val="clear" w:color="auto" w:fill="auto"/>
          </w:tcPr>
          <w:p w:rsidR="0051577A" w:rsidRPr="0051577A" w:rsidRDefault="0051577A" w:rsidP="0051577A">
            <w:pPr>
              <w:ind w:firstLine="0"/>
            </w:pPr>
            <w:r>
              <w:t>Carter</w:t>
            </w:r>
          </w:p>
        </w:tc>
        <w:tc>
          <w:tcPr>
            <w:tcW w:w="2179" w:type="dxa"/>
            <w:shd w:val="clear" w:color="auto" w:fill="auto"/>
          </w:tcPr>
          <w:p w:rsidR="0051577A" w:rsidRPr="0051577A" w:rsidRDefault="0051577A" w:rsidP="0051577A">
            <w:pPr>
              <w:ind w:firstLine="0"/>
            </w:pPr>
            <w:r>
              <w:t>Caskey</w:t>
            </w:r>
          </w:p>
        </w:tc>
        <w:tc>
          <w:tcPr>
            <w:tcW w:w="2180" w:type="dxa"/>
            <w:shd w:val="clear" w:color="auto" w:fill="auto"/>
          </w:tcPr>
          <w:p w:rsidR="0051577A" w:rsidRPr="0051577A" w:rsidRDefault="0051577A" w:rsidP="0051577A">
            <w:pPr>
              <w:ind w:firstLine="0"/>
            </w:pPr>
            <w:r>
              <w:t>Chumley</w:t>
            </w:r>
          </w:p>
        </w:tc>
      </w:tr>
      <w:tr w:rsidR="0051577A" w:rsidRPr="0051577A" w:rsidTr="0051577A">
        <w:tc>
          <w:tcPr>
            <w:tcW w:w="2179" w:type="dxa"/>
            <w:shd w:val="clear" w:color="auto" w:fill="auto"/>
          </w:tcPr>
          <w:p w:rsidR="0051577A" w:rsidRPr="0051577A" w:rsidRDefault="0051577A" w:rsidP="0051577A">
            <w:pPr>
              <w:ind w:firstLine="0"/>
            </w:pPr>
            <w:r>
              <w:t>Clyburn</w:t>
            </w:r>
          </w:p>
        </w:tc>
        <w:tc>
          <w:tcPr>
            <w:tcW w:w="2179" w:type="dxa"/>
            <w:shd w:val="clear" w:color="auto" w:fill="auto"/>
          </w:tcPr>
          <w:p w:rsidR="0051577A" w:rsidRPr="0051577A" w:rsidRDefault="0051577A" w:rsidP="0051577A">
            <w:pPr>
              <w:ind w:firstLine="0"/>
            </w:pPr>
            <w:r>
              <w:t>Cobb-Hunter</w:t>
            </w:r>
          </w:p>
        </w:tc>
        <w:tc>
          <w:tcPr>
            <w:tcW w:w="2180" w:type="dxa"/>
            <w:shd w:val="clear" w:color="auto" w:fill="auto"/>
          </w:tcPr>
          <w:p w:rsidR="0051577A" w:rsidRPr="0051577A" w:rsidRDefault="0051577A" w:rsidP="0051577A">
            <w:pPr>
              <w:ind w:firstLine="0"/>
            </w:pPr>
            <w:r>
              <w:t>Cogswell</w:t>
            </w:r>
          </w:p>
        </w:tc>
      </w:tr>
      <w:tr w:rsidR="0051577A" w:rsidRPr="0051577A" w:rsidTr="0051577A">
        <w:tc>
          <w:tcPr>
            <w:tcW w:w="2179" w:type="dxa"/>
            <w:shd w:val="clear" w:color="auto" w:fill="auto"/>
          </w:tcPr>
          <w:p w:rsidR="0051577A" w:rsidRPr="0051577A" w:rsidRDefault="0051577A" w:rsidP="0051577A">
            <w:pPr>
              <w:ind w:firstLine="0"/>
            </w:pPr>
            <w:r>
              <w:t>Collins</w:t>
            </w:r>
          </w:p>
        </w:tc>
        <w:tc>
          <w:tcPr>
            <w:tcW w:w="2179" w:type="dxa"/>
            <w:shd w:val="clear" w:color="auto" w:fill="auto"/>
          </w:tcPr>
          <w:p w:rsidR="0051577A" w:rsidRPr="0051577A" w:rsidRDefault="0051577A" w:rsidP="0051577A">
            <w:pPr>
              <w:ind w:firstLine="0"/>
            </w:pPr>
            <w:r>
              <w:t>B. Cox</w:t>
            </w:r>
          </w:p>
        </w:tc>
        <w:tc>
          <w:tcPr>
            <w:tcW w:w="2180" w:type="dxa"/>
            <w:shd w:val="clear" w:color="auto" w:fill="auto"/>
          </w:tcPr>
          <w:p w:rsidR="0051577A" w:rsidRPr="0051577A" w:rsidRDefault="0051577A" w:rsidP="0051577A">
            <w:pPr>
              <w:ind w:firstLine="0"/>
            </w:pPr>
            <w:r>
              <w:t>W. Cox</w:t>
            </w:r>
          </w:p>
        </w:tc>
      </w:tr>
      <w:tr w:rsidR="0051577A" w:rsidRPr="0051577A" w:rsidTr="0051577A">
        <w:tc>
          <w:tcPr>
            <w:tcW w:w="2179" w:type="dxa"/>
            <w:shd w:val="clear" w:color="auto" w:fill="auto"/>
          </w:tcPr>
          <w:p w:rsidR="0051577A" w:rsidRPr="0051577A" w:rsidRDefault="0051577A" w:rsidP="0051577A">
            <w:pPr>
              <w:ind w:firstLine="0"/>
            </w:pPr>
            <w:r>
              <w:t>Crawford</w:t>
            </w:r>
          </w:p>
        </w:tc>
        <w:tc>
          <w:tcPr>
            <w:tcW w:w="2179" w:type="dxa"/>
            <w:shd w:val="clear" w:color="auto" w:fill="auto"/>
          </w:tcPr>
          <w:p w:rsidR="0051577A" w:rsidRPr="0051577A" w:rsidRDefault="0051577A" w:rsidP="0051577A">
            <w:pPr>
              <w:ind w:firstLine="0"/>
            </w:pPr>
            <w:r>
              <w:t>Dabney</w:t>
            </w:r>
          </w:p>
        </w:tc>
        <w:tc>
          <w:tcPr>
            <w:tcW w:w="2180" w:type="dxa"/>
            <w:shd w:val="clear" w:color="auto" w:fill="auto"/>
          </w:tcPr>
          <w:p w:rsidR="0051577A" w:rsidRPr="0051577A" w:rsidRDefault="0051577A" w:rsidP="0051577A">
            <w:pPr>
              <w:ind w:firstLine="0"/>
            </w:pPr>
            <w:r>
              <w:t>Daning</w:t>
            </w:r>
          </w:p>
        </w:tc>
      </w:tr>
      <w:tr w:rsidR="0051577A" w:rsidRPr="0051577A" w:rsidTr="0051577A">
        <w:tc>
          <w:tcPr>
            <w:tcW w:w="2179" w:type="dxa"/>
            <w:shd w:val="clear" w:color="auto" w:fill="auto"/>
          </w:tcPr>
          <w:p w:rsidR="0051577A" w:rsidRPr="0051577A" w:rsidRDefault="0051577A" w:rsidP="0051577A">
            <w:pPr>
              <w:ind w:firstLine="0"/>
            </w:pPr>
            <w:r>
              <w:t>Davis</w:t>
            </w:r>
          </w:p>
        </w:tc>
        <w:tc>
          <w:tcPr>
            <w:tcW w:w="2179" w:type="dxa"/>
            <w:shd w:val="clear" w:color="auto" w:fill="auto"/>
          </w:tcPr>
          <w:p w:rsidR="0051577A" w:rsidRPr="0051577A" w:rsidRDefault="0051577A" w:rsidP="0051577A">
            <w:pPr>
              <w:ind w:firstLine="0"/>
            </w:pPr>
            <w:r>
              <w:t>Dillard</w:t>
            </w:r>
          </w:p>
        </w:tc>
        <w:tc>
          <w:tcPr>
            <w:tcW w:w="2180" w:type="dxa"/>
            <w:shd w:val="clear" w:color="auto" w:fill="auto"/>
          </w:tcPr>
          <w:p w:rsidR="0051577A" w:rsidRPr="0051577A" w:rsidRDefault="0051577A" w:rsidP="0051577A">
            <w:pPr>
              <w:ind w:firstLine="0"/>
            </w:pPr>
            <w:r>
              <w:t>Elliott</w:t>
            </w:r>
          </w:p>
        </w:tc>
      </w:tr>
      <w:tr w:rsidR="0051577A" w:rsidRPr="0051577A" w:rsidTr="0051577A">
        <w:tc>
          <w:tcPr>
            <w:tcW w:w="2179" w:type="dxa"/>
            <w:shd w:val="clear" w:color="auto" w:fill="auto"/>
          </w:tcPr>
          <w:p w:rsidR="0051577A" w:rsidRPr="0051577A" w:rsidRDefault="0051577A" w:rsidP="0051577A">
            <w:pPr>
              <w:ind w:firstLine="0"/>
            </w:pPr>
            <w:r>
              <w:t>Erickson</w:t>
            </w:r>
          </w:p>
        </w:tc>
        <w:tc>
          <w:tcPr>
            <w:tcW w:w="2179" w:type="dxa"/>
            <w:shd w:val="clear" w:color="auto" w:fill="auto"/>
          </w:tcPr>
          <w:p w:rsidR="0051577A" w:rsidRPr="0051577A" w:rsidRDefault="0051577A" w:rsidP="0051577A">
            <w:pPr>
              <w:ind w:firstLine="0"/>
            </w:pPr>
            <w:r>
              <w:t>Felder</w:t>
            </w:r>
          </w:p>
        </w:tc>
        <w:tc>
          <w:tcPr>
            <w:tcW w:w="2180" w:type="dxa"/>
            <w:shd w:val="clear" w:color="auto" w:fill="auto"/>
          </w:tcPr>
          <w:p w:rsidR="0051577A" w:rsidRPr="0051577A" w:rsidRDefault="0051577A" w:rsidP="0051577A">
            <w:pPr>
              <w:ind w:firstLine="0"/>
            </w:pPr>
            <w:r>
              <w:t>Finlay</w:t>
            </w:r>
          </w:p>
        </w:tc>
      </w:tr>
      <w:tr w:rsidR="0051577A" w:rsidRPr="0051577A" w:rsidTr="0051577A">
        <w:tc>
          <w:tcPr>
            <w:tcW w:w="2179" w:type="dxa"/>
            <w:shd w:val="clear" w:color="auto" w:fill="auto"/>
          </w:tcPr>
          <w:p w:rsidR="0051577A" w:rsidRPr="0051577A" w:rsidRDefault="0051577A" w:rsidP="0051577A">
            <w:pPr>
              <w:ind w:firstLine="0"/>
            </w:pPr>
            <w:r>
              <w:t>Forrest</w:t>
            </w:r>
          </w:p>
        </w:tc>
        <w:tc>
          <w:tcPr>
            <w:tcW w:w="2179" w:type="dxa"/>
            <w:shd w:val="clear" w:color="auto" w:fill="auto"/>
          </w:tcPr>
          <w:p w:rsidR="0051577A" w:rsidRPr="0051577A" w:rsidRDefault="0051577A" w:rsidP="0051577A">
            <w:pPr>
              <w:ind w:firstLine="0"/>
            </w:pPr>
            <w:r>
              <w:t>Fry</w:t>
            </w:r>
          </w:p>
        </w:tc>
        <w:tc>
          <w:tcPr>
            <w:tcW w:w="2180" w:type="dxa"/>
            <w:shd w:val="clear" w:color="auto" w:fill="auto"/>
          </w:tcPr>
          <w:p w:rsidR="0051577A" w:rsidRPr="0051577A" w:rsidRDefault="0051577A" w:rsidP="0051577A">
            <w:pPr>
              <w:ind w:firstLine="0"/>
            </w:pPr>
            <w:r>
              <w:t>Gagnon</w:t>
            </w:r>
          </w:p>
        </w:tc>
      </w:tr>
      <w:tr w:rsidR="0051577A" w:rsidRPr="0051577A" w:rsidTr="0051577A">
        <w:tc>
          <w:tcPr>
            <w:tcW w:w="2179" w:type="dxa"/>
            <w:shd w:val="clear" w:color="auto" w:fill="auto"/>
          </w:tcPr>
          <w:p w:rsidR="0051577A" w:rsidRPr="0051577A" w:rsidRDefault="0051577A" w:rsidP="0051577A">
            <w:pPr>
              <w:ind w:firstLine="0"/>
            </w:pPr>
            <w:r>
              <w:t>Garvin</w:t>
            </w:r>
          </w:p>
        </w:tc>
        <w:tc>
          <w:tcPr>
            <w:tcW w:w="2179" w:type="dxa"/>
            <w:shd w:val="clear" w:color="auto" w:fill="auto"/>
          </w:tcPr>
          <w:p w:rsidR="0051577A" w:rsidRPr="0051577A" w:rsidRDefault="0051577A" w:rsidP="0051577A">
            <w:pPr>
              <w:ind w:firstLine="0"/>
            </w:pPr>
            <w:r>
              <w:t>Gatch</w:t>
            </w:r>
          </w:p>
        </w:tc>
        <w:tc>
          <w:tcPr>
            <w:tcW w:w="2180" w:type="dxa"/>
            <w:shd w:val="clear" w:color="auto" w:fill="auto"/>
          </w:tcPr>
          <w:p w:rsidR="0051577A" w:rsidRPr="0051577A" w:rsidRDefault="0051577A" w:rsidP="0051577A">
            <w:pPr>
              <w:ind w:firstLine="0"/>
            </w:pPr>
            <w:r>
              <w:t>Gilliam</w:t>
            </w:r>
          </w:p>
        </w:tc>
      </w:tr>
      <w:tr w:rsidR="0051577A" w:rsidRPr="0051577A" w:rsidTr="0051577A">
        <w:tc>
          <w:tcPr>
            <w:tcW w:w="2179" w:type="dxa"/>
            <w:shd w:val="clear" w:color="auto" w:fill="auto"/>
          </w:tcPr>
          <w:p w:rsidR="0051577A" w:rsidRPr="0051577A" w:rsidRDefault="0051577A" w:rsidP="0051577A">
            <w:pPr>
              <w:ind w:firstLine="0"/>
            </w:pPr>
            <w:r>
              <w:t>Gilliard</w:t>
            </w:r>
          </w:p>
        </w:tc>
        <w:tc>
          <w:tcPr>
            <w:tcW w:w="2179" w:type="dxa"/>
            <w:shd w:val="clear" w:color="auto" w:fill="auto"/>
          </w:tcPr>
          <w:p w:rsidR="0051577A" w:rsidRPr="0051577A" w:rsidRDefault="0051577A" w:rsidP="0051577A">
            <w:pPr>
              <w:ind w:firstLine="0"/>
            </w:pPr>
            <w:r>
              <w:t>Govan</w:t>
            </w:r>
          </w:p>
        </w:tc>
        <w:tc>
          <w:tcPr>
            <w:tcW w:w="2180" w:type="dxa"/>
            <w:shd w:val="clear" w:color="auto" w:fill="auto"/>
          </w:tcPr>
          <w:p w:rsidR="0051577A" w:rsidRPr="0051577A" w:rsidRDefault="0051577A" w:rsidP="0051577A">
            <w:pPr>
              <w:ind w:firstLine="0"/>
            </w:pPr>
            <w:r>
              <w:t>Haddon</w:t>
            </w:r>
          </w:p>
        </w:tc>
      </w:tr>
      <w:tr w:rsidR="0051577A" w:rsidRPr="0051577A" w:rsidTr="0051577A">
        <w:tc>
          <w:tcPr>
            <w:tcW w:w="2179" w:type="dxa"/>
            <w:shd w:val="clear" w:color="auto" w:fill="auto"/>
          </w:tcPr>
          <w:p w:rsidR="0051577A" w:rsidRPr="0051577A" w:rsidRDefault="0051577A" w:rsidP="0051577A">
            <w:pPr>
              <w:ind w:firstLine="0"/>
            </w:pPr>
            <w:r>
              <w:t>Hardee</w:t>
            </w:r>
          </w:p>
        </w:tc>
        <w:tc>
          <w:tcPr>
            <w:tcW w:w="2179" w:type="dxa"/>
            <w:shd w:val="clear" w:color="auto" w:fill="auto"/>
          </w:tcPr>
          <w:p w:rsidR="0051577A" w:rsidRPr="0051577A" w:rsidRDefault="0051577A" w:rsidP="0051577A">
            <w:pPr>
              <w:ind w:firstLine="0"/>
            </w:pPr>
            <w:r>
              <w:t>Hart</w:t>
            </w:r>
          </w:p>
        </w:tc>
        <w:tc>
          <w:tcPr>
            <w:tcW w:w="2180" w:type="dxa"/>
            <w:shd w:val="clear" w:color="auto" w:fill="auto"/>
          </w:tcPr>
          <w:p w:rsidR="0051577A" w:rsidRPr="0051577A" w:rsidRDefault="0051577A" w:rsidP="0051577A">
            <w:pPr>
              <w:ind w:firstLine="0"/>
            </w:pPr>
            <w:r>
              <w:t>Hayes</w:t>
            </w:r>
          </w:p>
        </w:tc>
      </w:tr>
      <w:tr w:rsidR="0051577A" w:rsidRPr="0051577A" w:rsidTr="0051577A">
        <w:tc>
          <w:tcPr>
            <w:tcW w:w="2179" w:type="dxa"/>
            <w:shd w:val="clear" w:color="auto" w:fill="auto"/>
          </w:tcPr>
          <w:p w:rsidR="0051577A" w:rsidRPr="0051577A" w:rsidRDefault="0051577A" w:rsidP="0051577A">
            <w:pPr>
              <w:ind w:firstLine="0"/>
            </w:pPr>
            <w:r>
              <w:t>Henderson-Myers</w:t>
            </w:r>
          </w:p>
        </w:tc>
        <w:tc>
          <w:tcPr>
            <w:tcW w:w="2179" w:type="dxa"/>
            <w:shd w:val="clear" w:color="auto" w:fill="auto"/>
          </w:tcPr>
          <w:p w:rsidR="0051577A" w:rsidRPr="0051577A" w:rsidRDefault="0051577A" w:rsidP="0051577A">
            <w:pPr>
              <w:ind w:firstLine="0"/>
            </w:pPr>
            <w:r>
              <w:t>Henegan</w:t>
            </w:r>
          </w:p>
        </w:tc>
        <w:tc>
          <w:tcPr>
            <w:tcW w:w="2180" w:type="dxa"/>
            <w:shd w:val="clear" w:color="auto" w:fill="auto"/>
          </w:tcPr>
          <w:p w:rsidR="0051577A" w:rsidRPr="0051577A" w:rsidRDefault="0051577A" w:rsidP="0051577A">
            <w:pPr>
              <w:ind w:firstLine="0"/>
            </w:pPr>
            <w:r>
              <w:t>Herbkersman</w:t>
            </w:r>
          </w:p>
        </w:tc>
      </w:tr>
      <w:tr w:rsidR="0051577A" w:rsidRPr="0051577A" w:rsidTr="0051577A">
        <w:tc>
          <w:tcPr>
            <w:tcW w:w="2179" w:type="dxa"/>
            <w:shd w:val="clear" w:color="auto" w:fill="auto"/>
          </w:tcPr>
          <w:p w:rsidR="0051577A" w:rsidRPr="0051577A" w:rsidRDefault="0051577A" w:rsidP="0051577A">
            <w:pPr>
              <w:ind w:firstLine="0"/>
            </w:pPr>
            <w:r>
              <w:t>Hewitt</w:t>
            </w:r>
          </w:p>
        </w:tc>
        <w:tc>
          <w:tcPr>
            <w:tcW w:w="2179" w:type="dxa"/>
            <w:shd w:val="clear" w:color="auto" w:fill="auto"/>
          </w:tcPr>
          <w:p w:rsidR="0051577A" w:rsidRPr="0051577A" w:rsidRDefault="0051577A" w:rsidP="0051577A">
            <w:pPr>
              <w:ind w:firstLine="0"/>
            </w:pPr>
            <w:r>
              <w:t>Hiott</w:t>
            </w:r>
          </w:p>
        </w:tc>
        <w:tc>
          <w:tcPr>
            <w:tcW w:w="2180" w:type="dxa"/>
            <w:shd w:val="clear" w:color="auto" w:fill="auto"/>
          </w:tcPr>
          <w:p w:rsidR="0051577A" w:rsidRPr="0051577A" w:rsidRDefault="0051577A" w:rsidP="0051577A">
            <w:pPr>
              <w:ind w:firstLine="0"/>
            </w:pPr>
            <w:r>
              <w:t>Hixon</w:t>
            </w:r>
          </w:p>
        </w:tc>
      </w:tr>
      <w:tr w:rsidR="0051577A" w:rsidRPr="0051577A" w:rsidTr="0051577A">
        <w:tc>
          <w:tcPr>
            <w:tcW w:w="2179" w:type="dxa"/>
            <w:shd w:val="clear" w:color="auto" w:fill="auto"/>
          </w:tcPr>
          <w:p w:rsidR="0051577A" w:rsidRPr="0051577A" w:rsidRDefault="0051577A" w:rsidP="0051577A">
            <w:pPr>
              <w:ind w:firstLine="0"/>
            </w:pPr>
            <w:r>
              <w:t>Hosey</w:t>
            </w:r>
          </w:p>
        </w:tc>
        <w:tc>
          <w:tcPr>
            <w:tcW w:w="2179" w:type="dxa"/>
            <w:shd w:val="clear" w:color="auto" w:fill="auto"/>
          </w:tcPr>
          <w:p w:rsidR="0051577A" w:rsidRPr="0051577A" w:rsidRDefault="0051577A" w:rsidP="0051577A">
            <w:pPr>
              <w:ind w:firstLine="0"/>
            </w:pPr>
            <w:r>
              <w:t>Howard</w:t>
            </w:r>
          </w:p>
        </w:tc>
        <w:tc>
          <w:tcPr>
            <w:tcW w:w="2180" w:type="dxa"/>
            <w:shd w:val="clear" w:color="auto" w:fill="auto"/>
          </w:tcPr>
          <w:p w:rsidR="0051577A" w:rsidRPr="0051577A" w:rsidRDefault="0051577A" w:rsidP="0051577A">
            <w:pPr>
              <w:ind w:firstLine="0"/>
            </w:pPr>
            <w:r>
              <w:t>Huggins</w:t>
            </w:r>
          </w:p>
        </w:tc>
      </w:tr>
      <w:tr w:rsidR="0051577A" w:rsidRPr="0051577A" w:rsidTr="0051577A">
        <w:tc>
          <w:tcPr>
            <w:tcW w:w="2179" w:type="dxa"/>
            <w:shd w:val="clear" w:color="auto" w:fill="auto"/>
          </w:tcPr>
          <w:p w:rsidR="0051577A" w:rsidRPr="0051577A" w:rsidRDefault="0051577A" w:rsidP="0051577A">
            <w:pPr>
              <w:ind w:firstLine="0"/>
            </w:pPr>
            <w:r>
              <w:t>Hyde</w:t>
            </w:r>
          </w:p>
        </w:tc>
        <w:tc>
          <w:tcPr>
            <w:tcW w:w="2179" w:type="dxa"/>
            <w:shd w:val="clear" w:color="auto" w:fill="auto"/>
          </w:tcPr>
          <w:p w:rsidR="0051577A" w:rsidRPr="0051577A" w:rsidRDefault="0051577A" w:rsidP="0051577A">
            <w:pPr>
              <w:ind w:firstLine="0"/>
            </w:pPr>
            <w:r>
              <w:t>J. E. Johnson</w:t>
            </w:r>
          </w:p>
        </w:tc>
        <w:tc>
          <w:tcPr>
            <w:tcW w:w="2180" w:type="dxa"/>
            <w:shd w:val="clear" w:color="auto" w:fill="auto"/>
          </w:tcPr>
          <w:p w:rsidR="0051577A" w:rsidRPr="0051577A" w:rsidRDefault="0051577A" w:rsidP="0051577A">
            <w:pPr>
              <w:ind w:firstLine="0"/>
            </w:pPr>
            <w:r>
              <w:t>J. L. Johnson</w:t>
            </w:r>
          </w:p>
        </w:tc>
      </w:tr>
      <w:tr w:rsidR="0051577A" w:rsidRPr="0051577A" w:rsidTr="0051577A">
        <w:tc>
          <w:tcPr>
            <w:tcW w:w="2179" w:type="dxa"/>
            <w:shd w:val="clear" w:color="auto" w:fill="auto"/>
          </w:tcPr>
          <w:p w:rsidR="0051577A" w:rsidRPr="0051577A" w:rsidRDefault="0051577A" w:rsidP="0051577A">
            <w:pPr>
              <w:ind w:firstLine="0"/>
            </w:pPr>
            <w:r>
              <w:t>K. O. Johnson</w:t>
            </w:r>
          </w:p>
        </w:tc>
        <w:tc>
          <w:tcPr>
            <w:tcW w:w="2179" w:type="dxa"/>
            <w:shd w:val="clear" w:color="auto" w:fill="auto"/>
          </w:tcPr>
          <w:p w:rsidR="0051577A" w:rsidRPr="0051577A" w:rsidRDefault="0051577A" w:rsidP="0051577A">
            <w:pPr>
              <w:ind w:firstLine="0"/>
            </w:pPr>
            <w:r>
              <w:t>Jones</w:t>
            </w:r>
          </w:p>
        </w:tc>
        <w:tc>
          <w:tcPr>
            <w:tcW w:w="2180" w:type="dxa"/>
            <w:shd w:val="clear" w:color="auto" w:fill="auto"/>
          </w:tcPr>
          <w:p w:rsidR="0051577A" w:rsidRPr="0051577A" w:rsidRDefault="0051577A" w:rsidP="0051577A">
            <w:pPr>
              <w:ind w:firstLine="0"/>
            </w:pPr>
            <w:r>
              <w:t>Jordan</w:t>
            </w:r>
          </w:p>
        </w:tc>
      </w:tr>
      <w:tr w:rsidR="0051577A" w:rsidRPr="0051577A" w:rsidTr="0051577A">
        <w:tc>
          <w:tcPr>
            <w:tcW w:w="2179" w:type="dxa"/>
            <w:shd w:val="clear" w:color="auto" w:fill="auto"/>
          </w:tcPr>
          <w:p w:rsidR="0051577A" w:rsidRPr="0051577A" w:rsidRDefault="0051577A" w:rsidP="0051577A">
            <w:pPr>
              <w:ind w:firstLine="0"/>
            </w:pPr>
            <w:r>
              <w:t>King</w:t>
            </w:r>
          </w:p>
        </w:tc>
        <w:tc>
          <w:tcPr>
            <w:tcW w:w="2179" w:type="dxa"/>
            <w:shd w:val="clear" w:color="auto" w:fill="auto"/>
          </w:tcPr>
          <w:p w:rsidR="0051577A" w:rsidRPr="0051577A" w:rsidRDefault="0051577A" w:rsidP="0051577A">
            <w:pPr>
              <w:ind w:firstLine="0"/>
            </w:pPr>
            <w:r>
              <w:t>Kirby</w:t>
            </w:r>
          </w:p>
        </w:tc>
        <w:tc>
          <w:tcPr>
            <w:tcW w:w="2180" w:type="dxa"/>
            <w:shd w:val="clear" w:color="auto" w:fill="auto"/>
          </w:tcPr>
          <w:p w:rsidR="0051577A" w:rsidRPr="0051577A" w:rsidRDefault="0051577A" w:rsidP="0051577A">
            <w:pPr>
              <w:ind w:firstLine="0"/>
            </w:pPr>
            <w:r>
              <w:t>Ligon</w:t>
            </w:r>
          </w:p>
        </w:tc>
      </w:tr>
      <w:tr w:rsidR="0051577A" w:rsidRPr="0051577A" w:rsidTr="0051577A">
        <w:tc>
          <w:tcPr>
            <w:tcW w:w="2179" w:type="dxa"/>
            <w:shd w:val="clear" w:color="auto" w:fill="auto"/>
          </w:tcPr>
          <w:p w:rsidR="0051577A" w:rsidRPr="0051577A" w:rsidRDefault="0051577A" w:rsidP="0051577A">
            <w:pPr>
              <w:ind w:firstLine="0"/>
            </w:pPr>
            <w:r>
              <w:t>Long</w:t>
            </w:r>
          </w:p>
        </w:tc>
        <w:tc>
          <w:tcPr>
            <w:tcW w:w="2179" w:type="dxa"/>
            <w:shd w:val="clear" w:color="auto" w:fill="auto"/>
          </w:tcPr>
          <w:p w:rsidR="0051577A" w:rsidRPr="0051577A" w:rsidRDefault="0051577A" w:rsidP="0051577A">
            <w:pPr>
              <w:ind w:firstLine="0"/>
            </w:pPr>
            <w:r>
              <w:t>Lowe</w:t>
            </w:r>
          </w:p>
        </w:tc>
        <w:tc>
          <w:tcPr>
            <w:tcW w:w="2180" w:type="dxa"/>
            <w:shd w:val="clear" w:color="auto" w:fill="auto"/>
          </w:tcPr>
          <w:p w:rsidR="0051577A" w:rsidRPr="0051577A" w:rsidRDefault="0051577A" w:rsidP="0051577A">
            <w:pPr>
              <w:ind w:firstLine="0"/>
            </w:pPr>
            <w:r>
              <w:t>Lucas</w:t>
            </w:r>
          </w:p>
        </w:tc>
      </w:tr>
      <w:tr w:rsidR="0051577A" w:rsidRPr="0051577A" w:rsidTr="0051577A">
        <w:tc>
          <w:tcPr>
            <w:tcW w:w="2179" w:type="dxa"/>
            <w:shd w:val="clear" w:color="auto" w:fill="auto"/>
          </w:tcPr>
          <w:p w:rsidR="0051577A" w:rsidRPr="0051577A" w:rsidRDefault="0051577A" w:rsidP="0051577A">
            <w:pPr>
              <w:ind w:firstLine="0"/>
            </w:pPr>
            <w:r>
              <w:t>Matthews</w:t>
            </w:r>
          </w:p>
        </w:tc>
        <w:tc>
          <w:tcPr>
            <w:tcW w:w="2179" w:type="dxa"/>
            <w:shd w:val="clear" w:color="auto" w:fill="auto"/>
          </w:tcPr>
          <w:p w:rsidR="0051577A" w:rsidRPr="0051577A" w:rsidRDefault="0051577A" w:rsidP="0051577A">
            <w:pPr>
              <w:ind w:firstLine="0"/>
            </w:pPr>
            <w:r>
              <w:t>McCravy</w:t>
            </w:r>
          </w:p>
        </w:tc>
        <w:tc>
          <w:tcPr>
            <w:tcW w:w="2180" w:type="dxa"/>
            <w:shd w:val="clear" w:color="auto" w:fill="auto"/>
          </w:tcPr>
          <w:p w:rsidR="0051577A" w:rsidRPr="0051577A" w:rsidRDefault="0051577A" w:rsidP="0051577A">
            <w:pPr>
              <w:ind w:firstLine="0"/>
            </w:pPr>
            <w:r>
              <w:t>McDaniel</w:t>
            </w:r>
          </w:p>
        </w:tc>
      </w:tr>
      <w:tr w:rsidR="0051577A" w:rsidRPr="0051577A" w:rsidTr="0051577A">
        <w:tc>
          <w:tcPr>
            <w:tcW w:w="2179" w:type="dxa"/>
            <w:shd w:val="clear" w:color="auto" w:fill="auto"/>
          </w:tcPr>
          <w:p w:rsidR="0051577A" w:rsidRPr="0051577A" w:rsidRDefault="0051577A" w:rsidP="0051577A">
            <w:pPr>
              <w:ind w:firstLine="0"/>
            </w:pPr>
            <w:r>
              <w:t>McGarry</w:t>
            </w:r>
          </w:p>
        </w:tc>
        <w:tc>
          <w:tcPr>
            <w:tcW w:w="2179" w:type="dxa"/>
            <w:shd w:val="clear" w:color="auto" w:fill="auto"/>
          </w:tcPr>
          <w:p w:rsidR="0051577A" w:rsidRPr="0051577A" w:rsidRDefault="0051577A" w:rsidP="0051577A">
            <w:pPr>
              <w:ind w:firstLine="0"/>
            </w:pPr>
            <w:r>
              <w:t>McGinnis</w:t>
            </w:r>
          </w:p>
        </w:tc>
        <w:tc>
          <w:tcPr>
            <w:tcW w:w="2180" w:type="dxa"/>
            <w:shd w:val="clear" w:color="auto" w:fill="auto"/>
          </w:tcPr>
          <w:p w:rsidR="0051577A" w:rsidRPr="0051577A" w:rsidRDefault="0051577A" w:rsidP="0051577A">
            <w:pPr>
              <w:ind w:firstLine="0"/>
            </w:pPr>
            <w:r>
              <w:t>McKnight</w:t>
            </w:r>
          </w:p>
        </w:tc>
      </w:tr>
      <w:tr w:rsidR="0051577A" w:rsidRPr="0051577A" w:rsidTr="0051577A">
        <w:tc>
          <w:tcPr>
            <w:tcW w:w="2179" w:type="dxa"/>
            <w:shd w:val="clear" w:color="auto" w:fill="auto"/>
          </w:tcPr>
          <w:p w:rsidR="0051577A" w:rsidRPr="0051577A" w:rsidRDefault="0051577A" w:rsidP="0051577A">
            <w:pPr>
              <w:ind w:firstLine="0"/>
            </w:pPr>
            <w:r>
              <w:t>J. Moore</w:t>
            </w:r>
          </w:p>
        </w:tc>
        <w:tc>
          <w:tcPr>
            <w:tcW w:w="2179" w:type="dxa"/>
            <w:shd w:val="clear" w:color="auto" w:fill="auto"/>
          </w:tcPr>
          <w:p w:rsidR="0051577A" w:rsidRPr="0051577A" w:rsidRDefault="0051577A" w:rsidP="0051577A">
            <w:pPr>
              <w:ind w:firstLine="0"/>
            </w:pPr>
            <w:r>
              <w:t>T. Moore</w:t>
            </w:r>
          </w:p>
        </w:tc>
        <w:tc>
          <w:tcPr>
            <w:tcW w:w="2180" w:type="dxa"/>
            <w:shd w:val="clear" w:color="auto" w:fill="auto"/>
          </w:tcPr>
          <w:p w:rsidR="0051577A" w:rsidRPr="0051577A" w:rsidRDefault="0051577A" w:rsidP="0051577A">
            <w:pPr>
              <w:ind w:firstLine="0"/>
            </w:pPr>
            <w:r>
              <w:t>D. C. Moss</w:t>
            </w:r>
          </w:p>
        </w:tc>
      </w:tr>
      <w:tr w:rsidR="0051577A" w:rsidRPr="0051577A" w:rsidTr="0051577A">
        <w:tc>
          <w:tcPr>
            <w:tcW w:w="2179" w:type="dxa"/>
            <w:shd w:val="clear" w:color="auto" w:fill="auto"/>
          </w:tcPr>
          <w:p w:rsidR="0051577A" w:rsidRPr="0051577A" w:rsidRDefault="0051577A" w:rsidP="0051577A">
            <w:pPr>
              <w:ind w:firstLine="0"/>
            </w:pPr>
            <w:r>
              <w:t>V. S. Moss</w:t>
            </w:r>
          </w:p>
        </w:tc>
        <w:tc>
          <w:tcPr>
            <w:tcW w:w="2179" w:type="dxa"/>
            <w:shd w:val="clear" w:color="auto" w:fill="auto"/>
          </w:tcPr>
          <w:p w:rsidR="0051577A" w:rsidRPr="0051577A" w:rsidRDefault="0051577A" w:rsidP="0051577A">
            <w:pPr>
              <w:ind w:firstLine="0"/>
            </w:pPr>
            <w:r>
              <w:t>Murray</w:t>
            </w:r>
          </w:p>
        </w:tc>
        <w:tc>
          <w:tcPr>
            <w:tcW w:w="2180" w:type="dxa"/>
            <w:shd w:val="clear" w:color="auto" w:fill="auto"/>
          </w:tcPr>
          <w:p w:rsidR="0051577A" w:rsidRPr="0051577A" w:rsidRDefault="0051577A" w:rsidP="0051577A">
            <w:pPr>
              <w:ind w:firstLine="0"/>
            </w:pPr>
            <w:r>
              <w:t>B. Newton</w:t>
            </w:r>
          </w:p>
        </w:tc>
      </w:tr>
      <w:tr w:rsidR="0051577A" w:rsidRPr="0051577A" w:rsidTr="0051577A">
        <w:tc>
          <w:tcPr>
            <w:tcW w:w="2179" w:type="dxa"/>
            <w:shd w:val="clear" w:color="auto" w:fill="auto"/>
          </w:tcPr>
          <w:p w:rsidR="0051577A" w:rsidRPr="0051577A" w:rsidRDefault="0051577A" w:rsidP="0051577A">
            <w:pPr>
              <w:ind w:firstLine="0"/>
            </w:pPr>
            <w:r>
              <w:t>W. Newton</w:t>
            </w:r>
          </w:p>
        </w:tc>
        <w:tc>
          <w:tcPr>
            <w:tcW w:w="2179" w:type="dxa"/>
            <w:shd w:val="clear" w:color="auto" w:fill="auto"/>
          </w:tcPr>
          <w:p w:rsidR="0051577A" w:rsidRPr="0051577A" w:rsidRDefault="0051577A" w:rsidP="0051577A">
            <w:pPr>
              <w:ind w:firstLine="0"/>
            </w:pPr>
            <w:r>
              <w:t>Nutt</w:t>
            </w:r>
          </w:p>
        </w:tc>
        <w:tc>
          <w:tcPr>
            <w:tcW w:w="2180" w:type="dxa"/>
            <w:shd w:val="clear" w:color="auto" w:fill="auto"/>
          </w:tcPr>
          <w:p w:rsidR="0051577A" w:rsidRPr="0051577A" w:rsidRDefault="0051577A" w:rsidP="0051577A">
            <w:pPr>
              <w:ind w:firstLine="0"/>
            </w:pPr>
            <w:r>
              <w:t>Oremus</w:t>
            </w:r>
          </w:p>
        </w:tc>
      </w:tr>
      <w:tr w:rsidR="0051577A" w:rsidRPr="0051577A" w:rsidTr="0051577A">
        <w:tc>
          <w:tcPr>
            <w:tcW w:w="2179" w:type="dxa"/>
            <w:shd w:val="clear" w:color="auto" w:fill="auto"/>
          </w:tcPr>
          <w:p w:rsidR="0051577A" w:rsidRPr="0051577A" w:rsidRDefault="0051577A" w:rsidP="0051577A">
            <w:pPr>
              <w:ind w:firstLine="0"/>
            </w:pPr>
            <w:r>
              <w:t>Pendarvis</w:t>
            </w:r>
          </w:p>
        </w:tc>
        <w:tc>
          <w:tcPr>
            <w:tcW w:w="2179" w:type="dxa"/>
            <w:shd w:val="clear" w:color="auto" w:fill="auto"/>
          </w:tcPr>
          <w:p w:rsidR="0051577A" w:rsidRPr="0051577A" w:rsidRDefault="0051577A" w:rsidP="0051577A">
            <w:pPr>
              <w:ind w:firstLine="0"/>
            </w:pPr>
            <w:r>
              <w:t>Pope</w:t>
            </w:r>
          </w:p>
        </w:tc>
        <w:tc>
          <w:tcPr>
            <w:tcW w:w="2180" w:type="dxa"/>
            <w:shd w:val="clear" w:color="auto" w:fill="auto"/>
          </w:tcPr>
          <w:p w:rsidR="0051577A" w:rsidRPr="0051577A" w:rsidRDefault="0051577A" w:rsidP="0051577A">
            <w:pPr>
              <w:ind w:firstLine="0"/>
            </w:pPr>
            <w:r>
              <w:t>Rivers</w:t>
            </w:r>
          </w:p>
        </w:tc>
      </w:tr>
      <w:tr w:rsidR="0051577A" w:rsidRPr="0051577A" w:rsidTr="0051577A">
        <w:tc>
          <w:tcPr>
            <w:tcW w:w="2179" w:type="dxa"/>
            <w:shd w:val="clear" w:color="auto" w:fill="auto"/>
          </w:tcPr>
          <w:p w:rsidR="0051577A" w:rsidRPr="0051577A" w:rsidRDefault="0051577A" w:rsidP="0051577A">
            <w:pPr>
              <w:ind w:firstLine="0"/>
            </w:pPr>
            <w:r>
              <w:t>Robinson</w:t>
            </w:r>
          </w:p>
        </w:tc>
        <w:tc>
          <w:tcPr>
            <w:tcW w:w="2179" w:type="dxa"/>
            <w:shd w:val="clear" w:color="auto" w:fill="auto"/>
          </w:tcPr>
          <w:p w:rsidR="0051577A" w:rsidRPr="0051577A" w:rsidRDefault="0051577A" w:rsidP="0051577A">
            <w:pPr>
              <w:ind w:firstLine="0"/>
            </w:pPr>
            <w:r>
              <w:t>Rose</w:t>
            </w:r>
          </w:p>
        </w:tc>
        <w:tc>
          <w:tcPr>
            <w:tcW w:w="2180" w:type="dxa"/>
            <w:shd w:val="clear" w:color="auto" w:fill="auto"/>
          </w:tcPr>
          <w:p w:rsidR="0051577A" w:rsidRPr="0051577A" w:rsidRDefault="0051577A" w:rsidP="0051577A">
            <w:pPr>
              <w:ind w:firstLine="0"/>
            </w:pPr>
            <w:r>
              <w:t>Rutherford</w:t>
            </w:r>
          </w:p>
        </w:tc>
      </w:tr>
      <w:tr w:rsidR="0051577A" w:rsidRPr="0051577A" w:rsidTr="0051577A">
        <w:tc>
          <w:tcPr>
            <w:tcW w:w="2179" w:type="dxa"/>
            <w:shd w:val="clear" w:color="auto" w:fill="auto"/>
          </w:tcPr>
          <w:p w:rsidR="0051577A" w:rsidRPr="0051577A" w:rsidRDefault="0051577A" w:rsidP="0051577A">
            <w:pPr>
              <w:ind w:firstLine="0"/>
            </w:pPr>
            <w:r>
              <w:t>Sandifer</w:t>
            </w:r>
          </w:p>
        </w:tc>
        <w:tc>
          <w:tcPr>
            <w:tcW w:w="2179" w:type="dxa"/>
            <w:shd w:val="clear" w:color="auto" w:fill="auto"/>
          </w:tcPr>
          <w:p w:rsidR="0051577A" w:rsidRPr="0051577A" w:rsidRDefault="0051577A" w:rsidP="0051577A">
            <w:pPr>
              <w:ind w:firstLine="0"/>
            </w:pPr>
            <w:r>
              <w:t>Simrill</w:t>
            </w:r>
          </w:p>
        </w:tc>
        <w:tc>
          <w:tcPr>
            <w:tcW w:w="2180" w:type="dxa"/>
            <w:shd w:val="clear" w:color="auto" w:fill="auto"/>
          </w:tcPr>
          <w:p w:rsidR="0051577A" w:rsidRPr="0051577A" w:rsidRDefault="0051577A" w:rsidP="0051577A">
            <w:pPr>
              <w:ind w:firstLine="0"/>
            </w:pPr>
            <w:r>
              <w:t>G. M. Smith</w:t>
            </w:r>
          </w:p>
        </w:tc>
      </w:tr>
      <w:tr w:rsidR="0051577A" w:rsidRPr="0051577A" w:rsidTr="0051577A">
        <w:tc>
          <w:tcPr>
            <w:tcW w:w="2179" w:type="dxa"/>
            <w:shd w:val="clear" w:color="auto" w:fill="auto"/>
          </w:tcPr>
          <w:p w:rsidR="0051577A" w:rsidRPr="0051577A" w:rsidRDefault="0051577A" w:rsidP="0051577A">
            <w:pPr>
              <w:ind w:firstLine="0"/>
            </w:pPr>
            <w:r>
              <w:t>G. R. Smith</w:t>
            </w:r>
          </w:p>
        </w:tc>
        <w:tc>
          <w:tcPr>
            <w:tcW w:w="2179" w:type="dxa"/>
            <w:shd w:val="clear" w:color="auto" w:fill="auto"/>
          </w:tcPr>
          <w:p w:rsidR="0051577A" w:rsidRPr="0051577A" w:rsidRDefault="0051577A" w:rsidP="0051577A">
            <w:pPr>
              <w:ind w:firstLine="0"/>
            </w:pPr>
            <w:r>
              <w:t>M. M. Smith</w:t>
            </w:r>
          </w:p>
        </w:tc>
        <w:tc>
          <w:tcPr>
            <w:tcW w:w="2180" w:type="dxa"/>
            <w:shd w:val="clear" w:color="auto" w:fill="auto"/>
          </w:tcPr>
          <w:p w:rsidR="0051577A" w:rsidRPr="0051577A" w:rsidRDefault="0051577A" w:rsidP="0051577A">
            <w:pPr>
              <w:ind w:firstLine="0"/>
            </w:pPr>
            <w:r>
              <w:t>Stavrinakis</w:t>
            </w:r>
          </w:p>
        </w:tc>
      </w:tr>
      <w:tr w:rsidR="0051577A" w:rsidRPr="0051577A" w:rsidTr="0051577A">
        <w:tc>
          <w:tcPr>
            <w:tcW w:w="2179" w:type="dxa"/>
            <w:shd w:val="clear" w:color="auto" w:fill="auto"/>
          </w:tcPr>
          <w:p w:rsidR="0051577A" w:rsidRPr="0051577A" w:rsidRDefault="0051577A" w:rsidP="0051577A">
            <w:pPr>
              <w:ind w:firstLine="0"/>
            </w:pPr>
            <w:r>
              <w:t>Taylor</w:t>
            </w:r>
          </w:p>
        </w:tc>
        <w:tc>
          <w:tcPr>
            <w:tcW w:w="2179" w:type="dxa"/>
            <w:shd w:val="clear" w:color="auto" w:fill="auto"/>
          </w:tcPr>
          <w:p w:rsidR="0051577A" w:rsidRPr="0051577A" w:rsidRDefault="0051577A" w:rsidP="0051577A">
            <w:pPr>
              <w:ind w:firstLine="0"/>
            </w:pPr>
            <w:r>
              <w:t>Tedder</w:t>
            </w:r>
          </w:p>
        </w:tc>
        <w:tc>
          <w:tcPr>
            <w:tcW w:w="2180" w:type="dxa"/>
            <w:shd w:val="clear" w:color="auto" w:fill="auto"/>
          </w:tcPr>
          <w:p w:rsidR="0051577A" w:rsidRPr="0051577A" w:rsidRDefault="0051577A" w:rsidP="0051577A">
            <w:pPr>
              <w:ind w:firstLine="0"/>
            </w:pPr>
            <w:r>
              <w:t>Thayer</w:t>
            </w:r>
          </w:p>
        </w:tc>
      </w:tr>
      <w:tr w:rsidR="0051577A" w:rsidRPr="0051577A" w:rsidTr="0051577A">
        <w:tc>
          <w:tcPr>
            <w:tcW w:w="2179" w:type="dxa"/>
            <w:shd w:val="clear" w:color="auto" w:fill="auto"/>
          </w:tcPr>
          <w:p w:rsidR="0051577A" w:rsidRPr="0051577A" w:rsidRDefault="0051577A" w:rsidP="0051577A">
            <w:pPr>
              <w:ind w:firstLine="0"/>
            </w:pPr>
            <w:r>
              <w:t>Thigpen</w:t>
            </w:r>
          </w:p>
        </w:tc>
        <w:tc>
          <w:tcPr>
            <w:tcW w:w="2179" w:type="dxa"/>
            <w:shd w:val="clear" w:color="auto" w:fill="auto"/>
          </w:tcPr>
          <w:p w:rsidR="0051577A" w:rsidRPr="0051577A" w:rsidRDefault="0051577A" w:rsidP="0051577A">
            <w:pPr>
              <w:ind w:firstLine="0"/>
            </w:pPr>
            <w:r>
              <w:t>Trantham</w:t>
            </w:r>
          </w:p>
        </w:tc>
        <w:tc>
          <w:tcPr>
            <w:tcW w:w="2180" w:type="dxa"/>
            <w:shd w:val="clear" w:color="auto" w:fill="auto"/>
          </w:tcPr>
          <w:p w:rsidR="0051577A" w:rsidRPr="0051577A" w:rsidRDefault="0051577A" w:rsidP="0051577A">
            <w:pPr>
              <w:ind w:firstLine="0"/>
            </w:pPr>
            <w:r>
              <w:t>Weeks</w:t>
            </w:r>
          </w:p>
        </w:tc>
      </w:tr>
      <w:tr w:rsidR="0051577A" w:rsidRPr="0051577A" w:rsidTr="0051577A">
        <w:tc>
          <w:tcPr>
            <w:tcW w:w="2179" w:type="dxa"/>
            <w:shd w:val="clear" w:color="auto" w:fill="auto"/>
          </w:tcPr>
          <w:p w:rsidR="0051577A" w:rsidRPr="0051577A" w:rsidRDefault="0051577A" w:rsidP="0051577A">
            <w:pPr>
              <w:ind w:firstLine="0"/>
            </w:pPr>
            <w:r>
              <w:t>West</w:t>
            </w:r>
          </w:p>
        </w:tc>
        <w:tc>
          <w:tcPr>
            <w:tcW w:w="2179" w:type="dxa"/>
            <w:shd w:val="clear" w:color="auto" w:fill="auto"/>
          </w:tcPr>
          <w:p w:rsidR="0051577A" w:rsidRPr="0051577A" w:rsidRDefault="0051577A" w:rsidP="0051577A">
            <w:pPr>
              <w:ind w:firstLine="0"/>
            </w:pPr>
            <w:r>
              <w:t>Wetmore</w:t>
            </w:r>
          </w:p>
        </w:tc>
        <w:tc>
          <w:tcPr>
            <w:tcW w:w="2180" w:type="dxa"/>
            <w:shd w:val="clear" w:color="auto" w:fill="auto"/>
          </w:tcPr>
          <w:p w:rsidR="0051577A" w:rsidRPr="0051577A" w:rsidRDefault="0051577A" w:rsidP="0051577A">
            <w:pPr>
              <w:ind w:firstLine="0"/>
            </w:pPr>
            <w:r>
              <w:t>Wheeler</w:t>
            </w:r>
          </w:p>
        </w:tc>
      </w:tr>
      <w:tr w:rsidR="0051577A" w:rsidRPr="0051577A" w:rsidTr="0051577A">
        <w:tc>
          <w:tcPr>
            <w:tcW w:w="2179" w:type="dxa"/>
            <w:shd w:val="clear" w:color="auto" w:fill="auto"/>
          </w:tcPr>
          <w:p w:rsidR="0051577A" w:rsidRPr="0051577A" w:rsidRDefault="0051577A" w:rsidP="00E31689">
            <w:pPr>
              <w:keepNext/>
              <w:ind w:firstLine="0"/>
            </w:pPr>
            <w:r>
              <w:t>White</w:t>
            </w:r>
          </w:p>
        </w:tc>
        <w:tc>
          <w:tcPr>
            <w:tcW w:w="2179" w:type="dxa"/>
            <w:shd w:val="clear" w:color="auto" w:fill="auto"/>
          </w:tcPr>
          <w:p w:rsidR="0051577A" w:rsidRPr="0051577A" w:rsidRDefault="0051577A" w:rsidP="00E31689">
            <w:pPr>
              <w:keepNext/>
              <w:ind w:firstLine="0"/>
            </w:pPr>
            <w:r>
              <w:t>Whitmire</w:t>
            </w:r>
          </w:p>
        </w:tc>
        <w:tc>
          <w:tcPr>
            <w:tcW w:w="2180" w:type="dxa"/>
            <w:shd w:val="clear" w:color="auto" w:fill="auto"/>
          </w:tcPr>
          <w:p w:rsidR="0051577A" w:rsidRPr="0051577A" w:rsidRDefault="0051577A" w:rsidP="00E31689">
            <w:pPr>
              <w:keepNext/>
              <w:ind w:firstLine="0"/>
            </w:pPr>
            <w:r>
              <w:t>R. Williams</w:t>
            </w:r>
          </w:p>
        </w:tc>
      </w:tr>
      <w:tr w:rsidR="0051577A" w:rsidRPr="0051577A" w:rsidTr="0051577A">
        <w:tc>
          <w:tcPr>
            <w:tcW w:w="2179" w:type="dxa"/>
            <w:shd w:val="clear" w:color="auto" w:fill="auto"/>
          </w:tcPr>
          <w:p w:rsidR="0051577A" w:rsidRPr="0051577A" w:rsidRDefault="0051577A" w:rsidP="00E31689">
            <w:pPr>
              <w:keepNext/>
              <w:ind w:firstLine="0"/>
            </w:pPr>
            <w:r>
              <w:t>S. Williams</w:t>
            </w:r>
          </w:p>
        </w:tc>
        <w:tc>
          <w:tcPr>
            <w:tcW w:w="2179" w:type="dxa"/>
            <w:shd w:val="clear" w:color="auto" w:fill="auto"/>
          </w:tcPr>
          <w:p w:rsidR="0051577A" w:rsidRPr="0051577A" w:rsidRDefault="0051577A" w:rsidP="00E31689">
            <w:pPr>
              <w:keepNext/>
              <w:ind w:firstLine="0"/>
            </w:pPr>
            <w:r>
              <w:t>Wooten</w:t>
            </w:r>
          </w:p>
        </w:tc>
        <w:tc>
          <w:tcPr>
            <w:tcW w:w="2180" w:type="dxa"/>
            <w:shd w:val="clear" w:color="auto" w:fill="auto"/>
          </w:tcPr>
          <w:p w:rsidR="0051577A" w:rsidRPr="0051577A" w:rsidRDefault="0051577A" w:rsidP="00E31689">
            <w:pPr>
              <w:keepNext/>
              <w:ind w:firstLine="0"/>
            </w:pPr>
            <w:r>
              <w:t>Yow</w:t>
            </w:r>
          </w:p>
        </w:tc>
      </w:tr>
    </w:tbl>
    <w:p w:rsidR="0051577A" w:rsidRDefault="0051577A" w:rsidP="00E31689">
      <w:pPr>
        <w:keepNext/>
      </w:pPr>
    </w:p>
    <w:p w:rsidR="0051577A" w:rsidRDefault="0051577A" w:rsidP="00E31689">
      <w:pPr>
        <w:keepNext/>
        <w:jc w:val="center"/>
        <w:rPr>
          <w:b/>
        </w:rPr>
      </w:pPr>
      <w:r w:rsidRPr="0051577A">
        <w:rPr>
          <w:b/>
        </w:rPr>
        <w:t>Total--108</w:t>
      </w:r>
    </w:p>
    <w:p w:rsidR="0051577A" w:rsidRDefault="0051577A" w:rsidP="00E31689">
      <w:pPr>
        <w:keepNext/>
        <w:jc w:val="center"/>
        <w:rPr>
          <w:b/>
        </w:rPr>
      </w:pPr>
    </w:p>
    <w:p w:rsidR="0051577A" w:rsidRDefault="0051577A" w:rsidP="0051577A">
      <w:pPr>
        <w:ind w:firstLine="0"/>
      </w:pPr>
      <w:r w:rsidRPr="0051577A">
        <w:t xml:space="preserve"> </w:t>
      </w:r>
      <w:r>
        <w:t>Those who voted in the negative are:</w:t>
      </w:r>
    </w:p>
    <w:p w:rsidR="0051577A" w:rsidRDefault="0051577A" w:rsidP="0051577A"/>
    <w:p w:rsidR="0051577A" w:rsidRDefault="0051577A" w:rsidP="0051577A">
      <w:pPr>
        <w:jc w:val="center"/>
        <w:rPr>
          <w:b/>
        </w:rPr>
      </w:pPr>
      <w:r w:rsidRPr="0051577A">
        <w:rPr>
          <w:b/>
        </w:rPr>
        <w:t>Total--0</w:t>
      </w:r>
    </w:p>
    <w:p w:rsidR="0051577A" w:rsidRDefault="0051577A" w:rsidP="0051577A">
      <w:pPr>
        <w:jc w:val="center"/>
        <w:rPr>
          <w:b/>
        </w:rPr>
      </w:pPr>
    </w:p>
    <w:p w:rsidR="0051577A" w:rsidRDefault="0051577A" w:rsidP="0051577A">
      <w:r>
        <w:t xml:space="preserve">So, the Bill was read the second time and ordered to third reading.  </w:t>
      </w:r>
    </w:p>
    <w:p w:rsidR="0051577A" w:rsidRDefault="0051577A" w:rsidP="0051577A"/>
    <w:p w:rsidR="0051577A" w:rsidRPr="00F60E19" w:rsidRDefault="0051577A" w:rsidP="0051577A">
      <w:pPr>
        <w:pStyle w:val="Title"/>
        <w:keepNext/>
        <w:rPr>
          <w:szCs w:val="22"/>
        </w:rPr>
      </w:pPr>
      <w:bookmarkStart w:id="42" w:name="file_start114"/>
      <w:bookmarkEnd w:id="42"/>
      <w:r w:rsidRPr="00F60E19">
        <w:rPr>
          <w:szCs w:val="22"/>
        </w:rPr>
        <w:t>STATEMENT FOR JOURNAL</w:t>
      </w:r>
    </w:p>
    <w:p w:rsidR="0051577A" w:rsidRPr="00F60E19" w:rsidRDefault="0051577A" w:rsidP="0051577A">
      <w:pPr>
        <w:ind w:firstLine="0"/>
        <w:rPr>
          <w:szCs w:val="22"/>
        </w:rPr>
      </w:pPr>
      <w:r w:rsidRPr="00F60E19">
        <w:rPr>
          <w:szCs w:val="22"/>
        </w:rPr>
        <w:t>March 2, 2022</w:t>
      </w:r>
    </w:p>
    <w:p w:rsidR="0051577A" w:rsidRPr="00F60E19" w:rsidRDefault="0051577A" w:rsidP="0051577A">
      <w:pPr>
        <w:ind w:firstLine="0"/>
        <w:rPr>
          <w:szCs w:val="22"/>
        </w:rPr>
      </w:pPr>
      <w:r w:rsidRPr="00F60E19">
        <w:rPr>
          <w:szCs w:val="22"/>
        </w:rPr>
        <w:t xml:space="preserve">The Honorable Speaker of the House James H. "Jay" Lucas </w:t>
      </w:r>
    </w:p>
    <w:p w:rsidR="0051577A" w:rsidRPr="00F60E19" w:rsidRDefault="0051577A" w:rsidP="0051577A">
      <w:pPr>
        <w:ind w:firstLine="0"/>
        <w:rPr>
          <w:szCs w:val="22"/>
        </w:rPr>
      </w:pPr>
      <w:r w:rsidRPr="00F60E19">
        <w:rPr>
          <w:szCs w:val="22"/>
        </w:rPr>
        <w:t>506 Blatt Bldg.</w:t>
      </w:r>
    </w:p>
    <w:p w:rsidR="0051577A" w:rsidRPr="00F60E19" w:rsidRDefault="0051577A" w:rsidP="0051577A">
      <w:pPr>
        <w:ind w:firstLine="0"/>
        <w:rPr>
          <w:szCs w:val="22"/>
        </w:rPr>
      </w:pPr>
      <w:r w:rsidRPr="00F60E19">
        <w:rPr>
          <w:szCs w:val="22"/>
        </w:rPr>
        <w:t>Columbia, SC 29201</w:t>
      </w:r>
    </w:p>
    <w:p w:rsidR="0051577A" w:rsidRPr="00F60E19" w:rsidRDefault="0051577A" w:rsidP="0051577A">
      <w:pPr>
        <w:ind w:firstLine="0"/>
        <w:rPr>
          <w:szCs w:val="22"/>
        </w:rPr>
      </w:pPr>
    </w:p>
    <w:p w:rsidR="0051577A" w:rsidRPr="00F60E19" w:rsidRDefault="0051577A" w:rsidP="0051577A">
      <w:pPr>
        <w:ind w:firstLine="0"/>
        <w:rPr>
          <w:szCs w:val="22"/>
        </w:rPr>
      </w:pPr>
      <w:r w:rsidRPr="00F60E19">
        <w:rPr>
          <w:szCs w:val="22"/>
        </w:rPr>
        <w:t>Dear Speaker Lucas,</w:t>
      </w:r>
    </w:p>
    <w:p w:rsidR="0051577A" w:rsidRPr="00F60E19" w:rsidRDefault="0051577A" w:rsidP="0051577A">
      <w:pPr>
        <w:ind w:firstLine="0"/>
        <w:rPr>
          <w:szCs w:val="22"/>
        </w:rPr>
      </w:pPr>
      <w:r w:rsidRPr="00F60E19">
        <w:rPr>
          <w:szCs w:val="22"/>
        </w:rPr>
        <w:tab/>
        <w:t>I am notifying you that I will not participate in the debate or vote on H. 4983, which is a bill relating to the licensing and regulations of continuing care retirement communities. In accordance with Section 8-13-700(B) of the SC Code, I recuse myself from voting on the bill because of a potential conflict of interest due to an economic interest of myself or the business with which I am associated may be affected.  I wish to have my recusal noted for the House Journal.</w:t>
      </w:r>
    </w:p>
    <w:p w:rsidR="0051577A" w:rsidRPr="00F60E19" w:rsidRDefault="0051577A" w:rsidP="0051577A">
      <w:pPr>
        <w:ind w:firstLine="0"/>
        <w:rPr>
          <w:szCs w:val="22"/>
        </w:rPr>
      </w:pPr>
    </w:p>
    <w:p w:rsidR="0051577A" w:rsidRPr="00F60E19" w:rsidRDefault="0051577A" w:rsidP="0051577A">
      <w:pPr>
        <w:ind w:firstLine="0"/>
        <w:rPr>
          <w:szCs w:val="22"/>
        </w:rPr>
      </w:pPr>
      <w:r w:rsidRPr="00F60E19">
        <w:rPr>
          <w:szCs w:val="22"/>
        </w:rPr>
        <w:t>Sincerely,</w:t>
      </w:r>
    </w:p>
    <w:p w:rsidR="0051577A" w:rsidRPr="00F60E19" w:rsidRDefault="0051577A" w:rsidP="0051577A">
      <w:pPr>
        <w:ind w:firstLine="0"/>
        <w:rPr>
          <w:szCs w:val="22"/>
        </w:rPr>
      </w:pPr>
      <w:r w:rsidRPr="00F60E19">
        <w:rPr>
          <w:szCs w:val="22"/>
        </w:rPr>
        <w:t>Representative Mark Willis</w:t>
      </w:r>
    </w:p>
    <w:p w:rsidR="0051577A" w:rsidRDefault="0051577A" w:rsidP="0051577A">
      <w:pPr>
        <w:ind w:firstLine="0"/>
        <w:rPr>
          <w:szCs w:val="22"/>
        </w:rPr>
      </w:pPr>
      <w:r w:rsidRPr="00F60E19">
        <w:rPr>
          <w:szCs w:val="22"/>
        </w:rPr>
        <w:t>District 16</w:t>
      </w:r>
    </w:p>
    <w:p w:rsidR="0051577A" w:rsidRDefault="0051577A" w:rsidP="0051577A">
      <w:pPr>
        <w:ind w:firstLine="0"/>
        <w:rPr>
          <w:szCs w:val="22"/>
        </w:rPr>
      </w:pPr>
    </w:p>
    <w:p w:rsidR="0051577A" w:rsidRDefault="0051577A" w:rsidP="0051577A">
      <w:pPr>
        <w:keepNext/>
        <w:jc w:val="center"/>
        <w:rPr>
          <w:b/>
        </w:rPr>
      </w:pPr>
      <w:r w:rsidRPr="0051577A">
        <w:rPr>
          <w:b/>
        </w:rPr>
        <w:t>H. 4997--REQUESTS FOR DEBATE</w:t>
      </w:r>
    </w:p>
    <w:p w:rsidR="0051577A" w:rsidRDefault="0051577A" w:rsidP="0051577A">
      <w:pPr>
        <w:keepNext/>
      </w:pPr>
      <w:r>
        <w:t>The following Bill was taken up:</w:t>
      </w:r>
    </w:p>
    <w:p w:rsidR="0051577A" w:rsidRDefault="0051577A" w:rsidP="0051577A">
      <w:pPr>
        <w:keepNext/>
      </w:pPr>
      <w:bookmarkStart w:id="43" w:name="include_clip_start_116"/>
      <w:bookmarkEnd w:id="43"/>
    </w:p>
    <w:p w:rsidR="0051577A" w:rsidRDefault="0051577A" w:rsidP="0051577A">
      <w:r>
        <w:t>H. 4997 -- Reps. Herbkersman, West, B. Cox, Rutherford, W. Newton, Wooten, Caskey, Huggins, Ballentine, Weeks and R. Williams: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51577A" w:rsidRDefault="0051577A" w:rsidP="0051577A">
      <w:bookmarkStart w:id="44" w:name="include_clip_end_116"/>
      <w:bookmarkStart w:id="45" w:name="file_start117"/>
      <w:bookmarkEnd w:id="44"/>
      <w:bookmarkEnd w:id="45"/>
    </w:p>
    <w:p w:rsidR="0051577A" w:rsidRPr="00497068" w:rsidRDefault="0051577A" w:rsidP="0051577A">
      <w:r w:rsidRPr="00497068">
        <w:t>Rep. HERBKERSMAN proposed the following Amendment No. 1</w:t>
      </w:r>
      <w:r w:rsidR="00E31689">
        <w:t xml:space="preserve"> to </w:t>
      </w:r>
      <w:r w:rsidRPr="00497068">
        <w:t>H. 4997 (COUNCIL\VR\4997C002.CC.VR22)</w:t>
      </w:r>
      <w:r w:rsidR="00E31689">
        <w:t>:</w:t>
      </w:r>
      <w:r w:rsidRPr="00497068">
        <w:t xml:space="preserve"> </w:t>
      </w:r>
    </w:p>
    <w:p w:rsidR="0051577A" w:rsidRPr="00497068" w:rsidRDefault="0051577A" w:rsidP="0051577A">
      <w:r w:rsidRPr="00497068">
        <w:t>Amend the bill, as and if amended, by striking all after the enacting words and inserting:</w:t>
      </w:r>
    </w:p>
    <w:p w:rsidR="0051577A" w:rsidRPr="0051577A" w:rsidRDefault="0051577A" w:rsidP="0051577A">
      <w:pPr>
        <w:rPr>
          <w:color w:val="000000"/>
          <w:u w:color="000000"/>
        </w:rPr>
      </w:pPr>
      <w:r w:rsidRPr="00497068">
        <w:t>/</w:t>
      </w:r>
      <w:r w:rsidRPr="00497068">
        <w:tab/>
      </w:r>
      <w:r w:rsidRPr="00497068">
        <w:tab/>
        <w:t>SECTION</w:t>
      </w:r>
      <w:r w:rsidRPr="00497068">
        <w:tab/>
        <w:t>1.</w:t>
      </w:r>
      <w:r w:rsidRPr="0051577A">
        <w:rPr>
          <w:color w:val="000000"/>
          <w:u w:color="000000"/>
        </w:rPr>
        <w:tab/>
        <w:t>(A)</w:t>
      </w:r>
      <w:r w:rsidRPr="0051577A">
        <w:rPr>
          <w:color w:val="000000"/>
          <w:u w:color="000000"/>
        </w:rPr>
        <w:tab/>
        <w:t xml:space="preserve">On July 1, 2023, the responsibility and authority to establish and operate veterans nursing homes is transferred from the South Carolina Mental Health Commission, and these duties, responsibilities, and functions are devolved upon the Department of Veterans’ Affairs. </w:t>
      </w:r>
    </w:p>
    <w:p w:rsidR="0051577A" w:rsidRPr="0051577A" w:rsidRDefault="0051577A" w:rsidP="0051577A">
      <w:pPr>
        <w:rPr>
          <w:color w:val="000000"/>
          <w:u w:color="000000"/>
        </w:rPr>
      </w:pPr>
      <w:r w:rsidRPr="0051577A">
        <w:rPr>
          <w:color w:val="000000"/>
          <w:u w:color="000000"/>
        </w:rPr>
        <w:tab/>
        <w:t>(B)(1)</w:t>
      </w:r>
      <w:r w:rsidRPr="0051577A">
        <w:rPr>
          <w:color w:val="000000"/>
          <w:u w:color="000000"/>
        </w:rPr>
        <w:tab/>
        <w:t xml:space="preserve">The Department of Veterans’ Affairs shall oversee the transition of the veterans nursing home program from the Department of Mental Health to the Department of Veterans Affairs. </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r>
      <w:r w:rsidRPr="0051577A">
        <w:rPr>
          <w:color w:val="000000"/>
          <w:u w:color="000000"/>
        </w:rPr>
        <w:tab/>
        <w:t>The Department of Mental and the Department of Veterans’ Affairs shall work together at all stages of the process until the transition is complete.</w:t>
      </w:r>
    </w:p>
    <w:p w:rsidR="0051577A" w:rsidRPr="0051577A" w:rsidRDefault="0051577A" w:rsidP="0051577A">
      <w:pPr>
        <w:rPr>
          <w:color w:val="000000"/>
          <w:u w:color="000000"/>
        </w:rPr>
      </w:pPr>
      <w:r w:rsidRPr="0051577A">
        <w:rPr>
          <w:color w:val="000000"/>
          <w:u w:color="000000"/>
        </w:rPr>
        <w:tab/>
      </w:r>
      <w:r w:rsidRPr="0051577A">
        <w:rPr>
          <w:color w:val="000000"/>
          <w:u w:color="000000"/>
        </w:rPr>
        <w:tab/>
        <w:t>(3)</w:t>
      </w:r>
      <w:r w:rsidRPr="0051577A">
        <w:rPr>
          <w:color w:val="000000"/>
          <w:u w:color="000000"/>
        </w:rPr>
        <w:tab/>
      </w:r>
      <w:r w:rsidRPr="0051577A">
        <w:rPr>
          <w:color w:val="000000"/>
          <w:u w:color="000000"/>
        </w:rPr>
        <w:tab/>
        <w:t>The Department of Mental Health shall immediately begin the reorganization of the veterans nursing home program consistent with any plans the Department of Veterans’ Affairs may have in place.</w:t>
      </w:r>
    </w:p>
    <w:p w:rsidR="0051577A" w:rsidRPr="0051577A" w:rsidRDefault="0051577A" w:rsidP="0051577A">
      <w:pPr>
        <w:rPr>
          <w:color w:val="000000"/>
          <w:u w:color="000000"/>
        </w:rPr>
      </w:pPr>
      <w:r w:rsidRPr="0051577A">
        <w:rPr>
          <w:color w:val="000000"/>
          <w:u w:color="000000"/>
        </w:rPr>
        <w:tab/>
      </w:r>
      <w:r w:rsidRPr="0051577A">
        <w:rPr>
          <w:color w:val="000000"/>
          <w:u w:color="000000"/>
        </w:rPr>
        <w:tab/>
        <w:t>(4)</w:t>
      </w:r>
      <w:r w:rsidRPr="0051577A">
        <w:rPr>
          <w:color w:val="000000"/>
          <w:u w:color="000000"/>
        </w:rPr>
        <w:tab/>
      </w:r>
      <w:r w:rsidRPr="0051577A">
        <w:rPr>
          <w:color w:val="000000"/>
          <w:u w:color="000000"/>
        </w:rPr>
        <w:tab/>
        <w:t>The Department of Mental Health and the Department of Veterans Affairs shall provide monthly reports to the Governor, the Chairman of the Senate Finance Committee, and the Chairman of the House Ways and Means Committee on the status of the transition through completion.</w:t>
      </w:r>
    </w:p>
    <w:p w:rsidR="0051577A" w:rsidRPr="0051577A" w:rsidRDefault="0051577A" w:rsidP="0051577A">
      <w:pPr>
        <w:rPr>
          <w:color w:val="000000"/>
          <w:u w:color="000000"/>
        </w:rPr>
      </w:pPr>
      <w:r w:rsidRPr="0051577A">
        <w:rPr>
          <w:color w:val="000000"/>
          <w:u w:color="000000"/>
        </w:rPr>
        <w:tab/>
        <w:t>(C)</w:t>
      </w:r>
      <w:r w:rsidRPr="0051577A">
        <w:rPr>
          <w:color w:val="000000"/>
          <w:u w:color="000000"/>
        </w:rPr>
        <w:tab/>
        <w:t>The employees, authorized appropriations, and assets and liabilities of the South Carolina Mental Health Commission and the Department of Mental Health designated for the establishment and operation of veterans nursing homes are transferred to the Department of Veterans’ Affairs. Classified or unclassified personnel employed by the South Carolina Mental Health Commission or the Department of Mental Health to perform duties related to establishment or operation of veterans nursing homes on the effective date of this act, either by contract or by employment at will, shall become employees of the Department of Veterans’ Affairs with the same employment status, compensation, classification, and grade level as applicable.</w:t>
      </w:r>
    </w:p>
    <w:p w:rsidR="0051577A" w:rsidRPr="0051577A" w:rsidRDefault="0051577A" w:rsidP="0051577A">
      <w:pPr>
        <w:rPr>
          <w:color w:val="000000"/>
          <w:u w:color="000000"/>
        </w:rPr>
      </w:pPr>
      <w:r w:rsidRPr="0051577A">
        <w:rPr>
          <w:color w:val="000000"/>
          <w:u w:color="000000"/>
        </w:rPr>
        <w:tab/>
        <w:t>(D)</w:t>
      </w:r>
      <w:r w:rsidRPr="0051577A">
        <w:rPr>
          <w:color w:val="000000"/>
          <w:u w:color="000000"/>
        </w:rPr>
        <w:tab/>
        <w:t>Applicable regulations promulgated by the South Carolina Mental Health Commission or the Department of Mental Health are continued and are considered to be promulgated by the Department of Veterans’ Affairs.</w:t>
      </w:r>
    </w:p>
    <w:p w:rsidR="0051577A" w:rsidRPr="0051577A" w:rsidRDefault="0051577A" w:rsidP="0051577A">
      <w:pPr>
        <w:rPr>
          <w:color w:val="000000"/>
          <w:u w:color="000000"/>
        </w:rPr>
      </w:pPr>
      <w:r w:rsidRPr="0051577A">
        <w:rPr>
          <w:color w:val="000000"/>
          <w:u w:color="000000"/>
        </w:rPr>
        <w:tab/>
        <w:t>(E)</w:t>
      </w:r>
      <w:r w:rsidRPr="0051577A">
        <w:rPr>
          <w:color w:val="000000"/>
          <w:u w:color="000000"/>
        </w:rPr>
        <w:tab/>
        <w:t>The Code Commissioner is directed to change or correct all references to the South Carolina Mental Health Commission and the Department of Mental Health relating to veterans nursing homes to the Department of Veterans’ Affairs.</w:t>
      </w:r>
    </w:p>
    <w:p w:rsidR="0051577A" w:rsidRPr="0051577A" w:rsidRDefault="0051577A" w:rsidP="0051577A">
      <w:pPr>
        <w:rPr>
          <w:color w:val="000000"/>
          <w:u w:color="000000"/>
        </w:rPr>
      </w:pPr>
      <w:r w:rsidRPr="00497068">
        <w:t>SECTION</w:t>
      </w:r>
      <w:r w:rsidRPr="00497068">
        <w:tab/>
        <w:t>2.</w:t>
      </w:r>
      <w:r w:rsidRPr="00497068">
        <w:tab/>
      </w:r>
      <w:r w:rsidRPr="0051577A">
        <w:rPr>
          <w:color w:val="000000"/>
          <w:u w:color="000000"/>
        </w:rPr>
        <w:t>Chapter 11, Title 25 of the 1976 Code is amended by adding:</w:t>
      </w:r>
    </w:p>
    <w:p w:rsidR="0051577A" w:rsidRPr="0051577A" w:rsidRDefault="0051577A" w:rsidP="0051577A">
      <w:pPr>
        <w:rPr>
          <w:color w:val="000000"/>
          <w:u w:color="000000"/>
        </w:rPr>
      </w:pPr>
      <w:r w:rsidRPr="0051577A">
        <w:rPr>
          <w:color w:val="000000"/>
          <w:u w:color="000000"/>
        </w:rPr>
        <w:t>“Article 7</w:t>
      </w:r>
    </w:p>
    <w:p w:rsidR="0051577A" w:rsidRPr="0051577A" w:rsidRDefault="0051577A" w:rsidP="0051577A">
      <w:pPr>
        <w:rPr>
          <w:color w:val="000000"/>
          <w:u w:color="000000"/>
        </w:rPr>
      </w:pPr>
      <w:r w:rsidRPr="0051577A">
        <w:rPr>
          <w:color w:val="000000"/>
          <w:u w:color="000000"/>
        </w:rPr>
        <w:t>South Carolina Veteran Homes</w:t>
      </w:r>
    </w:p>
    <w:p w:rsidR="0051577A" w:rsidRPr="0051577A" w:rsidRDefault="0051577A" w:rsidP="0051577A">
      <w:pPr>
        <w:rPr>
          <w:color w:val="000000"/>
          <w:u w:color="000000"/>
        </w:rPr>
      </w:pPr>
      <w:r w:rsidRPr="0051577A">
        <w:rPr>
          <w:color w:val="000000"/>
          <w:u w:color="000000"/>
        </w:rPr>
        <w:tab/>
        <w:t>Section 25</w:t>
      </w:r>
      <w:r w:rsidRPr="0051577A">
        <w:rPr>
          <w:color w:val="000000"/>
          <w:u w:color="000000"/>
        </w:rPr>
        <w:noBreakHyphen/>
        <w:t>11</w:t>
      </w:r>
      <w:r w:rsidRPr="0051577A">
        <w:rPr>
          <w:color w:val="000000"/>
          <w:u w:color="000000"/>
        </w:rPr>
        <w:noBreakHyphen/>
        <w:t>710.</w:t>
      </w:r>
      <w:r w:rsidRPr="0051577A">
        <w:rPr>
          <w:color w:val="000000"/>
          <w:u w:color="000000"/>
        </w:rPr>
        <w:tab/>
        <w:t>The Department of Veterans’ Affairs, in mutual agreement with the authorities of the United States Veterans Administration, may establish and operate South Carolina veterans homes on grounds owned by the Department of Veterans’ Affairs to provide treatment for South Carolina veterans who require long</w:t>
      </w:r>
      <w:r w:rsidRPr="0051577A">
        <w:rPr>
          <w:color w:val="000000"/>
          <w:u w:color="000000"/>
        </w:rPr>
        <w:noBreakHyphen/>
        <w:t xml:space="preserve">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w:t>
      </w:r>
    </w:p>
    <w:p w:rsidR="0051577A" w:rsidRPr="0051577A" w:rsidRDefault="0051577A" w:rsidP="0051577A">
      <w:pPr>
        <w:suppressAutoHyphens/>
        <w:rPr>
          <w:color w:val="000000"/>
          <w:u w:color="000000"/>
        </w:rPr>
      </w:pPr>
      <w:r w:rsidRPr="0051577A">
        <w:rPr>
          <w:color w:val="000000"/>
          <w:u w:color="000000"/>
        </w:rPr>
        <w:tab/>
        <w:t>Section 25</w:t>
      </w:r>
      <w:r w:rsidRPr="0051577A">
        <w:rPr>
          <w:color w:val="000000"/>
          <w:u w:color="000000"/>
        </w:rPr>
        <w:noBreakHyphen/>
        <w:t>11</w:t>
      </w:r>
      <w:r w:rsidRPr="0051577A">
        <w:rPr>
          <w:color w:val="000000"/>
          <w:u w:color="000000"/>
        </w:rPr>
        <w:noBreakHyphen/>
        <w:t>720.</w:t>
      </w:r>
      <w:r w:rsidRPr="0051577A">
        <w:rPr>
          <w:color w:val="000000"/>
          <w:u w:color="000000"/>
        </w:rPr>
        <w:tab/>
        <w:t>For purposes of this article, ‘South Carolina veteran’ means a South Carolina resident who served in the active military, naval, or air service, and who was discharged or released therefrom under conditions other than dishonorable. A reservist or member of the National Guard called to Federal active duty or disabled from a disease or injury incurred or aggravated in line of duty or while in training status also qualify as a veteran.”</w:t>
      </w:r>
    </w:p>
    <w:p w:rsidR="0051577A" w:rsidRPr="0051577A" w:rsidRDefault="0051577A" w:rsidP="0051577A">
      <w:pPr>
        <w:suppressAutoHyphens/>
        <w:rPr>
          <w:color w:val="000000"/>
          <w:u w:color="000000"/>
        </w:rPr>
      </w:pPr>
      <w:r w:rsidRPr="0051577A">
        <w:rPr>
          <w:color w:val="000000"/>
          <w:u w:color="000000"/>
        </w:rPr>
        <w:t>SECTION</w:t>
      </w:r>
      <w:r w:rsidRPr="0051577A">
        <w:rPr>
          <w:color w:val="000000"/>
          <w:u w:color="000000"/>
        </w:rPr>
        <w:tab/>
        <w:t>3. A.</w:t>
      </w:r>
      <w:r w:rsidRPr="0051577A">
        <w:rPr>
          <w:color w:val="000000"/>
          <w:u w:color="000000"/>
        </w:rPr>
        <w:tab/>
        <w:t>Section 43</w:t>
      </w:r>
      <w:r w:rsidRPr="0051577A">
        <w:rPr>
          <w:color w:val="000000"/>
          <w:u w:color="000000"/>
        </w:rPr>
        <w:noBreakHyphen/>
        <w:t>35</w:t>
      </w:r>
      <w:r w:rsidRPr="0051577A">
        <w:rPr>
          <w:color w:val="000000"/>
          <w:u w:color="000000"/>
        </w:rPr>
        <w:noBreakHyphen/>
        <w:t>10(4) of the 1976 Code is amended to read:</w:t>
      </w:r>
    </w:p>
    <w:p w:rsidR="0051577A" w:rsidRPr="0051577A" w:rsidRDefault="0051577A" w:rsidP="0051577A">
      <w:pPr>
        <w:suppressAutoHyphens/>
        <w:rPr>
          <w:color w:val="000000"/>
          <w:u w:color="000000"/>
        </w:rPr>
      </w:pPr>
      <w:r w:rsidRPr="00497068">
        <w:tab/>
        <w:t>“(4)</w:t>
      </w:r>
      <w:r w:rsidRPr="00497068">
        <w:tab/>
        <w:t>‘Facility’ means a nursing care facility, community residential care facility, a psychiatric hospital, or any residential program operated or contracted for operation by the Department of Mental Health</w:t>
      </w:r>
      <w:r w:rsidRPr="00497068">
        <w:rPr>
          <w:u w:val="single"/>
        </w:rPr>
        <w:t>, the Department of Veterans’ Affairs,</w:t>
      </w:r>
      <w:r w:rsidRPr="00497068">
        <w:t xml:space="preserve"> or the Department of Disabilities and Special Needs.</w:t>
      </w:r>
    </w:p>
    <w:p w:rsidR="0051577A" w:rsidRPr="0051577A" w:rsidRDefault="0051577A" w:rsidP="0051577A">
      <w:pPr>
        <w:suppressAutoHyphens/>
        <w:rPr>
          <w:color w:val="000000"/>
          <w:u w:color="000000"/>
        </w:rPr>
      </w:pPr>
      <w:r w:rsidRPr="0051577A">
        <w:rPr>
          <w:color w:val="000000"/>
          <w:u w:color="000000"/>
        </w:rPr>
        <w:t>B.</w:t>
      </w:r>
      <w:r w:rsidRPr="0051577A">
        <w:rPr>
          <w:color w:val="000000"/>
          <w:u w:color="000000"/>
        </w:rPr>
        <w:tab/>
        <w:t xml:space="preserve"> Section 43</w:t>
      </w:r>
      <w:r w:rsidRPr="0051577A">
        <w:rPr>
          <w:color w:val="000000"/>
          <w:u w:color="000000"/>
        </w:rPr>
        <w:noBreakHyphen/>
        <w:t>35</w:t>
      </w:r>
      <w:r w:rsidRPr="0051577A">
        <w:rPr>
          <w:color w:val="000000"/>
          <w:u w:color="000000"/>
        </w:rPr>
        <w:noBreakHyphen/>
        <w:t>520 of the 1976 Code is amended to read:</w:t>
      </w:r>
    </w:p>
    <w:p w:rsidR="0051577A" w:rsidRPr="0051577A" w:rsidRDefault="0051577A" w:rsidP="0051577A">
      <w:pPr>
        <w:suppressAutoHyphens/>
        <w:rPr>
          <w:color w:val="000000"/>
          <w:u w:color="000000"/>
        </w:rPr>
      </w:pPr>
      <w:r w:rsidRPr="0051577A">
        <w:rPr>
          <w:color w:val="000000"/>
          <w:u w:color="000000"/>
        </w:rPr>
        <w:tab/>
        <w:t>“Section 43</w:t>
      </w:r>
      <w:r w:rsidRPr="0051577A">
        <w:rPr>
          <w:color w:val="000000"/>
          <w:u w:color="000000"/>
        </w:rPr>
        <w:noBreakHyphen/>
        <w:t>35</w:t>
      </w:r>
      <w:r w:rsidRPr="0051577A">
        <w:rPr>
          <w:color w:val="000000"/>
          <w:u w:color="000000"/>
        </w:rPr>
        <w:noBreakHyphen/>
        <w:t>520.</w:t>
      </w:r>
      <w:r w:rsidRPr="0051577A">
        <w:rPr>
          <w:color w:val="000000"/>
          <w:u w:color="000000"/>
        </w:rPr>
        <w:tab/>
      </w:r>
      <w:r w:rsidRPr="00497068">
        <w:t>The Vulnerable Adults Investigations Unit of the South Carolina Law Enforcement Division, created pursuant to Section 23</w:t>
      </w:r>
      <w:r w:rsidRPr="00497068">
        <w:noBreakHyphen/>
        <w:t>3</w:t>
      </w:r>
      <w:r w:rsidRPr="00497068">
        <w:noBreakHyphen/>
        <w:t>810, shall, in addition to its investigation responsibilities under that section or Article 1, investigate cases of vulnerable adult fatalities in facilities operated or contracted for operation by the Department of Mental Health</w:t>
      </w:r>
      <w:r w:rsidRPr="00497068">
        <w:rPr>
          <w:u w:val="single"/>
        </w:rPr>
        <w:t>, the Department of</w:t>
      </w:r>
      <w:r w:rsidRPr="00497068">
        <w:t xml:space="preserve"> </w:t>
      </w:r>
      <w:r w:rsidRPr="0051577A">
        <w:rPr>
          <w:color w:val="000000"/>
          <w:u w:val="single" w:color="000000"/>
        </w:rPr>
        <w:t>Veterans’ Affairs,</w:t>
      </w:r>
      <w:r w:rsidRPr="00497068">
        <w:t xml:space="preserve"> or the Department of Disabilities and Special Needs. Provided, that in a nursing home, as defined in Section 44</w:t>
      </w:r>
      <w:r w:rsidRPr="00497068">
        <w:noBreakHyphen/>
        <w:t>7</w:t>
      </w:r>
      <w:r w:rsidRPr="00497068">
        <w:noBreakHyphen/>
        <w:t xml:space="preserve">130, contracted for operation by the Department of </w:t>
      </w:r>
      <w:r w:rsidRPr="00497068">
        <w:rPr>
          <w:strike/>
        </w:rPr>
        <w:t>Mental Health</w:t>
      </w:r>
      <w:r w:rsidRPr="00497068">
        <w:t xml:space="preserve"> </w:t>
      </w:r>
      <w:r w:rsidRPr="00497068">
        <w:rPr>
          <w:u w:val="single"/>
        </w:rPr>
        <w:t>Veterans’ Affairs</w:t>
      </w:r>
      <w:r w:rsidRPr="00497068">
        <w:t>,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497068">
        <w:noBreakHyphen/>
        <w:t>35</w:t>
      </w:r>
      <w:r w:rsidRPr="00497068">
        <w:noBreakHyphen/>
        <w:t xml:space="preserve">35(A). In the event that a coroner rules that the death of an individual in a veterans’ nursing home under the authority of the Department of </w:t>
      </w:r>
      <w:r w:rsidRPr="00497068">
        <w:rPr>
          <w:strike/>
        </w:rPr>
        <w:t>Mental Health</w:t>
      </w:r>
      <w:r w:rsidRPr="00497068">
        <w:t xml:space="preserve"> </w:t>
      </w:r>
      <w:r w:rsidRPr="00497068">
        <w:rPr>
          <w:u w:val="single"/>
        </w:rPr>
        <w:t>Veterans’ Affairs</w:t>
      </w:r>
      <w:r w:rsidRPr="00497068">
        <w:t xml:space="preserve"> results from natural causes, the State Law Enforcement Division is not required to conduct an investigation regarding the individual’s death.”</w:t>
      </w:r>
    </w:p>
    <w:p w:rsidR="0051577A" w:rsidRPr="0051577A" w:rsidRDefault="0051577A" w:rsidP="0051577A">
      <w:pPr>
        <w:suppressAutoHyphens/>
        <w:rPr>
          <w:color w:val="000000"/>
          <w:u w:color="000000"/>
        </w:rPr>
      </w:pPr>
      <w:r w:rsidRPr="00497068">
        <w:t>SECTION</w:t>
      </w:r>
      <w:r w:rsidRPr="00497068">
        <w:tab/>
        <w:t>4.</w:t>
      </w:r>
      <w:r w:rsidRPr="00497068">
        <w:tab/>
      </w:r>
      <w:r w:rsidRPr="0051577A">
        <w:rPr>
          <w:color w:val="000000"/>
          <w:u w:color="000000"/>
        </w:rPr>
        <w:t>Sections 44</w:t>
      </w:r>
      <w:r w:rsidRPr="0051577A">
        <w:rPr>
          <w:color w:val="000000"/>
          <w:u w:color="000000"/>
        </w:rPr>
        <w:noBreakHyphen/>
        <w:t>11</w:t>
      </w:r>
      <w:r w:rsidRPr="0051577A">
        <w:rPr>
          <w:color w:val="000000"/>
          <w:u w:color="000000"/>
        </w:rPr>
        <w:noBreakHyphen/>
        <w:t>30 and 44</w:t>
      </w:r>
      <w:r w:rsidRPr="0051577A">
        <w:rPr>
          <w:color w:val="000000"/>
          <w:u w:color="000000"/>
        </w:rPr>
        <w:noBreakHyphen/>
        <w:t>11</w:t>
      </w:r>
      <w:r w:rsidRPr="0051577A">
        <w:rPr>
          <w:color w:val="000000"/>
          <w:u w:color="000000"/>
        </w:rPr>
        <w:noBreakHyphen/>
        <w:t>40 of the 1976 Code are repealed.</w:t>
      </w:r>
    </w:p>
    <w:p w:rsidR="0051577A" w:rsidRPr="0051577A" w:rsidRDefault="0051577A" w:rsidP="0051577A">
      <w:pPr>
        <w:rPr>
          <w:color w:val="000000"/>
          <w:u w:color="000000"/>
        </w:rPr>
      </w:pPr>
      <w:r w:rsidRPr="00497068">
        <w:t>SECTION</w:t>
      </w:r>
      <w:r w:rsidRPr="00497068">
        <w:tab/>
        <w:t>5.</w:t>
      </w:r>
      <w:r w:rsidRPr="00497068">
        <w:tab/>
        <w:t xml:space="preserve">This act takes effect upon approval of the Governor. To ensure the efficient transition of the operation of veterans nursing homes from the Department to Mental Health to the Department of Veterans’ Affairs upon the effective date of the act, the Department of Mental Health and the Department of Veterans’ Affairs may begin completion of the tasks enumerated in SECTION 1.B. </w:t>
      </w:r>
      <w:r w:rsidRPr="00497068">
        <w:tab/>
        <w:t>/</w:t>
      </w:r>
    </w:p>
    <w:p w:rsidR="0051577A" w:rsidRPr="00497068" w:rsidRDefault="0051577A" w:rsidP="0051577A">
      <w:r w:rsidRPr="00497068">
        <w:t>Renumber sections to conform.</w:t>
      </w:r>
    </w:p>
    <w:p w:rsidR="0051577A" w:rsidRDefault="0051577A" w:rsidP="0051577A">
      <w:r w:rsidRPr="00497068">
        <w:t>Amend title to conform.</w:t>
      </w:r>
    </w:p>
    <w:p w:rsidR="0051577A" w:rsidRDefault="0051577A" w:rsidP="0051577A"/>
    <w:p w:rsidR="0051577A" w:rsidRDefault="0051577A" w:rsidP="0051577A">
      <w:r>
        <w:t>Rep. HERBKERSMAN explained the amendment.</w:t>
      </w:r>
    </w:p>
    <w:p w:rsidR="0051577A" w:rsidRDefault="0051577A" w:rsidP="0051577A">
      <w:r>
        <w:t>Rep. HERBKERSMAN spoke in favor of the amendment.</w:t>
      </w:r>
    </w:p>
    <w:p w:rsidR="0051577A" w:rsidRDefault="0051577A" w:rsidP="0051577A"/>
    <w:p w:rsidR="0051577A" w:rsidRDefault="0051577A" w:rsidP="0051577A">
      <w:r>
        <w:t>Reps. FELDER, COBB-HUNTER, CALHOON, MCGARRY, BRYANT, HENEGAN, GOVAN and BENNETT requested debate on the Bill.</w:t>
      </w:r>
    </w:p>
    <w:p w:rsidR="00E31689" w:rsidRDefault="00E31689" w:rsidP="0051577A"/>
    <w:p w:rsidR="0051577A" w:rsidRDefault="0051577A" w:rsidP="0051577A">
      <w:pPr>
        <w:keepNext/>
        <w:jc w:val="center"/>
        <w:rPr>
          <w:b/>
        </w:rPr>
      </w:pPr>
      <w:r w:rsidRPr="0051577A">
        <w:rPr>
          <w:b/>
        </w:rPr>
        <w:t>OBJECTION TO RECALL</w:t>
      </w:r>
    </w:p>
    <w:p w:rsidR="0051577A" w:rsidRDefault="0051577A" w:rsidP="0051577A">
      <w:r>
        <w:t>Rep. SANDIFER asked unanimous consent to recall S. 505 from the Committee on Judiciary.</w:t>
      </w:r>
    </w:p>
    <w:p w:rsidR="0051577A" w:rsidRDefault="0051577A" w:rsidP="0051577A">
      <w:r>
        <w:t>Rep. BRAWLEY objected.</w:t>
      </w:r>
    </w:p>
    <w:p w:rsidR="0051577A" w:rsidRDefault="0051577A" w:rsidP="0051577A"/>
    <w:p w:rsidR="0051577A" w:rsidRDefault="0051577A" w:rsidP="0051577A">
      <w:pPr>
        <w:keepNext/>
        <w:jc w:val="center"/>
        <w:rPr>
          <w:b/>
        </w:rPr>
      </w:pPr>
      <w:r w:rsidRPr="0051577A">
        <w:rPr>
          <w:b/>
        </w:rPr>
        <w:t>H. 4828--ADOPTED AND SENT TO SENATE</w:t>
      </w:r>
    </w:p>
    <w:p w:rsidR="0051577A" w:rsidRDefault="0051577A" w:rsidP="0051577A">
      <w:r>
        <w:t xml:space="preserve">The following Concurrent Resolution was taken up:  </w:t>
      </w:r>
    </w:p>
    <w:p w:rsidR="0051577A" w:rsidRDefault="0051577A" w:rsidP="0051577A">
      <w:bookmarkStart w:id="46" w:name="include_clip_start_124"/>
      <w:bookmarkEnd w:id="46"/>
    </w:p>
    <w:p w:rsidR="0051577A" w:rsidRDefault="0051577A" w:rsidP="0051577A">
      <w:pPr>
        <w:keepNext/>
      </w:pPr>
      <w:r>
        <w:t>H. 4828 -- Reps. Jefferson, Gilliard, McDaniel, Weeks and Murray: 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rsidR="00E31689" w:rsidRDefault="00E31689" w:rsidP="0051577A">
      <w:pPr>
        <w:keepNext/>
      </w:pPr>
    </w:p>
    <w:p w:rsidR="0051577A" w:rsidRDefault="0051577A" w:rsidP="0051577A">
      <w:bookmarkStart w:id="47" w:name="include_clip_end_124"/>
      <w:bookmarkEnd w:id="47"/>
      <w:r>
        <w:t>The Concurrent Resolution was adopted and sent to the Senate.</w:t>
      </w:r>
    </w:p>
    <w:p w:rsidR="0051577A" w:rsidRDefault="0051577A" w:rsidP="0051577A"/>
    <w:p w:rsidR="0051577A" w:rsidRDefault="0051577A" w:rsidP="0051577A">
      <w:pPr>
        <w:keepNext/>
        <w:jc w:val="center"/>
        <w:rPr>
          <w:b/>
        </w:rPr>
      </w:pPr>
      <w:r w:rsidRPr="0051577A">
        <w:rPr>
          <w:b/>
        </w:rPr>
        <w:t>MOTION PERIOD</w:t>
      </w:r>
    </w:p>
    <w:p w:rsidR="0051577A" w:rsidRDefault="0051577A" w:rsidP="0051577A">
      <w:r>
        <w:t>The motion period was dispensed with on motion of Rep. SIMRILL.</w:t>
      </w:r>
    </w:p>
    <w:p w:rsidR="0051577A" w:rsidRDefault="0051577A" w:rsidP="0051577A"/>
    <w:p w:rsidR="0051577A" w:rsidRDefault="0051577A" w:rsidP="0051577A">
      <w:pPr>
        <w:keepNext/>
        <w:jc w:val="center"/>
        <w:rPr>
          <w:b/>
        </w:rPr>
      </w:pPr>
      <w:r w:rsidRPr="0051577A">
        <w:rPr>
          <w:b/>
        </w:rPr>
        <w:t>H. 3308--CONFERENCE REPORT ADOPTED</w:t>
      </w:r>
    </w:p>
    <w:p w:rsidR="0051577A" w:rsidRDefault="0051577A" w:rsidP="0051577A">
      <w:pPr>
        <w:jc w:val="center"/>
        <w:rPr>
          <w:b/>
        </w:rPr>
      </w:pPr>
    </w:p>
    <w:p w:rsidR="0051577A" w:rsidRPr="007C2493" w:rsidRDefault="0051577A" w:rsidP="005157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8" w:name="file_start129"/>
      <w:bookmarkEnd w:id="48"/>
      <w:r w:rsidRPr="007C2493">
        <w:rPr>
          <w:b/>
        </w:rPr>
        <w:t>H. 3308 -- Conference Report</w:t>
      </w: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C2493">
        <w:t>The General Assembly, Columbia, S.C., February 24, 2022</w:t>
      </w: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2493">
        <w:tab/>
        <w:t>The COMMITTEE OF CONFERENCE, to whom was referred:</w:t>
      </w: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C2493">
        <w:tab/>
        <w:t xml:space="preserve">H. 3308 </w:t>
      </w:r>
      <w:r w:rsidRPr="007C2493">
        <w:noBreakHyphen/>
      </w:r>
      <w:r w:rsidRPr="007C2493">
        <w:noBreakHyphen/>
        <w:t xml:space="preserve"> Reps. Huggins, Hill, Forrest, Caskey and Hixon:  </w:t>
      </w:r>
      <w:r w:rsidRPr="007C2493">
        <w:rPr>
          <w:szCs w:val="30"/>
        </w:rPr>
        <w:t xml:space="preserve">A BILL </w:t>
      </w:r>
      <w:r w:rsidRPr="0051577A">
        <w:rPr>
          <w:color w:val="000000"/>
          <w:u w:color="000000"/>
        </w:rPr>
        <w:t>TO AMEND SECTION 50</w:t>
      </w:r>
      <w:r w:rsidRPr="0051577A">
        <w:rPr>
          <w:color w:val="000000"/>
          <w:u w:color="000000"/>
        </w:rPr>
        <w:noBreakHyphen/>
        <w:t>21</w:t>
      </w:r>
      <w:r w:rsidRPr="0051577A">
        <w:rPr>
          <w:color w:val="000000"/>
          <w:u w:color="000000"/>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2493">
        <w:tab/>
        <w:t>Beg leave to report that they have duly and carefully considered the same and recommend:</w:t>
      </w: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2493">
        <w:tab/>
      </w:r>
      <w:r w:rsidRPr="007C2493">
        <w:tab/>
        <w:t>Amend the bill, as and if amended, by striking all after the enacting words and inserting:</w:t>
      </w: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C2493">
        <w:tab/>
        <w:t>/</w:t>
      </w:r>
      <w:r w:rsidRPr="007C2493">
        <w:tab/>
      </w:r>
      <w:r w:rsidRPr="0051577A">
        <w:rPr>
          <w:color w:val="000000"/>
          <w:u w:color="000000"/>
        </w:rPr>
        <w:t>SECTION</w:t>
      </w:r>
      <w:r w:rsidRPr="0051577A">
        <w:rPr>
          <w:color w:val="000000"/>
          <w:u w:color="000000"/>
        </w:rPr>
        <w:tab/>
        <w:t>1.</w:t>
      </w:r>
      <w:r w:rsidRPr="0051577A">
        <w:rPr>
          <w:color w:val="000000"/>
          <w:u w:color="000000"/>
        </w:rPr>
        <w:tab/>
        <w:t>Section 50</w:t>
      </w:r>
      <w:r w:rsidRPr="0051577A">
        <w:rPr>
          <w:color w:val="000000"/>
          <w:u w:color="000000"/>
        </w:rPr>
        <w:noBreakHyphen/>
        <w:t>21</w:t>
      </w:r>
      <w:r w:rsidRPr="0051577A">
        <w:rPr>
          <w:color w:val="000000"/>
          <w:u w:color="000000"/>
        </w:rPr>
        <w:noBreakHyphen/>
        <w:t>10 of the 1976 Code is amended by adding an appropriately numbered new item to read:</w:t>
      </w: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1577A">
        <w:rPr>
          <w:color w:val="000000"/>
          <w:u w:color="000000"/>
        </w:rPr>
        <w:tab/>
        <w:t>“( )</w:t>
      </w:r>
      <w:r w:rsidRPr="0051577A">
        <w:rPr>
          <w:color w:val="000000"/>
          <w:u w:color="000000"/>
        </w:rPr>
        <w:tab/>
        <w:t>‘Wake surf’ means to operate a vessel that is ballasted in the stern so as to create a wake that is, or is intended to be, surfed by another person.”</w:t>
      </w: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1577A">
        <w:rPr>
          <w:color w:val="000000"/>
          <w:u w:color="000000"/>
        </w:rPr>
        <w:tab/>
        <w:t>SECTION</w:t>
      </w:r>
      <w:r w:rsidRPr="0051577A">
        <w:rPr>
          <w:color w:val="000000"/>
          <w:u w:color="000000"/>
        </w:rPr>
        <w:tab/>
      </w:r>
      <w:r w:rsidRPr="007C2493">
        <w:t>2.</w:t>
      </w:r>
      <w:r w:rsidRPr="007C2493">
        <w:tab/>
      </w:r>
      <w:r w:rsidRPr="0051577A">
        <w:rPr>
          <w:u w:color="000000"/>
        </w:rPr>
        <w:t>Section 50</w:t>
      </w:r>
      <w:r w:rsidRPr="0051577A">
        <w:rPr>
          <w:u w:color="000000"/>
        </w:rPr>
        <w:noBreakHyphen/>
        <w:t>21</w:t>
      </w:r>
      <w:r w:rsidRPr="0051577A">
        <w:rPr>
          <w:u w:color="000000"/>
        </w:rPr>
        <w:noBreakHyphen/>
        <w:t>870(B)(6) of the 1976 Code is amended to read:</w:t>
      </w: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7C2493">
        <w:tab/>
        <w:t>“(6)</w:t>
      </w:r>
      <w:r w:rsidRPr="0051577A">
        <w:rPr>
          <w:u w:val="single" w:color="000000"/>
        </w:rPr>
        <w:t>(a)</w:t>
      </w:r>
      <w:r w:rsidRPr="0051577A">
        <w:rPr>
          <w:u w:color="000000"/>
        </w:rPr>
        <w:tab/>
      </w:r>
      <w:r w:rsidRPr="0051577A">
        <w:rPr>
          <w:u w:val="single" w:color="000000"/>
        </w:rPr>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wharf, dock, bulkhead, or pier or fifty feet of a moored or anchored vessel or person in the water;</w:t>
      </w: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1577A">
        <w:rPr>
          <w:color w:val="000000"/>
          <w:u w:color="000000"/>
        </w:rPr>
        <w:tab/>
      </w:r>
      <w:r w:rsidRPr="0051577A">
        <w:rPr>
          <w:color w:val="000000"/>
          <w:u w:color="000000"/>
        </w:rPr>
        <w:tab/>
      </w:r>
      <w:r w:rsidRPr="0051577A">
        <w:rPr>
          <w:color w:val="000000"/>
          <w:u w:val="single" w:color="000000"/>
        </w:rPr>
        <w:t>(b)</w:t>
      </w:r>
      <w:r w:rsidRPr="0051577A">
        <w:rPr>
          <w:color w:val="000000"/>
          <w:u w:color="000000"/>
        </w:rPr>
        <w:tab/>
        <w:t xml:space="preserve">operate a personal watercraft, specialty propcraft, or vessel while upon </w:t>
      </w:r>
      <w:r w:rsidRPr="0051577A">
        <w:rPr>
          <w:strike/>
          <w:color w:val="000000"/>
          <w:u w:color="000000"/>
        </w:rPr>
        <w:t>the</w:t>
      </w:r>
      <w:r w:rsidRPr="0051577A">
        <w:rPr>
          <w:color w:val="000000"/>
          <w:u w:color="000000"/>
        </w:rPr>
        <w:t xml:space="preserve"> </w:t>
      </w:r>
      <w:r w:rsidRPr="0051577A">
        <w:rPr>
          <w:color w:val="000000"/>
          <w:u w:val="single" w:color="000000"/>
        </w:rPr>
        <w:t>all other</w:t>
      </w:r>
      <w:r w:rsidRPr="0051577A">
        <w:rPr>
          <w:color w:val="000000"/>
          <w:u w:color="000000"/>
        </w:rPr>
        <w:t xml:space="preserve"> waters of this State in excess of idle speed within 50 feet of a moored or </w:t>
      </w:r>
      <w:r w:rsidRPr="0051577A">
        <w:rPr>
          <w:strike/>
          <w:color w:val="000000"/>
          <w:u w:color="000000"/>
        </w:rPr>
        <w:t>an</w:t>
      </w:r>
      <w:r w:rsidRPr="0051577A">
        <w:rPr>
          <w:color w:val="000000"/>
          <w:u w:color="000000"/>
        </w:rPr>
        <w:t xml:space="preserve"> anchored vessel, wharf, dock, bulkhead, pier, or </w:t>
      </w:r>
      <w:r w:rsidRPr="0051577A">
        <w:rPr>
          <w:strike/>
          <w:color w:val="000000"/>
          <w:u w:color="000000"/>
        </w:rPr>
        <w:t>a</w:t>
      </w:r>
      <w:r w:rsidRPr="0051577A">
        <w:rPr>
          <w:color w:val="000000"/>
          <w:u w:color="000000"/>
        </w:rPr>
        <w:t xml:space="preserve"> person in the water, or within 100 yards of the Atlantic Ocean coast line. The prohibitions contained in this item </w:t>
      </w:r>
      <w:r w:rsidRPr="0051577A">
        <w:rPr>
          <w:strike/>
          <w:color w:val="000000"/>
          <w:u w:color="000000"/>
        </w:rPr>
        <w:t>(6)</w:t>
      </w:r>
      <w:r w:rsidRPr="0051577A">
        <w:rPr>
          <w:color w:val="000000"/>
          <w:u w:color="000000"/>
        </w:rPr>
        <w:t xml:space="preserve"> do not apply to an unoccupied, moored vessel or watercraft </w:t>
      </w:r>
      <w:r w:rsidRPr="0051577A">
        <w:rPr>
          <w:color w:val="000000"/>
          <w:u w:val="single" w:color="000000"/>
        </w:rPr>
        <w:t>or to a person behind a vessel or watercraft who is on water skis or a floating device with the permission of the operator of the vessel or watercraft</w:t>
      </w:r>
      <w:r w:rsidRPr="0051577A">
        <w:rPr>
          <w:color w:val="000000"/>
          <w:u w:color="000000"/>
        </w:rPr>
        <w:t>;</w:t>
      </w: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C2493">
        <w:rPr>
          <w:snapToGrid w:val="0"/>
        </w:rPr>
        <w:tab/>
      </w:r>
      <w:r w:rsidRPr="007C2493">
        <w:rPr>
          <w:snapToGrid w:val="0"/>
        </w:rPr>
        <w:tab/>
      </w:r>
      <w:r w:rsidRPr="007C2493">
        <w:rPr>
          <w:snapToGrid w:val="0"/>
          <w:u w:val="single"/>
        </w:rPr>
        <w:t>(c)</w:t>
      </w:r>
      <w:r w:rsidRPr="007C2493">
        <w:rPr>
          <w:snapToGrid w:val="0"/>
        </w:rPr>
        <w:tab/>
      </w:r>
      <w:r w:rsidRPr="007C2493">
        <w:rPr>
          <w:snapToGrid w:val="0"/>
          <w:u w:val="single"/>
        </w:rPr>
        <w:t>The provisions of this item do not apply to Lake Moultrie.</w:t>
      </w:r>
      <w:r w:rsidRPr="007C2493">
        <w:rPr>
          <w:snapToGrid w:val="0"/>
        </w:rPr>
        <w:t>”</w:t>
      </w: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1577A">
        <w:rPr>
          <w:color w:val="000000"/>
          <w:u w:color="000000"/>
        </w:rPr>
        <w:tab/>
        <w:t>SECTION</w:t>
      </w:r>
      <w:r w:rsidRPr="0051577A">
        <w:rPr>
          <w:color w:val="000000"/>
          <w:u w:color="000000"/>
        </w:rPr>
        <w:tab/>
        <w:t>3.</w:t>
      </w:r>
      <w:r w:rsidRPr="0051577A">
        <w:rPr>
          <w:color w:val="000000"/>
          <w:u w:color="000000"/>
        </w:rPr>
        <w:tab/>
        <w:t>Section 50</w:t>
      </w:r>
      <w:r w:rsidRPr="0051577A">
        <w:rPr>
          <w:color w:val="000000"/>
          <w:u w:color="000000"/>
        </w:rPr>
        <w:noBreakHyphen/>
        <w:t>21</w:t>
      </w:r>
      <w:r w:rsidRPr="0051577A">
        <w:rPr>
          <w:color w:val="000000"/>
          <w:u w:color="000000"/>
        </w:rPr>
        <w:noBreakHyphen/>
        <w:t>870(B) of the 1976 Code is amended by adding an appropriately numbered new item to read:</w:t>
      </w: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1577A">
        <w:rPr>
          <w:color w:val="000000"/>
          <w:u w:color="000000"/>
        </w:rPr>
        <w:tab/>
        <w:t>“(</w:t>
      </w:r>
      <w:r w:rsidRPr="0051577A">
        <w:rPr>
          <w:color w:val="000000"/>
          <w:u w:color="000000"/>
        </w:rPr>
        <w:tab/>
        <w:t>)</w:t>
      </w:r>
      <w:r w:rsidRPr="0051577A">
        <w:rPr>
          <w:color w:val="000000"/>
          <w:u w:color="000000"/>
        </w:rPr>
        <w:tab/>
        <w:t>wake surf in excess of idle speed within two hundred feet of a moored vessel, wharf, dock, bulkhead, pier, or person in the water.”</w:t>
      </w:r>
    </w:p>
    <w:p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1577A">
        <w:rPr>
          <w:color w:val="000000"/>
          <w:u w:color="000000"/>
        </w:rPr>
        <w:tab/>
        <w:t>SECTION</w:t>
      </w:r>
      <w:r w:rsidRPr="0051577A">
        <w:rPr>
          <w:color w:val="000000"/>
          <w:u w:color="000000"/>
        </w:rPr>
        <w:tab/>
        <w:t>4.</w:t>
      </w:r>
      <w:r w:rsidRPr="0051577A">
        <w:rPr>
          <w:color w:val="000000"/>
          <w:u w:color="000000"/>
        </w:rPr>
        <w:tab/>
        <w:t>This act takes effect</w:t>
      </w:r>
      <w:r w:rsidR="00E31689">
        <w:rPr>
          <w:color w:val="000000"/>
          <w:u w:color="000000"/>
        </w:rPr>
        <w:t xml:space="preserve"> upon approval by the Governor.   </w:t>
      </w:r>
      <w:r w:rsidRPr="007C2493">
        <w:t>/</w:t>
      </w: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2493">
        <w:tab/>
        <w:t>Amend the bill further, as and if amended, by striking the title and inserting:</w:t>
      </w:r>
    </w:p>
    <w:p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2493">
        <w:tab/>
        <w:t>/</w:t>
      </w:r>
      <w:r w:rsidRPr="007C2493">
        <w:tab/>
        <w:t>TO AMEND SECTION 50-21-10, CODE OF LAWS OF SOUTH CAROLINA, 1976, RELATING TO DEFINITIONS, SO AS TO DEFINE “WAKE SURF”; TO AMEND SECTION 50-21-870, RELATING TO PERSONAL WATERCRAFT SAFETY, SO AS TO INCREASE DISTANCE LIMITS BETWEEN A WATERCRAFT OPERATING IN EXCESS OF IDLE SPEED UPON CERTAIN WATERS OF THIS STATE AND A WHARF, DOCK, BULKHEAD, OR PIER.</w:t>
      </w:r>
      <w:r w:rsidRPr="007C2493">
        <w:tab/>
        <w:t>/</w:t>
      </w:r>
    </w:p>
    <w:p w:rsidR="0051577A" w:rsidRPr="007C2493" w:rsidRDefault="0051577A" w:rsidP="0051577A">
      <w:pPr>
        <w:pStyle w:val="ConSign"/>
        <w:tabs>
          <w:tab w:val="clear" w:pos="216"/>
          <w:tab w:val="clear" w:pos="4680"/>
          <w:tab w:val="clear" w:pos="4896"/>
          <w:tab w:val="left" w:pos="187"/>
          <w:tab w:val="left" w:pos="3240"/>
          <w:tab w:val="left" w:pos="3427"/>
        </w:tabs>
        <w:spacing w:line="240" w:lineRule="auto"/>
      </w:pPr>
      <w:bookmarkStart w:id="49" w:name="Sen1"/>
      <w:bookmarkEnd w:id="49"/>
    </w:p>
    <w:p w:rsidR="0051577A" w:rsidRPr="007C2493" w:rsidRDefault="0051577A" w:rsidP="0051577A">
      <w:pPr>
        <w:pStyle w:val="ConSign"/>
        <w:tabs>
          <w:tab w:val="clear" w:pos="216"/>
          <w:tab w:val="clear" w:pos="4680"/>
          <w:tab w:val="clear" w:pos="4896"/>
          <w:tab w:val="left" w:pos="187"/>
          <w:tab w:val="left" w:pos="3240"/>
          <w:tab w:val="left" w:pos="3427"/>
        </w:tabs>
        <w:spacing w:line="240" w:lineRule="auto"/>
      </w:pPr>
      <w:r w:rsidRPr="007C2493">
        <w:t>/s/Sen. George E. “Chip” Campsen III</w:t>
      </w:r>
      <w:r w:rsidRPr="007C2493">
        <w:tab/>
        <w:t>/s/Rep. Chip Huggins</w:t>
      </w:r>
    </w:p>
    <w:p w:rsidR="0051577A" w:rsidRPr="007C2493" w:rsidRDefault="0051577A" w:rsidP="0051577A">
      <w:pPr>
        <w:pStyle w:val="ConSign"/>
        <w:tabs>
          <w:tab w:val="clear" w:pos="216"/>
          <w:tab w:val="clear" w:pos="4680"/>
          <w:tab w:val="clear" w:pos="4896"/>
          <w:tab w:val="left" w:pos="187"/>
          <w:tab w:val="left" w:pos="3240"/>
          <w:tab w:val="left" w:pos="3600"/>
        </w:tabs>
        <w:spacing w:line="240" w:lineRule="auto"/>
      </w:pPr>
      <w:r w:rsidRPr="007C2493">
        <w:t>/s/Sen. Stephen L. Goldfinch Jr.</w:t>
      </w:r>
      <w:r w:rsidRPr="007C2493">
        <w:tab/>
      </w:r>
      <w:r w:rsidRPr="007C2493">
        <w:tab/>
        <w:t>Rep. Chris Murphy</w:t>
      </w:r>
    </w:p>
    <w:p w:rsidR="0051577A" w:rsidRPr="007C2493" w:rsidRDefault="0051577A" w:rsidP="0051577A">
      <w:pPr>
        <w:pStyle w:val="ConSign"/>
        <w:tabs>
          <w:tab w:val="clear" w:pos="216"/>
          <w:tab w:val="clear" w:pos="4680"/>
          <w:tab w:val="clear" w:pos="4896"/>
          <w:tab w:val="left" w:pos="187"/>
          <w:tab w:val="left" w:pos="3427"/>
          <w:tab w:val="left" w:pos="3690"/>
        </w:tabs>
        <w:spacing w:line="240" w:lineRule="auto"/>
      </w:pPr>
      <w:r w:rsidRPr="007C2493">
        <w:t>/s/Sen. Kent M. Williams</w:t>
      </w:r>
      <w:r w:rsidRPr="007C2493">
        <w:tab/>
        <w:t>/s/Rep. Shedron D. Williams</w:t>
      </w:r>
    </w:p>
    <w:p w:rsidR="0051577A" w:rsidRDefault="0051577A" w:rsidP="0051577A">
      <w:pPr>
        <w:pStyle w:val="ConSign"/>
        <w:tabs>
          <w:tab w:val="clear" w:pos="216"/>
          <w:tab w:val="clear" w:pos="4680"/>
          <w:tab w:val="clear" w:pos="4896"/>
          <w:tab w:val="left" w:pos="187"/>
          <w:tab w:val="left" w:pos="3240"/>
          <w:tab w:val="left" w:pos="3600"/>
          <w:tab w:val="left" w:pos="3690"/>
        </w:tabs>
        <w:spacing w:line="240" w:lineRule="auto"/>
      </w:pPr>
      <w:r w:rsidRPr="007C2493">
        <w:tab/>
        <w:t>On Part of the Senate.</w:t>
      </w:r>
      <w:r w:rsidRPr="007C2493">
        <w:tab/>
      </w:r>
      <w:r w:rsidRPr="007C2493">
        <w:tab/>
        <w:t>On Part of the House.</w:t>
      </w:r>
    </w:p>
    <w:p w:rsidR="0051577A" w:rsidRDefault="0051577A" w:rsidP="0051577A">
      <w:pPr>
        <w:pStyle w:val="ConSign"/>
        <w:tabs>
          <w:tab w:val="clear" w:pos="216"/>
          <w:tab w:val="clear" w:pos="4680"/>
          <w:tab w:val="clear" w:pos="4896"/>
          <w:tab w:val="left" w:pos="187"/>
          <w:tab w:val="left" w:pos="3240"/>
          <w:tab w:val="left" w:pos="3600"/>
          <w:tab w:val="left" w:pos="3690"/>
        </w:tabs>
        <w:spacing w:line="240" w:lineRule="auto"/>
      </w:pPr>
    </w:p>
    <w:p w:rsidR="0051577A" w:rsidRDefault="0051577A" w:rsidP="0051577A">
      <w:r>
        <w:t>Rep. HUGGINS explained the Conference Report.</w:t>
      </w:r>
    </w:p>
    <w:p w:rsidR="0051577A" w:rsidRDefault="0051577A" w:rsidP="0051577A"/>
    <w:p w:rsidR="0051577A" w:rsidRDefault="0051577A" w:rsidP="0051577A">
      <w:r>
        <w:t xml:space="preserve">The yeas and nays were taken resulting as follows: </w:t>
      </w:r>
    </w:p>
    <w:p w:rsidR="0051577A" w:rsidRDefault="0051577A" w:rsidP="0051577A">
      <w:pPr>
        <w:jc w:val="center"/>
      </w:pPr>
      <w:r>
        <w:t xml:space="preserve"> </w:t>
      </w:r>
      <w:bookmarkStart w:id="50" w:name="vote_start131"/>
      <w:bookmarkEnd w:id="50"/>
      <w:r>
        <w:t>Yeas 99; Nays 10</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Alexander</w:t>
            </w:r>
          </w:p>
        </w:tc>
        <w:tc>
          <w:tcPr>
            <w:tcW w:w="2179" w:type="dxa"/>
            <w:shd w:val="clear" w:color="auto" w:fill="auto"/>
          </w:tcPr>
          <w:p w:rsidR="0051577A" w:rsidRPr="0051577A" w:rsidRDefault="0051577A" w:rsidP="0051577A">
            <w:pPr>
              <w:keepNext/>
              <w:ind w:firstLine="0"/>
            </w:pPr>
            <w:r>
              <w:t>Allison</w:t>
            </w:r>
          </w:p>
        </w:tc>
        <w:tc>
          <w:tcPr>
            <w:tcW w:w="2180" w:type="dxa"/>
            <w:shd w:val="clear" w:color="auto" w:fill="auto"/>
          </w:tcPr>
          <w:p w:rsidR="0051577A" w:rsidRPr="0051577A" w:rsidRDefault="0051577A" w:rsidP="0051577A">
            <w:pPr>
              <w:keepNext/>
              <w:ind w:firstLine="0"/>
            </w:pPr>
            <w:r>
              <w:t>Anderson</w:t>
            </w:r>
          </w:p>
        </w:tc>
      </w:tr>
      <w:tr w:rsidR="0051577A" w:rsidRPr="0051577A" w:rsidTr="0051577A">
        <w:tc>
          <w:tcPr>
            <w:tcW w:w="2179" w:type="dxa"/>
            <w:shd w:val="clear" w:color="auto" w:fill="auto"/>
          </w:tcPr>
          <w:p w:rsidR="0051577A" w:rsidRPr="0051577A" w:rsidRDefault="0051577A" w:rsidP="0051577A">
            <w:pPr>
              <w:ind w:firstLine="0"/>
            </w:pPr>
            <w:r>
              <w:t>Atkinson</w:t>
            </w:r>
          </w:p>
        </w:tc>
        <w:tc>
          <w:tcPr>
            <w:tcW w:w="2179" w:type="dxa"/>
            <w:shd w:val="clear" w:color="auto" w:fill="auto"/>
          </w:tcPr>
          <w:p w:rsidR="0051577A" w:rsidRPr="0051577A" w:rsidRDefault="0051577A" w:rsidP="0051577A">
            <w:pPr>
              <w:ind w:firstLine="0"/>
            </w:pPr>
            <w:r>
              <w:t>Bailey</w:t>
            </w:r>
          </w:p>
        </w:tc>
        <w:tc>
          <w:tcPr>
            <w:tcW w:w="2180" w:type="dxa"/>
            <w:shd w:val="clear" w:color="auto" w:fill="auto"/>
          </w:tcPr>
          <w:p w:rsidR="0051577A" w:rsidRPr="0051577A" w:rsidRDefault="0051577A" w:rsidP="0051577A">
            <w:pPr>
              <w:ind w:firstLine="0"/>
            </w:pPr>
            <w:r>
              <w:t>Bamberg</w:t>
            </w:r>
          </w:p>
        </w:tc>
      </w:tr>
      <w:tr w:rsidR="0051577A" w:rsidRPr="0051577A" w:rsidTr="0051577A">
        <w:tc>
          <w:tcPr>
            <w:tcW w:w="2179" w:type="dxa"/>
            <w:shd w:val="clear" w:color="auto" w:fill="auto"/>
          </w:tcPr>
          <w:p w:rsidR="0051577A" w:rsidRPr="0051577A" w:rsidRDefault="0051577A" w:rsidP="0051577A">
            <w:pPr>
              <w:ind w:firstLine="0"/>
            </w:pPr>
            <w:r>
              <w:t>Bannister</w:t>
            </w:r>
          </w:p>
        </w:tc>
        <w:tc>
          <w:tcPr>
            <w:tcW w:w="2179" w:type="dxa"/>
            <w:shd w:val="clear" w:color="auto" w:fill="auto"/>
          </w:tcPr>
          <w:p w:rsidR="0051577A" w:rsidRPr="0051577A" w:rsidRDefault="0051577A" w:rsidP="0051577A">
            <w:pPr>
              <w:ind w:firstLine="0"/>
            </w:pPr>
            <w:r>
              <w:t>Bennett</w:t>
            </w:r>
          </w:p>
        </w:tc>
        <w:tc>
          <w:tcPr>
            <w:tcW w:w="2180" w:type="dxa"/>
            <w:shd w:val="clear" w:color="auto" w:fill="auto"/>
          </w:tcPr>
          <w:p w:rsidR="0051577A" w:rsidRPr="0051577A" w:rsidRDefault="0051577A" w:rsidP="0051577A">
            <w:pPr>
              <w:ind w:firstLine="0"/>
            </w:pPr>
            <w:r>
              <w:t>Bernstein</w:t>
            </w:r>
          </w:p>
        </w:tc>
      </w:tr>
      <w:tr w:rsidR="0051577A" w:rsidRPr="0051577A" w:rsidTr="0051577A">
        <w:tc>
          <w:tcPr>
            <w:tcW w:w="2179" w:type="dxa"/>
            <w:shd w:val="clear" w:color="auto" w:fill="auto"/>
          </w:tcPr>
          <w:p w:rsidR="0051577A" w:rsidRPr="0051577A" w:rsidRDefault="0051577A" w:rsidP="0051577A">
            <w:pPr>
              <w:ind w:firstLine="0"/>
            </w:pPr>
            <w:r>
              <w:t>Blackwell</w:t>
            </w:r>
          </w:p>
        </w:tc>
        <w:tc>
          <w:tcPr>
            <w:tcW w:w="2179" w:type="dxa"/>
            <w:shd w:val="clear" w:color="auto" w:fill="auto"/>
          </w:tcPr>
          <w:p w:rsidR="0051577A" w:rsidRPr="0051577A" w:rsidRDefault="0051577A" w:rsidP="0051577A">
            <w:pPr>
              <w:ind w:firstLine="0"/>
            </w:pPr>
            <w:r>
              <w:t>Bradley</w:t>
            </w:r>
          </w:p>
        </w:tc>
        <w:tc>
          <w:tcPr>
            <w:tcW w:w="2180" w:type="dxa"/>
            <w:shd w:val="clear" w:color="auto" w:fill="auto"/>
          </w:tcPr>
          <w:p w:rsidR="0051577A" w:rsidRPr="0051577A" w:rsidRDefault="0051577A" w:rsidP="0051577A">
            <w:pPr>
              <w:ind w:firstLine="0"/>
            </w:pPr>
            <w:r>
              <w:t>Brawley</w:t>
            </w:r>
          </w:p>
        </w:tc>
      </w:tr>
      <w:tr w:rsidR="0051577A" w:rsidRPr="0051577A" w:rsidTr="0051577A">
        <w:tc>
          <w:tcPr>
            <w:tcW w:w="2179" w:type="dxa"/>
            <w:shd w:val="clear" w:color="auto" w:fill="auto"/>
          </w:tcPr>
          <w:p w:rsidR="0051577A" w:rsidRPr="0051577A" w:rsidRDefault="0051577A" w:rsidP="0051577A">
            <w:pPr>
              <w:ind w:firstLine="0"/>
            </w:pPr>
            <w:r>
              <w:t>Brittain</w:t>
            </w:r>
          </w:p>
        </w:tc>
        <w:tc>
          <w:tcPr>
            <w:tcW w:w="2179" w:type="dxa"/>
            <w:shd w:val="clear" w:color="auto" w:fill="auto"/>
          </w:tcPr>
          <w:p w:rsidR="0051577A" w:rsidRPr="0051577A" w:rsidRDefault="0051577A" w:rsidP="0051577A">
            <w:pPr>
              <w:ind w:firstLine="0"/>
            </w:pPr>
            <w:r>
              <w:t>Bryant</w:t>
            </w:r>
          </w:p>
        </w:tc>
        <w:tc>
          <w:tcPr>
            <w:tcW w:w="2180" w:type="dxa"/>
            <w:shd w:val="clear" w:color="auto" w:fill="auto"/>
          </w:tcPr>
          <w:p w:rsidR="0051577A" w:rsidRPr="0051577A" w:rsidRDefault="0051577A" w:rsidP="0051577A">
            <w:pPr>
              <w:ind w:firstLine="0"/>
            </w:pPr>
            <w:r>
              <w:t>Burns</w:t>
            </w:r>
          </w:p>
        </w:tc>
      </w:tr>
      <w:tr w:rsidR="0051577A" w:rsidRPr="0051577A" w:rsidTr="0051577A">
        <w:tc>
          <w:tcPr>
            <w:tcW w:w="2179" w:type="dxa"/>
            <w:shd w:val="clear" w:color="auto" w:fill="auto"/>
          </w:tcPr>
          <w:p w:rsidR="0051577A" w:rsidRPr="0051577A" w:rsidRDefault="0051577A" w:rsidP="0051577A">
            <w:pPr>
              <w:ind w:firstLine="0"/>
            </w:pPr>
            <w:r>
              <w:t>Bustos</w:t>
            </w:r>
          </w:p>
        </w:tc>
        <w:tc>
          <w:tcPr>
            <w:tcW w:w="2179" w:type="dxa"/>
            <w:shd w:val="clear" w:color="auto" w:fill="auto"/>
          </w:tcPr>
          <w:p w:rsidR="0051577A" w:rsidRPr="0051577A" w:rsidRDefault="0051577A" w:rsidP="0051577A">
            <w:pPr>
              <w:ind w:firstLine="0"/>
            </w:pPr>
            <w:r>
              <w:t>Carter</w:t>
            </w:r>
          </w:p>
        </w:tc>
        <w:tc>
          <w:tcPr>
            <w:tcW w:w="2180" w:type="dxa"/>
            <w:shd w:val="clear" w:color="auto" w:fill="auto"/>
          </w:tcPr>
          <w:p w:rsidR="0051577A" w:rsidRPr="0051577A" w:rsidRDefault="0051577A" w:rsidP="0051577A">
            <w:pPr>
              <w:ind w:firstLine="0"/>
            </w:pPr>
            <w:r>
              <w:t>Caskey</w:t>
            </w:r>
          </w:p>
        </w:tc>
      </w:tr>
      <w:tr w:rsidR="0051577A" w:rsidRPr="0051577A" w:rsidTr="0051577A">
        <w:tc>
          <w:tcPr>
            <w:tcW w:w="2179" w:type="dxa"/>
            <w:shd w:val="clear" w:color="auto" w:fill="auto"/>
          </w:tcPr>
          <w:p w:rsidR="0051577A" w:rsidRPr="0051577A" w:rsidRDefault="0051577A" w:rsidP="0051577A">
            <w:pPr>
              <w:ind w:firstLine="0"/>
            </w:pPr>
            <w:r>
              <w:t>Chumley</w:t>
            </w:r>
          </w:p>
        </w:tc>
        <w:tc>
          <w:tcPr>
            <w:tcW w:w="2179" w:type="dxa"/>
            <w:shd w:val="clear" w:color="auto" w:fill="auto"/>
          </w:tcPr>
          <w:p w:rsidR="0051577A" w:rsidRPr="0051577A" w:rsidRDefault="0051577A" w:rsidP="0051577A">
            <w:pPr>
              <w:ind w:firstLine="0"/>
            </w:pPr>
            <w:r>
              <w:t>Clyburn</w:t>
            </w:r>
          </w:p>
        </w:tc>
        <w:tc>
          <w:tcPr>
            <w:tcW w:w="2180" w:type="dxa"/>
            <w:shd w:val="clear" w:color="auto" w:fill="auto"/>
          </w:tcPr>
          <w:p w:rsidR="0051577A" w:rsidRPr="0051577A" w:rsidRDefault="0051577A" w:rsidP="0051577A">
            <w:pPr>
              <w:ind w:firstLine="0"/>
            </w:pPr>
            <w:r>
              <w:t>Cobb-Hunter</w:t>
            </w:r>
          </w:p>
        </w:tc>
      </w:tr>
      <w:tr w:rsidR="0051577A" w:rsidRPr="0051577A" w:rsidTr="0051577A">
        <w:tc>
          <w:tcPr>
            <w:tcW w:w="2179" w:type="dxa"/>
            <w:shd w:val="clear" w:color="auto" w:fill="auto"/>
          </w:tcPr>
          <w:p w:rsidR="0051577A" w:rsidRPr="0051577A" w:rsidRDefault="0051577A" w:rsidP="0051577A">
            <w:pPr>
              <w:ind w:firstLine="0"/>
            </w:pPr>
            <w:r>
              <w:t>Cogswell</w:t>
            </w:r>
          </w:p>
        </w:tc>
        <w:tc>
          <w:tcPr>
            <w:tcW w:w="2179" w:type="dxa"/>
            <w:shd w:val="clear" w:color="auto" w:fill="auto"/>
          </w:tcPr>
          <w:p w:rsidR="0051577A" w:rsidRPr="0051577A" w:rsidRDefault="0051577A" w:rsidP="0051577A">
            <w:pPr>
              <w:ind w:firstLine="0"/>
            </w:pPr>
            <w:r>
              <w:t>Collins</w:t>
            </w:r>
          </w:p>
        </w:tc>
        <w:tc>
          <w:tcPr>
            <w:tcW w:w="2180" w:type="dxa"/>
            <w:shd w:val="clear" w:color="auto" w:fill="auto"/>
          </w:tcPr>
          <w:p w:rsidR="0051577A" w:rsidRPr="0051577A" w:rsidRDefault="0051577A" w:rsidP="0051577A">
            <w:pPr>
              <w:ind w:firstLine="0"/>
            </w:pPr>
            <w:r>
              <w:t>B. Cox</w:t>
            </w:r>
          </w:p>
        </w:tc>
      </w:tr>
      <w:tr w:rsidR="0051577A" w:rsidRPr="0051577A" w:rsidTr="0051577A">
        <w:tc>
          <w:tcPr>
            <w:tcW w:w="2179" w:type="dxa"/>
            <w:shd w:val="clear" w:color="auto" w:fill="auto"/>
          </w:tcPr>
          <w:p w:rsidR="0051577A" w:rsidRPr="0051577A" w:rsidRDefault="0051577A" w:rsidP="0051577A">
            <w:pPr>
              <w:ind w:firstLine="0"/>
            </w:pPr>
            <w:r>
              <w:t>W. Cox</w:t>
            </w:r>
          </w:p>
        </w:tc>
        <w:tc>
          <w:tcPr>
            <w:tcW w:w="2179" w:type="dxa"/>
            <w:shd w:val="clear" w:color="auto" w:fill="auto"/>
          </w:tcPr>
          <w:p w:rsidR="0051577A" w:rsidRPr="0051577A" w:rsidRDefault="0051577A" w:rsidP="0051577A">
            <w:pPr>
              <w:ind w:firstLine="0"/>
            </w:pPr>
            <w:r>
              <w:t>Dabney</w:t>
            </w:r>
          </w:p>
        </w:tc>
        <w:tc>
          <w:tcPr>
            <w:tcW w:w="2180" w:type="dxa"/>
            <w:shd w:val="clear" w:color="auto" w:fill="auto"/>
          </w:tcPr>
          <w:p w:rsidR="0051577A" w:rsidRPr="0051577A" w:rsidRDefault="0051577A" w:rsidP="0051577A">
            <w:pPr>
              <w:ind w:firstLine="0"/>
            </w:pPr>
            <w:r>
              <w:t>Daning</w:t>
            </w:r>
          </w:p>
        </w:tc>
      </w:tr>
      <w:tr w:rsidR="0051577A" w:rsidRPr="0051577A" w:rsidTr="0051577A">
        <w:tc>
          <w:tcPr>
            <w:tcW w:w="2179" w:type="dxa"/>
            <w:shd w:val="clear" w:color="auto" w:fill="auto"/>
          </w:tcPr>
          <w:p w:rsidR="0051577A" w:rsidRPr="0051577A" w:rsidRDefault="0051577A" w:rsidP="0051577A">
            <w:pPr>
              <w:ind w:firstLine="0"/>
            </w:pPr>
            <w:r>
              <w:t>Davis</w:t>
            </w:r>
          </w:p>
        </w:tc>
        <w:tc>
          <w:tcPr>
            <w:tcW w:w="2179" w:type="dxa"/>
            <w:shd w:val="clear" w:color="auto" w:fill="auto"/>
          </w:tcPr>
          <w:p w:rsidR="0051577A" w:rsidRPr="0051577A" w:rsidRDefault="0051577A" w:rsidP="0051577A">
            <w:pPr>
              <w:ind w:firstLine="0"/>
            </w:pPr>
            <w:r>
              <w:t>Dillard</w:t>
            </w:r>
          </w:p>
        </w:tc>
        <w:tc>
          <w:tcPr>
            <w:tcW w:w="2180" w:type="dxa"/>
            <w:shd w:val="clear" w:color="auto" w:fill="auto"/>
          </w:tcPr>
          <w:p w:rsidR="0051577A" w:rsidRPr="0051577A" w:rsidRDefault="0051577A" w:rsidP="0051577A">
            <w:pPr>
              <w:ind w:firstLine="0"/>
            </w:pPr>
            <w:r>
              <w:t>Elliott</w:t>
            </w:r>
          </w:p>
        </w:tc>
      </w:tr>
      <w:tr w:rsidR="0051577A" w:rsidRPr="0051577A" w:rsidTr="0051577A">
        <w:tc>
          <w:tcPr>
            <w:tcW w:w="2179" w:type="dxa"/>
            <w:shd w:val="clear" w:color="auto" w:fill="auto"/>
          </w:tcPr>
          <w:p w:rsidR="0051577A" w:rsidRPr="0051577A" w:rsidRDefault="0051577A" w:rsidP="0051577A">
            <w:pPr>
              <w:ind w:firstLine="0"/>
            </w:pPr>
            <w:r>
              <w:t>Erickson</w:t>
            </w:r>
          </w:p>
        </w:tc>
        <w:tc>
          <w:tcPr>
            <w:tcW w:w="2179" w:type="dxa"/>
            <w:shd w:val="clear" w:color="auto" w:fill="auto"/>
          </w:tcPr>
          <w:p w:rsidR="0051577A" w:rsidRPr="0051577A" w:rsidRDefault="0051577A" w:rsidP="0051577A">
            <w:pPr>
              <w:ind w:firstLine="0"/>
            </w:pPr>
            <w:r>
              <w:t>Felder</w:t>
            </w:r>
          </w:p>
        </w:tc>
        <w:tc>
          <w:tcPr>
            <w:tcW w:w="2180" w:type="dxa"/>
            <w:shd w:val="clear" w:color="auto" w:fill="auto"/>
          </w:tcPr>
          <w:p w:rsidR="0051577A" w:rsidRPr="0051577A" w:rsidRDefault="0051577A" w:rsidP="0051577A">
            <w:pPr>
              <w:ind w:firstLine="0"/>
            </w:pPr>
            <w:r>
              <w:t>Finlay</w:t>
            </w:r>
          </w:p>
        </w:tc>
      </w:tr>
      <w:tr w:rsidR="0051577A" w:rsidRPr="0051577A" w:rsidTr="0051577A">
        <w:tc>
          <w:tcPr>
            <w:tcW w:w="2179" w:type="dxa"/>
            <w:shd w:val="clear" w:color="auto" w:fill="auto"/>
          </w:tcPr>
          <w:p w:rsidR="0051577A" w:rsidRPr="0051577A" w:rsidRDefault="0051577A" w:rsidP="0051577A">
            <w:pPr>
              <w:ind w:firstLine="0"/>
            </w:pPr>
            <w:r>
              <w:t>Forrest</w:t>
            </w:r>
          </w:p>
        </w:tc>
        <w:tc>
          <w:tcPr>
            <w:tcW w:w="2179" w:type="dxa"/>
            <w:shd w:val="clear" w:color="auto" w:fill="auto"/>
          </w:tcPr>
          <w:p w:rsidR="0051577A" w:rsidRPr="0051577A" w:rsidRDefault="0051577A" w:rsidP="0051577A">
            <w:pPr>
              <w:ind w:firstLine="0"/>
            </w:pPr>
            <w:r>
              <w:t>Gagnon</w:t>
            </w:r>
          </w:p>
        </w:tc>
        <w:tc>
          <w:tcPr>
            <w:tcW w:w="2180" w:type="dxa"/>
            <w:shd w:val="clear" w:color="auto" w:fill="auto"/>
          </w:tcPr>
          <w:p w:rsidR="0051577A" w:rsidRPr="0051577A" w:rsidRDefault="0051577A" w:rsidP="0051577A">
            <w:pPr>
              <w:ind w:firstLine="0"/>
            </w:pPr>
            <w:r>
              <w:t>Garvin</w:t>
            </w:r>
          </w:p>
        </w:tc>
      </w:tr>
      <w:tr w:rsidR="0051577A" w:rsidRPr="0051577A" w:rsidTr="0051577A">
        <w:tc>
          <w:tcPr>
            <w:tcW w:w="2179" w:type="dxa"/>
            <w:shd w:val="clear" w:color="auto" w:fill="auto"/>
          </w:tcPr>
          <w:p w:rsidR="0051577A" w:rsidRPr="0051577A" w:rsidRDefault="0051577A" w:rsidP="0051577A">
            <w:pPr>
              <w:ind w:firstLine="0"/>
            </w:pPr>
            <w:r>
              <w:t>Gatch</w:t>
            </w:r>
          </w:p>
        </w:tc>
        <w:tc>
          <w:tcPr>
            <w:tcW w:w="2179" w:type="dxa"/>
            <w:shd w:val="clear" w:color="auto" w:fill="auto"/>
          </w:tcPr>
          <w:p w:rsidR="0051577A" w:rsidRPr="0051577A" w:rsidRDefault="0051577A" w:rsidP="0051577A">
            <w:pPr>
              <w:ind w:firstLine="0"/>
            </w:pPr>
            <w:r>
              <w:t>Gilliam</w:t>
            </w:r>
          </w:p>
        </w:tc>
        <w:tc>
          <w:tcPr>
            <w:tcW w:w="2180" w:type="dxa"/>
            <w:shd w:val="clear" w:color="auto" w:fill="auto"/>
          </w:tcPr>
          <w:p w:rsidR="0051577A" w:rsidRPr="0051577A" w:rsidRDefault="0051577A" w:rsidP="0051577A">
            <w:pPr>
              <w:ind w:firstLine="0"/>
            </w:pPr>
            <w:r>
              <w:t>Govan</w:t>
            </w:r>
          </w:p>
        </w:tc>
      </w:tr>
      <w:tr w:rsidR="0051577A" w:rsidRPr="0051577A" w:rsidTr="0051577A">
        <w:tc>
          <w:tcPr>
            <w:tcW w:w="2179" w:type="dxa"/>
            <w:shd w:val="clear" w:color="auto" w:fill="auto"/>
          </w:tcPr>
          <w:p w:rsidR="0051577A" w:rsidRPr="0051577A" w:rsidRDefault="0051577A" w:rsidP="0051577A">
            <w:pPr>
              <w:ind w:firstLine="0"/>
            </w:pPr>
            <w:r>
              <w:t>Haddon</w:t>
            </w:r>
          </w:p>
        </w:tc>
        <w:tc>
          <w:tcPr>
            <w:tcW w:w="2179" w:type="dxa"/>
            <w:shd w:val="clear" w:color="auto" w:fill="auto"/>
          </w:tcPr>
          <w:p w:rsidR="0051577A" w:rsidRPr="0051577A" w:rsidRDefault="0051577A" w:rsidP="0051577A">
            <w:pPr>
              <w:ind w:firstLine="0"/>
            </w:pPr>
            <w:r>
              <w:t>Hart</w:t>
            </w:r>
          </w:p>
        </w:tc>
        <w:tc>
          <w:tcPr>
            <w:tcW w:w="2180" w:type="dxa"/>
            <w:shd w:val="clear" w:color="auto" w:fill="auto"/>
          </w:tcPr>
          <w:p w:rsidR="0051577A" w:rsidRPr="0051577A" w:rsidRDefault="0051577A" w:rsidP="0051577A">
            <w:pPr>
              <w:ind w:firstLine="0"/>
            </w:pPr>
            <w:r>
              <w:t>Henderson-Myers</w:t>
            </w:r>
          </w:p>
        </w:tc>
      </w:tr>
      <w:tr w:rsidR="0051577A" w:rsidRPr="0051577A" w:rsidTr="0051577A">
        <w:tc>
          <w:tcPr>
            <w:tcW w:w="2179" w:type="dxa"/>
            <w:shd w:val="clear" w:color="auto" w:fill="auto"/>
          </w:tcPr>
          <w:p w:rsidR="0051577A" w:rsidRPr="0051577A" w:rsidRDefault="0051577A" w:rsidP="0051577A">
            <w:pPr>
              <w:ind w:firstLine="0"/>
            </w:pPr>
            <w:r>
              <w:t>Henegan</w:t>
            </w:r>
          </w:p>
        </w:tc>
        <w:tc>
          <w:tcPr>
            <w:tcW w:w="2179" w:type="dxa"/>
            <w:shd w:val="clear" w:color="auto" w:fill="auto"/>
          </w:tcPr>
          <w:p w:rsidR="0051577A" w:rsidRPr="0051577A" w:rsidRDefault="0051577A" w:rsidP="0051577A">
            <w:pPr>
              <w:ind w:firstLine="0"/>
            </w:pPr>
            <w:r>
              <w:t>Hewitt</w:t>
            </w:r>
          </w:p>
        </w:tc>
        <w:tc>
          <w:tcPr>
            <w:tcW w:w="2180" w:type="dxa"/>
            <w:shd w:val="clear" w:color="auto" w:fill="auto"/>
          </w:tcPr>
          <w:p w:rsidR="0051577A" w:rsidRPr="0051577A" w:rsidRDefault="0051577A" w:rsidP="0051577A">
            <w:pPr>
              <w:ind w:firstLine="0"/>
            </w:pPr>
            <w:r>
              <w:t>Hiott</w:t>
            </w:r>
          </w:p>
        </w:tc>
      </w:tr>
      <w:tr w:rsidR="0051577A" w:rsidRPr="0051577A" w:rsidTr="0051577A">
        <w:tc>
          <w:tcPr>
            <w:tcW w:w="2179" w:type="dxa"/>
            <w:shd w:val="clear" w:color="auto" w:fill="auto"/>
          </w:tcPr>
          <w:p w:rsidR="0051577A" w:rsidRPr="0051577A" w:rsidRDefault="0051577A" w:rsidP="0051577A">
            <w:pPr>
              <w:ind w:firstLine="0"/>
            </w:pPr>
            <w:r>
              <w:t>Hixon</w:t>
            </w:r>
          </w:p>
        </w:tc>
        <w:tc>
          <w:tcPr>
            <w:tcW w:w="2179" w:type="dxa"/>
            <w:shd w:val="clear" w:color="auto" w:fill="auto"/>
          </w:tcPr>
          <w:p w:rsidR="0051577A" w:rsidRPr="0051577A" w:rsidRDefault="0051577A" w:rsidP="0051577A">
            <w:pPr>
              <w:ind w:firstLine="0"/>
            </w:pPr>
            <w:r>
              <w:t>Hosey</w:t>
            </w:r>
          </w:p>
        </w:tc>
        <w:tc>
          <w:tcPr>
            <w:tcW w:w="2180" w:type="dxa"/>
            <w:shd w:val="clear" w:color="auto" w:fill="auto"/>
          </w:tcPr>
          <w:p w:rsidR="0051577A" w:rsidRPr="0051577A" w:rsidRDefault="0051577A" w:rsidP="0051577A">
            <w:pPr>
              <w:ind w:firstLine="0"/>
            </w:pPr>
            <w:r>
              <w:t>Howard</w:t>
            </w:r>
          </w:p>
        </w:tc>
      </w:tr>
      <w:tr w:rsidR="0051577A" w:rsidRPr="0051577A" w:rsidTr="0051577A">
        <w:tc>
          <w:tcPr>
            <w:tcW w:w="2179" w:type="dxa"/>
            <w:shd w:val="clear" w:color="auto" w:fill="auto"/>
          </w:tcPr>
          <w:p w:rsidR="0051577A" w:rsidRPr="0051577A" w:rsidRDefault="0051577A" w:rsidP="0051577A">
            <w:pPr>
              <w:ind w:firstLine="0"/>
            </w:pPr>
            <w:r>
              <w:t>Huggins</w:t>
            </w:r>
          </w:p>
        </w:tc>
        <w:tc>
          <w:tcPr>
            <w:tcW w:w="2179" w:type="dxa"/>
            <w:shd w:val="clear" w:color="auto" w:fill="auto"/>
          </w:tcPr>
          <w:p w:rsidR="0051577A" w:rsidRPr="0051577A" w:rsidRDefault="0051577A" w:rsidP="0051577A">
            <w:pPr>
              <w:ind w:firstLine="0"/>
            </w:pPr>
            <w:r>
              <w:t>Hyde</w:t>
            </w:r>
          </w:p>
        </w:tc>
        <w:tc>
          <w:tcPr>
            <w:tcW w:w="2180" w:type="dxa"/>
            <w:shd w:val="clear" w:color="auto" w:fill="auto"/>
          </w:tcPr>
          <w:p w:rsidR="0051577A" w:rsidRPr="0051577A" w:rsidRDefault="0051577A" w:rsidP="0051577A">
            <w:pPr>
              <w:ind w:firstLine="0"/>
            </w:pPr>
            <w:r>
              <w:t>J. E. Johnson</w:t>
            </w:r>
          </w:p>
        </w:tc>
      </w:tr>
      <w:tr w:rsidR="0051577A" w:rsidRPr="0051577A" w:rsidTr="0051577A">
        <w:tc>
          <w:tcPr>
            <w:tcW w:w="2179" w:type="dxa"/>
            <w:shd w:val="clear" w:color="auto" w:fill="auto"/>
          </w:tcPr>
          <w:p w:rsidR="0051577A" w:rsidRPr="0051577A" w:rsidRDefault="0051577A" w:rsidP="0051577A">
            <w:pPr>
              <w:ind w:firstLine="0"/>
            </w:pPr>
            <w:r>
              <w:t>J. L. Johnson</w:t>
            </w:r>
          </w:p>
        </w:tc>
        <w:tc>
          <w:tcPr>
            <w:tcW w:w="2179" w:type="dxa"/>
            <w:shd w:val="clear" w:color="auto" w:fill="auto"/>
          </w:tcPr>
          <w:p w:rsidR="0051577A" w:rsidRPr="0051577A" w:rsidRDefault="0051577A" w:rsidP="0051577A">
            <w:pPr>
              <w:ind w:firstLine="0"/>
            </w:pPr>
            <w:r>
              <w:t>K. O. Johnson</w:t>
            </w:r>
          </w:p>
        </w:tc>
        <w:tc>
          <w:tcPr>
            <w:tcW w:w="2180" w:type="dxa"/>
            <w:shd w:val="clear" w:color="auto" w:fill="auto"/>
          </w:tcPr>
          <w:p w:rsidR="0051577A" w:rsidRPr="0051577A" w:rsidRDefault="0051577A" w:rsidP="0051577A">
            <w:pPr>
              <w:ind w:firstLine="0"/>
            </w:pPr>
            <w:r>
              <w:t>Jones</w:t>
            </w:r>
          </w:p>
        </w:tc>
      </w:tr>
      <w:tr w:rsidR="0051577A" w:rsidRPr="0051577A" w:rsidTr="0051577A">
        <w:tc>
          <w:tcPr>
            <w:tcW w:w="2179" w:type="dxa"/>
            <w:shd w:val="clear" w:color="auto" w:fill="auto"/>
          </w:tcPr>
          <w:p w:rsidR="0051577A" w:rsidRPr="0051577A" w:rsidRDefault="0051577A" w:rsidP="0051577A">
            <w:pPr>
              <w:ind w:firstLine="0"/>
            </w:pPr>
            <w:r>
              <w:t>Jordan</w:t>
            </w:r>
          </w:p>
        </w:tc>
        <w:tc>
          <w:tcPr>
            <w:tcW w:w="2179" w:type="dxa"/>
            <w:shd w:val="clear" w:color="auto" w:fill="auto"/>
          </w:tcPr>
          <w:p w:rsidR="0051577A" w:rsidRPr="0051577A" w:rsidRDefault="0051577A" w:rsidP="0051577A">
            <w:pPr>
              <w:ind w:firstLine="0"/>
            </w:pPr>
            <w:r>
              <w:t>King</w:t>
            </w:r>
          </w:p>
        </w:tc>
        <w:tc>
          <w:tcPr>
            <w:tcW w:w="2180" w:type="dxa"/>
            <w:shd w:val="clear" w:color="auto" w:fill="auto"/>
          </w:tcPr>
          <w:p w:rsidR="0051577A" w:rsidRPr="0051577A" w:rsidRDefault="0051577A" w:rsidP="0051577A">
            <w:pPr>
              <w:ind w:firstLine="0"/>
            </w:pPr>
            <w:r>
              <w:t>Kirby</w:t>
            </w:r>
          </w:p>
        </w:tc>
      </w:tr>
      <w:tr w:rsidR="0051577A" w:rsidRPr="0051577A" w:rsidTr="0051577A">
        <w:tc>
          <w:tcPr>
            <w:tcW w:w="2179" w:type="dxa"/>
            <w:shd w:val="clear" w:color="auto" w:fill="auto"/>
          </w:tcPr>
          <w:p w:rsidR="0051577A" w:rsidRPr="0051577A" w:rsidRDefault="0051577A" w:rsidP="0051577A">
            <w:pPr>
              <w:ind w:firstLine="0"/>
            </w:pPr>
            <w:r>
              <w:t>Ligon</w:t>
            </w:r>
          </w:p>
        </w:tc>
        <w:tc>
          <w:tcPr>
            <w:tcW w:w="2179" w:type="dxa"/>
            <w:shd w:val="clear" w:color="auto" w:fill="auto"/>
          </w:tcPr>
          <w:p w:rsidR="0051577A" w:rsidRPr="0051577A" w:rsidRDefault="0051577A" w:rsidP="0051577A">
            <w:pPr>
              <w:ind w:firstLine="0"/>
            </w:pPr>
            <w:r>
              <w:t>Long</w:t>
            </w:r>
          </w:p>
        </w:tc>
        <w:tc>
          <w:tcPr>
            <w:tcW w:w="2180" w:type="dxa"/>
            <w:shd w:val="clear" w:color="auto" w:fill="auto"/>
          </w:tcPr>
          <w:p w:rsidR="0051577A" w:rsidRPr="0051577A" w:rsidRDefault="0051577A" w:rsidP="0051577A">
            <w:pPr>
              <w:ind w:firstLine="0"/>
            </w:pPr>
            <w:r>
              <w:t>Lucas</w:t>
            </w:r>
          </w:p>
        </w:tc>
      </w:tr>
      <w:tr w:rsidR="0051577A" w:rsidRPr="0051577A" w:rsidTr="0051577A">
        <w:tc>
          <w:tcPr>
            <w:tcW w:w="2179" w:type="dxa"/>
            <w:shd w:val="clear" w:color="auto" w:fill="auto"/>
          </w:tcPr>
          <w:p w:rsidR="0051577A" w:rsidRPr="0051577A" w:rsidRDefault="0051577A" w:rsidP="0051577A">
            <w:pPr>
              <w:ind w:firstLine="0"/>
            </w:pPr>
            <w:r>
              <w:t>Matthews</w:t>
            </w:r>
          </w:p>
        </w:tc>
        <w:tc>
          <w:tcPr>
            <w:tcW w:w="2179" w:type="dxa"/>
            <w:shd w:val="clear" w:color="auto" w:fill="auto"/>
          </w:tcPr>
          <w:p w:rsidR="0051577A" w:rsidRPr="0051577A" w:rsidRDefault="0051577A" w:rsidP="0051577A">
            <w:pPr>
              <w:ind w:firstLine="0"/>
            </w:pPr>
            <w:r>
              <w:t>McCabe</w:t>
            </w:r>
          </w:p>
        </w:tc>
        <w:tc>
          <w:tcPr>
            <w:tcW w:w="2180" w:type="dxa"/>
            <w:shd w:val="clear" w:color="auto" w:fill="auto"/>
          </w:tcPr>
          <w:p w:rsidR="0051577A" w:rsidRPr="0051577A" w:rsidRDefault="0051577A" w:rsidP="0051577A">
            <w:pPr>
              <w:ind w:firstLine="0"/>
            </w:pPr>
            <w:r>
              <w:t>McCravy</w:t>
            </w:r>
          </w:p>
        </w:tc>
      </w:tr>
      <w:tr w:rsidR="0051577A" w:rsidRPr="0051577A" w:rsidTr="0051577A">
        <w:tc>
          <w:tcPr>
            <w:tcW w:w="2179" w:type="dxa"/>
            <w:shd w:val="clear" w:color="auto" w:fill="auto"/>
          </w:tcPr>
          <w:p w:rsidR="0051577A" w:rsidRPr="0051577A" w:rsidRDefault="0051577A" w:rsidP="0051577A">
            <w:pPr>
              <w:ind w:firstLine="0"/>
            </w:pPr>
            <w:r>
              <w:t>McDaniel</w:t>
            </w:r>
          </w:p>
        </w:tc>
        <w:tc>
          <w:tcPr>
            <w:tcW w:w="2179" w:type="dxa"/>
            <w:shd w:val="clear" w:color="auto" w:fill="auto"/>
          </w:tcPr>
          <w:p w:rsidR="0051577A" w:rsidRPr="0051577A" w:rsidRDefault="0051577A" w:rsidP="0051577A">
            <w:pPr>
              <w:ind w:firstLine="0"/>
            </w:pPr>
            <w:r>
              <w:t>McGarry</w:t>
            </w:r>
          </w:p>
        </w:tc>
        <w:tc>
          <w:tcPr>
            <w:tcW w:w="2180" w:type="dxa"/>
            <w:shd w:val="clear" w:color="auto" w:fill="auto"/>
          </w:tcPr>
          <w:p w:rsidR="0051577A" w:rsidRPr="0051577A" w:rsidRDefault="0051577A" w:rsidP="0051577A">
            <w:pPr>
              <w:ind w:firstLine="0"/>
            </w:pPr>
            <w:r>
              <w:t>McKnight</w:t>
            </w:r>
          </w:p>
        </w:tc>
      </w:tr>
      <w:tr w:rsidR="0051577A" w:rsidRPr="0051577A" w:rsidTr="0051577A">
        <w:tc>
          <w:tcPr>
            <w:tcW w:w="2179" w:type="dxa"/>
            <w:shd w:val="clear" w:color="auto" w:fill="auto"/>
          </w:tcPr>
          <w:p w:rsidR="0051577A" w:rsidRPr="0051577A" w:rsidRDefault="0051577A" w:rsidP="0051577A">
            <w:pPr>
              <w:ind w:firstLine="0"/>
            </w:pPr>
            <w:r>
              <w:t>J. Moore</w:t>
            </w:r>
          </w:p>
        </w:tc>
        <w:tc>
          <w:tcPr>
            <w:tcW w:w="2179" w:type="dxa"/>
            <w:shd w:val="clear" w:color="auto" w:fill="auto"/>
          </w:tcPr>
          <w:p w:rsidR="0051577A" w:rsidRPr="0051577A" w:rsidRDefault="0051577A" w:rsidP="0051577A">
            <w:pPr>
              <w:ind w:firstLine="0"/>
            </w:pPr>
            <w:r>
              <w:t>T. Moore</w:t>
            </w:r>
          </w:p>
        </w:tc>
        <w:tc>
          <w:tcPr>
            <w:tcW w:w="2180" w:type="dxa"/>
            <w:shd w:val="clear" w:color="auto" w:fill="auto"/>
          </w:tcPr>
          <w:p w:rsidR="0051577A" w:rsidRPr="0051577A" w:rsidRDefault="0051577A" w:rsidP="0051577A">
            <w:pPr>
              <w:ind w:firstLine="0"/>
            </w:pPr>
            <w:r>
              <w:t>D. C. Moss</w:t>
            </w:r>
          </w:p>
        </w:tc>
      </w:tr>
      <w:tr w:rsidR="0051577A" w:rsidRPr="0051577A" w:rsidTr="0051577A">
        <w:tc>
          <w:tcPr>
            <w:tcW w:w="2179" w:type="dxa"/>
            <w:shd w:val="clear" w:color="auto" w:fill="auto"/>
          </w:tcPr>
          <w:p w:rsidR="0051577A" w:rsidRPr="0051577A" w:rsidRDefault="0051577A" w:rsidP="0051577A">
            <w:pPr>
              <w:ind w:firstLine="0"/>
            </w:pPr>
            <w:r>
              <w:t>V. S. Moss</w:t>
            </w:r>
          </w:p>
        </w:tc>
        <w:tc>
          <w:tcPr>
            <w:tcW w:w="2179" w:type="dxa"/>
            <w:shd w:val="clear" w:color="auto" w:fill="auto"/>
          </w:tcPr>
          <w:p w:rsidR="0051577A" w:rsidRPr="0051577A" w:rsidRDefault="0051577A" w:rsidP="0051577A">
            <w:pPr>
              <w:ind w:firstLine="0"/>
            </w:pPr>
            <w:r>
              <w:t>Murray</w:t>
            </w:r>
          </w:p>
        </w:tc>
        <w:tc>
          <w:tcPr>
            <w:tcW w:w="2180" w:type="dxa"/>
            <w:shd w:val="clear" w:color="auto" w:fill="auto"/>
          </w:tcPr>
          <w:p w:rsidR="0051577A" w:rsidRPr="0051577A" w:rsidRDefault="0051577A" w:rsidP="0051577A">
            <w:pPr>
              <w:ind w:firstLine="0"/>
            </w:pPr>
            <w:r>
              <w:t>B. Newton</w:t>
            </w:r>
          </w:p>
        </w:tc>
      </w:tr>
      <w:tr w:rsidR="0051577A" w:rsidRPr="0051577A" w:rsidTr="0051577A">
        <w:tc>
          <w:tcPr>
            <w:tcW w:w="2179" w:type="dxa"/>
            <w:shd w:val="clear" w:color="auto" w:fill="auto"/>
          </w:tcPr>
          <w:p w:rsidR="0051577A" w:rsidRPr="0051577A" w:rsidRDefault="0051577A" w:rsidP="0051577A">
            <w:pPr>
              <w:ind w:firstLine="0"/>
            </w:pPr>
            <w:r>
              <w:t>W. Newton</w:t>
            </w:r>
          </w:p>
        </w:tc>
        <w:tc>
          <w:tcPr>
            <w:tcW w:w="2179" w:type="dxa"/>
            <w:shd w:val="clear" w:color="auto" w:fill="auto"/>
          </w:tcPr>
          <w:p w:rsidR="0051577A" w:rsidRPr="0051577A" w:rsidRDefault="0051577A" w:rsidP="0051577A">
            <w:pPr>
              <w:ind w:firstLine="0"/>
            </w:pPr>
            <w:r>
              <w:t>Nutt</w:t>
            </w:r>
          </w:p>
        </w:tc>
        <w:tc>
          <w:tcPr>
            <w:tcW w:w="2180" w:type="dxa"/>
            <w:shd w:val="clear" w:color="auto" w:fill="auto"/>
          </w:tcPr>
          <w:p w:rsidR="0051577A" w:rsidRPr="0051577A" w:rsidRDefault="0051577A" w:rsidP="0051577A">
            <w:pPr>
              <w:ind w:firstLine="0"/>
            </w:pPr>
            <w:r>
              <w:t>Oremus</w:t>
            </w:r>
          </w:p>
        </w:tc>
      </w:tr>
      <w:tr w:rsidR="0051577A" w:rsidRPr="0051577A" w:rsidTr="0051577A">
        <w:tc>
          <w:tcPr>
            <w:tcW w:w="2179" w:type="dxa"/>
            <w:shd w:val="clear" w:color="auto" w:fill="auto"/>
          </w:tcPr>
          <w:p w:rsidR="0051577A" w:rsidRPr="0051577A" w:rsidRDefault="0051577A" w:rsidP="0051577A">
            <w:pPr>
              <w:ind w:firstLine="0"/>
            </w:pPr>
            <w:r>
              <w:t>Ott</w:t>
            </w:r>
          </w:p>
        </w:tc>
        <w:tc>
          <w:tcPr>
            <w:tcW w:w="2179" w:type="dxa"/>
            <w:shd w:val="clear" w:color="auto" w:fill="auto"/>
          </w:tcPr>
          <w:p w:rsidR="0051577A" w:rsidRPr="0051577A" w:rsidRDefault="0051577A" w:rsidP="0051577A">
            <w:pPr>
              <w:ind w:firstLine="0"/>
            </w:pPr>
            <w:r>
              <w:t>Pope</w:t>
            </w:r>
          </w:p>
        </w:tc>
        <w:tc>
          <w:tcPr>
            <w:tcW w:w="2180" w:type="dxa"/>
            <w:shd w:val="clear" w:color="auto" w:fill="auto"/>
          </w:tcPr>
          <w:p w:rsidR="0051577A" w:rsidRPr="0051577A" w:rsidRDefault="0051577A" w:rsidP="0051577A">
            <w:pPr>
              <w:ind w:firstLine="0"/>
            </w:pPr>
            <w:r>
              <w:t>Robinson</w:t>
            </w:r>
          </w:p>
        </w:tc>
      </w:tr>
      <w:tr w:rsidR="0051577A" w:rsidRPr="0051577A" w:rsidTr="0051577A">
        <w:tc>
          <w:tcPr>
            <w:tcW w:w="2179" w:type="dxa"/>
            <w:shd w:val="clear" w:color="auto" w:fill="auto"/>
          </w:tcPr>
          <w:p w:rsidR="0051577A" w:rsidRPr="0051577A" w:rsidRDefault="0051577A" w:rsidP="0051577A">
            <w:pPr>
              <w:ind w:firstLine="0"/>
            </w:pPr>
            <w:r>
              <w:t>Rose</w:t>
            </w:r>
          </w:p>
        </w:tc>
        <w:tc>
          <w:tcPr>
            <w:tcW w:w="2179" w:type="dxa"/>
            <w:shd w:val="clear" w:color="auto" w:fill="auto"/>
          </w:tcPr>
          <w:p w:rsidR="0051577A" w:rsidRPr="0051577A" w:rsidRDefault="0051577A" w:rsidP="0051577A">
            <w:pPr>
              <w:ind w:firstLine="0"/>
            </w:pPr>
            <w:r>
              <w:t>Rutherford</w:t>
            </w:r>
          </w:p>
        </w:tc>
        <w:tc>
          <w:tcPr>
            <w:tcW w:w="2180" w:type="dxa"/>
            <w:shd w:val="clear" w:color="auto" w:fill="auto"/>
          </w:tcPr>
          <w:p w:rsidR="0051577A" w:rsidRPr="0051577A" w:rsidRDefault="0051577A" w:rsidP="0051577A">
            <w:pPr>
              <w:ind w:firstLine="0"/>
            </w:pPr>
            <w:r>
              <w:t>Sandifer</w:t>
            </w:r>
          </w:p>
        </w:tc>
      </w:tr>
      <w:tr w:rsidR="0051577A" w:rsidRPr="0051577A" w:rsidTr="0051577A">
        <w:tc>
          <w:tcPr>
            <w:tcW w:w="2179" w:type="dxa"/>
            <w:shd w:val="clear" w:color="auto" w:fill="auto"/>
          </w:tcPr>
          <w:p w:rsidR="0051577A" w:rsidRPr="0051577A" w:rsidRDefault="0051577A" w:rsidP="0051577A">
            <w:pPr>
              <w:ind w:firstLine="0"/>
            </w:pPr>
            <w:r>
              <w:t>G. M. Smith</w:t>
            </w:r>
          </w:p>
        </w:tc>
        <w:tc>
          <w:tcPr>
            <w:tcW w:w="2179" w:type="dxa"/>
            <w:shd w:val="clear" w:color="auto" w:fill="auto"/>
          </w:tcPr>
          <w:p w:rsidR="0051577A" w:rsidRPr="0051577A" w:rsidRDefault="0051577A" w:rsidP="0051577A">
            <w:pPr>
              <w:ind w:firstLine="0"/>
            </w:pPr>
            <w:r>
              <w:t>G. R. Smith</w:t>
            </w:r>
          </w:p>
        </w:tc>
        <w:tc>
          <w:tcPr>
            <w:tcW w:w="2180" w:type="dxa"/>
            <w:shd w:val="clear" w:color="auto" w:fill="auto"/>
          </w:tcPr>
          <w:p w:rsidR="0051577A" w:rsidRPr="0051577A" w:rsidRDefault="0051577A" w:rsidP="0051577A">
            <w:pPr>
              <w:ind w:firstLine="0"/>
            </w:pPr>
            <w:r>
              <w:t>M. M. Smith</w:t>
            </w:r>
          </w:p>
        </w:tc>
      </w:tr>
      <w:tr w:rsidR="0051577A" w:rsidRPr="0051577A" w:rsidTr="0051577A">
        <w:tc>
          <w:tcPr>
            <w:tcW w:w="2179" w:type="dxa"/>
            <w:shd w:val="clear" w:color="auto" w:fill="auto"/>
          </w:tcPr>
          <w:p w:rsidR="0051577A" w:rsidRPr="0051577A" w:rsidRDefault="0051577A" w:rsidP="0051577A">
            <w:pPr>
              <w:ind w:firstLine="0"/>
            </w:pPr>
            <w:r>
              <w:t>Stavrinakis</w:t>
            </w:r>
          </w:p>
        </w:tc>
        <w:tc>
          <w:tcPr>
            <w:tcW w:w="2179" w:type="dxa"/>
            <w:shd w:val="clear" w:color="auto" w:fill="auto"/>
          </w:tcPr>
          <w:p w:rsidR="0051577A" w:rsidRPr="0051577A" w:rsidRDefault="0051577A" w:rsidP="0051577A">
            <w:pPr>
              <w:ind w:firstLine="0"/>
            </w:pPr>
            <w:r>
              <w:t>Taylor</w:t>
            </w:r>
          </w:p>
        </w:tc>
        <w:tc>
          <w:tcPr>
            <w:tcW w:w="2180" w:type="dxa"/>
            <w:shd w:val="clear" w:color="auto" w:fill="auto"/>
          </w:tcPr>
          <w:p w:rsidR="0051577A" w:rsidRPr="0051577A" w:rsidRDefault="0051577A" w:rsidP="0051577A">
            <w:pPr>
              <w:ind w:firstLine="0"/>
            </w:pPr>
            <w:r>
              <w:t>Tedder</w:t>
            </w:r>
          </w:p>
        </w:tc>
      </w:tr>
      <w:tr w:rsidR="0051577A" w:rsidRPr="0051577A" w:rsidTr="0051577A">
        <w:tc>
          <w:tcPr>
            <w:tcW w:w="2179" w:type="dxa"/>
            <w:shd w:val="clear" w:color="auto" w:fill="auto"/>
          </w:tcPr>
          <w:p w:rsidR="0051577A" w:rsidRPr="0051577A" w:rsidRDefault="0051577A" w:rsidP="0051577A">
            <w:pPr>
              <w:ind w:firstLine="0"/>
            </w:pPr>
            <w:r>
              <w:t>Thigpen</w:t>
            </w:r>
          </w:p>
        </w:tc>
        <w:tc>
          <w:tcPr>
            <w:tcW w:w="2179" w:type="dxa"/>
            <w:shd w:val="clear" w:color="auto" w:fill="auto"/>
          </w:tcPr>
          <w:p w:rsidR="0051577A" w:rsidRPr="0051577A" w:rsidRDefault="0051577A" w:rsidP="0051577A">
            <w:pPr>
              <w:ind w:firstLine="0"/>
            </w:pPr>
            <w:r>
              <w:t>Trantham</w:t>
            </w:r>
          </w:p>
        </w:tc>
        <w:tc>
          <w:tcPr>
            <w:tcW w:w="2180" w:type="dxa"/>
            <w:shd w:val="clear" w:color="auto" w:fill="auto"/>
          </w:tcPr>
          <w:p w:rsidR="0051577A" w:rsidRPr="0051577A" w:rsidRDefault="0051577A" w:rsidP="0051577A">
            <w:pPr>
              <w:ind w:firstLine="0"/>
            </w:pPr>
            <w:r>
              <w:t>Weeks</w:t>
            </w:r>
          </w:p>
        </w:tc>
      </w:tr>
      <w:tr w:rsidR="0051577A" w:rsidRPr="0051577A" w:rsidTr="0051577A">
        <w:tc>
          <w:tcPr>
            <w:tcW w:w="2179" w:type="dxa"/>
            <w:shd w:val="clear" w:color="auto" w:fill="auto"/>
          </w:tcPr>
          <w:p w:rsidR="0051577A" w:rsidRPr="0051577A" w:rsidRDefault="0051577A" w:rsidP="0051577A">
            <w:pPr>
              <w:ind w:firstLine="0"/>
            </w:pPr>
            <w:r>
              <w:t>West</w:t>
            </w:r>
          </w:p>
        </w:tc>
        <w:tc>
          <w:tcPr>
            <w:tcW w:w="2179" w:type="dxa"/>
            <w:shd w:val="clear" w:color="auto" w:fill="auto"/>
          </w:tcPr>
          <w:p w:rsidR="0051577A" w:rsidRPr="0051577A" w:rsidRDefault="0051577A" w:rsidP="0051577A">
            <w:pPr>
              <w:ind w:firstLine="0"/>
            </w:pPr>
            <w:r>
              <w:t>Wheeler</w:t>
            </w:r>
          </w:p>
        </w:tc>
        <w:tc>
          <w:tcPr>
            <w:tcW w:w="2180" w:type="dxa"/>
            <w:shd w:val="clear" w:color="auto" w:fill="auto"/>
          </w:tcPr>
          <w:p w:rsidR="0051577A" w:rsidRPr="0051577A" w:rsidRDefault="0051577A" w:rsidP="0051577A">
            <w:pPr>
              <w:ind w:firstLine="0"/>
            </w:pPr>
            <w:r>
              <w:t>White</w:t>
            </w:r>
          </w:p>
        </w:tc>
      </w:tr>
      <w:tr w:rsidR="0051577A" w:rsidRPr="0051577A" w:rsidTr="0051577A">
        <w:tc>
          <w:tcPr>
            <w:tcW w:w="2179" w:type="dxa"/>
            <w:shd w:val="clear" w:color="auto" w:fill="auto"/>
          </w:tcPr>
          <w:p w:rsidR="0051577A" w:rsidRPr="0051577A" w:rsidRDefault="0051577A" w:rsidP="0051577A">
            <w:pPr>
              <w:keepNext/>
              <w:ind w:firstLine="0"/>
            </w:pPr>
            <w:r>
              <w:t>Whitmire</w:t>
            </w:r>
          </w:p>
        </w:tc>
        <w:tc>
          <w:tcPr>
            <w:tcW w:w="2179" w:type="dxa"/>
            <w:shd w:val="clear" w:color="auto" w:fill="auto"/>
          </w:tcPr>
          <w:p w:rsidR="0051577A" w:rsidRPr="0051577A" w:rsidRDefault="0051577A" w:rsidP="0051577A">
            <w:pPr>
              <w:keepNext/>
              <w:ind w:firstLine="0"/>
            </w:pPr>
            <w:r>
              <w:t>R. Williams</w:t>
            </w:r>
          </w:p>
        </w:tc>
        <w:tc>
          <w:tcPr>
            <w:tcW w:w="2180" w:type="dxa"/>
            <w:shd w:val="clear" w:color="auto" w:fill="auto"/>
          </w:tcPr>
          <w:p w:rsidR="0051577A" w:rsidRPr="0051577A" w:rsidRDefault="0051577A" w:rsidP="0051577A">
            <w:pPr>
              <w:keepNext/>
              <w:ind w:firstLine="0"/>
            </w:pPr>
            <w:r>
              <w:t>S. Williams</w:t>
            </w:r>
          </w:p>
        </w:tc>
      </w:tr>
      <w:tr w:rsidR="0051577A" w:rsidRPr="0051577A" w:rsidTr="0051577A">
        <w:tc>
          <w:tcPr>
            <w:tcW w:w="2179" w:type="dxa"/>
            <w:shd w:val="clear" w:color="auto" w:fill="auto"/>
          </w:tcPr>
          <w:p w:rsidR="0051577A" w:rsidRPr="0051577A" w:rsidRDefault="0051577A" w:rsidP="0051577A">
            <w:pPr>
              <w:keepNext/>
              <w:ind w:firstLine="0"/>
            </w:pPr>
            <w:r>
              <w:t>Willis</w:t>
            </w:r>
          </w:p>
        </w:tc>
        <w:tc>
          <w:tcPr>
            <w:tcW w:w="2179" w:type="dxa"/>
            <w:shd w:val="clear" w:color="auto" w:fill="auto"/>
          </w:tcPr>
          <w:p w:rsidR="0051577A" w:rsidRPr="0051577A" w:rsidRDefault="0051577A" w:rsidP="0051577A">
            <w:pPr>
              <w:keepNext/>
              <w:ind w:firstLine="0"/>
            </w:pPr>
            <w:r>
              <w:t>Wooten</w:t>
            </w:r>
          </w:p>
        </w:tc>
        <w:tc>
          <w:tcPr>
            <w:tcW w:w="2180" w:type="dxa"/>
            <w:shd w:val="clear" w:color="auto" w:fill="auto"/>
          </w:tcPr>
          <w:p w:rsidR="0051577A" w:rsidRPr="0051577A" w:rsidRDefault="0051577A" w:rsidP="0051577A">
            <w:pPr>
              <w:keepNext/>
              <w:ind w:firstLine="0"/>
            </w:pPr>
            <w:r>
              <w:t>Yow</w:t>
            </w:r>
          </w:p>
        </w:tc>
      </w:tr>
    </w:tbl>
    <w:p w:rsidR="0051577A" w:rsidRDefault="0051577A" w:rsidP="0051577A"/>
    <w:p w:rsidR="0051577A" w:rsidRDefault="0051577A" w:rsidP="0051577A">
      <w:pPr>
        <w:jc w:val="center"/>
        <w:rPr>
          <w:b/>
        </w:rPr>
      </w:pPr>
      <w:r w:rsidRPr="0051577A">
        <w:rPr>
          <w:b/>
        </w:rPr>
        <w:t>Total--99</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Crawford</w:t>
            </w:r>
          </w:p>
        </w:tc>
        <w:tc>
          <w:tcPr>
            <w:tcW w:w="2179" w:type="dxa"/>
            <w:shd w:val="clear" w:color="auto" w:fill="auto"/>
          </w:tcPr>
          <w:p w:rsidR="0051577A" w:rsidRPr="0051577A" w:rsidRDefault="0051577A" w:rsidP="0051577A">
            <w:pPr>
              <w:keepNext/>
              <w:ind w:firstLine="0"/>
            </w:pPr>
            <w:r>
              <w:t>Fry</w:t>
            </w:r>
          </w:p>
        </w:tc>
        <w:tc>
          <w:tcPr>
            <w:tcW w:w="2180" w:type="dxa"/>
            <w:shd w:val="clear" w:color="auto" w:fill="auto"/>
          </w:tcPr>
          <w:p w:rsidR="0051577A" w:rsidRPr="0051577A" w:rsidRDefault="0051577A" w:rsidP="0051577A">
            <w:pPr>
              <w:keepNext/>
              <w:ind w:firstLine="0"/>
            </w:pPr>
            <w:r>
              <w:t>Hardee</w:t>
            </w:r>
          </w:p>
        </w:tc>
      </w:tr>
      <w:tr w:rsidR="0051577A" w:rsidRPr="0051577A" w:rsidTr="0051577A">
        <w:tc>
          <w:tcPr>
            <w:tcW w:w="2179" w:type="dxa"/>
            <w:shd w:val="clear" w:color="auto" w:fill="auto"/>
          </w:tcPr>
          <w:p w:rsidR="0051577A" w:rsidRPr="0051577A" w:rsidRDefault="0051577A" w:rsidP="0051577A">
            <w:pPr>
              <w:keepNext/>
              <w:ind w:firstLine="0"/>
            </w:pPr>
            <w:r>
              <w:t>Hayes</w:t>
            </w:r>
          </w:p>
        </w:tc>
        <w:tc>
          <w:tcPr>
            <w:tcW w:w="2179" w:type="dxa"/>
            <w:shd w:val="clear" w:color="auto" w:fill="auto"/>
          </w:tcPr>
          <w:p w:rsidR="0051577A" w:rsidRPr="0051577A" w:rsidRDefault="0051577A" w:rsidP="0051577A">
            <w:pPr>
              <w:keepNext/>
              <w:ind w:firstLine="0"/>
            </w:pPr>
            <w:r>
              <w:t>Lowe</w:t>
            </w:r>
          </w:p>
        </w:tc>
        <w:tc>
          <w:tcPr>
            <w:tcW w:w="2180" w:type="dxa"/>
            <w:shd w:val="clear" w:color="auto" w:fill="auto"/>
          </w:tcPr>
          <w:p w:rsidR="0051577A" w:rsidRPr="0051577A" w:rsidRDefault="0051577A" w:rsidP="0051577A">
            <w:pPr>
              <w:keepNext/>
              <w:ind w:firstLine="0"/>
            </w:pPr>
            <w:r>
              <w:t>Magnuson</w:t>
            </w:r>
          </w:p>
        </w:tc>
      </w:tr>
      <w:tr w:rsidR="0051577A" w:rsidRPr="0051577A" w:rsidTr="0051577A">
        <w:tc>
          <w:tcPr>
            <w:tcW w:w="2179" w:type="dxa"/>
            <w:shd w:val="clear" w:color="auto" w:fill="auto"/>
          </w:tcPr>
          <w:p w:rsidR="0051577A" w:rsidRPr="0051577A" w:rsidRDefault="0051577A" w:rsidP="0051577A">
            <w:pPr>
              <w:keepNext/>
              <w:ind w:firstLine="0"/>
            </w:pPr>
            <w:r>
              <w:t>May</w:t>
            </w:r>
          </w:p>
        </w:tc>
        <w:tc>
          <w:tcPr>
            <w:tcW w:w="2179" w:type="dxa"/>
            <w:shd w:val="clear" w:color="auto" w:fill="auto"/>
          </w:tcPr>
          <w:p w:rsidR="0051577A" w:rsidRPr="0051577A" w:rsidRDefault="0051577A" w:rsidP="0051577A">
            <w:pPr>
              <w:keepNext/>
              <w:ind w:firstLine="0"/>
            </w:pPr>
            <w:r>
              <w:t>McGinnis</w:t>
            </w:r>
          </w:p>
        </w:tc>
        <w:tc>
          <w:tcPr>
            <w:tcW w:w="2180" w:type="dxa"/>
            <w:shd w:val="clear" w:color="auto" w:fill="auto"/>
          </w:tcPr>
          <w:p w:rsidR="0051577A" w:rsidRPr="0051577A" w:rsidRDefault="0051577A" w:rsidP="0051577A">
            <w:pPr>
              <w:keepNext/>
              <w:ind w:firstLine="0"/>
            </w:pPr>
            <w:r>
              <w:t>Morgan</w:t>
            </w:r>
          </w:p>
        </w:tc>
      </w:tr>
      <w:tr w:rsidR="0051577A" w:rsidRPr="0051577A" w:rsidTr="0051577A">
        <w:tc>
          <w:tcPr>
            <w:tcW w:w="2179" w:type="dxa"/>
            <w:shd w:val="clear" w:color="auto" w:fill="auto"/>
          </w:tcPr>
          <w:p w:rsidR="0051577A" w:rsidRPr="0051577A" w:rsidRDefault="0051577A" w:rsidP="0051577A">
            <w:pPr>
              <w:keepNext/>
              <w:ind w:firstLine="0"/>
            </w:pPr>
            <w:r>
              <w:t>Thayer</w:t>
            </w:r>
          </w:p>
        </w:tc>
        <w:tc>
          <w:tcPr>
            <w:tcW w:w="2179" w:type="dxa"/>
            <w:shd w:val="clear" w:color="auto" w:fill="auto"/>
          </w:tcPr>
          <w:p w:rsidR="0051577A" w:rsidRPr="0051577A" w:rsidRDefault="0051577A" w:rsidP="0051577A">
            <w:pPr>
              <w:keepNext/>
              <w:ind w:firstLine="0"/>
            </w:pP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Total--10</w:t>
      </w:r>
    </w:p>
    <w:p w:rsidR="0051577A" w:rsidRDefault="0051577A" w:rsidP="0051577A">
      <w:pPr>
        <w:jc w:val="center"/>
        <w:rPr>
          <w:b/>
        </w:rPr>
      </w:pPr>
    </w:p>
    <w:p w:rsidR="0051577A" w:rsidRDefault="0051577A" w:rsidP="0051577A">
      <w:r>
        <w:t>The Conference Report was adopted and a message was ordered sent to the Senate accordingly.</w:t>
      </w:r>
    </w:p>
    <w:p w:rsidR="0051577A" w:rsidRDefault="0051577A" w:rsidP="0051577A"/>
    <w:p w:rsidR="0051577A" w:rsidRDefault="0051577A" w:rsidP="0051577A">
      <w:pPr>
        <w:keepNext/>
        <w:jc w:val="center"/>
        <w:rPr>
          <w:b/>
        </w:rPr>
      </w:pPr>
      <w:r w:rsidRPr="0051577A">
        <w:rPr>
          <w:b/>
        </w:rPr>
        <w:t>H. 3938--DEBATE ADJOURNED</w:t>
      </w:r>
    </w:p>
    <w:p w:rsidR="0051577A" w:rsidRDefault="0051577A" w:rsidP="0051577A">
      <w:pPr>
        <w:keepNext/>
      </w:pPr>
      <w:r>
        <w:t>The following Bill was taken up:</w:t>
      </w:r>
    </w:p>
    <w:p w:rsidR="0051577A" w:rsidRDefault="0051577A" w:rsidP="0051577A">
      <w:pPr>
        <w:keepNext/>
      </w:pPr>
      <w:bookmarkStart w:id="51" w:name="include_clip_start_134"/>
      <w:bookmarkEnd w:id="51"/>
    </w:p>
    <w:p w:rsidR="0051577A" w:rsidRDefault="0051577A" w:rsidP="0051577A">
      <w:r>
        <w:t>H. 3938 -- Reps. Tedder, Pendarvis, J. L. Johnson, Garvin, Cogswell, M. M. Smith, Stavrinakis, Thigpen, Clyburn, Hosey, Jefferson, King, Brawley, Henegan, Govan, Henderson-Myers, Murray, Gilliard, K. O. Johnson, Dillard and McDaniel: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51577A" w:rsidRDefault="0051577A" w:rsidP="0051577A">
      <w:bookmarkStart w:id="52" w:name="include_clip_end_134"/>
      <w:bookmarkEnd w:id="52"/>
    </w:p>
    <w:p w:rsidR="0051577A" w:rsidRDefault="0051577A" w:rsidP="0051577A">
      <w:r>
        <w:t>Rep. TEDDER moved to adjourn debate on the Bill until Tuesday, March 22, which was agreed to.</w:t>
      </w:r>
    </w:p>
    <w:p w:rsidR="0051577A" w:rsidRDefault="0051577A" w:rsidP="0051577A"/>
    <w:p w:rsidR="0051577A" w:rsidRDefault="0051577A" w:rsidP="0051577A">
      <w:pPr>
        <w:keepNext/>
        <w:jc w:val="center"/>
        <w:rPr>
          <w:b/>
        </w:rPr>
      </w:pPr>
      <w:r w:rsidRPr="0051577A">
        <w:rPr>
          <w:b/>
        </w:rPr>
        <w:t>H. 3888--AMENDED AND ORDERED TO THIRD READING</w:t>
      </w:r>
    </w:p>
    <w:p w:rsidR="0051577A" w:rsidRDefault="0051577A" w:rsidP="0051577A">
      <w:pPr>
        <w:keepNext/>
      </w:pPr>
      <w:r>
        <w:t>The following Joint Resolution was taken up:</w:t>
      </w:r>
    </w:p>
    <w:p w:rsidR="0051577A" w:rsidRDefault="0051577A" w:rsidP="0051577A">
      <w:pPr>
        <w:keepNext/>
      </w:pPr>
      <w:bookmarkStart w:id="53" w:name="include_clip_start_137"/>
      <w:bookmarkEnd w:id="53"/>
    </w:p>
    <w:p w:rsidR="0051577A" w:rsidRDefault="0051577A" w:rsidP="0051577A">
      <w:r>
        <w:t>H. 3888 -- Reps. King, Bryant, Cobb-Hunter, Brawley, Gilliard, Murray, Henderson-Myers, R. Williams and Anderson: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51577A" w:rsidRDefault="0051577A" w:rsidP="0051577A"/>
    <w:p w:rsidR="0051577A" w:rsidRPr="00DD6688" w:rsidRDefault="0051577A" w:rsidP="0051577A">
      <w:r w:rsidRPr="00DD6688">
        <w:t>The Committee on Medical, Military, Public and Municipal Affairs proposed the following Amendment No. 1</w:t>
      </w:r>
      <w:r w:rsidR="00E31689">
        <w:t xml:space="preserve"> to </w:t>
      </w:r>
      <w:r w:rsidRPr="00DD6688">
        <w:t>H. 3888 (COUNCIL\VR\3888C001.CC.VR22COUNCIL\VR\3888C001.CC.VR22), which was adopted:</w:t>
      </w:r>
    </w:p>
    <w:p w:rsidR="0051577A" w:rsidRPr="00DD6688" w:rsidRDefault="0051577A" w:rsidP="0051577A">
      <w:r w:rsidRPr="00DD6688">
        <w:t>Amend the joint resolution, as and if amended, by striking all after the enacting words and inserting:</w:t>
      </w:r>
    </w:p>
    <w:p w:rsidR="0051577A" w:rsidRPr="0051577A" w:rsidRDefault="00E31689" w:rsidP="0051577A">
      <w:pPr>
        <w:rPr>
          <w:color w:val="000000"/>
          <w:u w:color="000000"/>
        </w:rPr>
      </w:pPr>
      <w:r>
        <w:t>/</w:t>
      </w:r>
      <w:r>
        <w:tab/>
      </w:r>
      <w:r w:rsidR="0051577A" w:rsidRPr="00DD6688">
        <w:t>SECTION</w:t>
      </w:r>
      <w:r w:rsidR="0051577A" w:rsidRPr="00DD6688">
        <w:tab/>
        <w:t>1.</w:t>
      </w:r>
      <w:r w:rsidR="0051577A" w:rsidRPr="00DD6688">
        <w:tab/>
      </w:r>
      <w:r w:rsidR="0051577A" w:rsidRPr="0051577A">
        <w:rPr>
          <w:color w:val="000000"/>
          <w:u w:color="000000"/>
        </w:rPr>
        <w:t>(A)</w:t>
      </w:r>
      <w:r w:rsidR="0051577A" w:rsidRPr="0051577A">
        <w:rPr>
          <w:color w:val="000000"/>
          <w:u w:color="000000"/>
        </w:rPr>
        <w:tab/>
        <w:t>There is created a study committee to examine the state of mental health of South Carolina residents including, but not limited to, trends in mental health treatment and diagnoses, the availability of mental health services, the use of telemedicine, prescribing practice trends, rates of voluntary or involuntary hospital commitment due to mental illness or due to a chemical dependency to alcohol or other drugs, job loss or other employment trends associated with mental illness or mental disorders, and rates of suicide or overdose.</w:t>
      </w:r>
    </w:p>
    <w:p w:rsidR="0051577A" w:rsidRPr="0051577A" w:rsidRDefault="0051577A" w:rsidP="0051577A">
      <w:pPr>
        <w:rPr>
          <w:color w:val="000000"/>
          <w:u w:color="000000"/>
        </w:rPr>
      </w:pPr>
      <w:r w:rsidRPr="0051577A">
        <w:rPr>
          <w:color w:val="000000"/>
          <w:u w:color="000000"/>
        </w:rPr>
        <w:tab/>
        <w:t>(B)</w:t>
      </w:r>
      <w:r w:rsidRPr="0051577A">
        <w:rPr>
          <w:color w:val="000000"/>
          <w:u w:color="000000"/>
        </w:rPr>
        <w:tab/>
        <w:t>The study committee shall provide a report that:</w:t>
      </w:r>
    </w:p>
    <w:p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 xml:space="preserve">addresses the areas of examination set forth in subsection (A); and </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makes recommendations for legislative, regulatory, or policy changes to address any identified trends associated with the  state of mental health of South Carolina residents.</w:t>
      </w:r>
    </w:p>
    <w:p w:rsidR="0051577A" w:rsidRPr="0051577A" w:rsidRDefault="0051577A" w:rsidP="0051577A">
      <w:pPr>
        <w:rPr>
          <w:color w:val="000000"/>
          <w:u w:color="000000"/>
        </w:rPr>
      </w:pPr>
      <w:r w:rsidRPr="0051577A">
        <w:rPr>
          <w:color w:val="000000"/>
          <w:u w:color="000000"/>
        </w:rPr>
        <w:tab/>
        <w:t>(C)(1)</w:t>
      </w:r>
      <w:r w:rsidRPr="0051577A">
        <w:rPr>
          <w:color w:val="000000"/>
          <w:u w:color="000000"/>
        </w:rPr>
        <w:tab/>
        <w:t>The study committee is composed of thirteen members, consisting of:</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(a)</w:t>
      </w:r>
      <w:r w:rsidRPr="0051577A">
        <w:rPr>
          <w:color w:val="000000"/>
          <w:u w:color="000000"/>
        </w:rPr>
        <w:tab/>
        <w:t>one member of the Senate, appointed by the President of the Senate;</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(b)</w:t>
      </w:r>
      <w:r w:rsidRPr="0051577A">
        <w:rPr>
          <w:color w:val="000000"/>
          <w:u w:color="000000"/>
        </w:rPr>
        <w:tab/>
        <w:t>one member of the Senate, appointed by the chair of the Senate Medical Affairs Committee;</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(c)</w:t>
      </w:r>
      <w:r w:rsidRPr="0051577A">
        <w:rPr>
          <w:color w:val="000000"/>
          <w:u w:color="000000"/>
        </w:rPr>
        <w:tab/>
        <w:t>one member of the House of Representatives, appointed by the Speaker of the House of Representatives;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(d)</w:t>
      </w:r>
      <w:r w:rsidRPr="0051577A">
        <w:rPr>
          <w:color w:val="000000"/>
          <w:u w:color="000000"/>
        </w:rPr>
        <w:tab/>
        <w:t>one member of the House of Representatives, appointed by the chair of the House Medical, Military, Public, and Municipal Affairs Committee;</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(e)</w:t>
      </w:r>
      <w:r w:rsidRPr="0051577A">
        <w:rPr>
          <w:color w:val="000000"/>
          <w:u w:color="000000"/>
        </w:rPr>
        <w:tab/>
        <w:t>the Director of the Department of Mental Health, or a designee;</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(f)</w:t>
      </w:r>
      <w:r w:rsidRPr="0051577A">
        <w:rPr>
          <w:color w:val="000000"/>
          <w:u w:color="000000"/>
        </w:rPr>
        <w:tab/>
        <w:t>the Director of the Department of Alcohol and other Drug Abuse Services, or a designee;</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(g)</w:t>
      </w:r>
      <w:r w:rsidRPr="0051577A">
        <w:rPr>
          <w:color w:val="000000"/>
          <w:u w:color="000000"/>
        </w:rPr>
        <w:tab/>
        <w:t>the Chief of SLED, or a designee with law enforcement experience related to involuntary commitment or other mental health crises;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(h)</w:t>
      </w:r>
      <w:r w:rsidRPr="0051577A">
        <w:rPr>
          <w:color w:val="000000"/>
          <w:u w:color="000000"/>
        </w:rPr>
        <w:tab/>
        <w:t>a probate judge, appointed by the Chief Justice of the South Carolina Supreme Court;</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(i)</w:t>
      </w:r>
      <w:r w:rsidRPr="0051577A">
        <w:rPr>
          <w:color w:val="000000"/>
          <w:u w:color="000000"/>
        </w:rPr>
        <w:tab/>
      </w:r>
      <w:r w:rsidRPr="0051577A">
        <w:rPr>
          <w:color w:val="000000"/>
          <w:u w:color="000000"/>
        </w:rPr>
        <w:tab/>
        <w:t>a circuit solicitor or judge with drug court experience, appointed by the Chief Justice of the South Carolina Supreme Court;</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(j)(i)</w:t>
      </w:r>
      <w:r w:rsidRPr="0051577A">
        <w:rPr>
          <w:color w:val="000000"/>
          <w:u w:color="000000"/>
        </w:rPr>
        <w:tab/>
        <w:t xml:space="preserve">two psychiatrists, psychologists, or other mental health counselors with relevant professional experience who treat adults, appointed by the Governor, upon recommendation of an appropriate professional licensing board, one of whom must provide services predominantly to patients in rural communities of the State or to Medicaid patients; </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color="000000"/>
        </w:rPr>
        <w:tab/>
        <w:t>(ii)</w:t>
      </w:r>
      <w:r w:rsidRPr="0051577A">
        <w:rPr>
          <w:color w:val="000000"/>
          <w:u w:color="000000"/>
        </w:rPr>
        <w:tab/>
        <w:t>two psychiatrists, psychologists, or other mental health counselors with relevant professional experience who treat children and adolescents, appointed by the Governor, upon recommendation of an appropriate professional licensing board, one of whom must provide services predominantly to patients in rural communities of the State or to Medicaid patients.</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A vacancy in the membership of the study committee must be filled in the manner of original appointment.</w:t>
      </w:r>
    </w:p>
    <w:p w:rsidR="0051577A" w:rsidRPr="0051577A" w:rsidRDefault="0051577A" w:rsidP="0051577A">
      <w:pPr>
        <w:rPr>
          <w:color w:val="000000"/>
          <w:u w:color="000000"/>
        </w:rPr>
      </w:pPr>
      <w:r w:rsidRPr="0051577A">
        <w:rPr>
          <w:color w:val="000000"/>
          <w:u w:color="000000"/>
        </w:rPr>
        <w:tab/>
      </w:r>
      <w:r w:rsidRPr="0051577A">
        <w:rPr>
          <w:color w:val="000000"/>
          <w:u w:color="000000"/>
        </w:rPr>
        <w:tab/>
        <w:t>(3)</w:t>
      </w:r>
      <w:r w:rsidRPr="0051577A">
        <w:rPr>
          <w:color w:val="000000"/>
          <w:u w:color="000000"/>
        </w:rPr>
        <w:tab/>
        <w:t>Members of the committee shall serve without per diem, mileage, or other compensation generally provided to members of boards and commissions.</w:t>
      </w:r>
    </w:p>
    <w:p w:rsidR="0051577A" w:rsidRPr="0051577A" w:rsidRDefault="0051577A" w:rsidP="0051577A">
      <w:pPr>
        <w:rPr>
          <w:color w:val="000000"/>
          <w:u w:color="000000"/>
        </w:rPr>
      </w:pPr>
      <w:r w:rsidRPr="0051577A">
        <w:rPr>
          <w:color w:val="000000"/>
          <w:u w:color="000000"/>
        </w:rPr>
        <w:tab/>
        <w:t>(D)(1)</w:t>
      </w:r>
      <w:r w:rsidRPr="0051577A">
        <w:rPr>
          <w:color w:val="000000"/>
          <w:u w:color="000000"/>
        </w:rPr>
        <w:tab/>
        <w:t>The Senate Medical Affairs Committee and the House Medical, Military, Public and Municipal  Committee shall provide appropriate staffing for the study committee.</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 xml:space="preserve">The study committee may obtain data or other information from state agencies that is relevant to the purposes of this study committee, including from the Department of Health and Environmental Control, the Department of Health and Human Services, and the Department of Employment and Workforce; provided, however, only aggregated data with no personally identifiable data may be obtained by the study committee. Any state agency that receives a request pursuant to this joint resolution shall respond promptly and provide the requested data or other information. </w:t>
      </w:r>
    </w:p>
    <w:p w:rsidR="0051577A" w:rsidRPr="00DD6688" w:rsidRDefault="0051577A" w:rsidP="0051577A">
      <w:pPr>
        <w:suppressAutoHyphens/>
      </w:pPr>
      <w:r w:rsidRPr="0051577A">
        <w:rPr>
          <w:color w:val="000000"/>
          <w:u w:color="000000"/>
        </w:rPr>
        <w:tab/>
        <w:t>(E)</w:t>
      </w:r>
      <w:r w:rsidRPr="0051577A">
        <w:rPr>
          <w:color w:val="000000"/>
          <w:u w:color="000000"/>
        </w:rPr>
        <w:tab/>
        <w:t>The study committee shall provide a report with findings and recommendations to the General Assembly by January 1, 2023. The study committee shall dissolve upon providing its report to the General Assembly or on January 1, 2023, whichever occurs first.</w:t>
      </w:r>
    </w:p>
    <w:p w:rsidR="0051577A" w:rsidRPr="00DD6688" w:rsidRDefault="0051577A" w:rsidP="0051577A">
      <w:r w:rsidRPr="00DD6688">
        <w:t>SECTION</w:t>
      </w:r>
      <w:r w:rsidRPr="00DD6688">
        <w:tab/>
        <w:t>2.</w:t>
      </w:r>
      <w:r w:rsidRPr="00DD6688">
        <w:tab/>
        <w:t>This joint resolution takes effect upon approval by the Governor.</w:t>
      </w:r>
      <w:r w:rsidRPr="00DD6688">
        <w:tab/>
        <w:t>/</w:t>
      </w:r>
    </w:p>
    <w:p w:rsidR="0051577A" w:rsidRPr="00DD6688" w:rsidRDefault="0051577A" w:rsidP="0051577A">
      <w:r w:rsidRPr="00DD6688">
        <w:t>Renumber sections to conform.</w:t>
      </w:r>
    </w:p>
    <w:p w:rsidR="0051577A" w:rsidRDefault="0051577A" w:rsidP="0051577A">
      <w:r w:rsidRPr="00DD6688">
        <w:t>Amend title to conform.</w:t>
      </w:r>
    </w:p>
    <w:p w:rsidR="0051577A" w:rsidRDefault="0051577A" w:rsidP="0051577A"/>
    <w:p w:rsidR="0051577A" w:rsidRDefault="0051577A" w:rsidP="0051577A">
      <w:r>
        <w:t>Rep. BRAWLEY explained the amendment.</w:t>
      </w:r>
    </w:p>
    <w:p w:rsidR="0051577A" w:rsidRDefault="0051577A" w:rsidP="0051577A">
      <w:r>
        <w:t>The amendment was then adopted.</w:t>
      </w:r>
    </w:p>
    <w:p w:rsidR="0051577A" w:rsidRDefault="0051577A" w:rsidP="0051577A"/>
    <w:p w:rsidR="0051577A" w:rsidRDefault="0051577A" w:rsidP="0051577A">
      <w:r>
        <w:t>The question recurred to the passage of the Bill.</w:t>
      </w:r>
    </w:p>
    <w:p w:rsidR="0051577A" w:rsidRDefault="0051577A" w:rsidP="0051577A"/>
    <w:p w:rsidR="0051577A" w:rsidRDefault="0051577A" w:rsidP="0051577A">
      <w:r>
        <w:t xml:space="preserve">The yeas and nays were taken resulting as follows: </w:t>
      </w:r>
    </w:p>
    <w:p w:rsidR="0051577A" w:rsidRDefault="0051577A" w:rsidP="0051577A">
      <w:pPr>
        <w:jc w:val="center"/>
      </w:pPr>
      <w:r>
        <w:t xml:space="preserve"> </w:t>
      </w:r>
      <w:bookmarkStart w:id="54" w:name="vote_start142"/>
      <w:bookmarkEnd w:id="54"/>
      <w:r>
        <w:t>Yeas 72; Nays 41</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Alexander</w:t>
            </w:r>
          </w:p>
        </w:tc>
        <w:tc>
          <w:tcPr>
            <w:tcW w:w="2179" w:type="dxa"/>
            <w:shd w:val="clear" w:color="auto" w:fill="auto"/>
          </w:tcPr>
          <w:p w:rsidR="0051577A" w:rsidRPr="0051577A" w:rsidRDefault="0051577A" w:rsidP="0051577A">
            <w:pPr>
              <w:keepNext/>
              <w:ind w:firstLine="0"/>
            </w:pPr>
            <w:r>
              <w:t>Allison</w:t>
            </w:r>
          </w:p>
        </w:tc>
        <w:tc>
          <w:tcPr>
            <w:tcW w:w="2180" w:type="dxa"/>
            <w:shd w:val="clear" w:color="auto" w:fill="auto"/>
          </w:tcPr>
          <w:p w:rsidR="0051577A" w:rsidRPr="0051577A" w:rsidRDefault="0051577A" w:rsidP="0051577A">
            <w:pPr>
              <w:keepNext/>
              <w:ind w:firstLine="0"/>
            </w:pPr>
            <w:r>
              <w:t>Anderson</w:t>
            </w:r>
          </w:p>
        </w:tc>
      </w:tr>
      <w:tr w:rsidR="0051577A" w:rsidRPr="0051577A" w:rsidTr="0051577A">
        <w:tc>
          <w:tcPr>
            <w:tcW w:w="2179" w:type="dxa"/>
            <w:shd w:val="clear" w:color="auto" w:fill="auto"/>
          </w:tcPr>
          <w:p w:rsidR="0051577A" w:rsidRPr="0051577A" w:rsidRDefault="0051577A" w:rsidP="0051577A">
            <w:pPr>
              <w:ind w:firstLine="0"/>
            </w:pPr>
            <w:r>
              <w:t>Atkinson</w:t>
            </w:r>
          </w:p>
        </w:tc>
        <w:tc>
          <w:tcPr>
            <w:tcW w:w="2179" w:type="dxa"/>
            <w:shd w:val="clear" w:color="auto" w:fill="auto"/>
          </w:tcPr>
          <w:p w:rsidR="0051577A" w:rsidRPr="0051577A" w:rsidRDefault="0051577A" w:rsidP="0051577A">
            <w:pPr>
              <w:ind w:firstLine="0"/>
            </w:pPr>
            <w:r>
              <w:t>Bailey</w:t>
            </w:r>
          </w:p>
        </w:tc>
        <w:tc>
          <w:tcPr>
            <w:tcW w:w="2180" w:type="dxa"/>
            <w:shd w:val="clear" w:color="auto" w:fill="auto"/>
          </w:tcPr>
          <w:p w:rsidR="0051577A" w:rsidRPr="0051577A" w:rsidRDefault="0051577A" w:rsidP="0051577A">
            <w:pPr>
              <w:ind w:firstLine="0"/>
            </w:pPr>
            <w:r>
              <w:t>Bannister</w:t>
            </w:r>
          </w:p>
        </w:tc>
      </w:tr>
      <w:tr w:rsidR="0051577A" w:rsidRPr="0051577A" w:rsidTr="0051577A">
        <w:tc>
          <w:tcPr>
            <w:tcW w:w="2179" w:type="dxa"/>
            <w:shd w:val="clear" w:color="auto" w:fill="auto"/>
          </w:tcPr>
          <w:p w:rsidR="0051577A" w:rsidRPr="0051577A" w:rsidRDefault="0051577A" w:rsidP="0051577A">
            <w:pPr>
              <w:ind w:firstLine="0"/>
            </w:pPr>
            <w:r>
              <w:t>Bernstein</w:t>
            </w:r>
          </w:p>
        </w:tc>
        <w:tc>
          <w:tcPr>
            <w:tcW w:w="2179" w:type="dxa"/>
            <w:shd w:val="clear" w:color="auto" w:fill="auto"/>
          </w:tcPr>
          <w:p w:rsidR="0051577A" w:rsidRPr="0051577A" w:rsidRDefault="0051577A" w:rsidP="0051577A">
            <w:pPr>
              <w:ind w:firstLine="0"/>
            </w:pPr>
            <w:r>
              <w:t>Blackwell</w:t>
            </w:r>
          </w:p>
        </w:tc>
        <w:tc>
          <w:tcPr>
            <w:tcW w:w="2180" w:type="dxa"/>
            <w:shd w:val="clear" w:color="auto" w:fill="auto"/>
          </w:tcPr>
          <w:p w:rsidR="0051577A" w:rsidRPr="0051577A" w:rsidRDefault="0051577A" w:rsidP="0051577A">
            <w:pPr>
              <w:ind w:firstLine="0"/>
            </w:pPr>
            <w:r>
              <w:t>Bradley</w:t>
            </w:r>
          </w:p>
        </w:tc>
      </w:tr>
      <w:tr w:rsidR="0051577A" w:rsidRPr="0051577A" w:rsidTr="0051577A">
        <w:tc>
          <w:tcPr>
            <w:tcW w:w="2179" w:type="dxa"/>
            <w:shd w:val="clear" w:color="auto" w:fill="auto"/>
          </w:tcPr>
          <w:p w:rsidR="0051577A" w:rsidRPr="0051577A" w:rsidRDefault="0051577A" w:rsidP="0051577A">
            <w:pPr>
              <w:ind w:firstLine="0"/>
            </w:pPr>
            <w:r>
              <w:t>Brawley</w:t>
            </w:r>
          </w:p>
        </w:tc>
        <w:tc>
          <w:tcPr>
            <w:tcW w:w="2179" w:type="dxa"/>
            <w:shd w:val="clear" w:color="auto" w:fill="auto"/>
          </w:tcPr>
          <w:p w:rsidR="0051577A" w:rsidRPr="0051577A" w:rsidRDefault="0051577A" w:rsidP="0051577A">
            <w:pPr>
              <w:ind w:firstLine="0"/>
            </w:pPr>
            <w:r>
              <w:t>Brittain</w:t>
            </w:r>
          </w:p>
        </w:tc>
        <w:tc>
          <w:tcPr>
            <w:tcW w:w="2180" w:type="dxa"/>
            <w:shd w:val="clear" w:color="auto" w:fill="auto"/>
          </w:tcPr>
          <w:p w:rsidR="0051577A" w:rsidRPr="0051577A" w:rsidRDefault="0051577A" w:rsidP="0051577A">
            <w:pPr>
              <w:ind w:firstLine="0"/>
            </w:pPr>
            <w:r>
              <w:t>Bryant</w:t>
            </w:r>
          </w:p>
        </w:tc>
      </w:tr>
      <w:tr w:rsidR="0051577A" w:rsidRPr="0051577A" w:rsidTr="0051577A">
        <w:tc>
          <w:tcPr>
            <w:tcW w:w="2179" w:type="dxa"/>
            <w:shd w:val="clear" w:color="auto" w:fill="auto"/>
          </w:tcPr>
          <w:p w:rsidR="0051577A" w:rsidRPr="0051577A" w:rsidRDefault="0051577A" w:rsidP="0051577A">
            <w:pPr>
              <w:ind w:firstLine="0"/>
            </w:pPr>
            <w:r>
              <w:t>Calhoon</w:t>
            </w:r>
          </w:p>
        </w:tc>
        <w:tc>
          <w:tcPr>
            <w:tcW w:w="2179" w:type="dxa"/>
            <w:shd w:val="clear" w:color="auto" w:fill="auto"/>
          </w:tcPr>
          <w:p w:rsidR="0051577A" w:rsidRPr="0051577A" w:rsidRDefault="0051577A" w:rsidP="0051577A">
            <w:pPr>
              <w:ind w:firstLine="0"/>
            </w:pPr>
            <w:r>
              <w:t>Carter</w:t>
            </w:r>
          </w:p>
        </w:tc>
        <w:tc>
          <w:tcPr>
            <w:tcW w:w="2180" w:type="dxa"/>
            <w:shd w:val="clear" w:color="auto" w:fill="auto"/>
          </w:tcPr>
          <w:p w:rsidR="0051577A" w:rsidRPr="0051577A" w:rsidRDefault="0051577A" w:rsidP="0051577A">
            <w:pPr>
              <w:ind w:firstLine="0"/>
            </w:pPr>
            <w:r>
              <w:t>Clyburn</w:t>
            </w:r>
          </w:p>
        </w:tc>
      </w:tr>
      <w:tr w:rsidR="0051577A" w:rsidRPr="0051577A" w:rsidTr="0051577A">
        <w:tc>
          <w:tcPr>
            <w:tcW w:w="2179" w:type="dxa"/>
            <w:shd w:val="clear" w:color="auto" w:fill="auto"/>
          </w:tcPr>
          <w:p w:rsidR="0051577A" w:rsidRPr="0051577A" w:rsidRDefault="0051577A" w:rsidP="0051577A">
            <w:pPr>
              <w:ind w:firstLine="0"/>
            </w:pPr>
            <w:r>
              <w:t>Cobb-Hunter</w:t>
            </w:r>
          </w:p>
        </w:tc>
        <w:tc>
          <w:tcPr>
            <w:tcW w:w="2179" w:type="dxa"/>
            <w:shd w:val="clear" w:color="auto" w:fill="auto"/>
          </w:tcPr>
          <w:p w:rsidR="0051577A" w:rsidRPr="0051577A" w:rsidRDefault="0051577A" w:rsidP="0051577A">
            <w:pPr>
              <w:ind w:firstLine="0"/>
            </w:pPr>
            <w:r>
              <w:t>Cogswell</w:t>
            </w:r>
          </w:p>
        </w:tc>
        <w:tc>
          <w:tcPr>
            <w:tcW w:w="2180" w:type="dxa"/>
            <w:shd w:val="clear" w:color="auto" w:fill="auto"/>
          </w:tcPr>
          <w:p w:rsidR="0051577A" w:rsidRPr="0051577A" w:rsidRDefault="0051577A" w:rsidP="0051577A">
            <w:pPr>
              <w:ind w:firstLine="0"/>
            </w:pPr>
            <w:r>
              <w:t>Collins</w:t>
            </w:r>
          </w:p>
        </w:tc>
      </w:tr>
      <w:tr w:rsidR="0051577A" w:rsidRPr="0051577A" w:rsidTr="0051577A">
        <w:tc>
          <w:tcPr>
            <w:tcW w:w="2179" w:type="dxa"/>
            <w:shd w:val="clear" w:color="auto" w:fill="auto"/>
          </w:tcPr>
          <w:p w:rsidR="0051577A" w:rsidRPr="0051577A" w:rsidRDefault="0051577A" w:rsidP="0051577A">
            <w:pPr>
              <w:ind w:firstLine="0"/>
            </w:pPr>
            <w:r>
              <w:t>Crawford</w:t>
            </w:r>
          </w:p>
        </w:tc>
        <w:tc>
          <w:tcPr>
            <w:tcW w:w="2179" w:type="dxa"/>
            <w:shd w:val="clear" w:color="auto" w:fill="auto"/>
          </w:tcPr>
          <w:p w:rsidR="0051577A" w:rsidRPr="0051577A" w:rsidRDefault="0051577A" w:rsidP="0051577A">
            <w:pPr>
              <w:ind w:firstLine="0"/>
            </w:pPr>
            <w:r>
              <w:t>Dillard</w:t>
            </w:r>
          </w:p>
        </w:tc>
        <w:tc>
          <w:tcPr>
            <w:tcW w:w="2180" w:type="dxa"/>
            <w:shd w:val="clear" w:color="auto" w:fill="auto"/>
          </w:tcPr>
          <w:p w:rsidR="0051577A" w:rsidRPr="0051577A" w:rsidRDefault="0051577A" w:rsidP="0051577A">
            <w:pPr>
              <w:ind w:firstLine="0"/>
            </w:pPr>
            <w:r>
              <w:t>Elliott</w:t>
            </w:r>
          </w:p>
        </w:tc>
      </w:tr>
      <w:tr w:rsidR="0051577A" w:rsidRPr="0051577A" w:rsidTr="0051577A">
        <w:tc>
          <w:tcPr>
            <w:tcW w:w="2179" w:type="dxa"/>
            <w:shd w:val="clear" w:color="auto" w:fill="auto"/>
          </w:tcPr>
          <w:p w:rsidR="0051577A" w:rsidRPr="0051577A" w:rsidRDefault="0051577A" w:rsidP="0051577A">
            <w:pPr>
              <w:ind w:firstLine="0"/>
            </w:pPr>
            <w:r>
              <w:t>Erickson</w:t>
            </w:r>
          </w:p>
        </w:tc>
        <w:tc>
          <w:tcPr>
            <w:tcW w:w="2179" w:type="dxa"/>
            <w:shd w:val="clear" w:color="auto" w:fill="auto"/>
          </w:tcPr>
          <w:p w:rsidR="0051577A" w:rsidRPr="0051577A" w:rsidRDefault="0051577A" w:rsidP="0051577A">
            <w:pPr>
              <w:ind w:firstLine="0"/>
            </w:pPr>
            <w:r>
              <w:t>Felder</w:t>
            </w:r>
          </w:p>
        </w:tc>
        <w:tc>
          <w:tcPr>
            <w:tcW w:w="2180" w:type="dxa"/>
            <w:shd w:val="clear" w:color="auto" w:fill="auto"/>
          </w:tcPr>
          <w:p w:rsidR="0051577A" w:rsidRPr="0051577A" w:rsidRDefault="0051577A" w:rsidP="0051577A">
            <w:pPr>
              <w:ind w:firstLine="0"/>
            </w:pPr>
            <w:r>
              <w:t>Finlay</w:t>
            </w:r>
          </w:p>
        </w:tc>
      </w:tr>
      <w:tr w:rsidR="0051577A" w:rsidRPr="0051577A" w:rsidTr="0051577A">
        <w:tc>
          <w:tcPr>
            <w:tcW w:w="2179" w:type="dxa"/>
            <w:shd w:val="clear" w:color="auto" w:fill="auto"/>
          </w:tcPr>
          <w:p w:rsidR="0051577A" w:rsidRPr="0051577A" w:rsidRDefault="0051577A" w:rsidP="0051577A">
            <w:pPr>
              <w:ind w:firstLine="0"/>
            </w:pPr>
            <w:r>
              <w:t>Fry</w:t>
            </w:r>
          </w:p>
        </w:tc>
        <w:tc>
          <w:tcPr>
            <w:tcW w:w="2179" w:type="dxa"/>
            <w:shd w:val="clear" w:color="auto" w:fill="auto"/>
          </w:tcPr>
          <w:p w:rsidR="0051577A" w:rsidRPr="0051577A" w:rsidRDefault="0051577A" w:rsidP="0051577A">
            <w:pPr>
              <w:ind w:firstLine="0"/>
            </w:pPr>
            <w:r>
              <w:t>Garvin</w:t>
            </w:r>
          </w:p>
        </w:tc>
        <w:tc>
          <w:tcPr>
            <w:tcW w:w="2180" w:type="dxa"/>
            <w:shd w:val="clear" w:color="auto" w:fill="auto"/>
          </w:tcPr>
          <w:p w:rsidR="0051577A" w:rsidRPr="0051577A" w:rsidRDefault="0051577A" w:rsidP="0051577A">
            <w:pPr>
              <w:ind w:firstLine="0"/>
            </w:pPr>
            <w:r>
              <w:t>Gilliard</w:t>
            </w:r>
          </w:p>
        </w:tc>
      </w:tr>
      <w:tr w:rsidR="0051577A" w:rsidRPr="0051577A" w:rsidTr="0051577A">
        <w:tc>
          <w:tcPr>
            <w:tcW w:w="2179" w:type="dxa"/>
            <w:shd w:val="clear" w:color="auto" w:fill="auto"/>
          </w:tcPr>
          <w:p w:rsidR="0051577A" w:rsidRPr="0051577A" w:rsidRDefault="0051577A" w:rsidP="0051577A">
            <w:pPr>
              <w:ind w:firstLine="0"/>
            </w:pPr>
            <w:r>
              <w:t>Govan</w:t>
            </w:r>
          </w:p>
        </w:tc>
        <w:tc>
          <w:tcPr>
            <w:tcW w:w="2179" w:type="dxa"/>
            <w:shd w:val="clear" w:color="auto" w:fill="auto"/>
          </w:tcPr>
          <w:p w:rsidR="0051577A" w:rsidRPr="0051577A" w:rsidRDefault="0051577A" w:rsidP="0051577A">
            <w:pPr>
              <w:ind w:firstLine="0"/>
            </w:pPr>
            <w:r>
              <w:t>Hardee</w:t>
            </w:r>
          </w:p>
        </w:tc>
        <w:tc>
          <w:tcPr>
            <w:tcW w:w="2180" w:type="dxa"/>
            <w:shd w:val="clear" w:color="auto" w:fill="auto"/>
          </w:tcPr>
          <w:p w:rsidR="0051577A" w:rsidRPr="0051577A" w:rsidRDefault="0051577A" w:rsidP="0051577A">
            <w:pPr>
              <w:ind w:firstLine="0"/>
            </w:pPr>
            <w:r>
              <w:t>Hart</w:t>
            </w:r>
          </w:p>
        </w:tc>
      </w:tr>
      <w:tr w:rsidR="0051577A" w:rsidRPr="0051577A" w:rsidTr="0051577A">
        <w:tc>
          <w:tcPr>
            <w:tcW w:w="2179" w:type="dxa"/>
            <w:shd w:val="clear" w:color="auto" w:fill="auto"/>
          </w:tcPr>
          <w:p w:rsidR="0051577A" w:rsidRPr="0051577A" w:rsidRDefault="0051577A" w:rsidP="0051577A">
            <w:pPr>
              <w:ind w:firstLine="0"/>
            </w:pPr>
            <w:r>
              <w:t>Hayes</w:t>
            </w:r>
          </w:p>
        </w:tc>
        <w:tc>
          <w:tcPr>
            <w:tcW w:w="2179" w:type="dxa"/>
            <w:shd w:val="clear" w:color="auto" w:fill="auto"/>
          </w:tcPr>
          <w:p w:rsidR="0051577A" w:rsidRPr="0051577A" w:rsidRDefault="0051577A" w:rsidP="0051577A">
            <w:pPr>
              <w:ind w:firstLine="0"/>
            </w:pPr>
            <w:r>
              <w:t>Henderson-Myers</w:t>
            </w:r>
          </w:p>
        </w:tc>
        <w:tc>
          <w:tcPr>
            <w:tcW w:w="2180" w:type="dxa"/>
            <w:shd w:val="clear" w:color="auto" w:fill="auto"/>
          </w:tcPr>
          <w:p w:rsidR="0051577A" w:rsidRPr="0051577A" w:rsidRDefault="0051577A" w:rsidP="0051577A">
            <w:pPr>
              <w:ind w:firstLine="0"/>
            </w:pPr>
            <w:r>
              <w:t>Henegan</w:t>
            </w:r>
          </w:p>
        </w:tc>
      </w:tr>
      <w:tr w:rsidR="0051577A" w:rsidRPr="0051577A" w:rsidTr="0051577A">
        <w:tc>
          <w:tcPr>
            <w:tcW w:w="2179" w:type="dxa"/>
            <w:shd w:val="clear" w:color="auto" w:fill="auto"/>
          </w:tcPr>
          <w:p w:rsidR="0051577A" w:rsidRPr="0051577A" w:rsidRDefault="0051577A" w:rsidP="0051577A">
            <w:pPr>
              <w:ind w:firstLine="0"/>
            </w:pPr>
            <w:r>
              <w:t>Herbkersman</w:t>
            </w:r>
          </w:p>
        </w:tc>
        <w:tc>
          <w:tcPr>
            <w:tcW w:w="2179" w:type="dxa"/>
            <w:shd w:val="clear" w:color="auto" w:fill="auto"/>
          </w:tcPr>
          <w:p w:rsidR="0051577A" w:rsidRPr="0051577A" w:rsidRDefault="0051577A" w:rsidP="0051577A">
            <w:pPr>
              <w:ind w:firstLine="0"/>
            </w:pPr>
            <w:r>
              <w:t>Hewitt</w:t>
            </w:r>
          </w:p>
        </w:tc>
        <w:tc>
          <w:tcPr>
            <w:tcW w:w="2180" w:type="dxa"/>
            <w:shd w:val="clear" w:color="auto" w:fill="auto"/>
          </w:tcPr>
          <w:p w:rsidR="0051577A" w:rsidRPr="0051577A" w:rsidRDefault="0051577A" w:rsidP="0051577A">
            <w:pPr>
              <w:ind w:firstLine="0"/>
            </w:pPr>
            <w:r>
              <w:t>Hosey</w:t>
            </w:r>
          </w:p>
        </w:tc>
      </w:tr>
      <w:tr w:rsidR="0051577A" w:rsidRPr="0051577A" w:rsidTr="0051577A">
        <w:tc>
          <w:tcPr>
            <w:tcW w:w="2179" w:type="dxa"/>
            <w:shd w:val="clear" w:color="auto" w:fill="auto"/>
          </w:tcPr>
          <w:p w:rsidR="0051577A" w:rsidRPr="0051577A" w:rsidRDefault="0051577A" w:rsidP="0051577A">
            <w:pPr>
              <w:ind w:firstLine="0"/>
            </w:pPr>
            <w:r>
              <w:t>Howard</w:t>
            </w:r>
          </w:p>
        </w:tc>
        <w:tc>
          <w:tcPr>
            <w:tcW w:w="2179" w:type="dxa"/>
            <w:shd w:val="clear" w:color="auto" w:fill="auto"/>
          </w:tcPr>
          <w:p w:rsidR="0051577A" w:rsidRPr="0051577A" w:rsidRDefault="0051577A" w:rsidP="0051577A">
            <w:pPr>
              <w:ind w:firstLine="0"/>
            </w:pPr>
            <w:r>
              <w:t>Huggins</w:t>
            </w:r>
          </w:p>
        </w:tc>
        <w:tc>
          <w:tcPr>
            <w:tcW w:w="2180" w:type="dxa"/>
            <w:shd w:val="clear" w:color="auto" w:fill="auto"/>
          </w:tcPr>
          <w:p w:rsidR="0051577A" w:rsidRPr="0051577A" w:rsidRDefault="0051577A" w:rsidP="0051577A">
            <w:pPr>
              <w:ind w:firstLine="0"/>
            </w:pPr>
            <w:r>
              <w:t>Hyde</w:t>
            </w:r>
          </w:p>
        </w:tc>
      </w:tr>
      <w:tr w:rsidR="0051577A" w:rsidRPr="0051577A" w:rsidTr="0051577A">
        <w:tc>
          <w:tcPr>
            <w:tcW w:w="2179" w:type="dxa"/>
            <w:shd w:val="clear" w:color="auto" w:fill="auto"/>
          </w:tcPr>
          <w:p w:rsidR="0051577A" w:rsidRPr="0051577A" w:rsidRDefault="0051577A" w:rsidP="0051577A">
            <w:pPr>
              <w:ind w:firstLine="0"/>
            </w:pPr>
            <w:r>
              <w:t>J. L. Johnson</w:t>
            </w:r>
          </w:p>
        </w:tc>
        <w:tc>
          <w:tcPr>
            <w:tcW w:w="2179" w:type="dxa"/>
            <w:shd w:val="clear" w:color="auto" w:fill="auto"/>
          </w:tcPr>
          <w:p w:rsidR="0051577A" w:rsidRPr="0051577A" w:rsidRDefault="0051577A" w:rsidP="0051577A">
            <w:pPr>
              <w:ind w:firstLine="0"/>
            </w:pPr>
            <w:r>
              <w:t>K. O. Johnson</w:t>
            </w:r>
          </w:p>
        </w:tc>
        <w:tc>
          <w:tcPr>
            <w:tcW w:w="2180" w:type="dxa"/>
            <w:shd w:val="clear" w:color="auto" w:fill="auto"/>
          </w:tcPr>
          <w:p w:rsidR="0051577A" w:rsidRPr="0051577A" w:rsidRDefault="0051577A" w:rsidP="0051577A">
            <w:pPr>
              <w:ind w:firstLine="0"/>
            </w:pPr>
            <w:r>
              <w:t>Jordan</w:t>
            </w:r>
          </w:p>
        </w:tc>
      </w:tr>
      <w:tr w:rsidR="0051577A" w:rsidRPr="0051577A" w:rsidTr="0051577A">
        <w:tc>
          <w:tcPr>
            <w:tcW w:w="2179" w:type="dxa"/>
            <w:shd w:val="clear" w:color="auto" w:fill="auto"/>
          </w:tcPr>
          <w:p w:rsidR="0051577A" w:rsidRPr="0051577A" w:rsidRDefault="0051577A" w:rsidP="0051577A">
            <w:pPr>
              <w:ind w:firstLine="0"/>
            </w:pPr>
            <w:r>
              <w:t>King</w:t>
            </w:r>
          </w:p>
        </w:tc>
        <w:tc>
          <w:tcPr>
            <w:tcW w:w="2179" w:type="dxa"/>
            <w:shd w:val="clear" w:color="auto" w:fill="auto"/>
          </w:tcPr>
          <w:p w:rsidR="0051577A" w:rsidRPr="0051577A" w:rsidRDefault="0051577A" w:rsidP="0051577A">
            <w:pPr>
              <w:ind w:firstLine="0"/>
            </w:pPr>
            <w:r>
              <w:t>Kirby</w:t>
            </w:r>
          </w:p>
        </w:tc>
        <w:tc>
          <w:tcPr>
            <w:tcW w:w="2180" w:type="dxa"/>
            <w:shd w:val="clear" w:color="auto" w:fill="auto"/>
          </w:tcPr>
          <w:p w:rsidR="0051577A" w:rsidRPr="0051577A" w:rsidRDefault="0051577A" w:rsidP="0051577A">
            <w:pPr>
              <w:ind w:firstLine="0"/>
            </w:pPr>
            <w:r>
              <w:t>Ligon</w:t>
            </w:r>
          </w:p>
        </w:tc>
      </w:tr>
      <w:tr w:rsidR="0051577A" w:rsidRPr="0051577A" w:rsidTr="0051577A">
        <w:tc>
          <w:tcPr>
            <w:tcW w:w="2179" w:type="dxa"/>
            <w:shd w:val="clear" w:color="auto" w:fill="auto"/>
          </w:tcPr>
          <w:p w:rsidR="0051577A" w:rsidRPr="0051577A" w:rsidRDefault="0051577A" w:rsidP="0051577A">
            <w:pPr>
              <w:ind w:firstLine="0"/>
            </w:pPr>
            <w:r>
              <w:t>Lucas</w:t>
            </w:r>
          </w:p>
        </w:tc>
        <w:tc>
          <w:tcPr>
            <w:tcW w:w="2179" w:type="dxa"/>
            <w:shd w:val="clear" w:color="auto" w:fill="auto"/>
          </w:tcPr>
          <w:p w:rsidR="0051577A" w:rsidRPr="0051577A" w:rsidRDefault="0051577A" w:rsidP="0051577A">
            <w:pPr>
              <w:ind w:firstLine="0"/>
            </w:pPr>
            <w:r>
              <w:t>Matthews</w:t>
            </w:r>
          </w:p>
        </w:tc>
        <w:tc>
          <w:tcPr>
            <w:tcW w:w="2180" w:type="dxa"/>
            <w:shd w:val="clear" w:color="auto" w:fill="auto"/>
          </w:tcPr>
          <w:p w:rsidR="0051577A" w:rsidRPr="0051577A" w:rsidRDefault="0051577A" w:rsidP="0051577A">
            <w:pPr>
              <w:ind w:firstLine="0"/>
            </w:pPr>
            <w:r>
              <w:t>McDaniel</w:t>
            </w:r>
          </w:p>
        </w:tc>
      </w:tr>
      <w:tr w:rsidR="0051577A" w:rsidRPr="0051577A" w:rsidTr="0051577A">
        <w:tc>
          <w:tcPr>
            <w:tcW w:w="2179" w:type="dxa"/>
            <w:shd w:val="clear" w:color="auto" w:fill="auto"/>
          </w:tcPr>
          <w:p w:rsidR="0051577A" w:rsidRPr="0051577A" w:rsidRDefault="0051577A" w:rsidP="0051577A">
            <w:pPr>
              <w:ind w:firstLine="0"/>
            </w:pPr>
            <w:r>
              <w:t>McGinnis</w:t>
            </w:r>
          </w:p>
        </w:tc>
        <w:tc>
          <w:tcPr>
            <w:tcW w:w="2179" w:type="dxa"/>
            <w:shd w:val="clear" w:color="auto" w:fill="auto"/>
          </w:tcPr>
          <w:p w:rsidR="0051577A" w:rsidRPr="0051577A" w:rsidRDefault="0051577A" w:rsidP="0051577A">
            <w:pPr>
              <w:ind w:firstLine="0"/>
            </w:pPr>
            <w:r>
              <w:t>McKnight</w:t>
            </w:r>
          </w:p>
        </w:tc>
        <w:tc>
          <w:tcPr>
            <w:tcW w:w="2180" w:type="dxa"/>
            <w:shd w:val="clear" w:color="auto" w:fill="auto"/>
          </w:tcPr>
          <w:p w:rsidR="0051577A" w:rsidRPr="0051577A" w:rsidRDefault="0051577A" w:rsidP="0051577A">
            <w:pPr>
              <w:ind w:firstLine="0"/>
            </w:pPr>
            <w:r>
              <w:t>J. Moore</w:t>
            </w:r>
          </w:p>
        </w:tc>
      </w:tr>
      <w:tr w:rsidR="0051577A" w:rsidRPr="0051577A" w:rsidTr="0051577A">
        <w:tc>
          <w:tcPr>
            <w:tcW w:w="2179" w:type="dxa"/>
            <w:shd w:val="clear" w:color="auto" w:fill="auto"/>
          </w:tcPr>
          <w:p w:rsidR="0051577A" w:rsidRPr="0051577A" w:rsidRDefault="0051577A" w:rsidP="0051577A">
            <w:pPr>
              <w:ind w:firstLine="0"/>
            </w:pPr>
            <w:r>
              <w:t>T. Moore</w:t>
            </w:r>
          </w:p>
        </w:tc>
        <w:tc>
          <w:tcPr>
            <w:tcW w:w="2179" w:type="dxa"/>
            <w:shd w:val="clear" w:color="auto" w:fill="auto"/>
          </w:tcPr>
          <w:p w:rsidR="0051577A" w:rsidRPr="0051577A" w:rsidRDefault="0051577A" w:rsidP="0051577A">
            <w:pPr>
              <w:ind w:firstLine="0"/>
            </w:pPr>
            <w:r>
              <w:t>Murray</w:t>
            </w:r>
          </w:p>
        </w:tc>
        <w:tc>
          <w:tcPr>
            <w:tcW w:w="2180" w:type="dxa"/>
            <w:shd w:val="clear" w:color="auto" w:fill="auto"/>
          </w:tcPr>
          <w:p w:rsidR="0051577A" w:rsidRPr="0051577A" w:rsidRDefault="0051577A" w:rsidP="0051577A">
            <w:pPr>
              <w:ind w:firstLine="0"/>
            </w:pPr>
            <w:r>
              <w:t>B. Newton</w:t>
            </w:r>
          </w:p>
        </w:tc>
      </w:tr>
      <w:tr w:rsidR="0051577A" w:rsidRPr="0051577A" w:rsidTr="0051577A">
        <w:tc>
          <w:tcPr>
            <w:tcW w:w="2179" w:type="dxa"/>
            <w:shd w:val="clear" w:color="auto" w:fill="auto"/>
          </w:tcPr>
          <w:p w:rsidR="0051577A" w:rsidRPr="0051577A" w:rsidRDefault="0051577A" w:rsidP="0051577A">
            <w:pPr>
              <w:ind w:firstLine="0"/>
            </w:pPr>
            <w:r>
              <w:t>W. Newton</w:t>
            </w:r>
          </w:p>
        </w:tc>
        <w:tc>
          <w:tcPr>
            <w:tcW w:w="2179" w:type="dxa"/>
            <w:shd w:val="clear" w:color="auto" w:fill="auto"/>
          </w:tcPr>
          <w:p w:rsidR="0051577A" w:rsidRPr="0051577A" w:rsidRDefault="0051577A" w:rsidP="0051577A">
            <w:pPr>
              <w:ind w:firstLine="0"/>
            </w:pPr>
            <w:r>
              <w:t>Ott</w:t>
            </w:r>
          </w:p>
        </w:tc>
        <w:tc>
          <w:tcPr>
            <w:tcW w:w="2180" w:type="dxa"/>
            <w:shd w:val="clear" w:color="auto" w:fill="auto"/>
          </w:tcPr>
          <w:p w:rsidR="0051577A" w:rsidRPr="0051577A" w:rsidRDefault="0051577A" w:rsidP="0051577A">
            <w:pPr>
              <w:ind w:firstLine="0"/>
            </w:pPr>
            <w:r>
              <w:t>Pendarvis</w:t>
            </w:r>
          </w:p>
        </w:tc>
      </w:tr>
      <w:tr w:rsidR="0051577A" w:rsidRPr="0051577A" w:rsidTr="0051577A">
        <w:tc>
          <w:tcPr>
            <w:tcW w:w="2179" w:type="dxa"/>
            <w:shd w:val="clear" w:color="auto" w:fill="auto"/>
          </w:tcPr>
          <w:p w:rsidR="0051577A" w:rsidRPr="0051577A" w:rsidRDefault="0051577A" w:rsidP="0051577A">
            <w:pPr>
              <w:ind w:firstLine="0"/>
            </w:pPr>
            <w:r>
              <w:t>Pope</w:t>
            </w:r>
          </w:p>
        </w:tc>
        <w:tc>
          <w:tcPr>
            <w:tcW w:w="2179" w:type="dxa"/>
            <w:shd w:val="clear" w:color="auto" w:fill="auto"/>
          </w:tcPr>
          <w:p w:rsidR="0051577A" w:rsidRPr="0051577A" w:rsidRDefault="0051577A" w:rsidP="0051577A">
            <w:pPr>
              <w:ind w:firstLine="0"/>
            </w:pPr>
            <w:r>
              <w:t>Rivers</w:t>
            </w:r>
          </w:p>
        </w:tc>
        <w:tc>
          <w:tcPr>
            <w:tcW w:w="2180" w:type="dxa"/>
            <w:shd w:val="clear" w:color="auto" w:fill="auto"/>
          </w:tcPr>
          <w:p w:rsidR="0051577A" w:rsidRPr="0051577A" w:rsidRDefault="0051577A" w:rsidP="0051577A">
            <w:pPr>
              <w:ind w:firstLine="0"/>
            </w:pPr>
            <w:r>
              <w:t>Robinson</w:t>
            </w:r>
          </w:p>
        </w:tc>
      </w:tr>
      <w:tr w:rsidR="0051577A" w:rsidRPr="0051577A" w:rsidTr="0051577A">
        <w:tc>
          <w:tcPr>
            <w:tcW w:w="2179" w:type="dxa"/>
            <w:shd w:val="clear" w:color="auto" w:fill="auto"/>
          </w:tcPr>
          <w:p w:rsidR="0051577A" w:rsidRPr="0051577A" w:rsidRDefault="0051577A" w:rsidP="0051577A">
            <w:pPr>
              <w:ind w:firstLine="0"/>
            </w:pPr>
            <w:r>
              <w:t>Rose</w:t>
            </w:r>
          </w:p>
        </w:tc>
        <w:tc>
          <w:tcPr>
            <w:tcW w:w="2179" w:type="dxa"/>
            <w:shd w:val="clear" w:color="auto" w:fill="auto"/>
          </w:tcPr>
          <w:p w:rsidR="0051577A" w:rsidRPr="0051577A" w:rsidRDefault="0051577A" w:rsidP="0051577A">
            <w:pPr>
              <w:ind w:firstLine="0"/>
            </w:pPr>
            <w:r>
              <w:t>Rutherford</w:t>
            </w:r>
          </w:p>
        </w:tc>
        <w:tc>
          <w:tcPr>
            <w:tcW w:w="2180" w:type="dxa"/>
            <w:shd w:val="clear" w:color="auto" w:fill="auto"/>
          </w:tcPr>
          <w:p w:rsidR="0051577A" w:rsidRPr="0051577A" w:rsidRDefault="0051577A" w:rsidP="0051577A">
            <w:pPr>
              <w:ind w:firstLine="0"/>
            </w:pPr>
            <w:r>
              <w:t>Simrill</w:t>
            </w:r>
          </w:p>
        </w:tc>
      </w:tr>
      <w:tr w:rsidR="0051577A" w:rsidRPr="0051577A" w:rsidTr="0051577A">
        <w:tc>
          <w:tcPr>
            <w:tcW w:w="2179" w:type="dxa"/>
            <w:shd w:val="clear" w:color="auto" w:fill="auto"/>
          </w:tcPr>
          <w:p w:rsidR="0051577A" w:rsidRPr="0051577A" w:rsidRDefault="0051577A" w:rsidP="0051577A">
            <w:pPr>
              <w:ind w:firstLine="0"/>
            </w:pPr>
            <w:r>
              <w:t>G. M. Smith</w:t>
            </w:r>
          </w:p>
        </w:tc>
        <w:tc>
          <w:tcPr>
            <w:tcW w:w="2179" w:type="dxa"/>
            <w:shd w:val="clear" w:color="auto" w:fill="auto"/>
          </w:tcPr>
          <w:p w:rsidR="0051577A" w:rsidRPr="0051577A" w:rsidRDefault="0051577A" w:rsidP="0051577A">
            <w:pPr>
              <w:ind w:firstLine="0"/>
            </w:pPr>
            <w:r>
              <w:t>Stavrinakis</w:t>
            </w:r>
          </w:p>
        </w:tc>
        <w:tc>
          <w:tcPr>
            <w:tcW w:w="2180" w:type="dxa"/>
            <w:shd w:val="clear" w:color="auto" w:fill="auto"/>
          </w:tcPr>
          <w:p w:rsidR="0051577A" w:rsidRPr="0051577A" w:rsidRDefault="0051577A" w:rsidP="0051577A">
            <w:pPr>
              <w:ind w:firstLine="0"/>
            </w:pPr>
            <w:r>
              <w:t>Tedder</w:t>
            </w:r>
          </w:p>
        </w:tc>
      </w:tr>
      <w:tr w:rsidR="0051577A" w:rsidRPr="0051577A" w:rsidTr="0051577A">
        <w:tc>
          <w:tcPr>
            <w:tcW w:w="2179" w:type="dxa"/>
            <w:shd w:val="clear" w:color="auto" w:fill="auto"/>
          </w:tcPr>
          <w:p w:rsidR="0051577A" w:rsidRPr="0051577A" w:rsidRDefault="0051577A" w:rsidP="0051577A">
            <w:pPr>
              <w:keepNext/>
              <w:ind w:firstLine="0"/>
            </w:pPr>
            <w:r>
              <w:t>Thigpen</w:t>
            </w:r>
          </w:p>
        </w:tc>
        <w:tc>
          <w:tcPr>
            <w:tcW w:w="2179" w:type="dxa"/>
            <w:shd w:val="clear" w:color="auto" w:fill="auto"/>
          </w:tcPr>
          <w:p w:rsidR="0051577A" w:rsidRPr="0051577A" w:rsidRDefault="0051577A" w:rsidP="0051577A">
            <w:pPr>
              <w:keepNext/>
              <w:ind w:firstLine="0"/>
            </w:pPr>
            <w:r>
              <w:t>Weeks</w:t>
            </w:r>
          </w:p>
        </w:tc>
        <w:tc>
          <w:tcPr>
            <w:tcW w:w="2180" w:type="dxa"/>
            <w:shd w:val="clear" w:color="auto" w:fill="auto"/>
          </w:tcPr>
          <w:p w:rsidR="0051577A" w:rsidRPr="0051577A" w:rsidRDefault="0051577A" w:rsidP="0051577A">
            <w:pPr>
              <w:keepNext/>
              <w:ind w:firstLine="0"/>
            </w:pPr>
            <w:r>
              <w:t>Wetmore</w:t>
            </w:r>
          </w:p>
        </w:tc>
      </w:tr>
      <w:tr w:rsidR="0051577A" w:rsidRPr="0051577A" w:rsidTr="0051577A">
        <w:tc>
          <w:tcPr>
            <w:tcW w:w="2179" w:type="dxa"/>
            <w:shd w:val="clear" w:color="auto" w:fill="auto"/>
          </w:tcPr>
          <w:p w:rsidR="0051577A" w:rsidRPr="0051577A" w:rsidRDefault="0051577A" w:rsidP="0051577A">
            <w:pPr>
              <w:keepNext/>
              <w:ind w:firstLine="0"/>
            </w:pPr>
            <w:r>
              <w:t>Wheeler</w:t>
            </w:r>
          </w:p>
        </w:tc>
        <w:tc>
          <w:tcPr>
            <w:tcW w:w="2179" w:type="dxa"/>
            <w:shd w:val="clear" w:color="auto" w:fill="auto"/>
          </w:tcPr>
          <w:p w:rsidR="0051577A" w:rsidRPr="0051577A" w:rsidRDefault="0051577A" w:rsidP="0051577A">
            <w:pPr>
              <w:keepNext/>
              <w:ind w:firstLine="0"/>
            </w:pPr>
            <w:r>
              <w:t>R. Williams</w:t>
            </w:r>
          </w:p>
        </w:tc>
        <w:tc>
          <w:tcPr>
            <w:tcW w:w="2180" w:type="dxa"/>
            <w:shd w:val="clear" w:color="auto" w:fill="auto"/>
          </w:tcPr>
          <w:p w:rsidR="0051577A" w:rsidRPr="0051577A" w:rsidRDefault="0051577A" w:rsidP="0051577A">
            <w:pPr>
              <w:keepNext/>
              <w:ind w:firstLine="0"/>
            </w:pPr>
            <w:r>
              <w:t>S. Williams</w:t>
            </w:r>
          </w:p>
        </w:tc>
      </w:tr>
    </w:tbl>
    <w:p w:rsidR="0051577A" w:rsidRDefault="0051577A" w:rsidP="0051577A"/>
    <w:p w:rsidR="0051577A" w:rsidRDefault="0051577A" w:rsidP="0051577A">
      <w:pPr>
        <w:jc w:val="center"/>
        <w:rPr>
          <w:b/>
        </w:rPr>
      </w:pPr>
      <w:r w:rsidRPr="0051577A">
        <w:rPr>
          <w:b/>
        </w:rPr>
        <w:t>Total--72</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Bennett</w:t>
            </w:r>
          </w:p>
        </w:tc>
        <w:tc>
          <w:tcPr>
            <w:tcW w:w="2179" w:type="dxa"/>
            <w:shd w:val="clear" w:color="auto" w:fill="auto"/>
          </w:tcPr>
          <w:p w:rsidR="0051577A" w:rsidRPr="0051577A" w:rsidRDefault="0051577A" w:rsidP="0051577A">
            <w:pPr>
              <w:keepNext/>
              <w:ind w:firstLine="0"/>
            </w:pPr>
            <w:r>
              <w:t>Burns</w:t>
            </w:r>
          </w:p>
        </w:tc>
        <w:tc>
          <w:tcPr>
            <w:tcW w:w="2180" w:type="dxa"/>
            <w:shd w:val="clear" w:color="auto" w:fill="auto"/>
          </w:tcPr>
          <w:p w:rsidR="0051577A" w:rsidRPr="0051577A" w:rsidRDefault="0051577A" w:rsidP="0051577A">
            <w:pPr>
              <w:keepNext/>
              <w:ind w:firstLine="0"/>
            </w:pPr>
            <w:r>
              <w:t>Bustos</w:t>
            </w:r>
          </w:p>
        </w:tc>
      </w:tr>
      <w:tr w:rsidR="0051577A" w:rsidRPr="0051577A" w:rsidTr="0051577A">
        <w:tc>
          <w:tcPr>
            <w:tcW w:w="2179" w:type="dxa"/>
            <w:shd w:val="clear" w:color="auto" w:fill="auto"/>
          </w:tcPr>
          <w:p w:rsidR="0051577A" w:rsidRPr="0051577A" w:rsidRDefault="0051577A" w:rsidP="0051577A">
            <w:pPr>
              <w:ind w:firstLine="0"/>
            </w:pPr>
            <w:r>
              <w:t>Caskey</w:t>
            </w:r>
          </w:p>
        </w:tc>
        <w:tc>
          <w:tcPr>
            <w:tcW w:w="2179" w:type="dxa"/>
            <w:shd w:val="clear" w:color="auto" w:fill="auto"/>
          </w:tcPr>
          <w:p w:rsidR="0051577A" w:rsidRPr="0051577A" w:rsidRDefault="0051577A" w:rsidP="0051577A">
            <w:pPr>
              <w:ind w:firstLine="0"/>
            </w:pPr>
            <w:r>
              <w:t>Chumley</w:t>
            </w:r>
          </w:p>
        </w:tc>
        <w:tc>
          <w:tcPr>
            <w:tcW w:w="2180" w:type="dxa"/>
            <w:shd w:val="clear" w:color="auto" w:fill="auto"/>
          </w:tcPr>
          <w:p w:rsidR="0051577A" w:rsidRPr="0051577A" w:rsidRDefault="0051577A" w:rsidP="0051577A">
            <w:pPr>
              <w:ind w:firstLine="0"/>
            </w:pPr>
            <w:r>
              <w:t>B. Cox</w:t>
            </w:r>
          </w:p>
        </w:tc>
      </w:tr>
      <w:tr w:rsidR="0051577A" w:rsidRPr="0051577A" w:rsidTr="0051577A">
        <w:tc>
          <w:tcPr>
            <w:tcW w:w="2179" w:type="dxa"/>
            <w:shd w:val="clear" w:color="auto" w:fill="auto"/>
          </w:tcPr>
          <w:p w:rsidR="0051577A" w:rsidRPr="0051577A" w:rsidRDefault="0051577A" w:rsidP="0051577A">
            <w:pPr>
              <w:ind w:firstLine="0"/>
            </w:pPr>
            <w:r>
              <w:t>W. Cox</w:t>
            </w:r>
          </w:p>
        </w:tc>
        <w:tc>
          <w:tcPr>
            <w:tcW w:w="2179" w:type="dxa"/>
            <w:shd w:val="clear" w:color="auto" w:fill="auto"/>
          </w:tcPr>
          <w:p w:rsidR="0051577A" w:rsidRPr="0051577A" w:rsidRDefault="0051577A" w:rsidP="0051577A">
            <w:pPr>
              <w:ind w:firstLine="0"/>
            </w:pPr>
            <w:r>
              <w:t>Dabney</w:t>
            </w:r>
          </w:p>
        </w:tc>
        <w:tc>
          <w:tcPr>
            <w:tcW w:w="2180" w:type="dxa"/>
            <w:shd w:val="clear" w:color="auto" w:fill="auto"/>
          </w:tcPr>
          <w:p w:rsidR="0051577A" w:rsidRPr="0051577A" w:rsidRDefault="0051577A" w:rsidP="0051577A">
            <w:pPr>
              <w:ind w:firstLine="0"/>
            </w:pPr>
            <w:r>
              <w:t>Daning</w:t>
            </w:r>
          </w:p>
        </w:tc>
      </w:tr>
      <w:tr w:rsidR="0051577A" w:rsidRPr="0051577A" w:rsidTr="0051577A">
        <w:tc>
          <w:tcPr>
            <w:tcW w:w="2179" w:type="dxa"/>
            <w:shd w:val="clear" w:color="auto" w:fill="auto"/>
          </w:tcPr>
          <w:p w:rsidR="0051577A" w:rsidRPr="0051577A" w:rsidRDefault="0051577A" w:rsidP="0051577A">
            <w:pPr>
              <w:ind w:firstLine="0"/>
            </w:pPr>
            <w:r>
              <w:t>Davis</w:t>
            </w:r>
          </w:p>
        </w:tc>
        <w:tc>
          <w:tcPr>
            <w:tcW w:w="2179" w:type="dxa"/>
            <w:shd w:val="clear" w:color="auto" w:fill="auto"/>
          </w:tcPr>
          <w:p w:rsidR="0051577A" w:rsidRPr="0051577A" w:rsidRDefault="0051577A" w:rsidP="0051577A">
            <w:pPr>
              <w:ind w:firstLine="0"/>
            </w:pPr>
            <w:r>
              <w:t>Forrest</w:t>
            </w:r>
          </w:p>
        </w:tc>
        <w:tc>
          <w:tcPr>
            <w:tcW w:w="2180" w:type="dxa"/>
            <w:shd w:val="clear" w:color="auto" w:fill="auto"/>
          </w:tcPr>
          <w:p w:rsidR="0051577A" w:rsidRPr="0051577A" w:rsidRDefault="0051577A" w:rsidP="0051577A">
            <w:pPr>
              <w:ind w:firstLine="0"/>
            </w:pPr>
            <w:r>
              <w:t>Gagnon</w:t>
            </w:r>
          </w:p>
        </w:tc>
      </w:tr>
      <w:tr w:rsidR="0051577A" w:rsidRPr="0051577A" w:rsidTr="0051577A">
        <w:tc>
          <w:tcPr>
            <w:tcW w:w="2179" w:type="dxa"/>
            <w:shd w:val="clear" w:color="auto" w:fill="auto"/>
          </w:tcPr>
          <w:p w:rsidR="0051577A" w:rsidRPr="0051577A" w:rsidRDefault="0051577A" w:rsidP="0051577A">
            <w:pPr>
              <w:ind w:firstLine="0"/>
            </w:pPr>
            <w:r>
              <w:t>Gatch</w:t>
            </w:r>
          </w:p>
        </w:tc>
        <w:tc>
          <w:tcPr>
            <w:tcW w:w="2179" w:type="dxa"/>
            <w:shd w:val="clear" w:color="auto" w:fill="auto"/>
          </w:tcPr>
          <w:p w:rsidR="0051577A" w:rsidRPr="0051577A" w:rsidRDefault="0051577A" w:rsidP="0051577A">
            <w:pPr>
              <w:ind w:firstLine="0"/>
            </w:pPr>
            <w:r>
              <w:t>Gilliam</w:t>
            </w:r>
          </w:p>
        </w:tc>
        <w:tc>
          <w:tcPr>
            <w:tcW w:w="2180" w:type="dxa"/>
            <w:shd w:val="clear" w:color="auto" w:fill="auto"/>
          </w:tcPr>
          <w:p w:rsidR="0051577A" w:rsidRPr="0051577A" w:rsidRDefault="0051577A" w:rsidP="0051577A">
            <w:pPr>
              <w:ind w:firstLine="0"/>
            </w:pPr>
            <w:r>
              <w:t>Haddon</w:t>
            </w:r>
          </w:p>
        </w:tc>
      </w:tr>
      <w:tr w:rsidR="0051577A" w:rsidRPr="0051577A" w:rsidTr="0051577A">
        <w:tc>
          <w:tcPr>
            <w:tcW w:w="2179" w:type="dxa"/>
            <w:shd w:val="clear" w:color="auto" w:fill="auto"/>
          </w:tcPr>
          <w:p w:rsidR="0051577A" w:rsidRPr="0051577A" w:rsidRDefault="0051577A" w:rsidP="0051577A">
            <w:pPr>
              <w:ind w:firstLine="0"/>
            </w:pPr>
            <w:r>
              <w:t>Hiott</w:t>
            </w:r>
          </w:p>
        </w:tc>
        <w:tc>
          <w:tcPr>
            <w:tcW w:w="2179" w:type="dxa"/>
            <w:shd w:val="clear" w:color="auto" w:fill="auto"/>
          </w:tcPr>
          <w:p w:rsidR="0051577A" w:rsidRPr="0051577A" w:rsidRDefault="0051577A" w:rsidP="0051577A">
            <w:pPr>
              <w:ind w:firstLine="0"/>
            </w:pPr>
            <w:r>
              <w:t>Hixon</w:t>
            </w:r>
          </w:p>
        </w:tc>
        <w:tc>
          <w:tcPr>
            <w:tcW w:w="2180" w:type="dxa"/>
            <w:shd w:val="clear" w:color="auto" w:fill="auto"/>
          </w:tcPr>
          <w:p w:rsidR="0051577A" w:rsidRPr="0051577A" w:rsidRDefault="0051577A" w:rsidP="0051577A">
            <w:pPr>
              <w:ind w:firstLine="0"/>
            </w:pPr>
            <w:r>
              <w:t>J. E. Johnson</w:t>
            </w:r>
          </w:p>
        </w:tc>
      </w:tr>
      <w:tr w:rsidR="0051577A" w:rsidRPr="0051577A" w:rsidTr="0051577A">
        <w:tc>
          <w:tcPr>
            <w:tcW w:w="2179" w:type="dxa"/>
            <w:shd w:val="clear" w:color="auto" w:fill="auto"/>
          </w:tcPr>
          <w:p w:rsidR="0051577A" w:rsidRPr="0051577A" w:rsidRDefault="0051577A" w:rsidP="0051577A">
            <w:pPr>
              <w:ind w:firstLine="0"/>
            </w:pPr>
            <w:r>
              <w:t>Jones</w:t>
            </w:r>
          </w:p>
        </w:tc>
        <w:tc>
          <w:tcPr>
            <w:tcW w:w="2179" w:type="dxa"/>
            <w:shd w:val="clear" w:color="auto" w:fill="auto"/>
          </w:tcPr>
          <w:p w:rsidR="0051577A" w:rsidRPr="0051577A" w:rsidRDefault="0051577A" w:rsidP="0051577A">
            <w:pPr>
              <w:ind w:firstLine="0"/>
            </w:pPr>
            <w:r>
              <w:t>Long</w:t>
            </w:r>
          </w:p>
        </w:tc>
        <w:tc>
          <w:tcPr>
            <w:tcW w:w="2180" w:type="dxa"/>
            <w:shd w:val="clear" w:color="auto" w:fill="auto"/>
          </w:tcPr>
          <w:p w:rsidR="0051577A" w:rsidRPr="0051577A" w:rsidRDefault="0051577A" w:rsidP="0051577A">
            <w:pPr>
              <w:ind w:firstLine="0"/>
            </w:pPr>
            <w:r>
              <w:t>Lowe</w:t>
            </w:r>
          </w:p>
        </w:tc>
      </w:tr>
      <w:tr w:rsidR="0051577A" w:rsidRPr="0051577A" w:rsidTr="0051577A">
        <w:tc>
          <w:tcPr>
            <w:tcW w:w="2179" w:type="dxa"/>
            <w:shd w:val="clear" w:color="auto" w:fill="auto"/>
          </w:tcPr>
          <w:p w:rsidR="0051577A" w:rsidRPr="0051577A" w:rsidRDefault="0051577A" w:rsidP="0051577A">
            <w:pPr>
              <w:ind w:firstLine="0"/>
            </w:pPr>
            <w:r>
              <w:t>Magnuson</w:t>
            </w:r>
          </w:p>
        </w:tc>
        <w:tc>
          <w:tcPr>
            <w:tcW w:w="2179" w:type="dxa"/>
            <w:shd w:val="clear" w:color="auto" w:fill="auto"/>
          </w:tcPr>
          <w:p w:rsidR="0051577A" w:rsidRPr="0051577A" w:rsidRDefault="0051577A" w:rsidP="0051577A">
            <w:pPr>
              <w:ind w:firstLine="0"/>
            </w:pPr>
            <w:r>
              <w:t>May</w:t>
            </w:r>
          </w:p>
        </w:tc>
        <w:tc>
          <w:tcPr>
            <w:tcW w:w="2180" w:type="dxa"/>
            <w:shd w:val="clear" w:color="auto" w:fill="auto"/>
          </w:tcPr>
          <w:p w:rsidR="0051577A" w:rsidRPr="0051577A" w:rsidRDefault="0051577A" w:rsidP="0051577A">
            <w:pPr>
              <w:ind w:firstLine="0"/>
            </w:pPr>
            <w:r>
              <w:t>McCabe</w:t>
            </w:r>
          </w:p>
        </w:tc>
      </w:tr>
      <w:tr w:rsidR="0051577A" w:rsidRPr="0051577A" w:rsidTr="0051577A">
        <w:tc>
          <w:tcPr>
            <w:tcW w:w="2179" w:type="dxa"/>
            <w:shd w:val="clear" w:color="auto" w:fill="auto"/>
          </w:tcPr>
          <w:p w:rsidR="0051577A" w:rsidRPr="0051577A" w:rsidRDefault="0051577A" w:rsidP="0051577A">
            <w:pPr>
              <w:ind w:firstLine="0"/>
            </w:pPr>
            <w:r>
              <w:t>McCravy</w:t>
            </w:r>
          </w:p>
        </w:tc>
        <w:tc>
          <w:tcPr>
            <w:tcW w:w="2179" w:type="dxa"/>
            <w:shd w:val="clear" w:color="auto" w:fill="auto"/>
          </w:tcPr>
          <w:p w:rsidR="0051577A" w:rsidRPr="0051577A" w:rsidRDefault="0051577A" w:rsidP="0051577A">
            <w:pPr>
              <w:ind w:firstLine="0"/>
            </w:pPr>
            <w:r>
              <w:t>McGarry</w:t>
            </w:r>
          </w:p>
        </w:tc>
        <w:tc>
          <w:tcPr>
            <w:tcW w:w="2180" w:type="dxa"/>
            <w:shd w:val="clear" w:color="auto" w:fill="auto"/>
          </w:tcPr>
          <w:p w:rsidR="0051577A" w:rsidRPr="0051577A" w:rsidRDefault="0051577A" w:rsidP="0051577A">
            <w:pPr>
              <w:ind w:firstLine="0"/>
            </w:pPr>
            <w:r>
              <w:t>Morgan</w:t>
            </w:r>
          </w:p>
        </w:tc>
      </w:tr>
      <w:tr w:rsidR="0051577A" w:rsidRPr="0051577A" w:rsidTr="0051577A">
        <w:tc>
          <w:tcPr>
            <w:tcW w:w="2179" w:type="dxa"/>
            <w:shd w:val="clear" w:color="auto" w:fill="auto"/>
          </w:tcPr>
          <w:p w:rsidR="0051577A" w:rsidRPr="0051577A" w:rsidRDefault="0051577A" w:rsidP="0051577A">
            <w:pPr>
              <w:ind w:firstLine="0"/>
            </w:pPr>
            <w:r>
              <w:t>D. C. Moss</w:t>
            </w:r>
          </w:p>
        </w:tc>
        <w:tc>
          <w:tcPr>
            <w:tcW w:w="2179" w:type="dxa"/>
            <w:shd w:val="clear" w:color="auto" w:fill="auto"/>
          </w:tcPr>
          <w:p w:rsidR="0051577A" w:rsidRPr="0051577A" w:rsidRDefault="0051577A" w:rsidP="0051577A">
            <w:pPr>
              <w:ind w:firstLine="0"/>
            </w:pPr>
            <w:r>
              <w:t>V. S. Moss</w:t>
            </w:r>
          </w:p>
        </w:tc>
        <w:tc>
          <w:tcPr>
            <w:tcW w:w="2180" w:type="dxa"/>
            <w:shd w:val="clear" w:color="auto" w:fill="auto"/>
          </w:tcPr>
          <w:p w:rsidR="0051577A" w:rsidRPr="0051577A" w:rsidRDefault="0051577A" w:rsidP="0051577A">
            <w:pPr>
              <w:ind w:firstLine="0"/>
            </w:pPr>
            <w:r>
              <w:t>Nutt</w:t>
            </w:r>
          </w:p>
        </w:tc>
      </w:tr>
      <w:tr w:rsidR="0051577A" w:rsidRPr="0051577A" w:rsidTr="0051577A">
        <w:tc>
          <w:tcPr>
            <w:tcW w:w="2179" w:type="dxa"/>
            <w:shd w:val="clear" w:color="auto" w:fill="auto"/>
          </w:tcPr>
          <w:p w:rsidR="0051577A" w:rsidRPr="0051577A" w:rsidRDefault="0051577A" w:rsidP="0051577A">
            <w:pPr>
              <w:ind w:firstLine="0"/>
            </w:pPr>
            <w:r>
              <w:t>Oremus</w:t>
            </w:r>
          </w:p>
        </w:tc>
        <w:tc>
          <w:tcPr>
            <w:tcW w:w="2179" w:type="dxa"/>
            <w:shd w:val="clear" w:color="auto" w:fill="auto"/>
          </w:tcPr>
          <w:p w:rsidR="0051577A" w:rsidRPr="0051577A" w:rsidRDefault="0051577A" w:rsidP="0051577A">
            <w:pPr>
              <w:ind w:firstLine="0"/>
            </w:pPr>
            <w:r>
              <w:t>Sandifer</w:t>
            </w:r>
          </w:p>
        </w:tc>
        <w:tc>
          <w:tcPr>
            <w:tcW w:w="2180" w:type="dxa"/>
            <w:shd w:val="clear" w:color="auto" w:fill="auto"/>
          </w:tcPr>
          <w:p w:rsidR="0051577A" w:rsidRPr="0051577A" w:rsidRDefault="0051577A" w:rsidP="0051577A">
            <w:pPr>
              <w:ind w:firstLine="0"/>
            </w:pPr>
            <w:r>
              <w:t>G. R. Smith</w:t>
            </w:r>
          </w:p>
        </w:tc>
      </w:tr>
      <w:tr w:rsidR="0051577A" w:rsidRPr="0051577A" w:rsidTr="0051577A">
        <w:tc>
          <w:tcPr>
            <w:tcW w:w="2179" w:type="dxa"/>
            <w:shd w:val="clear" w:color="auto" w:fill="auto"/>
          </w:tcPr>
          <w:p w:rsidR="0051577A" w:rsidRPr="0051577A" w:rsidRDefault="0051577A" w:rsidP="0051577A">
            <w:pPr>
              <w:ind w:firstLine="0"/>
            </w:pPr>
            <w:r>
              <w:t>M. M. Smith</w:t>
            </w:r>
          </w:p>
        </w:tc>
        <w:tc>
          <w:tcPr>
            <w:tcW w:w="2179" w:type="dxa"/>
            <w:shd w:val="clear" w:color="auto" w:fill="auto"/>
          </w:tcPr>
          <w:p w:rsidR="0051577A" w:rsidRPr="0051577A" w:rsidRDefault="0051577A" w:rsidP="0051577A">
            <w:pPr>
              <w:ind w:firstLine="0"/>
            </w:pPr>
            <w:r>
              <w:t>Taylor</w:t>
            </w:r>
          </w:p>
        </w:tc>
        <w:tc>
          <w:tcPr>
            <w:tcW w:w="2180" w:type="dxa"/>
            <w:shd w:val="clear" w:color="auto" w:fill="auto"/>
          </w:tcPr>
          <w:p w:rsidR="0051577A" w:rsidRPr="0051577A" w:rsidRDefault="0051577A" w:rsidP="0051577A">
            <w:pPr>
              <w:ind w:firstLine="0"/>
            </w:pPr>
            <w:r>
              <w:t>Thayer</w:t>
            </w:r>
          </w:p>
        </w:tc>
      </w:tr>
      <w:tr w:rsidR="0051577A" w:rsidRPr="0051577A" w:rsidTr="0051577A">
        <w:tc>
          <w:tcPr>
            <w:tcW w:w="2179" w:type="dxa"/>
            <w:shd w:val="clear" w:color="auto" w:fill="auto"/>
          </w:tcPr>
          <w:p w:rsidR="0051577A" w:rsidRPr="0051577A" w:rsidRDefault="0051577A" w:rsidP="0051577A">
            <w:pPr>
              <w:keepNext/>
              <w:ind w:firstLine="0"/>
            </w:pPr>
            <w:r>
              <w:t>White</w:t>
            </w:r>
          </w:p>
        </w:tc>
        <w:tc>
          <w:tcPr>
            <w:tcW w:w="2179" w:type="dxa"/>
            <w:shd w:val="clear" w:color="auto" w:fill="auto"/>
          </w:tcPr>
          <w:p w:rsidR="0051577A" w:rsidRPr="0051577A" w:rsidRDefault="0051577A" w:rsidP="0051577A">
            <w:pPr>
              <w:keepNext/>
              <w:ind w:firstLine="0"/>
            </w:pPr>
            <w:r>
              <w:t>Whitmire</w:t>
            </w:r>
          </w:p>
        </w:tc>
        <w:tc>
          <w:tcPr>
            <w:tcW w:w="2180" w:type="dxa"/>
            <w:shd w:val="clear" w:color="auto" w:fill="auto"/>
          </w:tcPr>
          <w:p w:rsidR="0051577A" w:rsidRPr="0051577A" w:rsidRDefault="0051577A" w:rsidP="0051577A">
            <w:pPr>
              <w:keepNext/>
              <w:ind w:firstLine="0"/>
            </w:pPr>
            <w:r>
              <w:t>Willis</w:t>
            </w:r>
          </w:p>
        </w:tc>
      </w:tr>
      <w:tr w:rsidR="0051577A" w:rsidRPr="0051577A" w:rsidTr="0051577A">
        <w:tc>
          <w:tcPr>
            <w:tcW w:w="2179" w:type="dxa"/>
            <w:shd w:val="clear" w:color="auto" w:fill="auto"/>
          </w:tcPr>
          <w:p w:rsidR="0051577A" w:rsidRPr="0051577A" w:rsidRDefault="0051577A" w:rsidP="0051577A">
            <w:pPr>
              <w:keepNext/>
              <w:ind w:firstLine="0"/>
            </w:pPr>
            <w:r>
              <w:t>Wooten</w:t>
            </w:r>
          </w:p>
        </w:tc>
        <w:tc>
          <w:tcPr>
            <w:tcW w:w="2179" w:type="dxa"/>
            <w:shd w:val="clear" w:color="auto" w:fill="auto"/>
          </w:tcPr>
          <w:p w:rsidR="0051577A" w:rsidRPr="0051577A" w:rsidRDefault="0051577A" w:rsidP="0051577A">
            <w:pPr>
              <w:keepNext/>
              <w:ind w:firstLine="0"/>
            </w:pPr>
            <w:r>
              <w:t>Yow</w:t>
            </w: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Total--41</w:t>
      </w:r>
    </w:p>
    <w:p w:rsidR="0051577A" w:rsidRDefault="0051577A" w:rsidP="0051577A">
      <w:pPr>
        <w:jc w:val="center"/>
        <w:rPr>
          <w:b/>
        </w:rPr>
      </w:pPr>
    </w:p>
    <w:p w:rsidR="0051577A" w:rsidRDefault="0051577A" w:rsidP="0051577A">
      <w:r>
        <w:t>So, the Joint Resolution, as amended, was read the second time and ordered to third reading.</w:t>
      </w:r>
    </w:p>
    <w:p w:rsidR="0051577A" w:rsidRDefault="0051577A" w:rsidP="0051577A"/>
    <w:p w:rsidR="0051577A" w:rsidRDefault="0051577A" w:rsidP="0051577A">
      <w:pPr>
        <w:keepNext/>
        <w:jc w:val="center"/>
        <w:rPr>
          <w:b/>
        </w:rPr>
      </w:pPr>
      <w:r w:rsidRPr="0051577A">
        <w:rPr>
          <w:b/>
        </w:rPr>
        <w:t>LEAVE OF ABSENCE</w:t>
      </w:r>
    </w:p>
    <w:p w:rsidR="0051577A" w:rsidRDefault="0051577A" w:rsidP="0051577A">
      <w:r>
        <w:t xml:space="preserve">The SPEAKER </w:t>
      </w:r>
      <w:r w:rsidRPr="00E31689">
        <w:rPr>
          <w:i/>
        </w:rPr>
        <w:t>PRO TEMP</w:t>
      </w:r>
      <w:r>
        <w:t xml:space="preserve"> granted Rep. H</w:t>
      </w:r>
      <w:r w:rsidR="00E31689">
        <w:t>ARDEE</w:t>
      </w:r>
      <w:r>
        <w:t xml:space="preserve"> a leave of absence for the remainder of the day. </w:t>
      </w:r>
    </w:p>
    <w:p w:rsidR="0051577A" w:rsidRDefault="0051577A" w:rsidP="0051577A"/>
    <w:p w:rsidR="0051577A" w:rsidRDefault="0051577A" w:rsidP="0051577A">
      <w:pPr>
        <w:keepNext/>
        <w:jc w:val="center"/>
        <w:rPr>
          <w:b/>
        </w:rPr>
      </w:pPr>
      <w:r w:rsidRPr="0051577A">
        <w:rPr>
          <w:b/>
        </w:rPr>
        <w:t>H. 4879--DEBATE ADJOURNED</w:t>
      </w:r>
    </w:p>
    <w:p w:rsidR="0051577A" w:rsidRDefault="0051577A" w:rsidP="0051577A">
      <w:pPr>
        <w:keepNext/>
      </w:pPr>
      <w:r>
        <w:t>The following Bill was taken up:</w:t>
      </w:r>
    </w:p>
    <w:p w:rsidR="0051577A" w:rsidRDefault="0051577A" w:rsidP="0051577A">
      <w:pPr>
        <w:keepNext/>
      </w:pPr>
      <w:bookmarkStart w:id="55" w:name="include_clip_start_147"/>
      <w:bookmarkEnd w:id="55"/>
    </w:p>
    <w:p w:rsidR="0051577A" w:rsidRDefault="0051577A" w:rsidP="0051577A">
      <w:pPr>
        <w:keepNext/>
      </w:pPr>
      <w:r>
        <w:t>H. 4879 -- Reps. G. M. Smith, Lucas, Simrill, Erickson, Elliott, W. Cox, White, B. Newton, McGarry, Bradley and Taylor: A JOINT RESOLUTION TO CREATE THE "STUDENT FLEXIBILITY IN EDUCATION SCHOLARSHIP FUND", TO PROVIDE FOR FUNDING, TO PROVIDE FOR QUALIFICATIONS, AND TO PROVIDE FOR THE ADMINISTRATION OF THE PROGRAM.</w:t>
      </w:r>
    </w:p>
    <w:p w:rsidR="00E31689" w:rsidRDefault="00E31689" w:rsidP="0051577A">
      <w:pPr>
        <w:keepNext/>
      </w:pPr>
    </w:p>
    <w:p w:rsidR="0051577A" w:rsidRDefault="0051577A" w:rsidP="0051577A">
      <w:bookmarkStart w:id="56" w:name="include_clip_end_147"/>
      <w:bookmarkEnd w:id="56"/>
      <w:r>
        <w:t xml:space="preserve">Rep. WEEKS moved to adjourn debate on the Bill until Thursday, March 3.  </w:t>
      </w:r>
    </w:p>
    <w:p w:rsidR="0051577A" w:rsidRDefault="0051577A" w:rsidP="0051577A"/>
    <w:p w:rsidR="0051577A" w:rsidRDefault="0051577A" w:rsidP="0051577A">
      <w:pPr>
        <w:keepNext/>
        <w:jc w:val="center"/>
        <w:rPr>
          <w:b/>
        </w:rPr>
      </w:pPr>
      <w:r w:rsidRPr="0051577A">
        <w:rPr>
          <w:b/>
        </w:rPr>
        <w:t>H. 4161--DEBATE ADJOURNED</w:t>
      </w:r>
    </w:p>
    <w:p w:rsidR="0051577A" w:rsidRDefault="0051577A" w:rsidP="0051577A">
      <w:pPr>
        <w:keepNext/>
      </w:pPr>
      <w:r>
        <w:t>The following Bill was taken up:</w:t>
      </w:r>
    </w:p>
    <w:p w:rsidR="0051577A" w:rsidRDefault="0051577A" w:rsidP="0051577A">
      <w:pPr>
        <w:keepNext/>
      </w:pPr>
      <w:bookmarkStart w:id="57" w:name="include_clip_start_150"/>
      <w:bookmarkEnd w:id="57"/>
    </w:p>
    <w:p w:rsidR="0051577A" w:rsidRDefault="0051577A" w:rsidP="0051577A">
      <w:pPr>
        <w:keepNext/>
      </w:pPr>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E31689" w:rsidRDefault="00E31689" w:rsidP="0051577A">
      <w:pPr>
        <w:keepNext/>
      </w:pPr>
    </w:p>
    <w:p w:rsidR="0051577A" w:rsidRDefault="0051577A" w:rsidP="0051577A">
      <w:bookmarkStart w:id="58" w:name="include_clip_end_150"/>
      <w:bookmarkEnd w:id="58"/>
      <w:r>
        <w:t xml:space="preserve">Rep. WEEKS moved to adjourn debate on the Bill until Thursday, March 3.  </w:t>
      </w:r>
    </w:p>
    <w:p w:rsidR="0051577A" w:rsidRDefault="0051577A" w:rsidP="0051577A"/>
    <w:p w:rsidR="0051577A" w:rsidRDefault="0051577A" w:rsidP="0051577A">
      <w:pPr>
        <w:keepNext/>
        <w:jc w:val="center"/>
        <w:rPr>
          <w:b/>
        </w:rPr>
      </w:pPr>
      <w:r w:rsidRPr="0051577A">
        <w:rPr>
          <w:b/>
        </w:rPr>
        <w:t>H. 4082--AMENDED AND ORDERED TO THIRD READING</w:t>
      </w:r>
    </w:p>
    <w:p w:rsidR="0051577A" w:rsidRDefault="0051577A" w:rsidP="0051577A">
      <w:pPr>
        <w:keepNext/>
      </w:pPr>
      <w:r>
        <w:t>The following Bill was taken up:</w:t>
      </w:r>
    </w:p>
    <w:p w:rsidR="0051577A" w:rsidRDefault="0051577A" w:rsidP="0051577A">
      <w:pPr>
        <w:keepNext/>
      </w:pPr>
      <w:bookmarkStart w:id="59" w:name="include_clip_start_153"/>
      <w:bookmarkEnd w:id="59"/>
    </w:p>
    <w:p w:rsidR="0051577A" w:rsidRDefault="0051577A" w:rsidP="0051577A">
      <w:r>
        <w:t>H. 4082 -- Reps. Felder, Brawley, Robinson, Henegan and Oremus: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51577A" w:rsidRDefault="0051577A" w:rsidP="0051577A"/>
    <w:p w:rsidR="0051577A" w:rsidRPr="00BC00E9" w:rsidRDefault="0051577A" w:rsidP="0051577A">
      <w:r w:rsidRPr="00BC00E9">
        <w:t>The Committee on Medical, Military, Public and Municipal Affairs proposed the following Amendment No. 1</w:t>
      </w:r>
      <w:r w:rsidR="00E31689">
        <w:t xml:space="preserve"> to </w:t>
      </w:r>
      <w:r w:rsidRPr="00BC00E9">
        <w:t>H. 4082 (COUNCIL\</w:t>
      </w:r>
      <w:r w:rsidR="00E31689">
        <w:t xml:space="preserve"> </w:t>
      </w:r>
      <w:r w:rsidRPr="00BC00E9">
        <w:t>WAB\4082C001.AR.WAB22), which was adopted:</w:t>
      </w:r>
    </w:p>
    <w:p w:rsidR="0051577A" w:rsidRPr="00BC00E9" w:rsidRDefault="0051577A" w:rsidP="0051577A">
      <w:r w:rsidRPr="00BC00E9">
        <w:t>Amend the bill, as and if amended, SECTION 1, Section 40-13-20(6), by striking the item and inserting:</w:t>
      </w:r>
    </w:p>
    <w:p w:rsidR="0051577A" w:rsidRPr="00BC00E9" w:rsidRDefault="0051577A" w:rsidP="0051577A">
      <w:r w:rsidRPr="00BC00E9">
        <w:t>/</w:t>
      </w:r>
      <w:r w:rsidRPr="00BC00E9">
        <w:tab/>
        <w:t xml:space="preserve">(6) </w:t>
      </w:r>
      <w:r w:rsidRPr="00BC00E9">
        <w:rPr>
          <w:color w:val="000000"/>
          <w:u w:val="single"/>
        </w:rPr>
        <w:t>‘Hair design’ means arranging, styling, thermal curling, chemical waving, pressing, shampooing, cutting, shaping, chemical bleaching, chemical coloring, chemical relaxing, or similar work on the hair, wig, or hairpiece of a person, by any means, with hands and mechanical or electrical apparatus or appliance.</w:t>
      </w:r>
      <w:r w:rsidRPr="00BC00E9">
        <w:rPr>
          <w:color w:val="000000"/>
        </w:rPr>
        <w:tab/>
        <w:t>/</w:t>
      </w:r>
    </w:p>
    <w:p w:rsidR="0051577A" w:rsidRPr="00BC00E9" w:rsidRDefault="0051577A" w:rsidP="0051577A">
      <w:r w:rsidRPr="00BC00E9">
        <w:t>Renumber sections to conform.</w:t>
      </w:r>
    </w:p>
    <w:p w:rsidR="0051577A" w:rsidRDefault="0051577A" w:rsidP="0051577A">
      <w:r w:rsidRPr="00BC00E9">
        <w:t>Amend title to conform.</w:t>
      </w:r>
    </w:p>
    <w:p w:rsidR="0051577A" w:rsidRDefault="0051577A" w:rsidP="0051577A"/>
    <w:p w:rsidR="0051577A" w:rsidRDefault="0051577A" w:rsidP="0051577A">
      <w:r>
        <w:t>Rep. BRAWLEY explained the amendment.</w:t>
      </w:r>
    </w:p>
    <w:p w:rsidR="0051577A" w:rsidRDefault="0051577A" w:rsidP="0051577A">
      <w:r>
        <w:t>The amendment was then adopted.</w:t>
      </w:r>
    </w:p>
    <w:p w:rsidR="0051577A" w:rsidRDefault="0051577A" w:rsidP="0051577A"/>
    <w:p w:rsidR="0051577A" w:rsidRDefault="0051577A" w:rsidP="0051577A">
      <w:r>
        <w:t>Rep. BRAWLEY explained the Bill.</w:t>
      </w:r>
    </w:p>
    <w:p w:rsidR="0051577A" w:rsidRDefault="0051577A" w:rsidP="0051577A"/>
    <w:p w:rsidR="0051577A" w:rsidRDefault="0051577A" w:rsidP="0051577A">
      <w:r>
        <w:t>The question recurred to the passage of the Bill.</w:t>
      </w:r>
    </w:p>
    <w:p w:rsidR="0051577A" w:rsidRDefault="0051577A" w:rsidP="0051577A"/>
    <w:p w:rsidR="0051577A" w:rsidRDefault="0051577A" w:rsidP="0051577A">
      <w:r>
        <w:t xml:space="preserve">The yeas and nays were taken resulting as follows: </w:t>
      </w:r>
    </w:p>
    <w:p w:rsidR="0051577A" w:rsidRDefault="0051577A" w:rsidP="0051577A">
      <w:pPr>
        <w:jc w:val="center"/>
      </w:pPr>
      <w:r>
        <w:t xml:space="preserve"> </w:t>
      </w:r>
      <w:bookmarkStart w:id="60" w:name="vote_start159"/>
      <w:bookmarkEnd w:id="60"/>
      <w:r>
        <w:t>Yeas 76; Nays 32</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Alexander</w:t>
            </w:r>
          </w:p>
        </w:tc>
        <w:tc>
          <w:tcPr>
            <w:tcW w:w="2179" w:type="dxa"/>
            <w:shd w:val="clear" w:color="auto" w:fill="auto"/>
          </w:tcPr>
          <w:p w:rsidR="0051577A" w:rsidRPr="0051577A" w:rsidRDefault="0051577A" w:rsidP="0051577A">
            <w:pPr>
              <w:keepNext/>
              <w:ind w:firstLine="0"/>
            </w:pPr>
            <w:r>
              <w:t>Allison</w:t>
            </w:r>
          </w:p>
        </w:tc>
        <w:tc>
          <w:tcPr>
            <w:tcW w:w="2180" w:type="dxa"/>
            <w:shd w:val="clear" w:color="auto" w:fill="auto"/>
          </w:tcPr>
          <w:p w:rsidR="0051577A" w:rsidRPr="0051577A" w:rsidRDefault="0051577A" w:rsidP="0051577A">
            <w:pPr>
              <w:keepNext/>
              <w:ind w:firstLine="0"/>
            </w:pPr>
            <w:r>
              <w:t>Anderson</w:t>
            </w:r>
          </w:p>
        </w:tc>
      </w:tr>
      <w:tr w:rsidR="0051577A" w:rsidRPr="0051577A" w:rsidTr="0051577A">
        <w:tc>
          <w:tcPr>
            <w:tcW w:w="2179" w:type="dxa"/>
            <w:shd w:val="clear" w:color="auto" w:fill="auto"/>
          </w:tcPr>
          <w:p w:rsidR="0051577A" w:rsidRPr="0051577A" w:rsidRDefault="0051577A" w:rsidP="0051577A">
            <w:pPr>
              <w:ind w:firstLine="0"/>
            </w:pPr>
            <w:r>
              <w:t>Bailey</w:t>
            </w:r>
          </w:p>
        </w:tc>
        <w:tc>
          <w:tcPr>
            <w:tcW w:w="2179" w:type="dxa"/>
            <w:shd w:val="clear" w:color="auto" w:fill="auto"/>
          </w:tcPr>
          <w:p w:rsidR="0051577A" w:rsidRPr="0051577A" w:rsidRDefault="0051577A" w:rsidP="0051577A">
            <w:pPr>
              <w:ind w:firstLine="0"/>
            </w:pPr>
            <w:r>
              <w:t>Bamberg</w:t>
            </w:r>
          </w:p>
        </w:tc>
        <w:tc>
          <w:tcPr>
            <w:tcW w:w="2180" w:type="dxa"/>
            <w:shd w:val="clear" w:color="auto" w:fill="auto"/>
          </w:tcPr>
          <w:p w:rsidR="0051577A" w:rsidRPr="0051577A" w:rsidRDefault="0051577A" w:rsidP="0051577A">
            <w:pPr>
              <w:ind w:firstLine="0"/>
            </w:pPr>
            <w:r>
              <w:t>Bannister</w:t>
            </w:r>
          </w:p>
        </w:tc>
      </w:tr>
      <w:tr w:rsidR="0051577A" w:rsidRPr="0051577A" w:rsidTr="0051577A">
        <w:tc>
          <w:tcPr>
            <w:tcW w:w="2179" w:type="dxa"/>
            <w:shd w:val="clear" w:color="auto" w:fill="auto"/>
          </w:tcPr>
          <w:p w:rsidR="0051577A" w:rsidRPr="0051577A" w:rsidRDefault="0051577A" w:rsidP="0051577A">
            <w:pPr>
              <w:ind w:firstLine="0"/>
            </w:pPr>
            <w:r>
              <w:t>Bennett</w:t>
            </w:r>
          </w:p>
        </w:tc>
        <w:tc>
          <w:tcPr>
            <w:tcW w:w="2179" w:type="dxa"/>
            <w:shd w:val="clear" w:color="auto" w:fill="auto"/>
          </w:tcPr>
          <w:p w:rsidR="0051577A" w:rsidRPr="0051577A" w:rsidRDefault="0051577A" w:rsidP="0051577A">
            <w:pPr>
              <w:ind w:firstLine="0"/>
            </w:pPr>
            <w:r>
              <w:t>Bernstein</w:t>
            </w:r>
          </w:p>
        </w:tc>
        <w:tc>
          <w:tcPr>
            <w:tcW w:w="2180" w:type="dxa"/>
            <w:shd w:val="clear" w:color="auto" w:fill="auto"/>
          </w:tcPr>
          <w:p w:rsidR="0051577A" w:rsidRPr="0051577A" w:rsidRDefault="0051577A" w:rsidP="0051577A">
            <w:pPr>
              <w:ind w:firstLine="0"/>
            </w:pPr>
            <w:r>
              <w:t>Blackwell</w:t>
            </w:r>
          </w:p>
        </w:tc>
      </w:tr>
      <w:tr w:rsidR="0051577A" w:rsidRPr="0051577A" w:rsidTr="0051577A">
        <w:tc>
          <w:tcPr>
            <w:tcW w:w="2179" w:type="dxa"/>
            <w:shd w:val="clear" w:color="auto" w:fill="auto"/>
          </w:tcPr>
          <w:p w:rsidR="0051577A" w:rsidRPr="0051577A" w:rsidRDefault="0051577A" w:rsidP="0051577A">
            <w:pPr>
              <w:ind w:firstLine="0"/>
            </w:pPr>
            <w:r>
              <w:t>Bradley</w:t>
            </w:r>
          </w:p>
        </w:tc>
        <w:tc>
          <w:tcPr>
            <w:tcW w:w="2179" w:type="dxa"/>
            <w:shd w:val="clear" w:color="auto" w:fill="auto"/>
          </w:tcPr>
          <w:p w:rsidR="0051577A" w:rsidRPr="0051577A" w:rsidRDefault="0051577A" w:rsidP="0051577A">
            <w:pPr>
              <w:ind w:firstLine="0"/>
            </w:pPr>
            <w:r>
              <w:t>Brawley</w:t>
            </w:r>
          </w:p>
        </w:tc>
        <w:tc>
          <w:tcPr>
            <w:tcW w:w="2180" w:type="dxa"/>
            <w:shd w:val="clear" w:color="auto" w:fill="auto"/>
          </w:tcPr>
          <w:p w:rsidR="0051577A" w:rsidRPr="0051577A" w:rsidRDefault="0051577A" w:rsidP="0051577A">
            <w:pPr>
              <w:ind w:firstLine="0"/>
            </w:pPr>
            <w:r>
              <w:t>Bustos</w:t>
            </w:r>
          </w:p>
        </w:tc>
      </w:tr>
      <w:tr w:rsidR="0051577A" w:rsidRPr="0051577A" w:rsidTr="0051577A">
        <w:tc>
          <w:tcPr>
            <w:tcW w:w="2179" w:type="dxa"/>
            <w:shd w:val="clear" w:color="auto" w:fill="auto"/>
          </w:tcPr>
          <w:p w:rsidR="0051577A" w:rsidRPr="0051577A" w:rsidRDefault="0051577A" w:rsidP="0051577A">
            <w:pPr>
              <w:ind w:firstLine="0"/>
            </w:pPr>
            <w:r>
              <w:t>Calhoon</w:t>
            </w:r>
          </w:p>
        </w:tc>
        <w:tc>
          <w:tcPr>
            <w:tcW w:w="2179" w:type="dxa"/>
            <w:shd w:val="clear" w:color="auto" w:fill="auto"/>
          </w:tcPr>
          <w:p w:rsidR="0051577A" w:rsidRPr="0051577A" w:rsidRDefault="0051577A" w:rsidP="0051577A">
            <w:pPr>
              <w:ind w:firstLine="0"/>
            </w:pPr>
            <w:r>
              <w:t>Carter</w:t>
            </w:r>
          </w:p>
        </w:tc>
        <w:tc>
          <w:tcPr>
            <w:tcW w:w="2180" w:type="dxa"/>
            <w:shd w:val="clear" w:color="auto" w:fill="auto"/>
          </w:tcPr>
          <w:p w:rsidR="0051577A" w:rsidRPr="0051577A" w:rsidRDefault="0051577A" w:rsidP="0051577A">
            <w:pPr>
              <w:ind w:firstLine="0"/>
            </w:pPr>
            <w:r>
              <w:t>Caskey</w:t>
            </w:r>
          </w:p>
        </w:tc>
      </w:tr>
      <w:tr w:rsidR="0051577A" w:rsidRPr="0051577A" w:rsidTr="0051577A">
        <w:tc>
          <w:tcPr>
            <w:tcW w:w="2179" w:type="dxa"/>
            <w:shd w:val="clear" w:color="auto" w:fill="auto"/>
          </w:tcPr>
          <w:p w:rsidR="0051577A" w:rsidRPr="0051577A" w:rsidRDefault="0051577A" w:rsidP="0051577A">
            <w:pPr>
              <w:ind w:firstLine="0"/>
            </w:pPr>
            <w:r>
              <w:t>Clyburn</w:t>
            </w:r>
          </w:p>
        </w:tc>
        <w:tc>
          <w:tcPr>
            <w:tcW w:w="2179" w:type="dxa"/>
            <w:shd w:val="clear" w:color="auto" w:fill="auto"/>
          </w:tcPr>
          <w:p w:rsidR="0051577A" w:rsidRPr="0051577A" w:rsidRDefault="0051577A" w:rsidP="0051577A">
            <w:pPr>
              <w:ind w:firstLine="0"/>
            </w:pPr>
            <w:r>
              <w:t>Cobb-Hunter</w:t>
            </w:r>
          </w:p>
        </w:tc>
        <w:tc>
          <w:tcPr>
            <w:tcW w:w="2180" w:type="dxa"/>
            <w:shd w:val="clear" w:color="auto" w:fill="auto"/>
          </w:tcPr>
          <w:p w:rsidR="0051577A" w:rsidRPr="0051577A" w:rsidRDefault="0051577A" w:rsidP="0051577A">
            <w:pPr>
              <w:ind w:firstLine="0"/>
            </w:pPr>
            <w:r>
              <w:t>Cogswell</w:t>
            </w:r>
          </w:p>
        </w:tc>
      </w:tr>
      <w:tr w:rsidR="0051577A" w:rsidRPr="0051577A" w:rsidTr="0051577A">
        <w:tc>
          <w:tcPr>
            <w:tcW w:w="2179" w:type="dxa"/>
            <w:shd w:val="clear" w:color="auto" w:fill="auto"/>
          </w:tcPr>
          <w:p w:rsidR="0051577A" w:rsidRPr="0051577A" w:rsidRDefault="0051577A" w:rsidP="0051577A">
            <w:pPr>
              <w:ind w:firstLine="0"/>
            </w:pPr>
            <w:r>
              <w:t>Collins</w:t>
            </w:r>
          </w:p>
        </w:tc>
        <w:tc>
          <w:tcPr>
            <w:tcW w:w="2179" w:type="dxa"/>
            <w:shd w:val="clear" w:color="auto" w:fill="auto"/>
          </w:tcPr>
          <w:p w:rsidR="0051577A" w:rsidRPr="0051577A" w:rsidRDefault="0051577A" w:rsidP="0051577A">
            <w:pPr>
              <w:ind w:firstLine="0"/>
            </w:pPr>
            <w:r>
              <w:t>W. Cox</w:t>
            </w:r>
          </w:p>
        </w:tc>
        <w:tc>
          <w:tcPr>
            <w:tcW w:w="2180" w:type="dxa"/>
            <w:shd w:val="clear" w:color="auto" w:fill="auto"/>
          </w:tcPr>
          <w:p w:rsidR="0051577A" w:rsidRPr="0051577A" w:rsidRDefault="0051577A" w:rsidP="0051577A">
            <w:pPr>
              <w:ind w:firstLine="0"/>
            </w:pPr>
            <w:r>
              <w:t>Dabney</w:t>
            </w:r>
          </w:p>
        </w:tc>
      </w:tr>
      <w:tr w:rsidR="0051577A" w:rsidRPr="0051577A" w:rsidTr="0051577A">
        <w:tc>
          <w:tcPr>
            <w:tcW w:w="2179" w:type="dxa"/>
            <w:shd w:val="clear" w:color="auto" w:fill="auto"/>
          </w:tcPr>
          <w:p w:rsidR="0051577A" w:rsidRPr="0051577A" w:rsidRDefault="0051577A" w:rsidP="0051577A">
            <w:pPr>
              <w:ind w:firstLine="0"/>
            </w:pPr>
            <w:r>
              <w:t>Daning</w:t>
            </w:r>
          </w:p>
        </w:tc>
        <w:tc>
          <w:tcPr>
            <w:tcW w:w="2179" w:type="dxa"/>
            <w:shd w:val="clear" w:color="auto" w:fill="auto"/>
          </w:tcPr>
          <w:p w:rsidR="0051577A" w:rsidRPr="0051577A" w:rsidRDefault="0051577A" w:rsidP="0051577A">
            <w:pPr>
              <w:ind w:firstLine="0"/>
            </w:pPr>
            <w:r>
              <w:t>Dillard</w:t>
            </w:r>
          </w:p>
        </w:tc>
        <w:tc>
          <w:tcPr>
            <w:tcW w:w="2180" w:type="dxa"/>
            <w:shd w:val="clear" w:color="auto" w:fill="auto"/>
          </w:tcPr>
          <w:p w:rsidR="0051577A" w:rsidRPr="0051577A" w:rsidRDefault="0051577A" w:rsidP="0051577A">
            <w:pPr>
              <w:ind w:firstLine="0"/>
            </w:pPr>
            <w:r>
              <w:t>Elliott</w:t>
            </w:r>
          </w:p>
        </w:tc>
      </w:tr>
      <w:tr w:rsidR="0051577A" w:rsidRPr="0051577A" w:rsidTr="0051577A">
        <w:tc>
          <w:tcPr>
            <w:tcW w:w="2179" w:type="dxa"/>
            <w:shd w:val="clear" w:color="auto" w:fill="auto"/>
          </w:tcPr>
          <w:p w:rsidR="0051577A" w:rsidRPr="0051577A" w:rsidRDefault="0051577A" w:rsidP="0051577A">
            <w:pPr>
              <w:ind w:firstLine="0"/>
            </w:pPr>
            <w:r>
              <w:t>Felder</w:t>
            </w:r>
          </w:p>
        </w:tc>
        <w:tc>
          <w:tcPr>
            <w:tcW w:w="2179" w:type="dxa"/>
            <w:shd w:val="clear" w:color="auto" w:fill="auto"/>
          </w:tcPr>
          <w:p w:rsidR="0051577A" w:rsidRPr="0051577A" w:rsidRDefault="0051577A" w:rsidP="0051577A">
            <w:pPr>
              <w:ind w:firstLine="0"/>
            </w:pPr>
            <w:r>
              <w:t>Finlay</w:t>
            </w:r>
          </w:p>
        </w:tc>
        <w:tc>
          <w:tcPr>
            <w:tcW w:w="2180" w:type="dxa"/>
            <w:shd w:val="clear" w:color="auto" w:fill="auto"/>
          </w:tcPr>
          <w:p w:rsidR="0051577A" w:rsidRPr="0051577A" w:rsidRDefault="0051577A" w:rsidP="0051577A">
            <w:pPr>
              <w:ind w:firstLine="0"/>
            </w:pPr>
            <w:r>
              <w:t>Gagnon</w:t>
            </w:r>
          </w:p>
        </w:tc>
      </w:tr>
      <w:tr w:rsidR="0051577A" w:rsidRPr="0051577A" w:rsidTr="0051577A">
        <w:tc>
          <w:tcPr>
            <w:tcW w:w="2179" w:type="dxa"/>
            <w:shd w:val="clear" w:color="auto" w:fill="auto"/>
          </w:tcPr>
          <w:p w:rsidR="0051577A" w:rsidRPr="0051577A" w:rsidRDefault="0051577A" w:rsidP="0051577A">
            <w:pPr>
              <w:ind w:firstLine="0"/>
            </w:pPr>
            <w:r>
              <w:t>Garvin</w:t>
            </w:r>
          </w:p>
        </w:tc>
        <w:tc>
          <w:tcPr>
            <w:tcW w:w="2179" w:type="dxa"/>
            <w:shd w:val="clear" w:color="auto" w:fill="auto"/>
          </w:tcPr>
          <w:p w:rsidR="0051577A" w:rsidRPr="0051577A" w:rsidRDefault="0051577A" w:rsidP="0051577A">
            <w:pPr>
              <w:ind w:firstLine="0"/>
            </w:pPr>
            <w:r>
              <w:t>Gatch</w:t>
            </w:r>
          </w:p>
        </w:tc>
        <w:tc>
          <w:tcPr>
            <w:tcW w:w="2180" w:type="dxa"/>
            <w:shd w:val="clear" w:color="auto" w:fill="auto"/>
          </w:tcPr>
          <w:p w:rsidR="0051577A" w:rsidRPr="0051577A" w:rsidRDefault="0051577A" w:rsidP="0051577A">
            <w:pPr>
              <w:ind w:firstLine="0"/>
            </w:pPr>
            <w:r>
              <w:t>Gilliard</w:t>
            </w:r>
          </w:p>
        </w:tc>
      </w:tr>
      <w:tr w:rsidR="0051577A" w:rsidRPr="0051577A" w:rsidTr="0051577A">
        <w:tc>
          <w:tcPr>
            <w:tcW w:w="2179" w:type="dxa"/>
            <w:shd w:val="clear" w:color="auto" w:fill="auto"/>
          </w:tcPr>
          <w:p w:rsidR="0051577A" w:rsidRPr="0051577A" w:rsidRDefault="0051577A" w:rsidP="0051577A">
            <w:pPr>
              <w:ind w:firstLine="0"/>
            </w:pPr>
            <w:r>
              <w:t>Govan</w:t>
            </w:r>
          </w:p>
        </w:tc>
        <w:tc>
          <w:tcPr>
            <w:tcW w:w="2179" w:type="dxa"/>
            <w:shd w:val="clear" w:color="auto" w:fill="auto"/>
          </w:tcPr>
          <w:p w:rsidR="0051577A" w:rsidRPr="0051577A" w:rsidRDefault="0051577A" w:rsidP="0051577A">
            <w:pPr>
              <w:ind w:firstLine="0"/>
            </w:pPr>
            <w:r>
              <w:t>Hart</w:t>
            </w:r>
          </w:p>
        </w:tc>
        <w:tc>
          <w:tcPr>
            <w:tcW w:w="2180" w:type="dxa"/>
            <w:shd w:val="clear" w:color="auto" w:fill="auto"/>
          </w:tcPr>
          <w:p w:rsidR="0051577A" w:rsidRPr="0051577A" w:rsidRDefault="0051577A" w:rsidP="0051577A">
            <w:pPr>
              <w:ind w:firstLine="0"/>
            </w:pPr>
            <w:r>
              <w:t>Hayes</w:t>
            </w:r>
          </w:p>
        </w:tc>
      </w:tr>
      <w:tr w:rsidR="0051577A" w:rsidRPr="0051577A" w:rsidTr="0051577A">
        <w:tc>
          <w:tcPr>
            <w:tcW w:w="2179" w:type="dxa"/>
            <w:shd w:val="clear" w:color="auto" w:fill="auto"/>
          </w:tcPr>
          <w:p w:rsidR="0051577A" w:rsidRPr="0051577A" w:rsidRDefault="0051577A" w:rsidP="0051577A">
            <w:pPr>
              <w:ind w:firstLine="0"/>
            </w:pPr>
            <w:r>
              <w:t>Henderson-Myers</w:t>
            </w:r>
          </w:p>
        </w:tc>
        <w:tc>
          <w:tcPr>
            <w:tcW w:w="2179" w:type="dxa"/>
            <w:shd w:val="clear" w:color="auto" w:fill="auto"/>
          </w:tcPr>
          <w:p w:rsidR="0051577A" w:rsidRPr="0051577A" w:rsidRDefault="0051577A" w:rsidP="0051577A">
            <w:pPr>
              <w:ind w:firstLine="0"/>
            </w:pPr>
            <w:r>
              <w:t>Henegan</w:t>
            </w:r>
          </w:p>
        </w:tc>
        <w:tc>
          <w:tcPr>
            <w:tcW w:w="2180" w:type="dxa"/>
            <w:shd w:val="clear" w:color="auto" w:fill="auto"/>
          </w:tcPr>
          <w:p w:rsidR="0051577A" w:rsidRPr="0051577A" w:rsidRDefault="0051577A" w:rsidP="0051577A">
            <w:pPr>
              <w:ind w:firstLine="0"/>
            </w:pPr>
            <w:r>
              <w:t>Hixon</w:t>
            </w:r>
          </w:p>
        </w:tc>
      </w:tr>
      <w:tr w:rsidR="0051577A" w:rsidRPr="0051577A" w:rsidTr="0051577A">
        <w:tc>
          <w:tcPr>
            <w:tcW w:w="2179" w:type="dxa"/>
            <w:shd w:val="clear" w:color="auto" w:fill="auto"/>
          </w:tcPr>
          <w:p w:rsidR="0051577A" w:rsidRPr="0051577A" w:rsidRDefault="0051577A" w:rsidP="0051577A">
            <w:pPr>
              <w:ind w:firstLine="0"/>
            </w:pPr>
            <w:r>
              <w:t>Hosey</w:t>
            </w:r>
          </w:p>
        </w:tc>
        <w:tc>
          <w:tcPr>
            <w:tcW w:w="2179" w:type="dxa"/>
            <w:shd w:val="clear" w:color="auto" w:fill="auto"/>
          </w:tcPr>
          <w:p w:rsidR="0051577A" w:rsidRPr="0051577A" w:rsidRDefault="0051577A" w:rsidP="0051577A">
            <w:pPr>
              <w:ind w:firstLine="0"/>
            </w:pPr>
            <w:r>
              <w:t>Howard</w:t>
            </w:r>
          </w:p>
        </w:tc>
        <w:tc>
          <w:tcPr>
            <w:tcW w:w="2180" w:type="dxa"/>
            <w:shd w:val="clear" w:color="auto" w:fill="auto"/>
          </w:tcPr>
          <w:p w:rsidR="0051577A" w:rsidRPr="0051577A" w:rsidRDefault="0051577A" w:rsidP="0051577A">
            <w:pPr>
              <w:ind w:firstLine="0"/>
            </w:pPr>
            <w:r>
              <w:t>Huggins</w:t>
            </w:r>
          </w:p>
        </w:tc>
      </w:tr>
      <w:tr w:rsidR="0051577A" w:rsidRPr="0051577A" w:rsidTr="0051577A">
        <w:tc>
          <w:tcPr>
            <w:tcW w:w="2179" w:type="dxa"/>
            <w:shd w:val="clear" w:color="auto" w:fill="auto"/>
          </w:tcPr>
          <w:p w:rsidR="0051577A" w:rsidRPr="0051577A" w:rsidRDefault="0051577A" w:rsidP="0051577A">
            <w:pPr>
              <w:ind w:firstLine="0"/>
            </w:pPr>
            <w:r>
              <w:t>Hyde</w:t>
            </w:r>
          </w:p>
        </w:tc>
        <w:tc>
          <w:tcPr>
            <w:tcW w:w="2179" w:type="dxa"/>
            <w:shd w:val="clear" w:color="auto" w:fill="auto"/>
          </w:tcPr>
          <w:p w:rsidR="0051577A" w:rsidRPr="0051577A" w:rsidRDefault="0051577A" w:rsidP="0051577A">
            <w:pPr>
              <w:ind w:firstLine="0"/>
            </w:pPr>
            <w:r>
              <w:t>J. L. Johnson</w:t>
            </w:r>
          </w:p>
        </w:tc>
        <w:tc>
          <w:tcPr>
            <w:tcW w:w="2180" w:type="dxa"/>
            <w:shd w:val="clear" w:color="auto" w:fill="auto"/>
          </w:tcPr>
          <w:p w:rsidR="0051577A" w:rsidRPr="0051577A" w:rsidRDefault="0051577A" w:rsidP="0051577A">
            <w:pPr>
              <w:ind w:firstLine="0"/>
            </w:pPr>
            <w:r>
              <w:t>K. O. Johnson</w:t>
            </w:r>
          </w:p>
        </w:tc>
      </w:tr>
      <w:tr w:rsidR="0051577A" w:rsidRPr="0051577A" w:rsidTr="0051577A">
        <w:tc>
          <w:tcPr>
            <w:tcW w:w="2179" w:type="dxa"/>
            <w:shd w:val="clear" w:color="auto" w:fill="auto"/>
          </w:tcPr>
          <w:p w:rsidR="0051577A" w:rsidRPr="0051577A" w:rsidRDefault="0051577A" w:rsidP="0051577A">
            <w:pPr>
              <w:ind w:firstLine="0"/>
            </w:pPr>
            <w:r>
              <w:t>Jordan</w:t>
            </w:r>
          </w:p>
        </w:tc>
        <w:tc>
          <w:tcPr>
            <w:tcW w:w="2179" w:type="dxa"/>
            <w:shd w:val="clear" w:color="auto" w:fill="auto"/>
          </w:tcPr>
          <w:p w:rsidR="0051577A" w:rsidRPr="0051577A" w:rsidRDefault="0051577A" w:rsidP="0051577A">
            <w:pPr>
              <w:ind w:firstLine="0"/>
            </w:pPr>
            <w:r>
              <w:t>King</w:t>
            </w:r>
          </w:p>
        </w:tc>
        <w:tc>
          <w:tcPr>
            <w:tcW w:w="2180" w:type="dxa"/>
            <w:shd w:val="clear" w:color="auto" w:fill="auto"/>
          </w:tcPr>
          <w:p w:rsidR="0051577A" w:rsidRPr="0051577A" w:rsidRDefault="0051577A" w:rsidP="0051577A">
            <w:pPr>
              <w:ind w:firstLine="0"/>
            </w:pPr>
            <w:r>
              <w:t>Kirby</w:t>
            </w:r>
          </w:p>
        </w:tc>
      </w:tr>
      <w:tr w:rsidR="0051577A" w:rsidRPr="0051577A" w:rsidTr="0051577A">
        <w:tc>
          <w:tcPr>
            <w:tcW w:w="2179" w:type="dxa"/>
            <w:shd w:val="clear" w:color="auto" w:fill="auto"/>
          </w:tcPr>
          <w:p w:rsidR="0051577A" w:rsidRPr="0051577A" w:rsidRDefault="0051577A" w:rsidP="0051577A">
            <w:pPr>
              <w:ind w:firstLine="0"/>
            </w:pPr>
            <w:r>
              <w:t>Ligon</w:t>
            </w:r>
          </w:p>
        </w:tc>
        <w:tc>
          <w:tcPr>
            <w:tcW w:w="2179" w:type="dxa"/>
            <w:shd w:val="clear" w:color="auto" w:fill="auto"/>
          </w:tcPr>
          <w:p w:rsidR="0051577A" w:rsidRPr="0051577A" w:rsidRDefault="0051577A" w:rsidP="0051577A">
            <w:pPr>
              <w:ind w:firstLine="0"/>
            </w:pPr>
            <w:r>
              <w:t>Lucas</w:t>
            </w:r>
          </w:p>
        </w:tc>
        <w:tc>
          <w:tcPr>
            <w:tcW w:w="2180" w:type="dxa"/>
            <w:shd w:val="clear" w:color="auto" w:fill="auto"/>
          </w:tcPr>
          <w:p w:rsidR="0051577A" w:rsidRPr="0051577A" w:rsidRDefault="0051577A" w:rsidP="0051577A">
            <w:pPr>
              <w:ind w:firstLine="0"/>
            </w:pPr>
            <w:r>
              <w:t>Matthews</w:t>
            </w:r>
          </w:p>
        </w:tc>
      </w:tr>
      <w:tr w:rsidR="0051577A" w:rsidRPr="0051577A" w:rsidTr="0051577A">
        <w:tc>
          <w:tcPr>
            <w:tcW w:w="2179" w:type="dxa"/>
            <w:shd w:val="clear" w:color="auto" w:fill="auto"/>
          </w:tcPr>
          <w:p w:rsidR="0051577A" w:rsidRPr="0051577A" w:rsidRDefault="0051577A" w:rsidP="0051577A">
            <w:pPr>
              <w:ind w:firstLine="0"/>
            </w:pPr>
            <w:r>
              <w:t>McDaniel</w:t>
            </w:r>
          </w:p>
        </w:tc>
        <w:tc>
          <w:tcPr>
            <w:tcW w:w="2179" w:type="dxa"/>
            <w:shd w:val="clear" w:color="auto" w:fill="auto"/>
          </w:tcPr>
          <w:p w:rsidR="0051577A" w:rsidRPr="0051577A" w:rsidRDefault="0051577A" w:rsidP="0051577A">
            <w:pPr>
              <w:ind w:firstLine="0"/>
            </w:pPr>
            <w:r>
              <w:t>McKnight</w:t>
            </w:r>
          </w:p>
        </w:tc>
        <w:tc>
          <w:tcPr>
            <w:tcW w:w="2180" w:type="dxa"/>
            <w:shd w:val="clear" w:color="auto" w:fill="auto"/>
          </w:tcPr>
          <w:p w:rsidR="0051577A" w:rsidRPr="0051577A" w:rsidRDefault="0051577A" w:rsidP="0051577A">
            <w:pPr>
              <w:ind w:firstLine="0"/>
            </w:pPr>
            <w:r>
              <w:t>J. Moore</w:t>
            </w:r>
          </w:p>
        </w:tc>
      </w:tr>
      <w:tr w:rsidR="0051577A" w:rsidRPr="0051577A" w:rsidTr="0051577A">
        <w:tc>
          <w:tcPr>
            <w:tcW w:w="2179" w:type="dxa"/>
            <w:shd w:val="clear" w:color="auto" w:fill="auto"/>
          </w:tcPr>
          <w:p w:rsidR="0051577A" w:rsidRPr="0051577A" w:rsidRDefault="0051577A" w:rsidP="0051577A">
            <w:pPr>
              <w:ind w:firstLine="0"/>
            </w:pPr>
            <w:r>
              <w:t>T. Moore</w:t>
            </w:r>
          </w:p>
        </w:tc>
        <w:tc>
          <w:tcPr>
            <w:tcW w:w="2179" w:type="dxa"/>
            <w:shd w:val="clear" w:color="auto" w:fill="auto"/>
          </w:tcPr>
          <w:p w:rsidR="0051577A" w:rsidRPr="0051577A" w:rsidRDefault="0051577A" w:rsidP="0051577A">
            <w:pPr>
              <w:ind w:firstLine="0"/>
            </w:pPr>
            <w:r>
              <w:t>Murray</w:t>
            </w:r>
          </w:p>
        </w:tc>
        <w:tc>
          <w:tcPr>
            <w:tcW w:w="2180" w:type="dxa"/>
            <w:shd w:val="clear" w:color="auto" w:fill="auto"/>
          </w:tcPr>
          <w:p w:rsidR="0051577A" w:rsidRPr="0051577A" w:rsidRDefault="0051577A" w:rsidP="0051577A">
            <w:pPr>
              <w:ind w:firstLine="0"/>
            </w:pPr>
            <w:r>
              <w:t>B. Newton</w:t>
            </w:r>
          </w:p>
        </w:tc>
      </w:tr>
      <w:tr w:rsidR="0051577A" w:rsidRPr="0051577A" w:rsidTr="0051577A">
        <w:tc>
          <w:tcPr>
            <w:tcW w:w="2179" w:type="dxa"/>
            <w:shd w:val="clear" w:color="auto" w:fill="auto"/>
          </w:tcPr>
          <w:p w:rsidR="0051577A" w:rsidRPr="0051577A" w:rsidRDefault="0051577A" w:rsidP="0051577A">
            <w:pPr>
              <w:ind w:firstLine="0"/>
            </w:pPr>
            <w:r>
              <w:t>W. Newton</w:t>
            </w:r>
          </w:p>
        </w:tc>
        <w:tc>
          <w:tcPr>
            <w:tcW w:w="2179" w:type="dxa"/>
            <w:shd w:val="clear" w:color="auto" w:fill="auto"/>
          </w:tcPr>
          <w:p w:rsidR="0051577A" w:rsidRPr="0051577A" w:rsidRDefault="0051577A" w:rsidP="0051577A">
            <w:pPr>
              <w:ind w:firstLine="0"/>
            </w:pPr>
            <w:r>
              <w:t>Oremus</w:t>
            </w:r>
          </w:p>
        </w:tc>
        <w:tc>
          <w:tcPr>
            <w:tcW w:w="2180" w:type="dxa"/>
            <w:shd w:val="clear" w:color="auto" w:fill="auto"/>
          </w:tcPr>
          <w:p w:rsidR="0051577A" w:rsidRPr="0051577A" w:rsidRDefault="0051577A" w:rsidP="0051577A">
            <w:pPr>
              <w:ind w:firstLine="0"/>
            </w:pPr>
            <w:r>
              <w:t>Ott</w:t>
            </w:r>
          </w:p>
        </w:tc>
      </w:tr>
      <w:tr w:rsidR="0051577A" w:rsidRPr="0051577A" w:rsidTr="0051577A">
        <w:tc>
          <w:tcPr>
            <w:tcW w:w="2179" w:type="dxa"/>
            <w:shd w:val="clear" w:color="auto" w:fill="auto"/>
          </w:tcPr>
          <w:p w:rsidR="0051577A" w:rsidRPr="0051577A" w:rsidRDefault="0051577A" w:rsidP="0051577A">
            <w:pPr>
              <w:ind w:firstLine="0"/>
            </w:pPr>
            <w:r>
              <w:t>Pendarvis</w:t>
            </w:r>
          </w:p>
        </w:tc>
        <w:tc>
          <w:tcPr>
            <w:tcW w:w="2179" w:type="dxa"/>
            <w:shd w:val="clear" w:color="auto" w:fill="auto"/>
          </w:tcPr>
          <w:p w:rsidR="0051577A" w:rsidRPr="0051577A" w:rsidRDefault="0051577A" w:rsidP="0051577A">
            <w:pPr>
              <w:ind w:firstLine="0"/>
            </w:pPr>
            <w:r>
              <w:t>Pope</w:t>
            </w:r>
          </w:p>
        </w:tc>
        <w:tc>
          <w:tcPr>
            <w:tcW w:w="2180" w:type="dxa"/>
            <w:shd w:val="clear" w:color="auto" w:fill="auto"/>
          </w:tcPr>
          <w:p w:rsidR="0051577A" w:rsidRPr="0051577A" w:rsidRDefault="0051577A" w:rsidP="0051577A">
            <w:pPr>
              <w:ind w:firstLine="0"/>
            </w:pPr>
            <w:r>
              <w:t>Rivers</w:t>
            </w:r>
          </w:p>
        </w:tc>
      </w:tr>
      <w:tr w:rsidR="0051577A" w:rsidRPr="0051577A" w:rsidTr="0051577A">
        <w:tc>
          <w:tcPr>
            <w:tcW w:w="2179" w:type="dxa"/>
            <w:shd w:val="clear" w:color="auto" w:fill="auto"/>
          </w:tcPr>
          <w:p w:rsidR="0051577A" w:rsidRPr="0051577A" w:rsidRDefault="0051577A" w:rsidP="0051577A">
            <w:pPr>
              <w:ind w:firstLine="0"/>
            </w:pPr>
            <w:r>
              <w:t>Robinson</w:t>
            </w:r>
          </w:p>
        </w:tc>
        <w:tc>
          <w:tcPr>
            <w:tcW w:w="2179" w:type="dxa"/>
            <w:shd w:val="clear" w:color="auto" w:fill="auto"/>
          </w:tcPr>
          <w:p w:rsidR="0051577A" w:rsidRPr="0051577A" w:rsidRDefault="0051577A" w:rsidP="0051577A">
            <w:pPr>
              <w:ind w:firstLine="0"/>
            </w:pPr>
            <w:r>
              <w:t>Rose</w:t>
            </w:r>
          </w:p>
        </w:tc>
        <w:tc>
          <w:tcPr>
            <w:tcW w:w="2180" w:type="dxa"/>
            <w:shd w:val="clear" w:color="auto" w:fill="auto"/>
          </w:tcPr>
          <w:p w:rsidR="0051577A" w:rsidRPr="0051577A" w:rsidRDefault="0051577A" w:rsidP="0051577A">
            <w:pPr>
              <w:ind w:firstLine="0"/>
            </w:pPr>
            <w:r>
              <w:t>Rutherford</w:t>
            </w:r>
          </w:p>
        </w:tc>
      </w:tr>
      <w:tr w:rsidR="0051577A" w:rsidRPr="0051577A" w:rsidTr="0051577A">
        <w:tc>
          <w:tcPr>
            <w:tcW w:w="2179" w:type="dxa"/>
            <w:shd w:val="clear" w:color="auto" w:fill="auto"/>
          </w:tcPr>
          <w:p w:rsidR="0051577A" w:rsidRPr="0051577A" w:rsidRDefault="0051577A" w:rsidP="0051577A">
            <w:pPr>
              <w:ind w:firstLine="0"/>
            </w:pPr>
            <w:r>
              <w:t>Simrill</w:t>
            </w:r>
          </w:p>
        </w:tc>
        <w:tc>
          <w:tcPr>
            <w:tcW w:w="2179" w:type="dxa"/>
            <w:shd w:val="clear" w:color="auto" w:fill="auto"/>
          </w:tcPr>
          <w:p w:rsidR="0051577A" w:rsidRPr="0051577A" w:rsidRDefault="0051577A" w:rsidP="0051577A">
            <w:pPr>
              <w:ind w:firstLine="0"/>
            </w:pPr>
            <w:r>
              <w:t>Stavrinakis</w:t>
            </w:r>
          </w:p>
        </w:tc>
        <w:tc>
          <w:tcPr>
            <w:tcW w:w="2180" w:type="dxa"/>
            <w:shd w:val="clear" w:color="auto" w:fill="auto"/>
          </w:tcPr>
          <w:p w:rsidR="0051577A" w:rsidRPr="0051577A" w:rsidRDefault="0051577A" w:rsidP="0051577A">
            <w:pPr>
              <w:ind w:firstLine="0"/>
            </w:pPr>
            <w:r>
              <w:t>Taylor</w:t>
            </w:r>
          </w:p>
        </w:tc>
      </w:tr>
      <w:tr w:rsidR="0051577A" w:rsidRPr="0051577A" w:rsidTr="0051577A">
        <w:tc>
          <w:tcPr>
            <w:tcW w:w="2179" w:type="dxa"/>
            <w:shd w:val="clear" w:color="auto" w:fill="auto"/>
          </w:tcPr>
          <w:p w:rsidR="0051577A" w:rsidRPr="0051577A" w:rsidRDefault="0051577A" w:rsidP="0051577A">
            <w:pPr>
              <w:ind w:firstLine="0"/>
            </w:pPr>
            <w:r>
              <w:t>Tedder</w:t>
            </w:r>
          </w:p>
        </w:tc>
        <w:tc>
          <w:tcPr>
            <w:tcW w:w="2179" w:type="dxa"/>
            <w:shd w:val="clear" w:color="auto" w:fill="auto"/>
          </w:tcPr>
          <w:p w:rsidR="0051577A" w:rsidRPr="0051577A" w:rsidRDefault="0051577A" w:rsidP="0051577A">
            <w:pPr>
              <w:ind w:firstLine="0"/>
            </w:pPr>
            <w:r>
              <w:t>Thigpen</w:t>
            </w:r>
          </w:p>
        </w:tc>
        <w:tc>
          <w:tcPr>
            <w:tcW w:w="2180" w:type="dxa"/>
            <w:shd w:val="clear" w:color="auto" w:fill="auto"/>
          </w:tcPr>
          <w:p w:rsidR="0051577A" w:rsidRPr="0051577A" w:rsidRDefault="0051577A" w:rsidP="0051577A">
            <w:pPr>
              <w:ind w:firstLine="0"/>
            </w:pPr>
            <w:r>
              <w:t>Weeks</w:t>
            </w:r>
          </w:p>
        </w:tc>
      </w:tr>
      <w:tr w:rsidR="0051577A" w:rsidRPr="0051577A" w:rsidTr="0051577A">
        <w:tc>
          <w:tcPr>
            <w:tcW w:w="2179" w:type="dxa"/>
            <w:shd w:val="clear" w:color="auto" w:fill="auto"/>
          </w:tcPr>
          <w:p w:rsidR="0051577A" w:rsidRPr="0051577A" w:rsidRDefault="0051577A" w:rsidP="0051577A">
            <w:pPr>
              <w:ind w:firstLine="0"/>
            </w:pPr>
            <w:r>
              <w:t>Wetmore</w:t>
            </w:r>
          </w:p>
        </w:tc>
        <w:tc>
          <w:tcPr>
            <w:tcW w:w="2179" w:type="dxa"/>
            <w:shd w:val="clear" w:color="auto" w:fill="auto"/>
          </w:tcPr>
          <w:p w:rsidR="0051577A" w:rsidRPr="0051577A" w:rsidRDefault="0051577A" w:rsidP="0051577A">
            <w:pPr>
              <w:ind w:firstLine="0"/>
            </w:pPr>
            <w:r>
              <w:t>Wheeler</w:t>
            </w:r>
          </w:p>
        </w:tc>
        <w:tc>
          <w:tcPr>
            <w:tcW w:w="2180" w:type="dxa"/>
            <w:shd w:val="clear" w:color="auto" w:fill="auto"/>
          </w:tcPr>
          <w:p w:rsidR="0051577A" w:rsidRPr="0051577A" w:rsidRDefault="0051577A" w:rsidP="0051577A">
            <w:pPr>
              <w:ind w:firstLine="0"/>
            </w:pPr>
            <w:r>
              <w:t>White</w:t>
            </w:r>
          </w:p>
        </w:tc>
      </w:tr>
      <w:tr w:rsidR="0051577A" w:rsidRPr="0051577A" w:rsidTr="0051577A">
        <w:tc>
          <w:tcPr>
            <w:tcW w:w="2179" w:type="dxa"/>
            <w:shd w:val="clear" w:color="auto" w:fill="auto"/>
          </w:tcPr>
          <w:p w:rsidR="0051577A" w:rsidRPr="0051577A" w:rsidRDefault="0051577A" w:rsidP="0051577A">
            <w:pPr>
              <w:keepNext/>
              <w:ind w:firstLine="0"/>
            </w:pPr>
            <w:r>
              <w:t>R. Williams</w:t>
            </w:r>
          </w:p>
        </w:tc>
        <w:tc>
          <w:tcPr>
            <w:tcW w:w="2179" w:type="dxa"/>
            <w:shd w:val="clear" w:color="auto" w:fill="auto"/>
          </w:tcPr>
          <w:p w:rsidR="0051577A" w:rsidRPr="0051577A" w:rsidRDefault="0051577A" w:rsidP="0051577A">
            <w:pPr>
              <w:keepNext/>
              <w:ind w:firstLine="0"/>
            </w:pPr>
            <w:r>
              <w:t>S. Williams</w:t>
            </w:r>
          </w:p>
        </w:tc>
        <w:tc>
          <w:tcPr>
            <w:tcW w:w="2180" w:type="dxa"/>
            <w:shd w:val="clear" w:color="auto" w:fill="auto"/>
          </w:tcPr>
          <w:p w:rsidR="0051577A" w:rsidRPr="0051577A" w:rsidRDefault="0051577A" w:rsidP="0051577A">
            <w:pPr>
              <w:keepNext/>
              <w:ind w:firstLine="0"/>
            </w:pPr>
            <w:r>
              <w:t>Willis</w:t>
            </w:r>
          </w:p>
        </w:tc>
      </w:tr>
      <w:tr w:rsidR="0051577A" w:rsidRPr="0051577A" w:rsidTr="0051577A">
        <w:tc>
          <w:tcPr>
            <w:tcW w:w="2179" w:type="dxa"/>
            <w:shd w:val="clear" w:color="auto" w:fill="auto"/>
          </w:tcPr>
          <w:p w:rsidR="0051577A" w:rsidRPr="0051577A" w:rsidRDefault="0051577A" w:rsidP="0051577A">
            <w:pPr>
              <w:keepNext/>
              <w:ind w:firstLine="0"/>
            </w:pPr>
            <w:r>
              <w:t>Wooten</w:t>
            </w:r>
          </w:p>
        </w:tc>
        <w:tc>
          <w:tcPr>
            <w:tcW w:w="2179" w:type="dxa"/>
            <w:shd w:val="clear" w:color="auto" w:fill="auto"/>
          </w:tcPr>
          <w:p w:rsidR="0051577A" w:rsidRPr="0051577A" w:rsidRDefault="0051577A" w:rsidP="0051577A">
            <w:pPr>
              <w:keepNext/>
              <w:ind w:firstLine="0"/>
            </w:pP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Total--76</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Atkinson</w:t>
            </w:r>
          </w:p>
        </w:tc>
        <w:tc>
          <w:tcPr>
            <w:tcW w:w="2179" w:type="dxa"/>
            <w:shd w:val="clear" w:color="auto" w:fill="auto"/>
          </w:tcPr>
          <w:p w:rsidR="0051577A" w:rsidRPr="0051577A" w:rsidRDefault="0051577A" w:rsidP="0051577A">
            <w:pPr>
              <w:keepNext/>
              <w:ind w:firstLine="0"/>
            </w:pPr>
            <w:r>
              <w:t>Bryant</w:t>
            </w:r>
          </w:p>
        </w:tc>
        <w:tc>
          <w:tcPr>
            <w:tcW w:w="2180" w:type="dxa"/>
            <w:shd w:val="clear" w:color="auto" w:fill="auto"/>
          </w:tcPr>
          <w:p w:rsidR="0051577A" w:rsidRPr="0051577A" w:rsidRDefault="0051577A" w:rsidP="0051577A">
            <w:pPr>
              <w:keepNext/>
              <w:ind w:firstLine="0"/>
            </w:pPr>
            <w:r>
              <w:t>Burns</w:t>
            </w:r>
          </w:p>
        </w:tc>
      </w:tr>
      <w:tr w:rsidR="0051577A" w:rsidRPr="0051577A" w:rsidTr="0051577A">
        <w:tc>
          <w:tcPr>
            <w:tcW w:w="2179" w:type="dxa"/>
            <w:shd w:val="clear" w:color="auto" w:fill="auto"/>
          </w:tcPr>
          <w:p w:rsidR="0051577A" w:rsidRPr="0051577A" w:rsidRDefault="0051577A" w:rsidP="0051577A">
            <w:pPr>
              <w:ind w:firstLine="0"/>
            </w:pPr>
            <w:r>
              <w:t>Chumley</w:t>
            </w:r>
          </w:p>
        </w:tc>
        <w:tc>
          <w:tcPr>
            <w:tcW w:w="2179" w:type="dxa"/>
            <w:shd w:val="clear" w:color="auto" w:fill="auto"/>
          </w:tcPr>
          <w:p w:rsidR="0051577A" w:rsidRPr="0051577A" w:rsidRDefault="0051577A" w:rsidP="0051577A">
            <w:pPr>
              <w:ind w:firstLine="0"/>
            </w:pPr>
            <w:r>
              <w:t>B. Cox</w:t>
            </w:r>
          </w:p>
        </w:tc>
        <w:tc>
          <w:tcPr>
            <w:tcW w:w="2180" w:type="dxa"/>
            <w:shd w:val="clear" w:color="auto" w:fill="auto"/>
          </w:tcPr>
          <w:p w:rsidR="0051577A" w:rsidRPr="0051577A" w:rsidRDefault="0051577A" w:rsidP="0051577A">
            <w:pPr>
              <w:ind w:firstLine="0"/>
            </w:pPr>
            <w:r>
              <w:t>Crawford</w:t>
            </w:r>
          </w:p>
        </w:tc>
      </w:tr>
      <w:tr w:rsidR="0051577A" w:rsidRPr="0051577A" w:rsidTr="0051577A">
        <w:tc>
          <w:tcPr>
            <w:tcW w:w="2179" w:type="dxa"/>
            <w:shd w:val="clear" w:color="auto" w:fill="auto"/>
          </w:tcPr>
          <w:p w:rsidR="0051577A" w:rsidRPr="0051577A" w:rsidRDefault="0051577A" w:rsidP="0051577A">
            <w:pPr>
              <w:ind w:firstLine="0"/>
            </w:pPr>
            <w:r>
              <w:t>Davis</w:t>
            </w:r>
          </w:p>
        </w:tc>
        <w:tc>
          <w:tcPr>
            <w:tcW w:w="2179" w:type="dxa"/>
            <w:shd w:val="clear" w:color="auto" w:fill="auto"/>
          </w:tcPr>
          <w:p w:rsidR="0051577A" w:rsidRPr="0051577A" w:rsidRDefault="0051577A" w:rsidP="0051577A">
            <w:pPr>
              <w:ind w:firstLine="0"/>
            </w:pPr>
            <w:r>
              <w:t>Forrest</w:t>
            </w:r>
          </w:p>
        </w:tc>
        <w:tc>
          <w:tcPr>
            <w:tcW w:w="2180" w:type="dxa"/>
            <w:shd w:val="clear" w:color="auto" w:fill="auto"/>
          </w:tcPr>
          <w:p w:rsidR="0051577A" w:rsidRPr="0051577A" w:rsidRDefault="0051577A" w:rsidP="0051577A">
            <w:pPr>
              <w:ind w:firstLine="0"/>
            </w:pPr>
            <w:r>
              <w:t>Fry</w:t>
            </w:r>
          </w:p>
        </w:tc>
      </w:tr>
      <w:tr w:rsidR="0051577A" w:rsidRPr="0051577A" w:rsidTr="0051577A">
        <w:tc>
          <w:tcPr>
            <w:tcW w:w="2179" w:type="dxa"/>
            <w:shd w:val="clear" w:color="auto" w:fill="auto"/>
          </w:tcPr>
          <w:p w:rsidR="0051577A" w:rsidRPr="0051577A" w:rsidRDefault="0051577A" w:rsidP="0051577A">
            <w:pPr>
              <w:ind w:firstLine="0"/>
            </w:pPr>
            <w:r>
              <w:t>Gilliam</w:t>
            </w:r>
          </w:p>
        </w:tc>
        <w:tc>
          <w:tcPr>
            <w:tcW w:w="2179" w:type="dxa"/>
            <w:shd w:val="clear" w:color="auto" w:fill="auto"/>
          </w:tcPr>
          <w:p w:rsidR="0051577A" w:rsidRPr="0051577A" w:rsidRDefault="0051577A" w:rsidP="0051577A">
            <w:pPr>
              <w:ind w:firstLine="0"/>
            </w:pPr>
            <w:r>
              <w:t>Haddon</w:t>
            </w:r>
          </w:p>
        </w:tc>
        <w:tc>
          <w:tcPr>
            <w:tcW w:w="2180" w:type="dxa"/>
            <w:shd w:val="clear" w:color="auto" w:fill="auto"/>
          </w:tcPr>
          <w:p w:rsidR="0051577A" w:rsidRPr="0051577A" w:rsidRDefault="0051577A" w:rsidP="0051577A">
            <w:pPr>
              <w:ind w:firstLine="0"/>
            </w:pPr>
            <w:r>
              <w:t>Hewitt</w:t>
            </w:r>
          </w:p>
        </w:tc>
      </w:tr>
      <w:tr w:rsidR="0051577A" w:rsidRPr="0051577A" w:rsidTr="0051577A">
        <w:tc>
          <w:tcPr>
            <w:tcW w:w="2179" w:type="dxa"/>
            <w:shd w:val="clear" w:color="auto" w:fill="auto"/>
          </w:tcPr>
          <w:p w:rsidR="0051577A" w:rsidRPr="0051577A" w:rsidRDefault="0051577A" w:rsidP="0051577A">
            <w:pPr>
              <w:ind w:firstLine="0"/>
            </w:pPr>
            <w:r>
              <w:t>Hiott</w:t>
            </w:r>
          </w:p>
        </w:tc>
        <w:tc>
          <w:tcPr>
            <w:tcW w:w="2179" w:type="dxa"/>
            <w:shd w:val="clear" w:color="auto" w:fill="auto"/>
          </w:tcPr>
          <w:p w:rsidR="0051577A" w:rsidRPr="0051577A" w:rsidRDefault="0051577A" w:rsidP="0051577A">
            <w:pPr>
              <w:ind w:firstLine="0"/>
            </w:pPr>
            <w:r>
              <w:t>J. E. Johnson</w:t>
            </w:r>
          </w:p>
        </w:tc>
        <w:tc>
          <w:tcPr>
            <w:tcW w:w="2180" w:type="dxa"/>
            <w:shd w:val="clear" w:color="auto" w:fill="auto"/>
          </w:tcPr>
          <w:p w:rsidR="0051577A" w:rsidRPr="0051577A" w:rsidRDefault="0051577A" w:rsidP="0051577A">
            <w:pPr>
              <w:ind w:firstLine="0"/>
            </w:pPr>
            <w:r>
              <w:t>Jones</w:t>
            </w:r>
          </w:p>
        </w:tc>
      </w:tr>
      <w:tr w:rsidR="0051577A" w:rsidRPr="0051577A" w:rsidTr="0051577A">
        <w:tc>
          <w:tcPr>
            <w:tcW w:w="2179" w:type="dxa"/>
            <w:shd w:val="clear" w:color="auto" w:fill="auto"/>
          </w:tcPr>
          <w:p w:rsidR="0051577A" w:rsidRPr="0051577A" w:rsidRDefault="0051577A" w:rsidP="0051577A">
            <w:pPr>
              <w:ind w:firstLine="0"/>
            </w:pPr>
            <w:r>
              <w:t>Long</w:t>
            </w:r>
          </w:p>
        </w:tc>
        <w:tc>
          <w:tcPr>
            <w:tcW w:w="2179" w:type="dxa"/>
            <w:shd w:val="clear" w:color="auto" w:fill="auto"/>
          </w:tcPr>
          <w:p w:rsidR="0051577A" w:rsidRPr="0051577A" w:rsidRDefault="0051577A" w:rsidP="0051577A">
            <w:pPr>
              <w:ind w:firstLine="0"/>
            </w:pPr>
            <w:r>
              <w:t>Lowe</w:t>
            </w:r>
          </w:p>
        </w:tc>
        <w:tc>
          <w:tcPr>
            <w:tcW w:w="2180" w:type="dxa"/>
            <w:shd w:val="clear" w:color="auto" w:fill="auto"/>
          </w:tcPr>
          <w:p w:rsidR="0051577A" w:rsidRPr="0051577A" w:rsidRDefault="0051577A" w:rsidP="0051577A">
            <w:pPr>
              <w:ind w:firstLine="0"/>
            </w:pPr>
            <w:r>
              <w:t>Magnuson</w:t>
            </w:r>
          </w:p>
        </w:tc>
      </w:tr>
      <w:tr w:rsidR="0051577A" w:rsidRPr="0051577A" w:rsidTr="0051577A">
        <w:tc>
          <w:tcPr>
            <w:tcW w:w="2179" w:type="dxa"/>
            <w:shd w:val="clear" w:color="auto" w:fill="auto"/>
          </w:tcPr>
          <w:p w:rsidR="0051577A" w:rsidRPr="0051577A" w:rsidRDefault="0051577A" w:rsidP="0051577A">
            <w:pPr>
              <w:ind w:firstLine="0"/>
            </w:pPr>
            <w:r>
              <w:t>May</w:t>
            </w:r>
          </w:p>
        </w:tc>
        <w:tc>
          <w:tcPr>
            <w:tcW w:w="2179" w:type="dxa"/>
            <w:shd w:val="clear" w:color="auto" w:fill="auto"/>
          </w:tcPr>
          <w:p w:rsidR="0051577A" w:rsidRPr="0051577A" w:rsidRDefault="0051577A" w:rsidP="0051577A">
            <w:pPr>
              <w:ind w:firstLine="0"/>
            </w:pPr>
            <w:r>
              <w:t>McCravy</w:t>
            </w:r>
          </w:p>
        </w:tc>
        <w:tc>
          <w:tcPr>
            <w:tcW w:w="2180" w:type="dxa"/>
            <w:shd w:val="clear" w:color="auto" w:fill="auto"/>
          </w:tcPr>
          <w:p w:rsidR="0051577A" w:rsidRPr="0051577A" w:rsidRDefault="0051577A" w:rsidP="0051577A">
            <w:pPr>
              <w:ind w:firstLine="0"/>
            </w:pPr>
            <w:r>
              <w:t>McGarry</w:t>
            </w:r>
          </w:p>
        </w:tc>
      </w:tr>
      <w:tr w:rsidR="0051577A" w:rsidRPr="0051577A" w:rsidTr="0051577A">
        <w:tc>
          <w:tcPr>
            <w:tcW w:w="2179" w:type="dxa"/>
            <w:shd w:val="clear" w:color="auto" w:fill="auto"/>
          </w:tcPr>
          <w:p w:rsidR="0051577A" w:rsidRPr="0051577A" w:rsidRDefault="0051577A" w:rsidP="0051577A">
            <w:pPr>
              <w:ind w:firstLine="0"/>
            </w:pPr>
            <w:r>
              <w:t>McGinnis</w:t>
            </w:r>
          </w:p>
        </w:tc>
        <w:tc>
          <w:tcPr>
            <w:tcW w:w="2179" w:type="dxa"/>
            <w:shd w:val="clear" w:color="auto" w:fill="auto"/>
          </w:tcPr>
          <w:p w:rsidR="0051577A" w:rsidRPr="0051577A" w:rsidRDefault="0051577A" w:rsidP="0051577A">
            <w:pPr>
              <w:ind w:firstLine="0"/>
            </w:pPr>
            <w:r>
              <w:t>Morgan</w:t>
            </w:r>
          </w:p>
        </w:tc>
        <w:tc>
          <w:tcPr>
            <w:tcW w:w="2180" w:type="dxa"/>
            <w:shd w:val="clear" w:color="auto" w:fill="auto"/>
          </w:tcPr>
          <w:p w:rsidR="0051577A" w:rsidRPr="0051577A" w:rsidRDefault="0051577A" w:rsidP="0051577A">
            <w:pPr>
              <w:ind w:firstLine="0"/>
            </w:pPr>
            <w:r>
              <w:t>D. C. Moss</w:t>
            </w:r>
          </w:p>
        </w:tc>
      </w:tr>
      <w:tr w:rsidR="0051577A" w:rsidRPr="0051577A" w:rsidTr="0051577A">
        <w:tc>
          <w:tcPr>
            <w:tcW w:w="2179" w:type="dxa"/>
            <w:shd w:val="clear" w:color="auto" w:fill="auto"/>
          </w:tcPr>
          <w:p w:rsidR="0051577A" w:rsidRPr="0051577A" w:rsidRDefault="0051577A" w:rsidP="0051577A">
            <w:pPr>
              <w:ind w:firstLine="0"/>
            </w:pPr>
            <w:r>
              <w:t>V. S. Moss</w:t>
            </w:r>
          </w:p>
        </w:tc>
        <w:tc>
          <w:tcPr>
            <w:tcW w:w="2179" w:type="dxa"/>
            <w:shd w:val="clear" w:color="auto" w:fill="auto"/>
          </w:tcPr>
          <w:p w:rsidR="0051577A" w:rsidRPr="0051577A" w:rsidRDefault="0051577A" w:rsidP="0051577A">
            <w:pPr>
              <w:ind w:firstLine="0"/>
            </w:pPr>
            <w:r>
              <w:t>Nutt</w:t>
            </w:r>
          </w:p>
        </w:tc>
        <w:tc>
          <w:tcPr>
            <w:tcW w:w="2180" w:type="dxa"/>
            <w:shd w:val="clear" w:color="auto" w:fill="auto"/>
          </w:tcPr>
          <w:p w:rsidR="0051577A" w:rsidRPr="0051577A" w:rsidRDefault="0051577A" w:rsidP="0051577A">
            <w:pPr>
              <w:ind w:firstLine="0"/>
            </w:pPr>
            <w:r>
              <w:t>G. R. Smith</w:t>
            </w:r>
          </w:p>
        </w:tc>
      </w:tr>
      <w:tr w:rsidR="0051577A" w:rsidRPr="0051577A" w:rsidTr="0051577A">
        <w:tc>
          <w:tcPr>
            <w:tcW w:w="2179" w:type="dxa"/>
            <w:shd w:val="clear" w:color="auto" w:fill="auto"/>
          </w:tcPr>
          <w:p w:rsidR="0051577A" w:rsidRPr="0051577A" w:rsidRDefault="0051577A" w:rsidP="0051577A">
            <w:pPr>
              <w:keepNext/>
              <w:ind w:firstLine="0"/>
            </w:pPr>
            <w:r>
              <w:t>M. M. Smith</w:t>
            </w:r>
          </w:p>
        </w:tc>
        <w:tc>
          <w:tcPr>
            <w:tcW w:w="2179" w:type="dxa"/>
            <w:shd w:val="clear" w:color="auto" w:fill="auto"/>
          </w:tcPr>
          <w:p w:rsidR="0051577A" w:rsidRPr="0051577A" w:rsidRDefault="0051577A" w:rsidP="0051577A">
            <w:pPr>
              <w:keepNext/>
              <w:ind w:firstLine="0"/>
            </w:pPr>
            <w:r>
              <w:t>Thayer</w:t>
            </w:r>
          </w:p>
        </w:tc>
        <w:tc>
          <w:tcPr>
            <w:tcW w:w="2180" w:type="dxa"/>
            <w:shd w:val="clear" w:color="auto" w:fill="auto"/>
          </w:tcPr>
          <w:p w:rsidR="0051577A" w:rsidRPr="0051577A" w:rsidRDefault="0051577A" w:rsidP="0051577A">
            <w:pPr>
              <w:keepNext/>
              <w:ind w:firstLine="0"/>
            </w:pPr>
            <w:r>
              <w:t>Trantham</w:t>
            </w:r>
          </w:p>
        </w:tc>
      </w:tr>
      <w:tr w:rsidR="0051577A" w:rsidRPr="0051577A" w:rsidTr="0051577A">
        <w:tc>
          <w:tcPr>
            <w:tcW w:w="2179" w:type="dxa"/>
            <w:shd w:val="clear" w:color="auto" w:fill="auto"/>
          </w:tcPr>
          <w:p w:rsidR="0051577A" w:rsidRPr="0051577A" w:rsidRDefault="0051577A" w:rsidP="0051577A">
            <w:pPr>
              <w:keepNext/>
              <w:ind w:firstLine="0"/>
            </w:pPr>
            <w:r>
              <w:t>Whitmire</w:t>
            </w:r>
          </w:p>
        </w:tc>
        <w:tc>
          <w:tcPr>
            <w:tcW w:w="2179" w:type="dxa"/>
            <w:shd w:val="clear" w:color="auto" w:fill="auto"/>
          </w:tcPr>
          <w:p w:rsidR="0051577A" w:rsidRPr="0051577A" w:rsidRDefault="0051577A" w:rsidP="0051577A">
            <w:pPr>
              <w:keepNext/>
              <w:ind w:firstLine="0"/>
            </w:pPr>
            <w:r>
              <w:t>Yow</w:t>
            </w: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Total--32</w:t>
      </w:r>
    </w:p>
    <w:p w:rsidR="0051577A" w:rsidRDefault="0051577A" w:rsidP="0051577A">
      <w:pPr>
        <w:jc w:val="center"/>
        <w:rPr>
          <w:b/>
        </w:rPr>
      </w:pPr>
    </w:p>
    <w:p w:rsidR="0051577A" w:rsidRDefault="0051577A" w:rsidP="0051577A">
      <w:r>
        <w:t>So, the Bill, as amended, was read the second time and ordered to third reading.</w:t>
      </w:r>
    </w:p>
    <w:p w:rsidR="0051577A" w:rsidRDefault="0051577A" w:rsidP="0051577A"/>
    <w:p w:rsidR="0051577A" w:rsidRDefault="0051577A" w:rsidP="0051577A">
      <w:pPr>
        <w:keepNext/>
        <w:jc w:val="center"/>
        <w:rPr>
          <w:b/>
        </w:rPr>
      </w:pPr>
      <w:r w:rsidRPr="0051577A">
        <w:rPr>
          <w:b/>
        </w:rPr>
        <w:t>S. 508--ORDERED TO THIRD READING</w:t>
      </w:r>
    </w:p>
    <w:p w:rsidR="0051577A" w:rsidRDefault="0051577A" w:rsidP="0051577A">
      <w:pPr>
        <w:keepNext/>
      </w:pPr>
      <w:r>
        <w:t>The following Bill was taken up:</w:t>
      </w:r>
    </w:p>
    <w:p w:rsidR="0051577A" w:rsidRDefault="0051577A" w:rsidP="0051577A">
      <w:pPr>
        <w:keepNext/>
      </w:pPr>
      <w:bookmarkStart w:id="61" w:name="include_clip_start_162"/>
      <w:bookmarkEnd w:id="61"/>
    </w:p>
    <w:p w:rsidR="0051577A" w:rsidRDefault="0051577A" w:rsidP="0051577A">
      <w:r>
        <w:t>S. 508 -- Senators Shealy, Hutto and Gustafson: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E31689" w:rsidRDefault="00E31689" w:rsidP="0051577A"/>
    <w:p w:rsidR="0051577A" w:rsidRDefault="0051577A" w:rsidP="0051577A">
      <w:bookmarkStart w:id="62" w:name="include_clip_end_162"/>
      <w:bookmarkEnd w:id="62"/>
      <w:r>
        <w:t>Rep. HART explained the Bill.</w:t>
      </w:r>
    </w:p>
    <w:p w:rsidR="0051577A" w:rsidRDefault="0051577A" w:rsidP="0051577A"/>
    <w:p w:rsidR="0051577A" w:rsidRDefault="0051577A" w:rsidP="0051577A">
      <w:r>
        <w:t xml:space="preserve">The yeas and nays were taken resulting as follows: </w:t>
      </w:r>
    </w:p>
    <w:p w:rsidR="0051577A" w:rsidRDefault="0051577A" w:rsidP="0051577A">
      <w:pPr>
        <w:jc w:val="center"/>
      </w:pPr>
      <w:r>
        <w:t xml:space="preserve"> </w:t>
      </w:r>
      <w:bookmarkStart w:id="63" w:name="vote_start164"/>
      <w:bookmarkEnd w:id="63"/>
      <w:r>
        <w:t>Yeas 109; Nays 0</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Alexander</w:t>
            </w:r>
          </w:p>
        </w:tc>
        <w:tc>
          <w:tcPr>
            <w:tcW w:w="2179" w:type="dxa"/>
            <w:shd w:val="clear" w:color="auto" w:fill="auto"/>
          </w:tcPr>
          <w:p w:rsidR="0051577A" w:rsidRPr="0051577A" w:rsidRDefault="0051577A" w:rsidP="0051577A">
            <w:pPr>
              <w:keepNext/>
              <w:ind w:firstLine="0"/>
            </w:pPr>
            <w:r>
              <w:t>Allison</w:t>
            </w:r>
          </w:p>
        </w:tc>
        <w:tc>
          <w:tcPr>
            <w:tcW w:w="2180" w:type="dxa"/>
            <w:shd w:val="clear" w:color="auto" w:fill="auto"/>
          </w:tcPr>
          <w:p w:rsidR="0051577A" w:rsidRPr="0051577A" w:rsidRDefault="0051577A" w:rsidP="0051577A">
            <w:pPr>
              <w:keepNext/>
              <w:ind w:firstLine="0"/>
            </w:pPr>
            <w:r>
              <w:t>Anderson</w:t>
            </w:r>
          </w:p>
        </w:tc>
      </w:tr>
      <w:tr w:rsidR="0051577A" w:rsidRPr="0051577A" w:rsidTr="0051577A">
        <w:tc>
          <w:tcPr>
            <w:tcW w:w="2179" w:type="dxa"/>
            <w:shd w:val="clear" w:color="auto" w:fill="auto"/>
          </w:tcPr>
          <w:p w:rsidR="0051577A" w:rsidRPr="0051577A" w:rsidRDefault="0051577A" w:rsidP="0051577A">
            <w:pPr>
              <w:ind w:firstLine="0"/>
            </w:pPr>
            <w:r>
              <w:t>Atkinson</w:t>
            </w:r>
          </w:p>
        </w:tc>
        <w:tc>
          <w:tcPr>
            <w:tcW w:w="2179" w:type="dxa"/>
            <w:shd w:val="clear" w:color="auto" w:fill="auto"/>
          </w:tcPr>
          <w:p w:rsidR="0051577A" w:rsidRPr="0051577A" w:rsidRDefault="0051577A" w:rsidP="0051577A">
            <w:pPr>
              <w:ind w:firstLine="0"/>
            </w:pPr>
            <w:r>
              <w:t>Bailey</w:t>
            </w:r>
          </w:p>
        </w:tc>
        <w:tc>
          <w:tcPr>
            <w:tcW w:w="2180" w:type="dxa"/>
            <w:shd w:val="clear" w:color="auto" w:fill="auto"/>
          </w:tcPr>
          <w:p w:rsidR="0051577A" w:rsidRPr="0051577A" w:rsidRDefault="0051577A" w:rsidP="0051577A">
            <w:pPr>
              <w:ind w:firstLine="0"/>
            </w:pPr>
            <w:r>
              <w:t>Bamberg</w:t>
            </w:r>
          </w:p>
        </w:tc>
      </w:tr>
      <w:tr w:rsidR="0051577A" w:rsidRPr="0051577A" w:rsidTr="0051577A">
        <w:tc>
          <w:tcPr>
            <w:tcW w:w="2179" w:type="dxa"/>
            <w:shd w:val="clear" w:color="auto" w:fill="auto"/>
          </w:tcPr>
          <w:p w:rsidR="0051577A" w:rsidRPr="0051577A" w:rsidRDefault="0051577A" w:rsidP="0051577A">
            <w:pPr>
              <w:ind w:firstLine="0"/>
            </w:pPr>
            <w:r>
              <w:t>Bannister</w:t>
            </w:r>
          </w:p>
        </w:tc>
        <w:tc>
          <w:tcPr>
            <w:tcW w:w="2179" w:type="dxa"/>
            <w:shd w:val="clear" w:color="auto" w:fill="auto"/>
          </w:tcPr>
          <w:p w:rsidR="0051577A" w:rsidRPr="0051577A" w:rsidRDefault="0051577A" w:rsidP="0051577A">
            <w:pPr>
              <w:ind w:firstLine="0"/>
            </w:pPr>
            <w:r>
              <w:t>Bennett</w:t>
            </w:r>
          </w:p>
        </w:tc>
        <w:tc>
          <w:tcPr>
            <w:tcW w:w="2180" w:type="dxa"/>
            <w:shd w:val="clear" w:color="auto" w:fill="auto"/>
          </w:tcPr>
          <w:p w:rsidR="0051577A" w:rsidRPr="0051577A" w:rsidRDefault="0051577A" w:rsidP="0051577A">
            <w:pPr>
              <w:ind w:firstLine="0"/>
            </w:pPr>
            <w:r>
              <w:t>Bernstein</w:t>
            </w:r>
          </w:p>
        </w:tc>
      </w:tr>
      <w:tr w:rsidR="0051577A" w:rsidRPr="0051577A" w:rsidTr="0051577A">
        <w:tc>
          <w:tcPr>
            <w:tcW w:w="2179" w:type="dxa"/>
            <w:shd w:val="clear" w:color="auto" w:fill="auto"/>
          </w:tcPr>
          <w:p w:rsidR="0051577A" w:rsidRPr="0051577A" w:rsidRDefault="0051577A" w:rsidP="0051577A">
            <w:pPr>
              <w:ind w:firstLine="0"/>
            </w:pPr>
            <w:r>
              <w:t>Blackwell</w:t>
            </w:r>
          </w:p>
        </w:tc>
        <w:tc>
          <w:tcPr>
            <w:tcW w:w="2179" w:type="dxa"/>
            <w:shd w:val="clear" w:color="auto" w:fill="auto"/>
          </w:tcPr>
          <w:p w:rsidR="0051577A" w:rsidRPr="0051577A" w:rsidRDefault="0051577A" w:rsidP="0051577A">
            <w:pPr>
              <w:ind w:firstLine="0"/>
            </w:pPr>
            <w:r>
              <w:t>Bradley</w:t>
            </w:r>
          </w:p>
        </w:tc>
        <w:tc>
          <w:tcPr>
            <w:tcW w:w="2180" w:type="dxa"/>
            <w:shd w:val="clear" w:color="auto" w:fill="auto"/>
          </w:tcPr>
          <w:p w:rsidR="0051577A" w:rsidRPr="0051577A" w:rsidRDefault="0051577A" w:rsidP="0051577A">
            <w:pPr>
              <w:ind w:firstLine="0"/>
            </w:pPr>
            <w:r>
              <w:t>Brawley</w:t>
            </w:r>
          </w:p>
        </w:tc>
      </w:tr>
      <w:tr w:rsidR="0051577A" w:rsidRPr="0051577A" w:rsidTr="0051577A">
        <w:tc>
          <w:tcPr>
            <w:tcW w:w="2179" w:type="dxa"/>
            <w:shd w:val="clear" w:color="auto" w:fill="auto"/>
          </w:tcPr>
          <w:p w:rsidR="0051577A" w:rsidRPr="0051577A" w:rsidRDefault="0051577A" w:rsidP="0051577A">
            <w:pPr>
              <w:ind w:firstLine="0"/>
            </w:pPr>
            <w:r>
              <w:t>Brittain</w:t>
            </w:r>
          </w:p>
        </w:tc>
        <w:tc>
          <w:tcPr>
            <w:tcW w:w="2179" w:type="dxa"/>
            <w:shd w:val="clear" w:color="auto" w:fill="auto"/>
          </w:tcPr>
          <w:p w:rsidR="0051577A" w:rsidRPr="0051577A" w:rsidRDefault="0051577A" w:rsidP="0051577A">
            <w:pPr>
              <w:ind w:firstLine="0"/>
            </w:pPr>
            <w:r>
              <w:t>Bryant</w:t>
            </w:r>
          </w:p>
        </w:tc>
        <w:tc>
          <w:tcPr>
            <w:tcW w:w="2180" w:type="dxa"/>
            <w:shd w:val="clear" w:color="auto" w:fill="auto"/>
          </w:tcPr>
          <w:p w:rsidR="0051577A" w:rsidRPr="0051577A" w:rsidRDefault="0051577A" w:rsidP="0051577A">
            <w:pPr>
              <w:ind w:firstLine="0"/>
            </w:pPr>
            <w:r>
              <w:t>Burns</w:t>
            </w:r>
          </w:p>
        </w:tc>
      </w:tr>
      <w:tr w:rsidR="0051577A" w:rsidRPr="0051577A" w:rsidTr="0051577A">
        <w:tc>
          <w:tcPr>
            <w:tcW w:w="2179" w:type="dxa"/>
            <w:shd w:val="clear" w:color="auto" w:fill="auto"/>
          </w:tcPr>
          <w:p w:rsidR="0051577A" w:rsidRPr="0051577A" w:rsidRDefault="0051577A" w:rsidP="0051577A">
            <w:pPr>
              <w:ind w:firstLine="0"/>
            </w:pPr>
            <w:r>
              <w:t>Bustos</w:t>
            </w:r>
          </w:p>
        </w:tc>
        <w:tc>
          <w:tcPr>
            <w:tcW w:w="2179" w:type="dxa"/>
            <w:shd w:val="clear" w:color="auto" w:fill="auto"/>
          </w:tcPr>
          <w:p w:rsidR="0051577A" w:rsidRPr="0051577A" w:rsidRDefault="0051577A" w:rsidP="0051577A">
            <w:pPr>
              <w:ind w:firstLine="0"/>
            </w:pPr>
            <w:r>
              <w:t>Calhoon</w:t>
            </w:r>
          </w:p>
        </w:tc>
        <w:tc>
          <w:tcPr>
            <w:tcW w:w="2180" w:type="dxa"/>
            <w:shd w:val="clear" w:color="auto" w:fill="auto"/>
          </w:tcPr>
          <w:p w:rsidR="0051577A" w:rsidRPr="0051577A" w:rsidRDefault="0051577A" w:rsidP="0051577A">
            <w:pPr>
              <w:ind w:firstLine="0"/>
            </w:pPr>
            <w:r>
              <w:t>Carter</w:t>
            </w:r>
          </w:p>
        </w:tc>
      </w:tr>
      <w:tr w:rsidR="0051577A" w:rsidRPr="0051577A" w:rsidTr="0051577A">
        <w:tc>
          <w:tcPr>
            <w:tcW w:w="2179" w:type="dxa"/>
            <w:shd w:val="clear" w:color="auto" w:fill="auto"/>
          </w:tcPr>
          <w:p w:rsidR="0051577A" w:rsidRPr="0051577A" w:rsidRDefault="0051577A" w:rsidP="0051577A">
            <w:pPr>
              <w:ind w:firstLine="0"/>
            </w:pPr>
            <w:r>
              <w:t>Caskey</w:t>
            </w:r>
          </w:p>
        </w:tc>
        <w:tc>
          <w:tcPr>
            <w:tcW w:w="2179" w:type="dxa"/>
            <w:shd w:val="clear" w:color="auto" w:fill="auto"/>
          </w:tcPr>
          <w:p w:rsidR="0051577A" w:rsidRPr="0051577A" w:rsidRDefault="0051577A" w:rsidP="0051577A">
            <w:pPr>
              <w:ind w:firstLine="0"/>
            </w:pPr>
            <w:r>
              <w:t>Chumley</w:t>
            </w:r>
          </w:p>
        </w:tc>
        <w:tc>
          <w:tcPr>
            <w:tcW w:w="2180" w:type="dxa"/>
            <w:shd w:val="clear" w:color="auto" w:fill="auto"/>
          </w:tcPr>
          <w:p w:rsidR="0051577A" w:rsidRPr="0051577A" w:rsidRDefault="0051577A" w:rsidP="0051577A">
            <w:pPr>
              <w:ind w:firstLine="0"/>
            </w:pPr>
            <w:r>
              <w:t>Clyburn</w:t>
            </w:r>
          </w:p>
        </w:tc>
      </w:tr>
      <w:tr w:rsidR="0051577A" w:rsidRPr="0051577A" w:rsidTr="0051577A">
        <w:tc>
          <w:tcPr>
            <w:tcW w:w="2179" w:type="dxa"/>
            <w:shd w:val="clear" w:color="auto" w:fill="auto"/>
          </w:tcPr>
          <w:p w:rsidR="0051577A" w:rsidRPr="0051577A" w:rsidRDefault="0051577A" w:rsidP="0051577A">
            <w:pPr>
              <w:ind w:firstLine="0"/>
            </w:pPr>
            <w:r>
              <w:t>Cobb-Hunter</w:t>
            </w:r>
          </w:p>
        </w:tc>
        <w:tc>
          <w:tcPr>
            <w:tcW w:w="2179" w:type="dxa"/>
            <w:shd w:val="clear" w:color="auto" w:fill="auto"/>
          </w:tcPr>
          <w:p w:rsidR="0051577A" w:rsidRPr="0051577A" w:rsidRDefault="0051577A" w:rsidP="0051577A">
            <w:pPr>
              <w:ind w:firstLine="0"/>
            </w:pPr>
            <w:r>
              <w:t>Cogswell</w:t>
            </w:r>
          </w:p>
        </w:tc>
        <w:tc>
          <w:tcPr>
            <w:tcW w:w="2180" w:type="dxa"/>
            <w:shd w:val="clear" w:color="auto" w:fill="auto"/>
          </w:tcPr>
          <w:p w:rsidR="0051577A" w:rsidRPr="0051577A" w:rsidRDefault="0051577A" w:rsidP="0051577A">
            <w:pPr>
              <w:ind w:firstLine="0"/>
            </w:pPr>
            <w:r>
              <w:t>Collins</w:t>
            </w:r>
          </w:p>
        </w:tc>
      </w:tr>
      <w:tr w:rsidR="0051577A" w:rsidRPr="0051577A" w:rsidTr="0051577A">
        <w:tc>
          <w:tcPr>
            <w:tcW w:w="2179" w:type="dxa"/>
            <w:shd w:val="clear" w:color="auto" w:fill="auto"/>
          </w:tcPr>
          <w:p w:rsidR="0051577A" w:rsidRPr="0051577A" w:rsidRDefault="0051577A" w:rsidP="0051577A">
            <w:pPr>
              <w:ind w:firstLine="0"/>
            </w:pPr>
            <w:r>
              <w:t>B. Cox</w:t>
            </w:r>
          </w:p>
        </w:tc>
        <w:tc>
          <w:tcPr>
            <w:tcW w:w="2179" w:type="dxa"/>
            <w:shd w:val="clear" w:color="auto" w:fill="auto"/>
          </w:tcPr>
          <w:p w:rsidR="0051577A" w:rsidRPr="0051577A" w:rsidRDefault="0051577A" w:rsidP="0051577A">
            <w:pPr>
              <w:ind w:firstLine="0"/>
            </w:pPr>
            <w:r>
              <w:t>W. Cox</w:t>
            </w:r>
          </w:p>
        </w:tc>
        <w:tc>
          <w:tcPr>
            <w:tcW w:w="2180" w:type="dxa"/>
            <w:shd w:val="clear" w:color="auto" w:fill="auto"/>
          </w:tcPr>
          <w:p w:rsidR="0051577A" w:rsidRPr="0051577A" w:rsidRDefault="0051577A" w:rsidP="0051577A">
            <w:pPr>
              <w:ind w:firstLine="0"/>
            </w:pPr>
            <w:r>
              <w:t>Crawford</w:t>
            </w:r>
          </w:p>
        </w:tc>
      </w:tr>
      <w:tr w:rsidR="0051577A" w:rsidRPr="0051577A" w:rsidTr="0051577A">
        <w:tc>
          <w:tcPr>
            <w:tcW w:w="2179" w:type="dxa"/>
            <w:shd w:val="clear" w:color="auto" w:fill="auto"/>
          </w:tcPr>
          <w:p w:rsidR="0051577A" w:rsidRPr="0051577A" w:rsidRDefault="0051577A" w:rsidP="0051577A">
            <w:pPr>
              <w:ind w:firstLine="0"/>
            </w:pPr>
            <w:r>
              <w:t>Dabney</w:t>
            </w:r>
          </w:p>
        </w:tc>
        <w:tc>
          <w:tcPr>
            <w:tcW w:w="2179" w:type="dxa"/>
            <w:shd w:val="clear" w:color="auto" w:fill="auto"/>
          </w:tcPr>
          <w:p w:rsidR="0051577A" w:rsidRPr="0051577A" w:rsidRDefault="0051577A" w:rsidP="0051577A">
            <w:pPr>
              <w:ind w:firstLine="0"/>
            </w:pPr>
            <w:r>
              <w:t>Daning</w:t>
            </w:r>
          </w:p>
        </w:tc>
        <w:tc>
          <w:tcPr>
            <w:tcW w:w="2180" w:type="dxa"/>
            <w:shd w:val="clear" w:color="auto" w:fill="auto"/>
          </w:tcPr>
          <w:p w:rsidR="0051577A" w:rsidRPr="0051577A" w:rsidRDefault="0051577A" w:rsidP="0051577A">
            <w:pPr>
              <w:ind w:firstLine="0"/>
            </w:pPr>
            <w:r>
              <w:t>Davis</w:t>
            </w:r>
          </w:p>
        </w:tc>
      </w:tr>
      <w:tr w:rsidR="0051577A" w:rsidRPr="0051577A" w:rsidTr="0051577A">
        <w:tc>
          <w:tcPr>
            <w:tcW w:w="2179" w:type="dxa"/>
            <w:shd w:val="clear" w:color="auto" w:fill="auto"/>
          </w:tcPr>
          <w:p w:rsidR="0051577A" w:rsidRPr="0051577A" w:rsidRDefault="0051577A" w:rsidP="0051577A">
            <w:pPr>
              <w:ind w:firstLine="0"/>
            </w:pPr>
            <w:r>
              <w:t>Dillard</w:t>
            </w:r>
          </w:p>
        </w:tc>
        <w:tc>
          <w:tcPr>
            <w:tcW w:w="2179" w:type="dxa"/>
            <w:shd w:val="clear" w:color="auto" w:fill="auto"/>
          </w:tcPr>
          <w:p w:rsidR="0051577A" w:rsidRPr="0051577A" w:rsidRDefault="0051577A" w:rsidP="0051577A">
            <w:pPr>
              <w:ind w:firstLine="0"/>
            </w:pPr>
            <w:r>
              <w:t>Elliott</w:t>
            </w:r>
          </w:p>
        </w:tc>
        <w:tc>
          <w:tcPr>
            <w:tcW w:w="2180" w:type="dxa"/>
            <w:shd w:val="clear" w:color="auto" w:fill="auto"/>
          </w:tcPr>
          <w:p w:rsidR="0051577A" w:rsidRPr="0051577A" w:rsidRDefault="0051577A" w:rsidP="0051577A">
            <w:pPr>
              <w:ind w:firstLine="0"/>
            </w:pPr>
            <w:r>
              <w:t>Erickson</w:t>
            </w:r>
          </w:p>
        </w:tc>
      </w:tr>
      <w:tr w:rsidR="0051577A" w:rsidRPr="0051577A" w:rsidTr="0051577A">
        <w:tc>
          <w:tcPr>
            <w:tcW w:w="2179" w:type="dxa"/>
            <w:shd w:val="clear" w:color="auto" w:fill="auto"/>
          </w:tcPr>
          <w:p w:rsidR="0051577A" w:rsidRPr="0051577A" w:rsidRDefault="0051577A" w:rsidP="0051577A">
            <w:pPr>
              <w:ind w:firstLine="0"/>
            </w:pPr>
            <w:r>
              <w:t>Felder</w:t>
            </w:r>
          </w:p>
        </w:tc>
        <w:tc>
          <w:tcPr>
            <w:tcW w:w="2179" w:type="dxa"/>
            <w:shd w:val="clear" w:color="auto" w:fill="auto"/>
          </w:tcPr>
          <w:p w:rsidR="0051577A" w:rsidRPr="0051577A" w:rsidRDefault="0051577A" w:rsidP="0051577A">
            <w:pPr>
              <w:ind w:firstLine="0"/>
            </w:pPr>
            <w:r>
              <w:t>Finlay</w:t>
            </w:r>
          </w:p>
        </w:tc>
        <w:tc>
          <w:tcPr>
            <w:tcW w:w="2180" w:type="dxa"/>
            <w:shd w:val="clear" w:color="auto" w:fill="auto"/>
          </w:tcPr>
          <w:p w:rsidR="0051577A" w:rsidRPr="0051577A" w:rsidRDefault="0051577A" w:rsidP="0051577A">
            <w:pPr>
              <w:ind w:firstLine="0"/>
            </w:pPr>
            <w:r>
              <w:t>Forrest</w:t>
            </w:r>
          </w:p>
        </w:tc>
      </w:tr>
      <w:tr w:rsidR="0051577A" w:rsidRPr="0051577A" w:rsidTr="0051577A">
        <w:tc>
          <w:tcPr>
            <w:tcW w:w="2179" w:type="dxa"/>
            <w:shd w:val="clear" w:color="auto" w:fill="auto"/>
          </w:tcPr>
          <w:p w:rsidR="0051577A" w:rsidRPr="0051577A" w:rsidRDefault="0051577A" w:rsidP="0051577A">
            <w:pPr>
              <w:ind w:firstLine="0"/>
            </w:pPr>
            <w:r>
              <w:t>Fry</w:t>
            </w:r>
          </w:p>
        </w:tc>
        <w:tc>
          <w:tcPr>
            <w:tcW w:w="2179" w:type="dxa"/>
            <w:shd w:val="clear" w:color="auto" w:fill="auto"/>
          </w:tcPr>
          <w:p w:rsidR="0051577A" w:rsidRPr="0051577A" w:rsidRDefault="0051577A" w:rsidP="0051577A">
            <w:pPr>
              <w:ind w:firstLine="0"/>
            </w:pPr>
            <w:r>
              <w:t>Gagnon</w:t>
            </w:r>
          </w:p>
        </w:tc>
        <w:tc>
          <w:tcPr>
            <w:tcW w:w="2180" w:type="dxa"/>
            <w:shd w:val="clear" w:color="auto" w:fill="auto"/>
          </w:tcPr>
          <w:p w:rsidR="0051577A" w:rsidRPr="0051577A" w:rsidRDefault="0051577A" w:rsidP="0051577A">
            <w:pPr>
              <w:ind w:firstLine="0"/>
            </w:pPr>
            <w:r>
              <w:t>Garvin</w:t>
            </w:r>
          </w:p>
        </w:tc>
      </w:tr>
      <w:tr w:rsidR="0051577A" w:rsidRPr="0051577A" w:rsidTr="0051577A">
        <w:tc>
          <w:tcPr>
            <w:tcW w:w="2179" w:type="dxa"/>
            <w:shd w:val="clear" w:color="auto" w:fill="auto"/>
          </w:tcPr>
          <w:p w:rsidR="0051577A" w:rsidRPr="0051577A" w:rsidRDefault="0051577A" w:rsidP="0051577A">
            <w:pPr>
              <w:ind w:firstLine="0"/>
            </w:pPr>
            <w:r>
              <w:t>Gatch</w:t>
            </w:r>
          </w:p>
        </w:tc>
        <w:tc>
          <w:tcPr>
            <w:tcW w:w="2179" w:type="dxa"/>
            <w:shd w:val="clear" w:color="auto" w:fill="auto"/>
          </w:tcPr>
          <w:p w:rsidR="0051577A" w:rsidRPr="0051577A" w:rsidRDefault="0051577A" w:rsidP="0051577A">
            <w:pPr>
              <w:ind w:firstLine="0"/>
            </w:pPr>
            <w:r>
              <w:t>Gilliam</w:t>
            </w:r>
          </w:p>
        </w:tc>
        <w:tc>
          <w:tcPr>
            <w:tcW w:w="2180" w:type="dxa"/>
            <w:shd w:val="clear" w:color="auto" w:fill="auto"/>
          </w:tcPr>
          <w:p w:rsidR="0051577A" w:rsidRPr="0051577A" w:rsidRDefault="0051577A" w:rsidP="0051577A">
            <w:pPr>
              <w:ind w:firstLine="0"/>
            </w:pPr>
            <w:r>
              <w:t>Gilliard</w:t>
            </w:r>
          </w:p>
        </w:tc>
      </w:tr>
      <w:tr w:rsidR="0051577A" w:rsidRPr="0051577A" w:rsidTr="0051577A">
        <w:tc>
          <w:tcPr>
            <w:tcW w:w="2179" w:type="dxa"/>
            <w:shd w:val="clear" w:color="auto" w:fill="auto"/>
          </w:tcPr>
          <w:p w:rsidR="0051577A" w:rsidRPr="0051577A" w:rsidRDefault="0051577A" w:rsidP="0051577A">
            <w:pPr>
              <w:ind w:firstLine="0"/>
            </w:pPr>
            <w:r>
              <w:t>Govan</w:t>
            </w:r>
          </w:p>
        </w:tc>
        <w:tc>
          <w:tcPr>
            <w:tcW w:w="2179" w:type="dxa"/>
            <w:shd w:val="clear" w:color="auto" w:fill="auto"/>
          </w:tcPr>
          <w:p w:rsidR="0051577A" w:rsidRPr="0051577A" w:rsidRDefault="0051577A" w:rsidP="0051577A">
            <w:pPr>
              <w:ind w:firstLine="0"/>
            </w:pPr>
            <w:r>
              <w:t>Haddon</w:t>
            </w:r>
          </w:p>
        </w:tc>
        <w:tc>
          <w:tcPr>
            <w:tcW w:w="2180" w:type="dxa"/>
            <w:shd w:val="clear" w:color="auto" w:fill="auto"/>
          </w:tcPr>
          <w:p w:rsidR="0051577A" w:rsidRPr="0051577A" w:rsidRDefault="0051577A" w:rsidP="0051577A">
            <w:pPr>
              <w:ind w:firstLine="0"/>
            </w:pPr>
            <w:r>
              <w:t>Hart</w:t>
            </w:r>
          </w:p>
        </w:tc>
      </w:tr>
      <w:tr w:rsidR="0051577A" w:rsidRPr="0051577A" w:rsidTr="0051577A">
        <w:tc>
          <w:tcPr>
            <w:tcW w:w="2179" w:type="dxa"/>
            <w:shd w:val="clear" w:color="auto" w:fill="auto"/>
          </w:tcPr>
          <w:p w:rsidR="0051577A" w:rsidRPr="0051577A" w:rsidRDefault="0051577A" w:rsidP="0051577A">
            <w:pPr>
              <w:ind w:firstLine="0"/>
            </w:pPr>
            <w:r>
              <w:t>Hayes</w:t>
            </w:r>
          </w:p>
        </w:tc>
        <w:tc>
          <w:tcPr>
            <w:tcW w:w="2179" w:type="dxa"/>
            <w:shd w:val="clear" w:color="auto" w:fill="auto"/>
          </w:tcPr>
          <w:p w:rsidR="0051577A" w:rsidRPr="0051577A" w:rsidRDefault="0051577A" w:rsidP="0051577A">
            <w:pPr>
              <w:ind w:firstLine="0"/>
            </w:pPr>
            <w:r>
              <w:t>Henderson-Myers</w:t>
            </w:r>
          </w:p>
        </w:tc>
        <w:tc>
          <w:tcPr>
            <w:tcW w:w="2180" w:type="dxa"/>
            <w:shd w:val="clear" w:color="auto" w:fill="auto"/>
          </w:tcPr>
          <w:p w:rsidR="0051577A" w:rsidRPr="0051577A" w:rsidRDefault="0051577A" w:rsidP="0051577A">
            <w:pPr>
              <w:ind w:firstLine="0"/>
            </w:pPr>
            <w:r>
              <w:t>Henegan</w:t>
            </w:r>
          </w:p>
        </w:tc>
      </w:tr>
      <w:tr w:rsidR="0051577A" w:rsidRPr="0051577A" w:rsidTr="0051577A">
        <w:tc>
          <w:tcPr>
            <w:tcW w:w="2179" w:type="dxa"/>
            <w:shd w:val="clear" w:color="auto" w:fill="auto"/>
          </w:tcPr>
          <w:p w:rsidR="0051577A" w:rsidRPr="0051577A" w:rsidRDefault="0051577A" w:rsidP="0051577A">
            <w:pPr>
              <w:ind w:firstLine="0"/>
            </w:pPr>
            <w:r>
              <w:t>Herbkersman</w:t>
            </w:r>
          </w:p>
        </w:tc>
        <w:tc>
          <w:tcPr>
            <w:tcW w:w="2179" w:type="dxa"/>
            <w:shd w:val="clear" w:color="auto" w:fill="auto"/>
          </w:tcPr>
          <w:p w:rsidR="0051577A" w:rsidRPr="0051577A" w:rsidRDefault="0051577A" w:rsidP="0051577A">
            <w:pPr>
              <w:ind w:firstLine="0"/>
            </w:pPr>
            <w:r>
              <w:t>Hewitt</w:t>
            </w:r>
          </w:p>
        </w:tc>
        <w:tc>
          <w:tcPr>
            <w:tcW w:w="2180" w:type="dxa"/>
            <w:shd w:val="clear" w:color="auto" w:fill="auto"/>
          </w:tcPr>
          <w:p w:rsidR="0051577A" w:rsidRPr="0051577A" w:rsidRDefault="0051577A" w:rsidP="0051577A">
            <w:pPr>
              <w:ind w:firstLine="0"/>
            </w:pPr>
            <w:r>
              <w:t>Hiott</w:t>
            </w:r>
          </w:p>
        </w:tc>
      </w:tr>
      <w:tr w:rsidR="0051577A" w:rsidRPr="0051577A" w:rsidTr="0051577A">
        <w:tc>
          <w:tcPr>
            <w:tcW w:w="2179" w:type="dxa"/>
            <w:shd w:val="clear" w:color="auto" w:fill="auto"/>
          </w:tcPr>
          <w:p w:rsidR="0051577A" w:rsidRPr="0051577A" w:rsidRDefault="0051577A" w:rsidP="0051577A">
            <w:pPr>
              <w:ind w:firstLine="0"/>
            </w:pPr>
            <w:r>
              <w:t>Hixon</w:t>
            </w:r>
          </w:p>
        </w:tc>
        <w:tc>
          <w:tcPr>
            <w:tcW w:w="2179" w:type="dxa"/>
            <w:shd w:val="clear" w:color="auto" w:fill="auto"/>
          </w:tcPr>
          <w:p w:rsidR="0051577A" w:rsidRPr="0051577A" w:rsidRDefault="0051577A" w:rsidP="0051577A">
            <w:pPr>
              <w:ind w:firstLine="0"/>
            </w:pPr>
            <w:r>
              <w:t>Hosey</w:t>
            </w:r>
          </w:p>
        </w:tc>
        <w:tc>
          <w:tcPr>
            <w:tcW w:w="2180" w:type="dxa"/>
            <w:shd w:val="clear" w:color="auto" w:fill="auto"/>
          </w:tcPr>
          <w:p w:rsidR="0051577A" w:rsidRPr="0051577A" w:rsidRDefault="0051577A" w:rsidP="0051577A">
            <w:pPr>
              <w:ind w:firstLine="0"/>
            </w:pPr>
            <w:r>
              <w:t>Huggins</w:t>
            </w:r>
          </w:p>
        </w:tc>
      </w:tr>
      <w:tr w:rsidR="0051577A" w:rsidRPr="0051577A" w:rsidTr="0051577A">
        <w:tc>
          <w:tcPr>
            <w:tcW w:w="2179" w:type="dxa"/>
            <w:shd w:val="clear" w:color="auto" w:fill="auto"/>
          </w:tcPr>
          <w:p w:rsidR="0051577A" w:rsidRPr="0051577A" w:rsidRDefault="0051577A" w:rsidP="0051577A">
            <w:pPr>
              <w:ind w:firstLine="0"/>
            </w:pPr>
            <w:r>
              <w:t>Hyde</w:t>
            </w:r>
          </w:p>
        </w:tc>
        <w:tc>
          <w:tcPr>
            <w:tcW w:w="2179" w:type="dxa"/>
            <w:shd w:val="clear" w:color="auto" w:fill="auto"/>
          </w:tcPr>
          <w:p w:rsidR="0051577A" w:rsidRPr="0051577A" w:rsidRDefault="0051577A" w:rsidP="0051577A">
            <w:pPr>
              <w:ind w:firstLine="0"/>
            </w:pPr>
            <w:r>
              <w:t>J. E. Johnson</w:t>
            </w:r>
          </w:p>
        </w:tc>
        <w:tc>
          <w:tcPr>
            <w:tcW w:w="2180" w:type="dxa"/>
            <w:shd w:val="clear" w:color="auto" w:fill="auto"/>
          </w:tcPr>
          <w:p w:rsidR="0051577A" w:rsidRPr="0051577A" w:rsidRDefault="0051577A" w:rsidP="0051577A">
            <w:pPr>
              <w:ind w:firstLine="0"/>
            </w:pPr>
            <w:r>
              <w:t>J. L. Johnson</w:t>
            </w:r>
          </w:p>
        </w:tc>
      </w:tr>
      <w:tr w:rsidR="0051577A" w:rsidRPr="0051577A" w:rsidTr="0051577A">
        <w:tc>
          <w:tcPr>
            <w:tcW w:w="2179" w:type="dxa"/>
            <w:shd w:val="clear" w:color="auto" w:fill="auto"/>
          </w:tcPr>
          <w:p w:rsidR="0051577A" w:rsidRPr="0051577A" w:rsidRDefault="0051577A" w:rsidP="0051577A">
            <w:pPr>
              <w:ind w:firstLine="0"/>
            </w:pPr>
            <w:r>
              <w:t>K. O. Johnson</w:t>
            </w:r>
          </w:p>
        </w:tc>
        <w:tc>
          <w:tcPr>
            <w:tcW w:w="2179" w:type="dxa"/>
            <w:shd w:val="clear" w:color="auto" w:fill="auto"/>
          </w:tcPr>
          <w:p w:rsidR="0051577A" w:rsidRPr="0051577A" w:rsidRDefault="0051577A" w:rsidP="0051577A">
            <w:pPr>
              <w:ind w:firstLine="0"/>
            </w:pPr>
            <w:r>
              <w:t>Jones</w:t>
            </w:r>
          </w:p>
        </w:tc>
        <w:tc>
          <w:tcPr>
            <w:tcW w:w="2180" w:type="dxa"/>
            <w:shd w:val="clear" w:color="auto" w:fill="auto"/>
          </w:tcPr>
          <w:p w:rsidR="0051577A" w:rsidRPr="0051577A" w:rsidRDefault="0051577A" w:rsidP="0051577A">
            <w:pPr>
              <w:ind w:firstLine="0"/>
            </w:pPr>
            <w:r>
              <w:t>King</w:t>
            </w:r>
          </w:p>
        </w:tc>
      </w:tr>
      <w:tr w:rsidR="0051577A" w:rsidRPr="0051577A" w:rsidTr="0051577A">
        <w:tc>
          <w:tcPr>
            <w:tcW w:w="2179" w:type="dxa"/>
            <w:shd w:val="clear" w:color="auto" w:fill="auto"/>
          </w:tcPr>
          <w:p w:rsidR="0051577A" w:rsidRPr="0051577A" w:rsidRDefault="0051577A" w:rsidP="0051577A">
            <w:pPr>
              <w:ind w:firstLine="0"/>
            </w:pPr>
            <w:r>
              <w:t>Ligon</w:t>
            </w:r>
          </w:p>
        </w:tc>
        <w:tc>
          <w:tcPr>
            <w:tcW w:w="2179" w:type="dxa"/>
            <w:shd w:val="clear" w:color="auto" w:fill="auto"/>
          </w:tcPr>
          <w:p w:rsidR="0051577A" w:rsidRPr="0051577A" w:rsidRDefault="0051577A" w:rsidP="0051577A">
            <w:pPr>
              <w:ind w:firstLine="0"/>
            </w:pPr>
            <w:r>
              <w:t>Long</w:t>
            </w:r>
          </w:p>
        </w:tc>
        <w:tc>
          <w:tcPr>
            <w:tcW w:w="2180" w:type="dxa"/>
            <w:shd w:val="clear" w:color="auto" w:fill="auto"/>
          </w:tcPr>
          <w:p w:rsidR="0051577A" w:rsidRPr="0051577A" w:rsidRDefault="0051577A" w:rsidP="0051577A">
            <w:pPr>
              <w:ind w:firstLine="0"/>
            </w:pPr>
            <w:r>
              <w:t>Lowe</w:t>
            </w:r>
          </w:p>
        </w:tc>
      </w:tr>
      <w:tr w:rsidR="0051577A" w:rsidRPr="0051577A" w:rsidTr="0051577A">
        <w:tc>
          <w:tcPr>
            <w:tcW w:w="2179" w:type="dxa"/>
            <w:shd w:val="clear" w:color="auto" w:fill="auto"/>
          </w:tcPr>
          <w:p w:rsidR="0051577A" w:rsidRPr="0051577A" w:rsidRDefault="0051577A" w:rsidP="0051577A">
            <w:pPr>
              <w:ind w:firstLine="0"/>
            </w:pPr>
            <w:r>
              <w:t>Lucas</w:t>
            </w:r>
          </w:p>
        </w:tc>
        <w:tc>
          <w:tcPr>
            <w:tcW w:w="2179" w:type="dxa"/>
            <w:shd w:val="clear" w:color="auto" w:fill="auto"/>
          </w:tcPr>
          <w:p w:rsidR="0051577A" w:rsidRPr="0051577A" w:rsidRDefault="0051577A" w:rsidP="0051577A">
            <w:pPr>
              <w:ind w:firstLine="0"/>
            </w:pPr>
            <w:r>
              <w:t>Magnuson</w:t>
            </w:r>
          </w:p>
        </w:tc>
        <w:tc>
          <w:tcPr>
            <w:tcW w:w="2180" w:type="dxa"/>
            <w:shd w:val="clear" w:color="auto" w:fill="auto"/>
          </w:tcPr>
          <w:p w:rsidR="0051577A" w:rsidRPr="0051577A" w:rsidRDefault="0051577A" w:rsidP="0051577A">
            <w:pPr>
              <w:ind w:firstLine="0"/>
            </w:pPr>
            <w:r>
              <w:t>Matthews</w:t>
            </w:r>
          </w:p>
        </w:tc>
      </w:tr>
      <w:tr w:rsidR="0051577A" w:rsidRPr="0051577A" w:rsidTr="0051577A">
        <w:tc>
          <w:tcPr>
            <w:tcW w:w="2179" w:type="dxa"/>
            <w:shd w:val="clear" w:color="auto" w:fill="auto"/>
          </w:tcPr>
          <w:p w:rsidR="0051577A" w:rsidRPr="0051577A" w:rsidRDefault="0051577A" w:rsidP="0051577A">
            <w:pPr>
              <w:ind w:firstLine="0"/>
            </w:pPr>
            <w:r>
              <w:t>May</w:t>
            </w:r>
          </w:p>
        </w:tc>
        <w:tc>
          <w:tcPr>
            <w:tcW w:w="2179" w:type="dxa"/>
            <w:shd w:val="clear" w:color="auto" w:fill="auto"/>
          </w:tcPr>
          <w:p w:rsidR="0051577A" w:rsidRPr="0051577A" w:rsidRDefault="0051577A" w:rsidP="0051577A">
            <w:pPr>
              <w:ind w:firstLine="0"/>
            </w:pPr>
            <w:r>
              <w:t>McCravy</w:t>
            </w:r>
          </w:p>
        </w:tc>
        <w:tc>
          <w:tcPr>
            <w:tcW w:w="2180" w:type="dxa"/>
            <w:shd w:val="clear" w:color="auto" w:fill="auto"/>
          </w:tcPr>
          <w:p w:rsidR="0051577A" w:rsidRPr="0051577A" w:rsidRDefault="0051577A" w:rsidP="0051577A">
            <w:pPr>
              <w:ind w:firstLine="0"/>
            </w:pPr>
            <w:r>
              <w:t>McDaniel</w:t>
            </w:r>
          </w:p>
        </w:tc>
      </w:tr>
      <w:tr w:rsidR="0051577A" w:rsidRPr="0051577A" w:rsidTr="0051577A">
        <w:tc>
          <w:tcPr>
            <w:tcW w:w="2179" w:type="dxa"/>
            <w:shd w:val="clear" w:color="auto" w:fill="auto"/>
          </w:tcPr>
          <w:p w:rsidR="0051577A" w:rsidRPr="0051577A" w:rsidRDefault="0051577A" w:rsidP="0051577A">
            <w:pPr>
              <w:ind w:firstLine="0"/>
            </w:pPr>
            <w:r>
              <w:t>McGarry</w:t>
            </w:r>
          </w:p>
        </w:tc>
        <w:tc>
          <w:tcPr>
            <w:tcW w:w="2179" w:type="dxa"/>
            <w:shd w:val="clear" w:color="auto" w:fill="auto"/>
          </w:tcPr>
          <w:p w:rsidR="0051577A" w:rsidRPr="0051577A" w:rsidRDefault="0051577A" w:rsidP="0051577A">
            <w:pPr>
              <w:ind w:firstLine="0"/>
            </w:pPr>
            <w:r>
              <w:t>McGinnis</w:t>
            </w:r>
          </w:p>
        </w:tc>
        <w:tc>
          <w:tcPr>
            <w:tcW w:w="2180" w:type="dxa"/>
            <w:shd w:val="clear" w:color="auto" w:fill="auto"/>
          </w:tcPr>
          <w:p w:rsidR="0051577A" w:rsidRPr="0051577A" w:rsidRDefault="0051577A" w:rsidP="0051577A">
            <w:pPr>
              <w:ind w:firstLine="0"/>
            </w:pPr>
            <w:r>
              <w:t>McKnight</w:t>
            </w:r>
          </w:p>
        </w:tc>
      </w:tr>
      <w:tr w:rsidR="0051577A" w:rsidRPr="0051577A" w:rsidTr="0051577A">
        <w:tc>
          <w:tcPr>
            <w:tcW w:w="2179" w:type="dxa"/>
            <w:shd w:val="clear" w:color="auto" w:fill="auto"/>
          </w:tcPr>
          <w:p w:rsidR="0051577A" w:rsidRPr="0051577A" w:rsidRDefault="0051577A" w:rsidP="0051577A">
            <w:pPr>
              <w:ind w:firstLine="0"/>
            </w:pPr>
            <w:r>
              <w:t>J. Moore</w:t>
            </w:r>
          </w:p>
        </w:tc>
        <w:tc>
          <w:tcPr>
            <w:tcW w:w="2179" w:type="dxa"/>
            <w:shd w:val="clear" w:color="auto" w:fill="auto"/>
          </w:tcPr>
          <w:p w:rsidR="0051577A" w:rsidRPr="0051577A" w:rsidRDefault="0051577A" w:rsidP="0051577A">
            <w:pPr>
              <w:ind w:firstLine="0"/>
            </w:pPr>
            <w:r>
              <w:t>T. Moore</w:t>
            </w:r>
          </w:p>
        </w:tc>
        <w:tc>
          <w:tcPr>
            <w:tcW w:w="2180" w:type="dxa"/>
            <w:shd w:val="clear" w:color="auto" w:fill="auto"/>
          </w:tcPr>
          <w:p w:rsidR="0051577A" w:rsidRPr="0051577A" w:rsidRDefault="0051577A" w:rsidP="0051577A">
            <w:pPr>
              <w:ind w:firstLine="0"/>
            </w:pPr>
            <w:r>
              <w:t>Morgan</w:t>
            </w:r>
          </w:p>
        </w:tc>
      </w:tr>
      <w:tr w:rsidR="0051577A" w:rsidRPr="0051577A" w:rsidTr="0051577A">
        <w:tc>
          <w:tcPr>
            <w:tcW w:w="2179" w:type="dxa"/>
            <w:shd w:val="clear" w:color="auto" w:fill="auto"/>
          </w:tcPr>
          <w:p w:rsidR="0051577A" w:rsidRPr="0051577A" w:rsidRDefault="0051577A" w:rsidP="0051577A">
            <w:pPr>
              <w:ind w:firstLine="0"/>
            </w:pPr>
            <w:r>
              <w:t>D. C. Moss</w:t>
            </w:r>
          </w:p>
        </w:tc>
        <w:tc>
          <w:tcPr>
            <w:tcW w:w="2179" w:type="dxa"/>
            <w:shd w:val="clear" w:color="auto" w:fill="auto"/>
          </w:tcPr>
          <w:p w:rsidR="0051577A" w:rsidRPr="0051577A" w:rsidRDefault="0051577A" w:rsidP="0051577A">
            <w:pPr>
              <w:ind w:firstLine="0"/>
            </w:pPr>
            <w:r>
              <w:t>V. S. Moss</w:t>
            </w:r>
          </w:p>
        </w:tc>
        <w:tc>
          <w:tcPr>
            <w:tcW w:w="2180" w:type="dxa"/>
            <w:shd w:val="clear" w:color="auto" w:fill="auto"/>
          </w:tcPr>
          <w:p w:rsidR="0051577A" w:rsidRPr="0051577A" w:rsidRDefault="0051577A" w:rsidP="0051577A">
            <w:pPr>
              <w:ind w:firstLine="0"/>
            </w:pPr>
            <w:r>
              <w:t>Murray</w:t>
            </w:r>
          </w:p>
        </w:tc>
      </w:tr>
      <w:tr w:rsidR="0051577A" w:rsidRPr="0051577A" w:rsidTr="0051577A">
        <w:tc>
          <w:tcPr>
            <w:tcW w:w="2179" w:type="dxa"/>
            <w:shd w:val="clear" w:color="auto" w:fill="auto"/>
          </w:tcPr>
          <w:p w:rsidR="0051577A" w:rsidRPr="0051577A" w:rsidRDefault="0051577A" w:rsidP="0051577A">
            <w:pPr>
              <w:ind w:firstLine="0"/>
            </w:pPr>
            <w:r>
              <w:t>B. Newton</w:t>
            </w:r>
          </w:p>
        </w:tc>
        <w:tc>
          <w:tcPr>
            <w:tcW w:w="2179" w:type="dxa"/>
            <w:shd w:val="clear" w:color="auto" w:fill="auto"/>
          </w:tcPr>
          <w:p w:rsidR="0051577A" w:rsidRPr="0051577A" w:rsidRDefault="0051577A" w:rsidP="0051577A">
            <w:pPr>
              <w:ind w:firstLine="0"/>
            </w:pPr>
            <w:r>
              <w:t>W. Newton</w:t>
            </w:r>
          </w:p>
        </w:tc>
        <w:tc>
          <w:tcPr>
            <w:tcW w:w="2180" w:type="dxa"/>
            <w:shd w:val="clear" w:color="auto" w:fill="auto"/>
          </w:tcPr>
          <w:p w:rsidR="0051577A" w:rsidRPr="0051577A" w:rsidRDefault="0051577A" w:rsidP="0051577A">
            <w:pPr>
              <w:ind w:firstLine="0"/>
            </w:pPr>
            <w:r>
              <w:t>Nutt</w:t>
            </w:r>
          </w:p>
        </w:tc>
      </w:tr>
      <w:tr w:rsidR="0051577A" w:rsidRPr="0051577A" w:rsidTr="0051577A">
        <w:tc>
          <w:tcPr>
            <w:tcW w:w="2179" w:type="dxa"/>
            <w:shd w:val="clear" w:color="auto" w:fill="auto"/>
          </w:tcPr>
          <w:p w:rsidR="0051577A" w:rsidRPr="0051577A" w:rsidRDefault="0051577A" w:rsidP="0051577A">
            <w:pPr>
              <w:ind w:firstLine="0"/>
            </w:pPr>
            <w:r>
              <w:t>Oremus</w:t>
            </w:r>
          </w:p>
        </w:tc>
        <w:tc>
          <w:tcPr>
            <w:tcW w:w="2179" w:type="dxa"/>
            <w:shd w:val="clear" w:color="auto" w:fill="auto"/>
          </w:tcPr>
          <w:p w:rsidR="0051577A" w:rsidRPr="0051577A" w:rsidRDefault="0051577A" w:rsidP="0051577A">
            <w:pPr>
              <w:ind w:firstLine="0"/>
            </w:pPr>
            <w:r>
              <w:t>Ott</w:t>
            </w:r>
          </w:p>
        </w:tc>
        <w:tc>
          <w:tcPr>
            <w:tcW w:w="2180" w:type="dxa"/>
            <w:shd w:val="clear" w:color="auto" w:fill="auto"/>
          </w:tcPr>
          <w:p w:rsidR="0051577A" w:rsidRPr="0051577A" w:rsidRDefault="0051577A" w:rsidP="0051577A">
            <w:pPr>
              <w:ind w:firstLine="0"/>
            </w:pPr>
            <w:r>
              <w:t>Pendarvis</w:t>
            </w:r>
          </w:p>
        </w:tc>
      </w:tr>
      <w:tr w:rsidR="0051577A" w:rsidRPr="0051577A" w:rsidTr="0051577A">
        <w:tc>
          <w:tcPr>
            <w:tcW w:w="2179" w:type="dxa"/>
            <w:shd w:val="clear" w:color="auto" w:fill="auto"/>
          </w:tcPr>
          <w:p w:rsidR="0051577A" w:rsidRPr="0051577A" w:rsidRDefault="0051577A" w:rsidP="0051577A">
            <w:pPr>
              <w:ind w:firstLine="0"/>
            </w:pPr>
            <w:r>
              <w:t>Pope</w:t>
            </w:r>
          </w:p>
        </w:tc>
        <w:tc>
          <w:tcPr>
            <w:tcW w:w="2179" w:type="dxa"/>
            <w:shd w:val="clear" w:color="auto" w:fill="auto"/>
          </w:tcPr>
          <w:p w:rsidR="0051577A" w:rsidRPr="0051577A" w:rsidRDefault="0051577A" w:rsidP="0051577A">
            <w:pPr>
              <w:ind w:firstLine="0"/>
            </w:pPr>
            <w:r>
              <w:t>Rivers</w:t>
            </w:r>
          </w:p>
        </w:tc>
        <w:tc>
          <w:tcPr>
            <w:tcW w:w="2180" w:type="dxa"/>
            <w:shd w:val="clear" w:color="auto" w:fill="auto"/>
          </w:tcPr>
          <w:p w:rsidR="0051577A" w:rsidRPr="0051577A" w:rsidRDefault="0051577A" w:rsidP="0051577A">
            <w:pPr>
              <w:ind w:firstLine="0"/>
            </w:pPr>
            <w:r>
              <w:t>Robinson</w:t>
            </w:r>
          </w:p>
        </w:tc>
      </w:tr>
      <w:tr w:rsidR="0051577A" w:rsidRPr="0051577A" w:rsidTr="0051577A">
        <w:tc>
          <w:tcPr>
            <w:tcW w:w="2179" w:type="dxa"/>
            <w:shd w:val="clear" w:color="auto" w:fill="auto"/>
          </w:tcPr>
          <w:p w:rsidR="0051577A" w:rsidRPr="0051577A" w:rsidRDefault="0051577A" w:rsidP="0051577A">
            <w:pPr>
              <w:ind w:firstLine="0"/>
            </w:pPr>
            <w:r>
              <w:t>Rose</w:t>
            </w:r>
          </w:p>
        </w:tc>
        <w:tc>
          <w:tcPr>
            <w:tcW w:w="2179" w:type="dxa"/>
            <w:shd w:val="clear" w:color="auto" w:fill="auto"/>
          </w:tcPr>
          <w:p w:rsidR="0051577A" w:rsidRPr="0051577A" w:rsidRDefault="0051577A" w:rsidP="0051577A">
            <w:pPr>
              <w:ind w:firstLine="0"/>
            </w:pPr>
            <w:r>
              <w:t>Rutherford</w:t>
            </w:r>
          </w:p>
        </w:tc>
        <w:tc>
          <w:tcPr>
            <w:tcW w:w="2180" w:type="dxa"/>
            <w:shd w:val="clear" w:color="auto" w:fill="auto"/>
          </w:tcPr>
          <w:p w:rsidR="0051577A" w:rsidRPr="0051577A" w:rsidRDefault="0051577A" w:rsidP="0051577A">
            <w:pPr>
              <w:ind w:firstLine="0"/>
            </w:pPr>
            <w:r>
              <w:t>Sandifer</w:t>
            </w:r>
          </w:p>
        </w:tc>
      </w:tr>
      <w:tr w:rsidR="0051577A" w:rsidRPr="0051577A" w:rsidTr="0051577A">
        <w:tc>
          <w:tcPr>
            <w:tcW w:w="2179" w:type="dxa"/>
            <w:shd w:val="clear" w:color="auto" w:fill="auto"/>
          </w:tcPr>
          <w:p w:rsidR="0051577A" w:rsidRPr="0051577A" w:rsidRDefault="0051577A" w:rsidP="0051577A">
            <w:pPr>
              <w:ind w:firstLine="0"/>
            </w:pPr>
            <w:r>
              <w:t>Simrill</w:t>
            </w:r>
          </w:p>
        </w:tc>
        <w:tc>
          <w:tcPr>
            <w:tcW w:w="2179" w:type="dxa"/>
            <w:shd w:val="clear" w:color="auto" w:fill="auto"/>
          </w:tcPr>
          <w:p w:rsidR="0051577A" w:rsidRPr="0051577A" w:rsidRDefault="0051577A" w:rsidP="0051577A">
            <w:pPr>
              <w:ind w:firstLine="0"/>
            </w:pPr>
            <w:r>
              <w:t>G. R. Smith</w:t>
            </w:r>
          </w:p>
        </w:tc>
        <w:tc>
          <w:tcPr>
            <w:tcW w:w="2180" w:type="dxa"/>
            <w:shd w:val="clear" w:color="auto" w:fill="auto"/>
          </w:tcPr>
          <w:p w:rsidR="0051577A" w:rsidRPr="0051577A" w:rsidRDefault="0051577A" w:rsidP="0051577A">
            <w:pPr>
              <w:ind w:firstLine="0"/>
            </w:pPr>
            <w:r>
              <w:t>M. M. Smith</w:t>
            </w:r>
          </w:p>
        </w:tc>
      </w:tr>
      <w:tr w:rsidR="0051577A" w:rsidRPr="0051577A" w:rsidTr="0051577A">
        <w:tc>
          <w:tcPr>
            <w:tcW w:w="2179" w:type="dxa"/>
            <w:shd w:val="clear" w:color="auto" w:fill="auto"/>
          </w:tcPr>
          <w:p w:rsidR="0051577A" w:rsidRPr="0051577A" w:rsidRDefault="0051577A" w:rsidP="0051577A">
            <w:pPr>
              <w:ind w:firstLine="0"/>
            </w:pPr>
            <w:r>
              <w:t>Stavrinakis</w:t>
            </w:r>
          </w:p>
        </w:tc>
        <w:tc>
          <w:tcPr>
            <w:tcW w:w="2179" w:type="dxa"/>
            <w:shd w:val="clear" w:color="auto" w:fill="auto"/>
          </w:tcPr>
          <w:p w:rsidR="0051577A" w:rsidRPr="0051577A" w:rsidRDefault="0051577A" w:rsidP="0051577A">
            <w:pPr>
              <w:ind w:firstLine="0"/>
            </w:pPr>
            <w:r>
              <w:t>Taylor</w:t>
            </w:r>
          </w:p>
        </w:tc>
        <w:tc>
          <w:tcPr>
            <w:tcW w:w="2180" w:type="dxa"/>
            <w:shd w:val="clear" w:color="auto" w:fill="auto"/>
          </w:tcPr>
          <w:p w:rsidR="0051577A" w:rsidRPr="0051577A" w:rsidRDefault="0051577A" w:rsidP="0051577A">
            <w:pPr>
              <w:ind w:firstLine="0"/>
            </w:pPr>
            <w:r>
              <w:t>Tedder</w:t>
            </w:r>
          </w:p>
        </w:tc>
      </w:tr>
      <w:tr w:rsidR="0051577A" w:rsidRPr="0051577A" w:rsidTr="0051577A">
        <w:tc>
          <w:tcPr>
            <w:tcW w:w="2179" w:type="dxa"/>
            <w:shd w:val="clear" w:color="auto" w:fill="auto"/>
          </w:tcPr>
          <w:p w:rsidR="0051577A" w:rsidRPr="0051577A" w:rsidRDefault="0051577A" w:rsidP="0051577A">
            <w:pPr>
              <w:ind w:firstLine="0"/>
            </w:pPr>
            <w:r>
              <w:t>Thayer</w:t>
            </w:r>
          </w:p>
        </w:tc>
        <w:tc>
          <w:tcPr>
            <w:tcW w:w="2179" w:type="dxa"/>
            <w:shd w:val="clear" w:color="auto" w:fill="auto"/>
          </w:tcPr>
          <w:p w:rsidR="0051577A" w:rsidRPr="0051577A" w:rsidRDefault="0051577A" w:rsidP="0051577A">
            <w:pPr>
              <w:ind w:firstLine="0"/>
            </w:pPr>
            <w:r>
              <w:t>Trantham</w:t>
            </w:r>
          </w:p>
        </w:tc>
        <w:tc>
          <w:tcPr>
            <w:tcW w:w="2180" w:type="dxa"/>
            <w:shd w:val="clear" w:color="auto" w:fill="auto"/>
          </w:tcPr>
          <w:p w:rsidR="0051577A" w:rsidRPr="0051577A" w:rsidRDefault="0051577A" w:rsidP="0051577A">
            <w:pPr>
              <w:ind w:firstLine="0"/>
            </w:pPr>
            <w:r>
              <w:t>Weeks</w:t>
            </w:r>
          </w:p>
        </w:tc>
      </w:tr>
      <w:tr w:rsidR="0051577A" w:rsidRPr="0051577A" w:rsidTr="0051577A">
        <w:tc>
          <w:tcPr>
            <w:tcW w:w="2179" w:type="dxa"/>
            <w:shd w:val="clear" w:color="auto" w:fill="auto"/>
          </w:tcPr>
          <w:p w:rsidR="0051577A" w:rsidRPr="0051577A" w:rsidRDefault="0051577A" w:rsidP="0051577A">
            <w:pPr>
              <w:ind w:firstLine="0"/>
            </w:pPr>
            <w:r>
              <w:t>West</w:t>
            </w:r>
          </w:p>
        </w:tc>
        <w:tc>
          <w:tcPr>
            <w:tcW w:w="2179" w:type="dxa"/>
            <w:shd w:val="clear" w:color="auto" w:fill="auto"/>
          </w:tcPr>
          <w:p w:rsidR="0051577A" w:rsidRPr="0051577A" w:rsidRDefault="0051577A" w:rsidP="0051577A">
            <w:pPr>
              <w:ind w:firstLine="0"/>
            </w:pPr>
            <w:r>
              <w:t>Wetmore</w:t>
            </w:r>
          </w:p>
        </w:tc>
        <w:tc>
          <w:tcPr>
            <w:tcW w:w="2180" w:type="dxa"/>
            <w:shd w:val="clear" w:color="auto" w:fill="auto"/>
          </w:tcPr>
          <w:p w:rsidR="0051577A" w:rsidRPr="0051577A" w:rsidRDefault="0051577A" w:rsidP="0051577A">
            <w:pPr>
              <w:ind w:firstLine="0"/>
            </w:pPr>
            <w:r>
              <w:t>Wheeler</w:t>
            </w:r>
          </w:p>
        </w:tc>
      </w:tr>
      <w:tr w:rsidR="0051577A" w:rsidRPr="0051577A" w:rsidTr="0051577A">
        <w:tc>
          <w:tcPr>
            <w:tcW w:w="2179" w:type="dxa"/>
            <w:shd w:val="clear" w:color="auto" w:fill="auto"/>
          </w:tcPr>
          <w:p w:rsidR="0051577A" w:rsidRPr="0051577A" w:rsidRDefault="0051577A" w:rsidP="0051577A">
            <w:pPr>
              <w:ind w:firstLine="0"/>
            </w:pPr>
            <w:r>
              <w:t>White</w:t>
            </w:r>
          </w:p>
        </w:tc>
        <w:tc>
          <w:tcPr>
            <w:tcW w:w="2179" w:type="dxa"/>
            <w:shd w:val="clear" w:color="auto" w:fill="auto"/>
          </w:tcPr>
          <w:p w:rsidR="0051577A" w:rsidRPr="0051577A" w:rsidRDefault="0051577A" w:rsidP="0051577A">
            <w:pPr>
              <w:ind w:firstLine="0"/>
            </w:pPr>
            <w:r>
              <w:t>Whitmire</w:t>
            </w:r>
          </w:p>
        </w:tc>
        <w:tc>
          <w:tcPr>
            <w:tcW w:w="2180" w:type="dxa"/>
            <w:shd w:val="clear" w:color="auto" w:fill="auto"/>
          </w:tcPr>
          <w:p w:rsidR="0051577A" w:rsidRPr="0051577A" w:rsidRDefault="0051577A" w:rsidP="0051577A">
            <w:pPr>
              <w:ind w:firstLine="0"/>
            </w:pPr>
            <w:r>
              <w:t>R. Williams</w:t>
            </w:r>
          </w:p>
        </w:tc>
      </w:tr>
      <w:tr w:rsidR="0051577A" w:rsidRPr="0051577A" w:rsidTr="0051577A">
        <w:tc>
          <w:tcPr>
            <w:tcW w:w="2179" w:type="dxa"/>
            <w:shd w:val="clear" w:color="auto" w:fill="auto"/>
          </w:tcPr>
          <w:p w:rsidR="0051577A" w:rsidRPr="0051577A" w:rsidRDefault="0051577A" w:rsidP="0051577A">
            <w:pPr>
              <w:keepNext/>
              <w:ind w:firstLine="0"/>
            </w:pPr>
            <w:r>
              <w:t>S. Williams</w:t>
            </w:r>
          </w:p>
        </w:tc>
        <w:tc>
          <w:tcPr>
            <w:tcW w:w="2179" w:type="dxa"/>
            <w:shd w:val="clear" w:color="auto" w:fill="auto"/>
          </w:tcPr>
          <w:p w:rsidR="0051577A" w:rsidRPr="0051577A" w:rsidRDefault="0051577A" w:rsidP="0051577A">
            <w:pPr>
              <w:keepNext/>
              <w:ind w:firstLine="0"/>
            </w:pPr>
            <w:r>
              <w:t>Willis</w:t>
            </w:r>
          </w:p>
        </w:tc>
        <w:tc>
          <w:tcPr>
            <w:tcW w:w="2180" w:type="dxa"/>
            <w:shd w:val="clear" w:color="auto" w:fill="auto"/>
          </w:tcPr>
          <w:p w:rsidR="0051577A" w:rsidRPr="0051577A" w:rsidRDefault="0051577A" w:rsidP="0051577A">
            <w:pPr>
              <w:keepNext/>
              <w:ind w:firstLine="0"/>
            </w:pPr>
            <w:r>
              <w:t>Wooten</w:t>
            </w:r>
          </w:p>
        </w:tc>
      </w:tr>
      <w:tr w:rsidR="0051577A" w:rsidRPr="0051577A" w:rsidTr="0051577A">
        <w:tc>
          <w:tcPr>
            <w:tcW w:w="2179" w:type="dxa"/>
            <w:shd w:val="clear" w:color="auto" w:fill="auto"/>
          </w:tcPr>
          <w:p w:rsidR="0051577A" w:rsidRPr="0051577A" w:rsidRDefault="0051577A" w:rsidP="0051577A">
            <w:pPr>
              <w:keepNext/>
              <w:ind w:firstLine="0"/>
            </w:pPr>
            <w:r>
              <w:t>Yow</w:t>
            </w:r>
          </w:p>
        </w:tc>
        <w:tc>
          <w:tcPr>
            <w:tcW w:w="2179" w:type="dxa"/>
            <w:shd w:val="clear" w:color="auto" w:fill="auto"/>
          </w:tcPr>
          <w:p w:rsidR="0051577A" w:rsidRPr="0051577A" w:rsidRDefault="0051577A" w:rsidP="0051577A">
            <w:pPr>
              <w:keepNext/>
              <w:ind w:firstLine="0"/>
            </w:pP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Total--109</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p w:rsidR="0051577A" w:rsidRDefault="0051577A" w:rsidP="0051577A"/>
    <w:p w:rsidR="0051577A" w:rsidRDefault="0051577A" w:rsidP="0051577A">
      <w:pPr>
        <w:jc w:val="center"/>
        <w:rPr>
          <w:b/>
        </w:rPr>
      </w:pPr>
      <w:r w:rsidRPr="0051577A">
        <w:rPr>
          <w:b/>
        </w:rPr>
        <w:t>Total--0</w:t>
      </w:r>
    </w:p>
    <w:p w:rsidR="0051577A" w:rsidRDefault="0051577A" w:rsidP="0051577A">
      <w:pPr>
        <w:jc w:val="center"/>
        <w:rPr>
          <w:b/>
        </w:rPr>
      </w:pPr>
    </w:p>
    <w:p w:rsidR="0051577A" w:rsidRDefault="0051577A" w:rsidP="0051577A">
      <w:r>
        <w:t xml:space="preserve">So, the Bill was read the second time and ordered to third reading.  </w:t>
      </w:r>
    </w:p>
    <w:p w:rsidR="0051577A" w:rsidRDefault="0051577A" w:rsidP="0051577A"/>
    <w:p w:rsidR="0051577A" w:rsidRDefault="0051577A" w:rsidP="0051577A">
      <w:pPr>
        <w:keepNext/>
        <w:jc w:val="center"/>
        <w:rPr>
          <w:b/>
        </w:rPr>
      </w:pPr>
      <w:r w:rsidRPr="0051577A">
        <w:rPr>
          <w:b/>
        </w:rPr>
        <w:t>H. 3958--DEBATE ADJOURNED</w:t>
      </w:r>
    </w:p>
    <w:p w:rsidR="0051577A" w:rsidRDefault="0051577A" w:rsidP="0051577A">
      <w:pPr>
        <w:keepNext/>
      </w:pPr>
      <w:r>
        <w:t>The following Bill was taken up:</w:t>
      </w:r>
    </w:p>
    <w:p w:rsidR="0051577A" w:rsidRDefault="0051577A" w:rsidP="0051577A">
      <w:pPr>
        <w:keepNext/>
      </w:pPr>
      <w:bookmarkStart w:id="64" w:name="include_clip_start_167"/>
      <w:bookmarkEnd w:id="64"/>
    </w:p>
    <w:p w:rsidR="0051577A" w:rsidRDefault="0051577A" w:rsidP="0051577A">
      <w:pPr>
        <w:keepNext/>
      </w:pPr>
      <w:r>
        <w:t>H. 3958 -- Reps. McGarry, Yow, Dabney, B. Newton, Bennett, Bustos, Haddon, Erickson, McCabe, Bryant, Robinson, Huggins, Ott, Ballentine, Oremus, Anderson, T. Moore, Long, Pope, Felder, Ligon, B. Cox, Morgan, Lucas, McKnight, Simrill, J. L. Johnson, Matthews, Jones, Wheeler and Hyde: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E31689" w:rsidRDefault="00E31689" w:rsidP="0051577A">
      <w:pPr>
        <w:keepNext/>
      </w:pPr>
    </w:p>
    <w:p w:rsidR="0051577A" w:rsidRDefault="0051577A" w:rsidP="0051577A">
      <w:bookmarkStart w:id="65" w:name="include_clip_end_167"/>
      <w:bookmarkEnd w:id="65"/>
      <w:r>
        <w:t xml:space="preserve">Rep. HART moved to adjourn debate on the Bill until Thursday, March 3.  </w:t>
      </w:r>
    </w:p>
    <w:p w:rsidR="0051577A" w:rsidRDefault="0051577A" w:rsidP="0051577A"/>
    <w:p w:rsidR="0051577A" w:rsidRDefault="0051577A" w:rsidP="0051577A">
      <w:pPr>
        <w:keepNext/>
        <w:jc w:val="center"/>
        <w:rPr>
          <w:b/>
        </w:rPr>
      </w:pPr>
      <w:r w:rsidRPr="0051577A">
        <w:rPr>
          <w:b/>
        </w:rPr>
        <w:t>H. 4919--AMENDED AND ORDERED TO THIRD READING</w:t>
      </w:r>
    </w:p>
    <w:p w:rsidR="0051577A" w:rsidRDefault="0051577A" w:rsidP="0051577A">
      <w:pPr>
        <w:keepNext/>
      </w:pPr>
      <w:r>
        <w:t>The following Bill was taken up:</w:t>
      </w:r>
    </w:p>
    <w:p w:rsidR="0051577A" w:rsidRDefault="0051577A" w:rsidP="0051577A">
      <w:pPr>
        <w:keepNext/>
      </w:pPr>
      <w:bookmarkStart w:id="66" w:name="include_clip_start_170"/>
      <w:bookmarkEnd w:id="66"/>
    </w:p>
    <w:p w:rsidR="0051577A" w:rsidRDefault="0051577A" w:rsidP="0051577A">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Jones and Wooten: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51577A" w:rsidRDefault="0051577A" w:rsidP="0051577A"/>
    <w:p w:rsidR="0051577A" w:rsidRPr="00062458" w:rsidRDefault="0051577A" w:rsidP="0051577A">
      <w:r w:rsidRPr="00062458">
        <w:t>The Committee on Judiciary proposed the following Amendment No. 1</w:t>
      </w:r>
      <w:r w:rsidR="00E31689">
        <w:t xml:space="preserve"> to </w:t>
      </w:r>
      <w:r w:rsidRPr="00062458">
        <w:t>H. 4919 (COUNCIL\HB\4919C011.BH.HB22), which was adopted:</w:t>
      </w:r>
    </w:p>
    <w:p w:rsidR="0051577A" w:rsidRPr="00062458" w:rsidRDefault="0051577A" w:rsidP="0051577A">
      <w:r w:rsidRPr="00062458">
        <w:t>Amend the bill, as and if amended, by striking all after the enacting words and inserting:</w:t>
      </w:r>
    </w:p>
    <w:p w:rsidR="0051577A" w:rsidRPr="0051577A" w:rsidRDefault="0051577A" w:rsidP="0051577A">
      <w:pPr>
        <w:suppressAutoHyphens/>
        <w:rPr>
          <w:color w:val="000000"/>
          <w:u w:color="000000"/>
        </w:rPr>
      </w:pPr>
      <w:r w:rsidRPr="00062458">
        <w:t>/</w:t>
      </w:r>
      <w:r w:rsidRPr="00062458">
        <w:tab/>
        <w:t>SECTION</w:t>
      </w:r>
      <w:r w:rsidRPr="00062458">
        <w:tab/>
        <w:t>1.</w:t>
      </w:r>
      <w:r w:rsidRPr="00062458">
        <w:tab/>
      </w:r>
      <w:r w:rsidRPr="0051577A">
        <w:rPr>
          <w:color w:val="000000"/>
          <w:u w:color="000000"/>
        </w:rPr>
        <w:t>Article 1, Chapter 13, Title 7 of the 1976 Code is amended by adding:</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13</w:t>
      </w:r>
      <w:r w:rsidRPr="0051577A">
        <w:rPr>
          <w:color w:val="000000"/>
          <w:u w:color="000000"/>
        </w:rPr>
        <w:noBreakHyphen/>
        <w:t>25.</w:t>
      </w:r>
      <w:r w:rsidRPr="0051577A">
        <w:rPr>
          <w:color w:val="000000"/>
          <w:u w:color="000000"/>
        </w:rPr>
        <w:tab/>
        <w:t>(A)</w:t>
      </w:r>
      <w:r w:rsidRPr="0051577A">
        <w:rPr>
          <w:color w:val="000000"/>
          <w:u w:color="000000"/>
        </w:rPr>
        <w:tab/>
        <w:t>Monday through Saturday for a two</w:t>
      </w:r>
      <w:r w:rsidRPr="0051577A">
        <w:rPr>
          <w:color w:val="000000"/>
          <w:u w:color="000000"/>
        </w:rPr>
        <w:noBreakHyphen/>
        <w:t>week period preceding a general election conducted pursuant to Section 7</w:t>
      </w:r>
      <w:r w:rsidRPr="0051577A">
        <w:rPr>
          <w:color w:val="000000"/>
          <w:u w:color="000000"/>
        </w:rPr>
        <w:noBreakHyphen/>
        <w:t>13</w:t>
      </w:r>
      <w:r w:rsidRPr="0051577A">
        <w:rPr>
          <w:color w:val="000000"/>
          <w:u w:color="000000"/>
        </w:rPr>
        <w:noBreakHyphen/>
        <w:t>10, a primary, a primary runoff, special elections, and all municipal elections, all qualified electors of this State must be allowed to cast an early in</w:t>
      </w:r>
      <w:r w:rsidRPr="0051577A">
        <w:rPr>
          <w:color w:val="000000"/>
          <w:u w:color="000000"/>
        </w:rPr>
        <w:noBreakHyphen/>
        <w:t xml:space="preserve">person ballot. </w:t>
      </w:r>
    </w:p>
    <w:p w:rsidR="0051577A" w:rsidRPr="0051577A" w:rsidRDefault="0051577A" w:rsidP="0051577A">
      <w:pPr>
        <w:rPr>
          <w:color w:val="000000"/>
          <w:u w:color="000000"/>
        </w:rPr>
      </w:pPr>
      <w:r w:rsidRPr="0051577A">
        <w:rPr>
          <w:color w:val="000000"/>
          <w:u w:color="000000"/>
        </w:rPr>
        <w:tab/>
        <w:t>(B)</w:t>
      </w:r>
      <w:r w:rsidRPr="0051577A">
        <w:rPr>
          <w:color w:val="000000"/>
          <w:u w:color="000000"/>
        </w:rPr>
        <w:tab/>
        <w:t xml:space="preserve">The period of early voting begins at 8:30 a.m. and ends at 6:00 p.m. on each day of the early voting period, excluding Sunday, until the conclusion of the early voting period at 6:00 p.m. on the Saturday immediately prior to the general election. </w:t>
      </w:r>
    </w:p>
    <w:p w:rsidR="0051577A" w:rsidRPr="0051577A" w:rsidRDefault="0051577A" w:rsidP="0051577A">
      <w:pPr>
        <w:rPr>
          <w:color w:val="000000"/>
          <w:u w:color="000000"/>
        </w:rPr>
      </w:pPr>
      <w:r w:rsidRPr="0051577A">
        <w:rPr>
          <w:color w:val="000000"/>
          <w:u w:color="000000"/>
        </w:rPr>
        <w:tab/>
        <w:t>(C)</w:t>
      </w:r>
      <w:r w:rsidRPr="0051577A">
        <w:rPr>
          <w:color w:val="000000"/>
          <w:u w:color="000000"/>
        </w:rPr>
        <w:tab/>
        <w:t>For a general election conducted pursuant to Section 7</w:t>
      </w:r>
      <w:r w:rsidRPr="0051577A">
        <w:rPr>
          <w:color w:val="000000"/>
          <w:u w:color="000000"/>
        </w:rPr>
        <w:noBreakHyphen/>
        <w:t>13</w:t>
      </w:r>
      <w:r w:rsidRPr="0051577A">
        <w:rPr>
          <w:color w:val="000000"/>
          <w:u w:color="000000"/>
        </w:rPr>
        <w:noBreakHyphen/>
        <w:t>10, each county board of voter registration and elections must establish early in</w:t>
      </w:r>
      <w:r w:rsidRPr="0051577A">
        <w:rPr>
          <w:color w:val="000000"/>
          <w:u w:color="000000"/>
        </w:rPr>
        <w:noBreakHyphen/>
        <w:t>person voting locations in an amount based on the following formulas, whichever is higher, but not to exceed seven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The number of registered voters in the county:</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(a)</w:t>
      </w:r>
      <w:r w:rsidRPr="0051577A">
        <w:rPr>
          <w:color w:val="000000"/>
          <w:u w:color="000000"/>
        </w:rPr>
        <w:tab/>
        <w:t xml:space="preserve">1 </w:t>
      </w:r>
      <w:r w:rsidRPr="0051577A">
        <w:rPr>
          <w:color w:val="000000"/>
          <w:u w:color="000000"/>
        </w:rPr>
        <w:noBreakHyphen/>
        <w:t xml:space="preserve"> 39,999 voters: one location</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(b)</w:t>
      </w:r>
      <w:r w:rsidRPr="0051577A">
        <w:rPr>
          <w:color w:val="000000"/>
          <w:u w:color="000000"/>
        </w:rPr>
        <w:tab/>
        <w:t xml:space="preserve">40,000 </w:t>
      </w:r>
      <w:r w:rsidRPr="0051577A">
        <w:rPr>
          <w:color w:val="000000"/>
          <w:u w:color="000000"/>
        </w:rPr>
        <w:noBreakHyphen/>
        <w:t xml:space="preserve"> 79,999 voters: two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(c)</w:t>
      </w:r>
      <w:r w:rsidRPr="0051577A">
        <w:rPr>
          <w:color w:val="000000"/>
          <w:u w:color="000000"/>
        </w:rPr>
        <w:tab/>
        <w:t xml:space="preserve">80,000 </w:t>
      </w:r>
      <w:r w:rsidRPr="0051577A">
        <w:rPr>
          <w:color w:val="000000"/>
          <w:u w:color="000000"/>
        </w:rPr>
        <w:noBreakHyphen/>
        <w:t xml:space="preserve"> 119,999 voters:</w:t>
      </w:r>
      <w:r w:rsidRPr="0051577A">
        <w:rPr>
          <w:color w:val="000000"/>
          <w:u w:color="000000"/>
        </w:rPr>
        <w:tab/>
        <w:t xml:space="preserve"> three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(d)</w:t>
      </w:r>
      <w:r w:rsidRPr="0051577A">
        <w:rPr>
          <w:color w:val="000000"/>
          <w:u w:color="000000"/>
        </w:rPr>
        <w:tab/>
        <w:t xml:space="preserve">120,000 </w:t>
      </w:r>
      <w:r w:rsidRPr="0051577A">
        <w:rPr>
          <w:color w:val="000000"/>
          <w:u w:color="000000"/>
        </w:rPr>
        <w:noBreakHyphen/>
        <w:t xml:space="preserve"> 159,999 voters: four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(e)</w:t>
      </w:r>
      <w:r w:rsidRPr="0051577A">
        <w:rPr>
          <w:color w:val="000000"/>
          <w:u w:color="000000"/>
        </w:rPr>
        <w:tab/>
        <w:t xml:space="preserve">160,000 </w:t>
      </w:r>
      <w:r w:rsidRPr="0051577A">
        <w:rPr>
          <w:color w:val="000000"/>
          <w:u w:color="000000"/>
        </w:rPr>
        <w:noBreakHyphen/>
        <w:t xml:space="preserve"> 199,999 voters: five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 xml:space="preserve">(f) </w:t>
      </w:r>
      <w:r w:rsidRPr="0051577A">
        <w:rPr>
          <w:color w:val="000000"/>
          <w:u w:color="000000"/>
        </w:rPr>
        <w:tab/>
        <w:t xml:space="preserve">200,000 </w:t>
      </w:r>
      <w:r w:rsidRPr="0051577A">
        <w:rPr>
          <w:color w:val="000000"/>
          <w:u w:color="000000"/>
        </w:rPr>
        <w:noBreakHyphen/>
        <w:t xml:space="preserve"> 239,999 voters: six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(g)</w:t>
      </w:r>
      <w:r w:rsidRPr="0051577A">
        <w:rPr>
          <w:color w:val="000000"/>
          <w:u w:color="000000"/>
        </w:rPr>
        <w:tab/>
        <w:t>240,000 voters and up:  seven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The size of the county in square miles: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(a)</w:t>
      </w:r>
      <w:r w:rsidRPr="0051577A">
        <w:rPr>
          <w:color w:val="000000"/>
          <w:u w:color="000000"/>
        </w:rPr>
        <w:tab/>
        <w:t>0</w:t>
      </w:r>
      <w:r w:rsidRPr="0051577A">
        <w:rPr>
          <w:color w:val="000000"/>
          <w:u w:color="000000"/>
        </w:rPr>
        <w:noBreakHyphen/>
        <w:t>199 square miles: one location</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(b)</w:t>
      </w:r>
      <w:r w:rsidRPr="0051577A">
        <w:rPr>
          <w:color w:val="000000"/>
          <w:u w:color="000000"/>
        </w:rPr>
        <w:tab/>
        <w:t>200</w:t>
      </w:r>
      <w:r w:rsidRPr="0051577A">
        <w:rPr>
          <w:color w:val="000000"/>
          <w:u w:color="000000"/>
        </w:rPr>
        <w:noBreakHyphen/>
        <w:t>399 square miles: two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(c)</w:t>
      </w:r>
      <w:r w:rsidRPr="0051577A">
        <w:rPr>
          <w:color w:val="000000"/>
          <w:u w:color="000000"/>
        </w:rPr>
        <w:tab/>
        <w:t>400</w:t>
      </w:r>
      <w:r w:rsidRPr="0051577A">
        <w:rPr>
          <w:color w:val="000000"/>
          <w:u w:color="000000"/>
        </w:rPr>
        <w:noBreakHyphen/>
        <w:t>599 square miles: three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(d)</w:t>
      </w:r>
      <w:r w:rsidRPr="0051577A">
        <w:rPr>
          <w:color w:val="000000"/>
          <w:u w:color="000000"/>
        </w:rPr>
        <w:tab/>
        <w:t>600</w:t>
      </w:r>
      <w:r w:rsidRPr="0051577A">
        <w:rPr>
          <w:color w:val="000000"/>
          <w:u w:color="000000"/>
        </w:rPr>
        <w:noBreakHyphen/>
        <w:t>799 square miles: four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(e)</w:t>
      </w:r>
      <w:r w:rsidRPr="0051577A">
        <w:rPr>
          <w:color w:val="000000"/>
          <w:u w:color="000000"/>
        </w:rPr>
        <w:tab/>
        <w:t>800</w:t>
      </w:r>
      <w:r w:rsidRPr="0051577A">
        <w:rPr>
          <w:color w:val="000000"/>
          <w:u w:color="000000"/>
        </w:rPr>
        <w:noBreakHyphen/>
        <w:t>999 square miles: five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 xml:space="preserve">(f) </w:t>
      </w:r>
      <w:r w:rsidRPr="0051577A">
        <w:rPr>
          <w:color w:val="000000"/>
          <w:u w:color="000000"/>
        </w:rPr>
        <w:tab/>
        <w:t>1000</w:t>
      </w:r>
      <w:r w:rsidRPr="0051577A">
        <w:rPr>
          <w:color w:val="000000"/>
          <w:u w:color="000000"/>
        </w:rPr>
        <w:noBreakHyphen/>
        <w:t>1199 square miles: six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(g)</w:t>
      </w:r>
      <w:r w:rsidRPr="0051577A">
        <w:rPr>
          <w:color w:val="000000"/>
          <w:u w:color="000000"/>
        </w:rPr>
        <w:tab/>
        <w:t>1200 square miles and up: seven locations</w:t>
      </w:r>
    </w:p>
    <w:p w:rsidR="0051577A" w:rsidRPr="0051577A" w:rsidRDefault="0051577A" w:rsidP="0051577A">
      <w:pPr>
        <w:rPr>
          <w:color w:val="000000"/>
          <w:u w:color="000000"/>
        </w:rPr>
      </w:pPr>
      <w:r w:rsidRPr="0051577A">
        <w:rPr>
          <w:color w:val="000000"/>
          <w:u w:color="000000"/>
        </w:rPr>
        <w:tab/>
        <w:t>(D)</w:t>
      </w:r>
      <w:r w:rsidRPr="0051577A">
        <w:rPr>
          <w:color w:val="000000"/>
          <w:u w:color="000000"/>
        </w:rPr>
        <w:tab/>
        <w:t>If the main office of each county board of voter registration and elections is used for an early in</w:t>
      </w:r>
      <w:r w:rsidRPr="0051577A">
        <w:rPr>
          <w:color w:val="000000"/>
          <w:u w:color="000000"/>
        </w:rPr>
        <w:noBreakHyphen/>
        <w:t>person voting location, it constitutes one of the early in</w:t>
      </w:r>
      <w:r w:rsidRPr="0051577A">
        <w:rPr>
          <w:color w:val="000000"/>
          <w:u w:color="000000"/>
        </w:rPr>
        <w:noBreakHyphen/>
        <w:t>person voting locations as delineated in this section.</w:t>
      </w:r>
    </w:p>
    <w:p w:rsidR="0051577A" w:rsidRPr="0051577A" w:rsidRDefault="0051577A" w:rsidP="0051577A">
      <w:pPr>
        <w:rPr>
          <w:color w:val="000000"/>
          <w:u w:color="000000"/>
        </w:rPr>
      </w:pPr>
      <w:r w:rsidRPr="0051577A">
        <w:rPr>
          <w:color w:val="000000"/>
          <w:u w:color="000000"/>
        </w:rPr>
        <w:tab/>
        <w:t>(E)(1)</w:t>
      </w:r>
      <w:r w:rsidRPr="0051577A">
        <w:rPr>
          <w:color w:val="000000"/>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When the early in</w:t>
      </w:r>
      <w:r w:rsidRPr="0051577A">
        <w:rPr>
          <w:color w:val="000000"/>
          <w:u w:color="000000"/>
        </w:rPr>
        <w:noBreakHyphen/>
        <w:t>person location formulas in subsection (C)(1) and (C)(2) produce results that differ by 4 or more locations, the Executive Director may authorize a county board to use two fewer than the higher number determined in subsection (C). The Executive Director may also authorize the loss of an early in</w:t>
      </w:r>
      <w:r w:rsidRPr="0051577A">
        <w:rPr>
          <w:color w:val="000000"/>
          <w:u w:color="000000"/>
        </w:rPr>
        <w:noBreakHyphen/>
        <w:t>person location due to an emergency such as fire or flood.</w:t>
      </w:r>
    </w:p>
    <w:p w:rsidR="0051577A" w:rsidRPr="0051577A" w:rsidRDefault="0051577A" w:rsidP="0051577A">
      <w:pPr>
        <w:rPr>
          <w:color w:val="000000"/>
          <w:u w:color="000000"/>
        </w:rPr>
      </w:pPr>
      <w:r w:rsidRPr="0051577A">
        <w:rPr>
          <w:color w:val="000000"/>
          <w:u w:color="000000"/>
        </w:rPr>
        <w:tab/>
        <w:t>(F)</w:t>
      </w:r>
      <w:r w:rsidRPr="0051577A">
        <w:rPr>
          <w:color w:val="000000"/>
          <w:u w:color="000000"/>
        </w:rPr>
        <w:tab/>
        <w:t>The county election board must set and publish the location of each early in</w:t>
      </w:r>
      <w:r w:rsidRPr="0051577A">
        <w:rPr>
          <w:color w:val="000000"/>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51577A" w:rsidRPr="0051577A" w:rsidRDefault="0051577A" w:rsidP="0051577A">
      <w:pPr>
        <w:rPr>
          <w:color w:val="000000"/>
          <w:u w:color="000000"/>
        </w:rPr>
      </w:pPr>
      <w:r w:rsidRPr="0051577A">
        <w:rPr>
          <w:color w:val="000000"/>
          <w:u w:color="000000"/>
        </w:rPr>
        <w:tab/>
        <w:t>(G)</w:t>
      </w:r>
      <w:r w:rsidRPr="0051577A">
        <w:rPr>
          <w:color w:val="000000"/>
          <w:u w:color="000000"/>
        </w:rPr>
        <w:tab/>
        <w:t xml:space="preserve"> Upon the daily closure of each early in</w:t>
      </w:r>
      <w:r w:rsidRPr="0051577A">
        <w:rPr>
          <w:color w:val="000000"/>
          <w:u w:color="000000"/>
        </w:rPr>
        <w:noBreakHyphen/>
        <w:t>person voting location during the period established in subsection (B), all ballots must be transported to the county board of voter registration and elections and stored in a secure location.</w:t>
      </w:r>
    </w:p>
    <w:p w:rsidR="0051577A" w:rsidRPr="0051577A" w:rsidRDefault="0051577A" w:rsidP="0051577A">
      <w:pPr>
        <w:rPr>
          <w:color w:val="000000"/>
          <w:u w:color="000000"/>
        </w:rPr>
      </w:pPr>
      <w:r w:rsidRPr="0051577A">
        <w:rPr>
          <w:color w:val="000000"/>
          <w:u w:color="000000"/>
        </w:rPr>
        <w:tab/>
        <w:t>(H)</w:t>
      </w:r>
      <w:r w:rsidRPr="0051577A">
        <w:rPr>
          <w:color w:val="000000"/>
          <w:u w:color="000000"/>
        </w:rPr>
        <w:tab/>
        <w:t>County boards of voter registration and elections, in their discretion, may establish any number of early in</w:t>
      </w:r>
      <w:r w:rsidRPr="0051577A">
        <w:rPr>
          <w:color w:val="000000"/>
          <w:u w:color="000000"/>
        </w:rPr>
        <w:noBreakHyphen/>
        <w:t>person voting locations for use in primary, primary runoff, special elections, and all municipal elections, and the formulas provided in this section do not apply.</w:t>
      </w:r>
    </w:p>
    <w:p w:rsidR="0051577A" w:rsidRPr="0051577A" w:rsidRDefault="0051577A" w:rsidP="0051577A">
      <w:pPr>
        <w:rPr>
          <w:color w:val="000000"/>
          <w:u w:color="000000"/>
        </w:rPr>
      </w:pPr>
      <w:r w:rsidRPr="0051577A">
        <w:rPr>
          <w:color w:val="000000"/>
          <w:u w:color="000000"/>
        </w:rPr>
        <w:tab/>
        <w:t>(I)</w:t>
      </w:r>
      <w:r w:rsidRPr="0051577A">
        <w:rPr>
          <w:color w:val="000000"/>
          <w:u w:color="000000"/>
        </w:rPr>
        <w:tab/>
        <w:t>Each early voting center must have available every ballot style in use in the particular county for that election.”</w:t>
      </w:r>
    </w:p>
    <w:p w:rsidR="0051577A" w:rsidRPr="0051577A" w:rsidRDefault="0051577A" w:rsidP="0051577A">
      <w:pPr>
        <w:rPr>
          <w:color w:val="000000"/>
          <w:u w:color="000000"/>
        </w:rPr>
      </w:pPr>
      <w:r w:rsidRPr="0051577A">
        <w:rPr>
          <w:color w:val="000000"/>
          <w:u w:color="000000"/>
        </w:rPr>
        <w:t>SECTION</w:t>
      </w:r>
      <w:r w:rsidRPr="0051577A">
        <w:rPr>
          <w:color w:val="000000"/>
          <w:u w:color="000000"/>
        </w:rPr>
        <w:tab/>
        <w:t>2.</w:t>
      </w:r>
      <w:r w:rsidRPr="0051577A">
        <w:rPr>
          <w:color w:val="000000"/>
          <w:u w:color="000000"/>
        </w:rPr>
        <w:tab/>
        <w:t>A.</w:t>
      </w:r>
      <w:r w:rsidRPr="0051577A">
        <w:rPr>
          <w:color w:val="000000"/>
          <w:u w:color="000000"/>
        </w:rPr>
        <w:tab/>
      </w:r>
      <w:r w:rsidRPr="0051577A">
        <w:rPr>
          <w:color w:val="000000"/>
          <w:u w:color="000000"/>
        </w:rPr>
        <w:tab/>
        <w:t>Section 7</w:t>
      </w:r>
      <w:r w:rsidRPr="0051577A">
        <w:rPr>
          <w:color w:val="000000"/>
          <w:u w:color="000000"/>
        </w:rPr>
        <w:noBreakHyphen/>
        <w:t>11</w:t>
      </w:r>
      <w:r w:rsidRPr="0051577A">
        <w:rPr>
          <w:color w:val="000000"/>
          <w:u w:color="000000"/>
        </w:rPr>
        <w:noBreakHyphen/>
        <w:t>10 of the 1976 Code is amended to read:</w:t>
      </w:r>
    </w:p>
    <w:p w:rsidR="0051577A" w:rsidRPr="00062458" w:rsidRDefault="0051577A" w:rsidP="0051577A">
      <w:pPr>
        <w:suppressAutoHyphens/>
      </w:pPr>
      <w:r w:rsidRPr="00062458">
        <w:tab/>
        <w:t>“Section 7</w:t>
      </w:r>
      <w:r w:rsidRPr="00062458">
        <w:noBreakHyphen/>
        <w:t>11</w:t>
      </w:r>
      <w:r w:rsidRPr="00062458">
        <w:noBreakHyphen/>
        <w:t>10.</w:t>
      </w:r>
      <w:r w:rsidRPr="00062458">
        <w:tab/>
      </w:r>
      <w:r w:rsidRPr="00062458">
        <w:rPr>
          <w:u w:val="single"/>
        </w:rPr>
        <w:t>(A)</w:t>
      </w:r>
      <w:r w:rsidRPr="00062458">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062458">
        <w:rPr>
          <w:strike/>
        </w:rPr>
        <w:t>shall</w:t>
      </w:r>
      <w:r w:rsidRPr="00062458">
        <w:t xml:space="preserve"> </w:t>
      </w:r>
      <w:r w:rsidRPr="00062458">
        <w:rPr>
          <w:u w:val="single"/>
        </w:rPr>
        <w:t>may</w:t>
      </w:r>
      <w:r w:rsidRPr="00062458">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51577A" w:rsidRPr="00062458" w:rsidRDefault="0051577A" w:rsidP="0051577A">
      <w:pPr>
        <w:suppressAutoHyphens/>
        <w:rPr>
          <w:u w:val="single"/>
        </w:rPr>
      </w:pPr>
      <w:r w:rsidRPr="00062458">
        <w:tab/>
      </w:r>
      <w:r w:rsidRPr="00062458">
        <w:rPr>
          <w:u w:val="single"/>
        </w:rPr>
        <w:t>(B)</w:t>
      </w:r>
      <w:r w:rsidRPr="00062458">
        <w:tab/>
      </w:r>
      <w:r w:rsidRPr="00062458">
        <w:rPr>
          <w:u w:val="single"/>
        </w:rPr>
        <w:t>A candidate may not file more than one statement of intention of candidacy for a single election.</w:t>
      </w:r>
    </w:p>
    <w:p w:rsidR="0051577A" w:rsidRPr="00062458" w:rsidRDefault="0051577A" w:rsidP="0051577A">
      <w:pPr>
        <w:suppressAutoHyphens/>
      </w:pPr>
      <w:r w:rsidRPr="00062458">
        <w:tab/>
      </w:r>
      <w:r w:rsidRPr="00062458">
        <w:rPr>
          <w:u w:val="single"/>
        </w:rPr>
        <w:t>(C)</w:t>
      </w:r>
      <w:r w:rsidRPr="00062458">
        <w:tab/>
      </w:r>
      <w:r w:rsidRPr="00062458">
        <w:rPr>
          <w:u w:val="single"/>
        </w:rPr>
        <w:t>A candidate may not be nominated by more than one political party for a single office for the same election.</w:t>
      </w:r>
      <w:r w:rsidRPr="00062458">
        <w:t>”</w:t>
      </w:r>
    </w:p>
    <w:p w:rsidR="0051577A" w:rsidRPr="00062458" w:rsidRDefault="0051577A" w:rsidP="0051577A">
      <w:r w:rsidRPr="00062458">
        <w:t>B.</w:t>
      </w:r>
      <w:r w:rsidRPr="00062458">
        <w:tab/>
      </w:r>
      <w:r w:rsidRPr="00062458">
        <w:tab/>
        <w:t>Section 7</w:t>
      </w:r>
      <w:r w:rsidRPr="00062458">
        <w:noBreakHyphen/>
        <w:t>13</w:t>
      </w:r>
      <w:r w:rsidRPr="00062458">
        <w:noBreakHyphen/>
        <w:t>320(D) of the 1976 Code is amended to read:</w:t>
      </w:r>
    </w:p>
    <w:p w:rsidR="0051577A" w:rsidRPr="00062458" w:rsidRDefault="0051577A" w:rsidP="0051577A">
      <w:pPr>
        <w:suppressAutoHyphens/>
      </w:pPr>
      <w:r w:rsidRPr="00062458">
        <w:tab/>
        <w:t>“(D)</w:t>
      </w:r>
      <w:r w:rsidRPr="00062458">
        <w:tab/>
        <w:t xml:space="preserve">The names of candidates offering for </w:t>
      </w:r>
      <w:r w:rsidRPr="00062458">
        <w:rPr>
          <w:strike/>
        </w:rPr>
        <w:t>any other</w:t>
      </w:r>
      <w:r w:rsidRPr="00062458">
        <w:t xml:space="preserve"> </w:t>
      </w:r>
      <w:r w:rsidRPr="00062458">
        <w:rPr>
          <w:u w:val="single"/>
        </w:rPr>
        <w:t>another</w:t>
      </w:r>
      <w:r w:rsidRPr="00062458">
        <w:t xml:space="preserve"> office </w:t>
      </w:r>
      <w:r w:rsidRPr="00062458">
        <w:rPr>
          <w:strike/>
        </w:rPr>
        <w:t>shall</w:t>
      </w:r>
      <w:r w:rsidRPr="00062458">
        <w:t xml:space="preserve"> </w:t>
      </w:r>
      <w:r w:rsidRPr="00062458">
        <w:rPr>
          <w:u w:val="single"/>
        </w:rPr>
        <w:t>must</w:t>
      </w:r>
      <w:r w:rsidRPr="00062458">
        <w:t xml:space="preserve"> be placed in the proper place on the appropriate ballot, stating whether it is a state, congressional, legislative, county</w:t>
      </w:r>
      <w:r w:rsidRPr="00062458">
        <w:rPr>
          <w:u w:val="single"/>
        </w:rPr>
        <w:t>,</w:t>
      </w:r>
      <w:r w:rsidRPr="00062458">
        <w:t xml:space="preserve"> or other office. </w:t>
      </w:r>
      <w:r w:rsidRPr="00062458">
        <w:rPr>
          <w:u w:val="single"/>
        </w:rPr>
        <w:t>A candidate’s name may not appear on the ballot more than once for any single office for the same election.</w:t>
      </w:r>
      <w:r w:rsidRPr="00062458">
        <w:t>”</w:t>
      </w:r>
    </w:p>
    <w:p w:rsidR="0051577A" w:rsidRPr="0051577A" w:rsidRDefault="0051577A" w:rsidP="0051577A">
      <w:pPr>
        <w:rPr>
          <w:color w:val="000000"/>
          <w:u w:color="000000"/>
        </w:rPr>
      </w:pPr>
      <w:r w:rsidRPr="0051577A">
        <w:rPr>
          <w:color w:val="000000"/>
          <w:u w:color="000000"/>
        </w:rPr>
        <w:t>SECTION 3. A.</w:t>
      </w:r>
      <w:r w:rsidRPr="0051577A">
        <w:rPr>
          <w:color w:val="000000"/>
          <w:u w:color="000000"/>
        </w:rPr>
        <w:tab/>
        <w:t>Section 7</w:t>
      </w:r>
      <w:r w:rsidRPr="0051577A">
        <w:rPr>
          <w:color w:val="000000"/>
          <w:u w:color="000000"/>
        </w:rPr>
        <w:noBreakHyphen/>
        <w:t>15</w:t>
      </w:r>
      <w:r w:rsidRPr="0051577A">
        <w:rPr>
          <w:color w:val="000000"/>
          <w:u w:color="000000"/>
        </w:rPr>
        <w:noBreakHyphen/>
        <w:t>220(A) of the 1976 Code is amended to read:</w:t>
      </w:r>
    </w:p>
    <w:p w:rsidR="0051577A" w:rsidRPr="0051577A" w:rsidRDefault="0051577A" w:rsidP="0051577A">
      <w:pPr>
        <w:rPr>
          <w:color w:val="000000"/>
          <w:u w:color="000000"/>
        </w:rPr>
      </w:pPr>
      <w:r w:rsidRPr="0051577A">
        <w:rPr>
          <w:color w:val="000000"/>
          <w:u w:color="000000"/>
        </w:rPr>
        <w:tab/>
        <w:t>“(A)</w:t>
      </w:r>
      <w:r w:rsidRPr="0051577A">
        <w:rPr>
          <w:color w:val="000000"/>
          <w:u w:color="000000"/>
        </w:rPr>
        <w:tab/>
        <w:t>The oath, a copy of which is required by Section 7</w:t>
      </w:r>
      <w:r w:rsidRPr="0051577A">
        <w:rPr>
          <w:color w:val="000000"/>
          <w:u w:color="000000"/>
        </w:rPr>
        <w:noBreakHyphen/>
        <w:t>15</w:t>
      </w:r>
      <w:r w:rsidRPr="0051577A">
        <w:rPr>
          <w:color w:val="000000"/>
          <w:u w:color="000000"/>
        </w:rPr>
        <w:noBreakHyphen/>
        <w:t>200(2) to be sent each absentee ballot applicant and which is required by Section 7</w:t>
      </w:r>
      <w:r w:rsidRPr="0051577A">
        <w:rPr>
          <w:color w:val="000000"/>
          <w:u w:color="000000"/>
        </w:rPr>
        <w:noBreakHyphen/>
        <w:t>15</w:t>
      </w:r>
      <w:r w:rsidRPr="0051577A">
        <w:rPr>
          <w:color w:val="000000"/>
          <w:u w:color="000000"/>
        </w:rPr>
        <w:noBreakHyphen/>
        <w:t>230 to be returned with the absentee ballot applicant’s ballot, shall be signed by the absentee ballot applicant and witnessed. The oath shall be in the following form:</w:t>
      </w:r>
    </w:p>
    <w:p w:rsidR="0051577A" w:rsidRPr="0051577A" w:rsidRDefault="0051577A" w:rsidP="0051577A">
      <w:pPr>
        <w:rPr>
          <w:color w:val="000000"/>
          <w:u w:color="000000"/>
        </w:rPr>
      </w:pPr>
      <w:r w:rsidRPr="0051577A">
        <w:rPr>
          <w:color w:val="000000"/>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51577A" w:rsidRPr="0051577A" w:rsidRDefault="0051577A" w:rsidP="0051577A">
      <w:pPr>
        <w:rPr>
          <w:color w:val="000000"/>
          <w:u w:color="000000"/>
        </w:rPr>
      </w:pPr>
      <w:r w:rsidRPr="0051577A">
        <w:rPr>
          <w:color w:val="000000"/>
          <w:u w:color="000000"/>
        </w:rPr>
        <w:t>____________________________________</w:t>
      </w:r>
    </w:p>
    <w:p w:rsidR="0051577A" w:rsidRPr="0051577A" w:rsidRDefault="0051577A" w:rsidP="0051577A">
      <w:pPr>
        <w:rPr>
          <w:color w:val="000000"/>
          <w:u w:color="000000"/>
        </w:rPr>
      </w:pPr>
      <w:r w:rsidRPr="0051577A">
        <w:rPr>
          <w:color w:val="000000"/>
          <w:u w:color="000000"/>
        </w:rPr>
        <w:t>Signature of Voter</w:t>
      </w:r>
    </w:p>
    <w:p w:rsidR="0051577A" w:rsidRPr="0051577A" w:rsidRDefault="0051577A" w:rsidP="0051577A">
      <w:pPr>
        <w:rPr>
          <w:color w:val="000000"/>
          <w:u w:color="000000"/>
        </w:rPr>
      </w:pPr>
      <w:r w:rsidRPr="0051577A">
        <w:rPr>
          <w:color w:val="000000"/>
          <w:u w:color="000000"/>
        </w:rPr>
        <w:t>Dated on this ______ day of ____________ 20 __</w:t>
      </w:r>
    </w:p>
    <w:p w:rsidR="0051577A" w:rsidRPr="0051577A" w:rsidRDefault="0051577A" w:rsidP="0051577A">
      <w:pPr>
        <w:rPr>
          <w:color w:val="000000"/>
          <w:u w:color="000000"/>
        </w:rPr>
      </w:pPr>
      <w:r w:rsidRPr="0051577A">
        <w:rPr>
          <w:color w:val="000000"/>
          <w:u w:color="000000"/>
        </w:rPr>
        <w:t>_________________</w:t>
      </w:r>
      <w:r w:rsidRPr="0051577A">
        <w:rPr>
          <w:color w:val="000000"/>
          <w:u w:color="000000"/>
        </w:rPr>
        <w:tab/>
      </w:r>
      <w:r w:rsidRPr="0051577A">
        <w:rPr>
          <w:color w:val="000000"/>
          <w:u w:color="000000"/>
        </w:rPr>
        <w:tab/>
      </w:r>
      <w:r w:rsidRPr="0051577A">
        <w:rPr>
          <w:color w:val="000000"/>
          <w:u w:color="000000"/>
        </w:rPr>
        <w:tab/>
        <w:t>___________________</w:t>
      </w:r>
    </w:p>
    <w:p w:rsidR="0051577A" w:rsidRPr="0051577A" w:rsidRDefault="0051577A" w:rsidP="0051577A">
      <w:pPr>
        <w:rPr>
          <w:color w:val="000000"/>
          <w:u w:val="single" w:color="000000"/>
        </w:rPr>
      </w:pPr>
      <w:r w:rsidRPr="0051577A">
        <w:rPr>
          <w:color w:val="000000"/>
          <w:u w:color="000000"/>
        </w:rPr>
        <w:t>Signature of Witness</w:t>
      </w: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Printed Name of Witness</w:t>
      </w:r>
    </w:p>
    <w:p w:rsidR="0051577A" w:rsidRPr="0051577A" w:rsidRDefault="0051577A" w:rsidP="0051577A">
      <w:pPr>
        <w:rPr>
          <w:color w:val="000000"/>
          <w:u w:color="000000"/>
        </w:rPr>
      </w:pPr>
      <w:r w:rsidRPr="0051577A">
        <w:rPr>
          <w:color w:val="000000"/>
          <w:u w:color="000000"/>
        </w:rPr>
        <w:t>____________________</w:t>
      </w:r>
    </w:p>
    <w:p w:rsidR="0051577A" w:rsidRPr="0051577A" w:rsidRDefault="0051577A" w:rsidP="0051577A">
      <w:pPr>
        <w:rPr>
          <w:color w:val="000000"/>
          <w:u w:color="000000"/>
        </w:rPr>
      </w:pPr>
      <w:r w:rsidRPr="0051577A">
        <w:rPr>
          <w:color w:val="000000"/>
          <w:u w:color="000000"/>
        </w:rPr>
        <w:t>Address of Witness”</w:t>
      </w:r>
    </w:p>
    <w:p w:rsidR="0051577A" w:rsidRPr="0051577A" w:rsidRDefault="0051577A" w:rsidP="0051577A">
      <w:pPr>
        <w:rPr>
          <w:color w:val="000000"/>
          <w:u w:color="000000"/>
        </w:rPr>
      </w:pPr>
      <w:r w:rsidRPr="0051577A">
        <w:rPr>
          <w:color w:val="000000"/>
          <w:u w:color="000000"/>
        </w:rPr>
        <w:t>B.</w:t>
      </w:r>
      <w:r w:rsidRPr="0051577A">
        <w:rPr>
          <w:color w:val="000000"/>
          <w:u w:color="000000"/>
        </w:rPr>
        <w:tab/>
      </w:r>
      <w:r w:rsidRPr="0051577A">
        <w:rPr>
          <w:color w:val="000000"/>
          <w:u w:color="000000"/>
        </w:rPr>
        <w:tab/>
        <w:t>Section 7</w:t>
      </w:r>
      <w:r w:rsidRPr="0051577A">
        <w:rPr>
          <w:color w:val="000000"/>
          <w:u w:color="000000"/>
        </w:rPr>
        <w:noBreakHyphen/>
        <w:t>15</w:t>
      </w:r>
      <w:r w:rsidRPr="0051577A">
        <w:rPr>
          <w:color w:val="000000"/>
          <w:u w:color="000000"/>
        </w:rPr>
        <w:noBreakHyphen/>
        <w:t>380(A) of the 1976 Code is amended to read:</w:t>
      </w:r>
    </w:p>
    <w:p w:rsidR="0051577A" w:rsidRPr="0051577A" w:rsidRDefault="0051577A" w:rsidP="0051577A">
      <w:pPr>
        <w:rPr>
          <w:color w:val="000000"/>
          <w:u w:color="000000"/>
        </w:rPr>
      </w:pPr>
      <w:r w:rsidRPr="0051577A">
        <w:rPr>
          <w:color w:val="000000"/>
          <w:u w:color="000000"/>
        </w:rPr>
        <w:tab/>
        <w:t>“(A)</w:t>
      </w:r>
      <w:r w:rsidRPr="0051577A">
        <w:rPr>
          <w:color w:val="000000"/>
          <w:u w:color="000000"/>
        </w:rPr>
        <w:tab/>
        <w:t>The oath, which is required by Section 7</w:t>
      </w:r>
      <w:r w:rsidRPr="0051577A">
        <w:rPr>
          <w:color w:val="000000"/>
          <w:u w:color="000000"/>
        </w:rPr>
        <w:noBreakHyphen/>
        <w:t>15</w:t>
      </w:r>
      <w:r w:rsidRPr="0051577A">
        <w:rPr>
          <w:color w:val="000000"/>
          <w:u w:color="000000"/>
        </w:rPr>
        <w:noBreakHyphen/>
        <w:t>370 to be imprinted on the return</w:t>
      </w:r>
      <w:r w:rsidRPr="0051577A">
        <w:rPr>
          <w:color w:val="000000"/>
          <w:u w:color="000000"/>
        </w:rPr>
        <w:noBreakHyphen/>
        <w:t xml:space="preserve">addressed envelope, furnished each absentee ballot applicant, must be signed by the absentee ballot applicant and witnessed. The address </w:t>
      </w:r>
      <w:r w:rsidRPr="0051577A">
        <w:rPr>
          <w:color w:val="000000"/>
          <w:u w:val="single" w:color="000000"/>
        </w:rPr>
        <w:t>and printed name</w:t>
      </w:r>
      <w:r w:rsidRPr="0051577A">
        <w:rPr>
          <w:color w:val="000000"/>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51577A" w:rsidRPr="0051577A" w:rsidRDefault="0051577A" w:rsidP="0051577A">
      <w:pPr>
        <w:rPr>
          <w:color w:val="000000"/>
          <w:u w:color="000000"/>
        </w:rPr>
      </w:pPr>
      <w:r w:rsidRPr="0051577A">
        <w:rPr>
          <w:color w:val="000000"/>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51577A" w:rsidRPr="0051577A" w:rsidRDefault="0051577A" w:rsidP="0051577A">
      <w:pPr>
        <w:rPr>
          <w:color w:val="000000"/>
          <w:u w:color="000000"/>
        </w:rPr>
      </w:pPr>
      <w:r w:rsidRPr="0051577A">
        <w:rPr>
          <w:color w:val="000000"/>
          <w:u w:color="000000"/>
        </w:rPr>
        <w:t>____________________________________</w:t>
      </w:r>
    </w:p>
    <w:p w:rsidR="0051577A" w:rsidRPr="0051577A" w:rsidRDefault="0051577A" w:rsidP="0051577A">
      <w:pPr>
        <w:rPr>
          <w:color w:val="000000"/>
          <w:u w:color="000000"/>
        </w:rPr>
      </w:pPr>
      <w:r w:rsidRPr="0051577A">
        <w:rPr>
          <w:color w:val="000000"/>
          <w:u w:color="000000"/>
        </w:rPr>
        <w:t>Signature of Voter</w:t>
      </w:r>
    </w:p>
    <w:p w:rsidR="0051577A" w:rsidRPr="0051577A" w:rsidRDefault="0051577A" w:rsidP="0051577A">
      <w:pPr>
        <w:rPr>
          <w:color w:val="000000"/>
          <w:u w:color="000000"/>
        </w:rPr>
      </w:pPr>
      <w:r w:rsidRPr="0051577A">
        <w:rPr>
          <w:color w:val="000000"/>
          <w:u w:color="000000"/>
        </w:rPr>
        <w:t>Dated on this ______ day of ____________ 20 ___</w:t>
      </w:r>
    </w:p>
    <w:p w:rsidR="0051577A" w:rsidRPr="0051577A" w:rsidRDefault="0051577A" w:rsidP="0051577A">
      <w:pPr>
        <w:rPr>
          <w:color w:val="000000"/>
          <w:u w:color="000000"/>
        </w:rPr>
      </w:pPr>
      <w:r w:rsidRPr="0051577A">
        <w:rPr>
          <w:color w:val="000000"/>
          <w:u w:color="000000"/>
        </w:rPr>
        <w:t>_________________</w:t>
      </w:r>
      <w:r w:rsidRPr="0051577A">
        <w:rPr>
          <w:color w:val="000000"/>
          <w:u w:color="000000"/>
        </w:rPr>
        <w:tab/>
      </w:r>
      <w:r w:rsidRPr="0051577A">
        <w:rPr>
          <w:color w:val="000000"/>
          <w:u w:color="000000"/>
        </w:rPr>
        <w:tab/>
      </w:r>
      <w:r w:rsidRPr="0051577A">
        <w:rPr>
          <w:color w:val="000000"/>
          <w:u w:color="000000"/>
        </w:rPr>
        <w:tab/>
        <w:t>___________________</w:t>
      </w:r>
    </w:p>
    <w:p w:rsidR="0051577A" w:rsidRPr="0051577A" w:rsidRDefault="0051577A" w:rsidP="0051577A">
      <w:pPr>
        <w:rPr>
          <w:color w:val="000000"/>
          <w:u w:val="single" w:color="000000"/>
        </w:rPr>
      </w:pPr>
      <w:r w:rsidRPr="0051577A">
        <w:rPr>
          <w:color w:val="000000"/>
          <w:u w:color="000000"/>
        </w:rPr>
        <w:t>Signature of Witness</w:t>
      </w: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Printed Name of Witness</w:t>
      </w:r>
    </w:p>
    <w:p w:rsidR="0051577A" w:rsidRPr="0051577A" w:rsidRDefault="0051577A" w:rsidP="0051577A">
      <w:pPr>
        <w:rPr>
          <w:color w:val="000000"/>
          <w:u w:color="000000"/>
        </w:rPr>
      </w:pPr>
      <w:r w:rsidRPr="0051577A">
        <w:rPr>
          <w:color w:val="000000"/>
          <w:u w:color="000000"/>
        </w:rPr>
        <w:t>_________________</w:t>
      </w:r>
    </w:p>
    <w:p w:rsidR="0051577A" w:rsidRPr="0051577A" w:rsidRDefault="0051577A" w:rsidP="0051577A">
      <w:pPr>
        <w:rPr>
          <w:color w:val="000000"/>
          <w:u w:color="000000"/>
        </w:rPr>
      </w:pPr>
      <w:r w:rsidRPr="0051577A">
        <w:rPr>
          <w:color w:val="000000"/>
          <w:u w:color="000000"/>
        </w:rPr>
        <w:t>Address of Witness”</w:t>
      </w:r>
    </w:p>
    <w:p w:rsidR="0051577A" w:rsidRPr="0051577A" w:rsidRDefault="0051577A" w:rsidP="0051577A">
      <w:pPr>
        <w:rPr>
          <w:color w:val="000000"/>
          <w:u w:color="000000"/>
        </w:rPr>
      </w:pPr>
      <w:r w:rsidRPr="0051577A">
        <w:rPr>
          <w:color w:val="000000"/>
          <w:u w:color="000000"/>
        </w:rPr>
        <w:t>SECTION</w:t>
      </w:r>
      <w:r w:rsidRPr="0051577A">
        <w:rPr>
          <w:color w:val="000000"/>
          <w:u w:color="000000"/>
        </w:rPr>
        <w:tab/>
        <w:t>4.</w:t>
      </w:r>
      <w:r w:rsidRPr="0051577A">
        <w:rPr>
          <w:color w:val="000000"/>
          <w:u w:color="000000"/>
        </w:rPr>
        <w:tab/>
        <w:t>Section 7</w:t>
      </w:r>
      <w:r w:rsidRPr="0051577A">
        <w:rPr>
          <w:color w:val="000000"/>
          <w:u w:color="000000"/>
        </w:rPr>
        <w:noBreakHyphen/>
        <w:t>15</w:t>
      </w:r>
      <w:r w:rsidRPr="0051577A">
        <w:rPr>
          <w:color w:val="000000"/>
          <w:u w:color="000000"/>
        </w:rPr>
        <w:noBreakHyphen/>
        <w:t>320 of the 1976 Code is amended to read:</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320.</w:t>
      </w:r>
      <w:r w:rsidRPr="0051577A">
        <w:rPr>
          <w:color w:val="000000"/>
          <w:u w:color="000000"/>
        </w:rPr>
        <w:tab/>
        <w:t>(A)</w:t>
      </w:r>
      <w:r w:rsidRPr="0051577A">
        <w:rPr>
          <w:color w:val="000000"/>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students, their spouses, and dependents residing with them;</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persons serving with the American Red Cross or with the United Service Organizations (USO) who are attached to and serving with the Armed Forces of the United States, their spouses, and dependents residing with them;</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t>(3)</w:t>
      </w:r>
      <w:r w:rsidRPr="0051577A">
        <w:rPr>
          <w:color w:val="000000"/>
          <w:u w:color="000000"/>
        </w:rPr>
        <w:tab/>
        <w:t xml:space="preserve">governmental employees, their spouses, and dependents residing with them; </w:t>
      </w:r>
      <w:r w:rsidRPr="0051577A">
        <w:rPr>
          <w:color w:val="000000"/>
          <w:u w:val="single" w:color="000000"/>
        </w:rPr>
        <w:t>or</w:t>
      </w:r>
    </w:p>
    <w:p w:rsidR="0051577A" w:rsidRPr="0051577A" w:rsidRDefault="0051577A" w:rsidP="0051577A">
      <w:pPr>
        <w:rPr>
          <w:color w:val="000000"/>
          <w:u w:color="000000"/>
        </w:rPr>
      </w:pPr>
      <w:r w:rsidRPr="0051577A">
        <w:rPr>
          <w:color w:val="000000"/>
          <w:u w:color="000000"/>
        </w:rPr>
        <w:tab/>
      </w:r>
      <w:r w:rsidRPr="0051577A">
        <w:rPr>
          <w:color w:val="000000"/>
          <w:u w:color="000000"/>
        </w:rPr>
        <w:tab/>
        <w:t>(4)</w:t>
      </w:r>
      <w:r w:rsidRPr="0051577A">
        <w:rPr>
          <w:color w:val="000000"/>
          <w:u w:color="000000"/>
        </w:rPr>
        <w:tab/>
      </w:r>
      <w:r w:rsidRPr="0051577A">
        <w:rPr>
          <w:strike/>
          <w:color w:val="000000"/>
          <w:u w:color="000000"/>
        </w:rPr>
        <w:t>persons on vacation (who by virtue of vacation plans will be absent from their county of residence on election day); or</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strike/>
          <w:color w:val="000000"/>
          <w:u w:color="000000"/>
        </w:rPr>
        <w:t>(5)</w:t>
      </w:r>
      <w:r w:rsidRPr="0051577A">
        <w:rPr>
          <w:color w:val="000000"/>
          <w:u w:color="000000"/>
        </w:rPr>
        <w:tab/>
        <w:t>overseas citizens.</w:t>
      </w:r>
    </w:p>
    <w:p w:rsidR="0051577A" w:rsidRPr="0051577A" w:rsidRDefault="0051577A" w:rsidP="0051577A">
      <w:pPr>
        <w:rPr>
          <w:color w:val="000000"/>
          <w:u w:color="000000"/>
        </w:rPr>
      </w:pPr>
      <w:r w:rsidRPr="0051577A">
        <w:rPr>
          <w:color w:val="000000"/>
          <w:u w:color="000000"/>
        </w:rPr>
        <w:tab/>
        <w:t>(B)</w:t>
      </w:r>
      <w:r w:rsidRPr="0051577A">
        <w:rPr>
          <w:color w:val="000000"/>
          <w:u w:color="000000"/>
        </w:rPr>
        <w:tab/>
        <w:t>Qualified electors in any of the following categories must be permitted to vote by absentee ballot in all elections, whether or not they are absent from their county of residence on election day:</w:t>
      </w:r>
    </w:p>
    <w:p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physically disabled persons;</w:t>
      </w:r>
    </w:p>
    <w:p w:rsidR="0051577A" w:rsidRPr="0051577A" w:rsidRDefault="0051577A" w:rsidP="0051577A">
      <w:pPr>
        <w:rPr>
          <w:strike/>
          <w:color w:val="000000"/>
          <w:u w:color="000000"/>
        </w:rPr>
      </w:pPr>
      <w:r w:rsidRPr="0051577A">
        <w:rPr>
          <w:color w:val="000000"/>
          <w:u w:color="000000"/>
        </w:rPr>
        <w:tab/>
      </w:r>
      <w:r w:rsidRPr="0051577A">
        <w:rPr>
          <w:color w:val="000000"/>
          <w:u w:color="000000"/>
        </w:rPr>
        <w:tab/>
        <w:t>(2)</w:t>
      </w:r>
      <w:r w:rsidRPr="0051577A">
        <w:rPr>
          <w:color w:val="000000"/>
          <w:u w:color="000000"/>
        </w:rPr>
        <w:tab/>
        <w:t>persons whose employment obligations require that they be at their place of employment during the hours that the polls are open and present written certification of that obligation to the county board of voter registration and elections;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t>(3)</w:t>
      </w:r>
      <w:r w:rsidRPr="0051577A">
        <w:rPr>
          <w:color w:val="000000"/>
          <w:u w:color="000000"/>
        </w:rPr>
        <w:tab/>
        <w:t>certified poll watchers, poll managers, county board of voter registration and elections members and staff, county and state election commission members and staff working on election day;</w:t>
      </w:r>
    </w:p>
    <w:p w:rsidR="0051577A" w:rsidRPr="0051577A" w:rsidRDefault="0051577A" w:rsidP="0051577A">
      <w:pPr>
        <w:rPr>
          <w:color w:val="000000"/>
          <w:u w:color="000000"/>
        </w:rPr>
      </w:pPr>
      <w:r w:rsidRPr="0051577A">
        <w:rPr>
          <w:color w:val="000000"/>
          <w:u w:color="000000"/>
        </w:rPr>
        <w:tab/>
      </w:r>
      <w:r w:rsidRPr="0051577A">
        <w:rPr>
          <w:color w:val="000000"/>
          <w:u w:color="000000"/>
        </w:rPr>
        <w:tab/>
        <w:t>(4)</w:t>
      </w:r>
      <w:r w:rsidRPr="0051577A">
        <w:rPr>
          <w:color w:val="000000"/>
          <w:u w:color="000000"/>
        </w:rPr>
        <w:tab/>
        <w:t>persons attending sick or physically disabled persons;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t>(5)</w:t>
      </w:r>
      <w:r w:rsidRPr="0051577A">
        <w:rPr>
          <w:color w:val="000000"/>
          <w:u w:color="000000"/>
        </w:rPr>
        <w:tab/>
        <w:t>persons admitted to hospitals as emergency patients on the day of an election or within a four</w:t>
      </w:r>
      <w:r w:rsidRPr="0051577A">
        <w:rPr>
          <w:color w:val="000000"/>
          <w:u w:color="000000"/>
        </w:rPr>
        <w:noBreakHyphen/>
        <w:t>day period before the election;</w:t>
      </w:r>
    </w:p>
    <w:p w:rsidR="0051577A" w:rsidRPr="0051577A" w:rsidRDefault="0051577A" w:rsidP="0051577A">
      <w:pPr>
        <w:rPr>
          <w:color w:val="000000"/>
          <w:u w:color="000000"/>
        </w:rPr>
      </w:pPr>
      <w:r w:rsidRPr="0051577A">
        <w:rPr>
          <w:color w:val="000000"/>
          <w:u w:color="000000"/>
        </w:rPr>
        <w:tab/>
      </w:r>
      <w:r w:rsidRPr="0051577A">
        <w:rPr>
          <w:color w:val="000000"/>
          <w:u w:color="000000"/>
        </w:rPr>
        <w:tab/>
        <w:t>(6)</w:t>
      </w:r>
      <w:r w:rsidRPr="0051577A">
        <w:rPr>
          <w:color w:val="000000"/>
          <w:u w:color="000000"/>
        </w:rPr>
        <w:tab/>
        <w:t>persons with a death or funeral in the family within a three</w:t>
      </w:r>
      <w:r w:rsidRPr="0051577A">
        <w:rPr>
          <w:color w:val="000000"/>
          <w:u w:color="000000"/>
        </w:rPr>
        <w:noBreakHyphen/>
        <w:t>day period before the election;</w:t>
      </w:r>
    </w:p>
    <w:p w:rsidR="0051577A" w:rsidRPr="0051577A" w:rsidRDefault="0051577A" w:rsidP="0051577A">
      <w:pPr>
        <w:rPr>
          <w:color w:val="000000"/>
          <w:u w:color="000000"/>
        </w:rPr>
      </w:pPr>
      <w:r w:rsidRPr="0051577A">
        <w:rPr>
          <w:color w:val="000000"/>
          <w:u w:color="000000"/>
        </w:rPr>
        <w:tab/>
      </w:r>
      <w:r w:rsidRPr="0051577A">
        <w:rPr>
          <w:color w:val="000000"/>
          <w:u w:color="000000"/>
        </w:rPr>
        <w:tab/>
        <w:t>(7)</w:t>
      </w:r>
      <w:r w:rsidRPr="0051577A">
        <w:rPr>
          <w:color w:val="000000"/>
          <w:u w:color="000000"/>
        </w:rPr>
        <w:tab/>
        <w:t>persons who will be serving as jurors in a state or federal court on election day;</w:t>
      </w:r>
    </w:p>
    <w:p w:rsidR="0051577A" w:rsidRPr="0051577A" w:rsidRDefault="0051577A" w:rsidP="0051577A">
      <w:pPr>
        <w:rPr>
          <w:color w:val="000000"/>
          <w:u w:color="000000"/>
        </w:rPr>
      </w:pPr>
      <w:r w:rsidRPr="0051577A">
        <w:rPr>
          <w:color w:val="000000"/>
          <w:u w:color="000000"/>
        </w:rPr>
        <w:tab/>
      </w:r>
      <w:r w:rsidRPr="0051577A">
        <w:rPr>
          <w:color w:val="000000"/>
          <w:u w:color="000000"/>
        </w:rPr>
        <w:tab/>
        <w:t>(8)</w:t>
      </w:r>
      <w:r w:rsidRPr="0051577A">
        <w:rPr>
          <w:color w:val="000000"/>
          <w:u w:color="000000"/>
        </w:rPr>
        <w:tab/>
        <w:t>persons sixty</w:t>
      </w:r>
      <w:r w:rsidRPr="0051577A">
        <w:rPr>
          <w:color w:val="000000"/>
          <w:u w:color="000000"/>
        </w:rPr>
        <w:noBreakHyphen/>
        <w:t>five years of age or older;</w:t>
      </w:r>
    </w:p>
    <w:p w:rsidR="0051577A" w:rsidRPr="0051577A" w:rsidRDefault="0051577A" w:rsidP="0051577A">
      <w:pPr>
        <w:rPr>
          <w:color w:val="000000"/>
          <w:u w:color="000000"/>
        </w:rPr>
      </w:pPr>
      <w:r w:rsidRPr="0051577A">
        <w:rPr>
          <w:color w:val="000000"/>
          <w:u w:color="000000"/>
        </w:rPr>
        <w:tab/>
      </w:r>
      <w:r w:rsidRPr="0051577A">
        <w:rPr>
          <w:color w:val="000000"/>
          <w:u w:color="000000"/>
        </w:rPr>
        <w:tab/>
        <w:t>(9)</w:t>
      </w:r>
      <w:r w:rsidRPr="0051577A">
        <w:rPr>
          <w:color w:val="000000"/>
          <w:u w:color="000000"/>
        </w:rPr>
        <w:tab/>
        <w:t>persons confined to a jail or pretrial facility pending disposition of arrest or trial; or</w:t>
      </w:r>
    </w:p>
    <w:p w:rsidR="0051577A" w:rsidRPr="0051577A" w:rsidRDefault="0051577A" w:rsidP="0051577A">
      <w:pPr>
        <w:rPr>
          <w:color w:val="000000"/>
          <w:u w:color="000000"/>
        </w:rPr>
      </w:pPr>
      <w:r w:rsidRPr="0051577A">
        <w:rPr>
          <w:color w:val="000000"/>
          <w:u w:color="000000"/>
        </w:rPr>
        <w:tab/>
      </w:r>
      <w:r w:rsidRPr="0051577A">
        <w:rPr>
          <w:color w:val="000000"/>
          <w:u w:color="000000"/>
        </w:rPr>
        <w:tab/>
        <w:t>(10)</w:t>
      </w:r>
      <w:r w:rsidRPr="0051577A">
        <w:rPr>
          <w:color w:val="000000"/>
          <w:u w:color="000000"/>
        </w:rPr>
        <w:tab/>
        <w:t>members of the Armed Forces and Merchant Marines of the United States, their spouses, and dependents residing with them.</w:t>
      </w:r>
    </w:p>
    <w:p w:rsidR="0051577A" w:rsidRPr="0051577A" w:rsidRDefault="0051577A" w:rsidP="0051577A">
      <w:pPr>
        <w:rPr>
          <w:color w:val="000000"/>
          <w:u w:color="000000"/>
        </w:rPr>
      </w:pPr>
      <w:r w:rsidRPr="0051577A">
        <w:rPr>
          <w:color w:val="000000"/>
          <w:u w:color="000000"/>
        </w:rPr>
        <w:tab/>
      </w:r>
      <w:r w:rsidRPr="0051577A">
        <w:rPr>
          <w:color w:val="000000"/>
          <w:u w:val="single" w:color="000000"/>
        </w:rPr>
        <w:t>(C)</w:t>
      </w:r>
      <w:r w:rsidRPr="0051577A">
        <w:rPr>
          <w:color w:val="000000"/>
          <w:u w:color="000000"/>
        </w:rPr>
        <w:tab/>
      </w:r>
      <w:r w:rsidRPr="0051577A">
        <w:rPr>
          <w:color w:val="000000"/>
          <w:u w:val="single" w:color="000000"/>
        </w:rPr>
        <w:t>Qualified electors must be permitted to vote by absentee ballot in all elections when they are going to be absent from their county of residence for the duration of the early voting period and on election day.</w:t>
      </w:r>
      <w:r w:rsidRPr="0051577A">
        <w:rPr>
          <w:color w:val="000000"/>
          <w:u w:color="000000"/>
        </w:rPr>
        <w:t>”</w:t>
      </w:r>
    </w:p>
    <w:p w:rsidR="0051577A" w:rsidRPr="0051577A" w:rsidRDefault="0051577A" w:rsidP="0051577A">
      <w:pPr>
        <w:rPr>
          <w:color w:val="000000"/>
          <w:u w:color="000000"/>
        </w:rPr>
      </w:pPr>
      <w:r w:rsidRPr="0051577A">
        <w:rPr>
          <w:color w:val="000000"/>
          <w:u w:color="000000"/>
        </w:rPr>
        <w:t>SECTION</w:t>
      </w:r>
      <w:r w:rsidRPr="0051577A">
        <w:rPr>
          <w:color w:val="000000"/>
          <w:u w:color="000000"/>
        </w:rPr>
        <w:tab/>
        <w:t>5.</w:t>
      </w:r>
      <w:r w:rsidRPr="0051577A">
        <w:rPr>
          <w:color w:val="000000"/>
          <w:u w:color="000000"/>
        </w:rPr>
        <w:tab/>
        <w:t>Section 7</w:t>
      </w:r>
      <w:r w:rsidRPr="0051577A">
        <w:rPr>
          <w:color w:val="000000"/>
          <w:u w:color="000000"/>
        </w:rPr>
        <w:noBreakHyphen/>
        <w:t>15</w:t>
      </w:r>
      <w:r w:rsidRPr="0051577A">
        <w:rPr>
          <w:color w:val="000000"/>
          <w:u w:color="000000"/>
        </w:rPr>
        <w:noBreakHyphen/>
        <w:t>340 of the 1976 Code is amended to read:</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340.</w:t>
      </w:r>
      <w:r w:rsidRPr="0051577A">
        <w:rPr>
          <w:color w:val="000000"/>
          <w:u w:color="000000"/>
        </w:rPr>
        <w:tab/>
      </w:r>
      <w:r w:rsidRPr="0051577A">
        <w:rPr>
          <w:color w:val="000000"/>
          <w:u w:val="single" w:color="000000"/>
        </w:rPr>
        <w:t>(A)</w:t>
      </w:r>
      <w:r w:rsidRPr="0051577A">
        <w:rPr>
          <w:color w:val="000000"/>
          <w:u w:color="000000"/>
        </w:rPr>
        <w:tab/>
        <w:t>The application required in Section 7</w:t>
      </w:r>
      <w:r w:rsidRPr="0051577A">
        <w:rPr>
          <w:color w:val="000000"/>
          <w:u w:color="000000"/>
        </w:rPr>
        <w:noBreakHyphen/>
        <w:t>15</w:t>
      </w:r>
      <w:r w:rsidRPr="0051577A">
        <w:rPr>
          <w:color w:val="000000"/>
          <w:u w:color="000000"/>
        </w:rPr>
        <w:noBreakHyphen/>
        <w:t>330 to be submitted to these election officials must be in a form prescribed and distributed by the State Election Commission; except that persons listed in Section 7</w:t>
      </w:r>
      <w:r w:rsidRPr="0051577A">
        <w:rPr>
          <w:color w:val="000000"/>
          <w:u w:color="000000"/>
        </w:rPr>
        <w:noBreakHyphen/>
        <w:t>15</w:t>
      </w:r>
      <w:r w:rsidRPr="0051577A">
        <w:rPr>
          <w:color w:val="000000"/>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rsidR="0051577A" w:rsidRPr="0051577A" w:rsidRDefault="0051577A" w:rsidP="0051577A">
      <w:pPr>
        <w:rPr>
          <w:color w:val="000000"/>
          <w:u w:color="000000"/>
        </w:rPr>
      </w:pPr>
      <w:r w:rsidRPr="0051577A">
        <w:rPr>
          <w:color w:val="000000"/>
          <w:u w:color="000000"/>
        </w:rPr>
        <w:tab/>
      </w:r>
      <w:r w:rsidRPr="0051577A">
        <w:rPr>
          <w:color w:val="000000"/>
          <w:u w:val="single" w:color="000000"/>
        </w:rPr>
        <w:t>(B)(1)</w:t>
      </w:r>
      <w:r w:rsidRPr="0051577A">
        <w:rPr>
          <w:color w:val="000000"/>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The application also must contain the last four digits of the voter’s social security number.</w:t>
      </w:r>
    </w:p>
    <w:p w:rsidR="0051577A" w:rsidRPr="0051577A" w:rsidRDefault="0051577A" w:rsidP="0051577A">
      <w:pPr>
        <w:rPr>
          <w:color w:val="000000"/>
          <w:u w:color="000000"/>
        </w:rPr>
      </w:pPr>
      <w:r w:rsidRPr="0051577A">
        <w:rPr>
          <w:color w:val="000000"/>
          <w:u w:color="000000"/>
        </w:rPr>
        <w:tab/>
      </w:r>
      <w:r w:rsidRPr="0051577A">
        <w:rPr>
          <w:color w:val="000000"/>
          <w:u w:val="single" w:color="000000"/>
        </w:rPr>
        <w:t>(C)</w:t>
      </w:r>
      <w:r w:rsidRPr="0051577A">
        <w:rPr>
          <w:color w:val="000000"/>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51577A">
        <w:rPr>
          <w:color w:val="000000"/>
          <w:u w:color="000000"/>
        </w:rPr>
        <w:noBreakHyphen/>
        <w:t>25</w:t>
      </w:r>
      <w:r w:rsidRPr="0051577A">
        <w:rPr>
          <w:color w:val="000000"/>
          <w:u w:color="000000"/>
        </w:rPr>
        <w:noBreakHyphen/>
        <w:t>20.”</w:t>
      </w:r>
    </w:p>
    <w:p w:rsidR="0051577A" w:rsidRPr="0051577A" w:rsidRDefault="0051577A" w:rsidP="0051577A">
      <w:pPr>
        <w:rPr>
          <w:color w:val="000000"/>
          <w:u w:color="000000"/>
        </w:rPr>
      </w:pPr>
      <w:r w:rsidRPr="0051577A">
        <w:rPr>
          <w:color w:val="000000"/>
          <w:u w:color="000000"/>
        </w:rPr>
        <w:t>SECTION</w:t>
      </w:r>
      <w:r w:rsidRPr="0051577A">
        <w:rPr>
          <w:color w:val="000000"/>
          <w:u w:color="000000"/>
        </w:rPr>
        <w:tab/>
        <w:t>6.</w:t>
      </w:r>
      <w:r w:rsidRPr="0051577A">
        <w:rPr>
          <w:color w:val="000000"/>
          <w:u w:color="000000"/>
        </w:rPr>
        <w:tab/>
        <w:t>Section 7</w:t>
      </w:r>
      <w:r w:rsidRPr="0051577A">
        <w:rPr>
          <w:color w:val="000000"/>
          <w:u w:color="000000"/>
        </w:rPr>
        <w:noBreakHyphen/>
        <w:t>15</w:t>
      </w:r>
      <w:r w:rsidRPr="0051577A">
        <w:rPr>
          <w:color w:val="000000"/>
          <w:u w:color="000000"/>
        </w:rPr>
        <w:noBreakHyphen/>
        <w:t>385 of the 1976 Code is amended to read:</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385.</w:t>
      </w:r>
      <w:r w:rsidRPr="0051577A">
        <w:rPr>
          <w:color w:val="000000"/>
          <w:u w:color="000000"/>
        </w:rPr>
        <w:tab/>
      </w:r>
      <w:r w:rsidRPr="0051577A">
        <w:rPr>
          <w:color w:val="000000"/>
          <w:u w:val="single" w:color="000000"/>
        </w:rPr>
        <w:t>(A)</w:t>
      </w:r>
      <w:r w:rsidRPr="0051577A">
        <w:rPr>
          <w:color w:val="000000"/>
          <w:u w:color="000000"/>
        </w:rPr>
        <w:tab/>
        <w:t>Upon receipt of the ballot or ballots, the absentee ballot applicant must mark each ballot on which he wishes to vote and place each ballot in the single envelope marked ‘Ballot Herein’ which in turn must be placed in the return</w:t>
      </w:r>
      <w:r w:rsidRPr="0051577A">
        <w:rPr>
          <w:color w:val="000000"/>
          <w:u w:color="000000"/>
        </w:rPr>
        <w:noBreakHyphen/>
        <w:t>addressed envelope. The applicant must then return the return</w:t>
      </w:r>
      <w:r w:rsidRPr="0051577A">
        <w:rPr>
          <w:color w:val="000000"/>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51577A">
        <w:rPr>
          <w:color w:val="000000"/>
          <w:u w:val="single" w:color="000000"/>
        </w:rPr>
        <w:t>The authorization form prescribed by the State Election Commission must include a designated space in which the appropriate elections official or employee shall record the specific form of government</w:t>
      </w:r>
      <w:r w:rsidRPr="0051577A">
        <w:rPr>
          <w:color w:val="000000"/>
          <w:u w:val="single" w:color="000000"/>
        </w:rPr>
        <w:noBreakHyphen/>
        <w:t>issued photo identification presented by the authorized returnee.</w:t>
      </w:r>
      <w:r w:rsidRPr="0051577A">
        <w:rPr>
          <w:color w:val="000000"/>
          <w:u w:color="000000"/>
        </w:rPr>
        <w:t xml:space="preserve"> The authorization must be preserved as part of the record of the election, and the board of voter registration and elections must note the authorization</w:t>
      </w:r>
      <w:r w:rsidRPr="0051577A">
        <w:rPr>
          <w:color w:val="000000"/>
          <w:u w:val="single" w:color="000000"/>
        </w:rPr>
        <w:t>,</w:t>
      </w:r>
      <w:r w:rsidRPr="0051577A">
        <w:rPr>
          <w:color w:val="000000"/>
          <w:u w:color="000000"/>
        </w:rPr>
        <w:t xml:space="preserve"> and the name of the authorized returnee</w:t>
      </w:r>
      <w:r w:rsidRPr="0051577A">
        <w:rPr>
          <w:color w:val="000000"/>
          <w:u w:val="single" w:color="000000"/>
        </w:rPr>
        <w:t>, and the authorized returnee’s form of government</w:t>
      </w:r>
      <w:r w:rsidRPr="0051577A">
        <w:rPr>
          <w:color w:val="000000"/>
          <w:u w:val="single" w:color="000000"/>
        </w:rPr>
        <w:noBreakHyphen/>
        <w:t>issued photo identification</w:t>
      </w:r>
      <w:r w:rsidRPr="0051577A">
        <w:rPr>
          <w:color w:val="000000"/>
          <w:u w:color="000000"/>
        </w:rPr>
        <w:t xml:space="preserve"> in the record book required by Section 7</w:t>
      </w:r>
      <w:r w:rsidRPr="0051577A">
        <w:rPr>
          <w:color w:val="000000"/>
          <w:u w:color="000000"/>
        </w:rPr>
        <w:noBreakHyphen/>
        <w:t>15</w:t>
      </w:r>
      <w:r w:rsidRPr="0051577A">
        <w:rPr>
          <w:color w:val="000000"/>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51577A">
        <w:rPr>
          <w:color w:val="000000"/>
          <w:u w:color="000000"/>
        </w:rPr>
        <w:noBreakHyphen/>
        <w:t>15</w:t>
      </w:r>
      <w:r w:rsidRPr="0051577A">
        <w:rPr>
          <w:color w:val="000000"/>
          <w:u w:color="000000"/>
        </w:rPr>
        <w:noBreakHyphen/>
        <w:t>310. The oath set forth in Section 7</w:t>
      </w:r>
      <w:r w:rsidRPr="0051577A">
        <w:rPr>
          <w:color w:val="000000"/>
          <w:u w:color="000000"/>
        </w:rPr>
        <w:noBreakHyphen/>
        <w:t>15</w:t>
      </w:r>
      <w:r w:rsidRPr="0051577A">
        <w:rPr>
          <w:color w:val="000000"/>
          <w:u w:color="000000"/>
        </w:rPr>
        <w:noBreakHyphen/>
        <w:t>380 must be signed and witnessed on each returned envelope. The board of voter registration and elections must record in the record book required by Section 7</w:t>
      </w:r>
      <w:r w:rsidRPr="0051577A">
        <w:rPr>
          <w:color w:val="000000"/>
          <w:u w:color="000000"/>
        </w:rPr>
        <w:noBreakHyphen/>
        <w:t>15</w:t>
      </w:r>
      <w:r w:rsidRPr="0051577A">
        <w:rPr>
          <w:color w:val="000000"/>
          <w:u w:color="000000"/>
        </w:rPr>
        <w:noBreakHyphen/>
        <w:t>330 the date the return</w:t>
      </w:r>
      <w:r w:rsidRPr="0051577A">
        <w:rPr>
          <w:color w:val="000000"/>
          <w:u w:color="000000"/>
        </w:rPr>
        <w:noBreakHyphen/>
        <w:t>addressed envelope with witnessed oath and enclosed ballot or ballots is received by the board. The board must securely store the envelopes in a locked box within the office of the board of voter registration and elections.</w:t>
      </w:r>
    </w:p>
    <w:p w:rsidR="0051577A" w:rsidRPr="0051577A" w:rsidRDefault="0051577A" w:rsidP="0051577A">
      <w:pPr>
        <w:rPr>
          <w:color w:val="000000"/>
          <w:u w:color="000000"/>
        </w:rPr>
      </w:pPr>
      <w:r w:rsidRPr="0051577A">
        <w:rPr>
          <w:color w:val="000000"/>
          <w:u w:color="000000"/>
        </w:rPr>
        <w:tab/>
      </w:r>
      <w:r w:rsidRPr="0051577A">
        <w:rPr>
          <w:color w:val="000000"/>
          <w:u w:val="single" w:color="000000"/>
        </w:rPr>
        <w:t>(B)(1)</w:t>
      </w:r>
      <w:r w:rsidRPr="0051577A">
        <w:rPr>
          <w:color w:val="000000"/>
          <w:u w:color="000000"/>
        </w:rPr>
        <w:tab/>
      </w:r>
      <w:r w:rsidRPr="0051577A">
        <w:rPr>
          <w:color w:val="000000"/>
          <w:u w:val="single" w:color="000000"/>
        </w:rPr>
        <w:t>When an authorized returnee presents himself to the board of voter registration and elections to deliver a return</w:t>
      </w:r>
      <w:r w:rsidRPr="0051577A">
        <w:rPr>
          <w:color w:val="000000"/>
          <w:u w:val="single" w:color="000000"/>
        </w:rPr>
        <w:noBreakHyphen/>
        <w:t>addressed envelope in person pursuant to subsection (A), he shall produce a valid and current:</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(a)</w:t>
      </w:r>
      <w:r w:rsidRPr="0051577A">
        <w:rPr>
          <w:color w:val="000000"/>
          <w:u w:color="000000"/>
        </w:rPr>
        <w:tab/>
      </w:r>
      <w:r w:rsidRPr="0051577A">
        <w:rPr>
          <w:color w:val="000000"/>
          <w:u w:val="single" w:color="000000"/>
        </w:rPr>
        <w:t>South Carolina driver’s license;</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(b)</w:t>
      </w:r>
      <w:r w:rsidRPr="0051577A">
        <w:rPr>
          <w:color w:val="000000"/>
          <w:u w:color="000000"/>
        </w:rPr>
        <w:tab/>
      </w:r>
      <w:r w:rsidRPr="0051577A">
        <w:rPr>
          <w:color w:val="000000"/>
          <w:u w:val="single" w:color="000000"/>
        </w:rPr>
        <w:t>another form of identification containing a photograph issued by the Department of Motor Vehicles;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(c)</w:t>
      </w:r>
      <w:r w:rsidRPr="0051577A">
        <w:rPr>
          <w:color w:val="000000"/>
          <w:u w:color="000000"/>
        </w:rPr>
        <w:tab/>
      </w:r>
      <w:r w:rsidRPr="0051577A">
        <w:rPr>
          <w:color w:val="000000"/>
          <w:u w:val="single" w:color="000000"/>
        </w:rPr>
        <w:t>passport</w:t>
      </w:r>
      <w:r w:rsidRPr="0051577A">
        <w:rPr>
          <w:color w:val="000000"/>
          <w:u w:color="000000"/>
        </w:rPr>
        <w:t>;</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(d)</w:t>
      </w:r>
      <w:r w:rsidRPr="0051577A">
        <w:rPr>
          <w:color w:val="000000"/>
          <w:u w:color="000000"/>
        </w:rPr>
        <w:tab/>
      </w:r>
      <w:r w:rsidRPr="0051577A">
        <w:rPr>
          <w:color w:val="000000"/>
          <w:u w:val="single" w:color="000000"/>
        </w:rPr>
        <w:t>military identification containing a photograph issued by the federal government; or</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(e)</w:t>
      </w:r>
      <w:r w:rsidRPr="0051577A">
        <w:rPr>
          <w:color w:val="000000"/>
          <w:u w:color="000000"/>
        </w:rPr>
        <w:tab/>
      </w:r>
      <w:r w:rsidRPr="0051577A">
        <w:rPr>
          <w:color w:val="000000"/>
          <w:u w:val="single" w:color="000000"/>
        </w:rPr>
        <w:t>South Carolina voter registration card containing a photograph of the voter pursuant to Section 7</w:t>
      </w:r>
      <w:r w:rsidRPr="0051577A">
        <w:rPr>
          <w:color w:val="000000"/>
          <w:u w:val="single" w:color="000000"/>
        </w:rPr>
        <w:noBreakHyphen/>
        <w:t>5</w:t>
      </w:r>
      <w:r w:rsidRPr="0051577A">
        <w:rPr>
          <w:color w:val="000000"/>
          <w:u w:val="single" w:color="000000"/>
        </w:rPr>
        <w:noBreakHyphen/>
        <w:t>675.</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The appropriate elections official or employee who receives a return</w:t>
      </w:r>
      <w:r w:rsidRPr="0051577A">
        <w:rPr>
          <w:color w:val="000000"/>
          <w:u w:val="single" w:color="000000"/>
        </w:rPr>
        <w:noBreakHyphen/>
        <w:t>addressed envelope from an authorized returnee shall:</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(a)</w:t>
      </w:r>
      <w:r w:rsidRPr="0051577A">
        <w:rPr>
          <w:color w:val="000000"/>
          <w:u w:color="000000"/>
        </w:rPr>
        <w:tab/>
      </w:r>
      <w:r w:rsidRPr="0051577A">
        <w:rPr>
          <w:color w:val="000000"/>
          <w:u w:val="single" w:color="000000"/>
        </w:rPr>
        <w:t>compare the photograph contained on the required identification with the person presenting himself as an authorized returnee; and</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(b)</w:t>
      </w:r>
      <w:r w:rsidRPr="0051577A">
        <w:rPr>
          <w:color w:val="000000"/>
          <w:u w:color="000000"/>
        </w:rPr>
        <w:tab/>
      </w:r>
      <w:r w:rsidRPr="0051577A">
        <w:rPr>
          <w:color w:val="000000"/>
          <w:u w:val="single" w:color="000000"/>
        </w:rPr>
        <w:t>verify that the photograph is that of the person personally delivering the return</w:t>
      </w:r>
      <w:r w:rsidRPr="0051577A">
        <w:rPr>
          <w:color w:val="000000"/>
          <w:u w:val="single" w:color="000000"/>
        </w:rPr>
        <w:noBreakHyphen/>
        <w:t>addressed envelope.</w:t>
      </w:r>
      <w:r w:rsidRPr="0051577A">
        <w:rPr>
          <w:color w:val="000000"/>
          <w:u w:color="000000"/>
        </w:rPr>
        <w:t>”</w:t>
      </w:r>
    </w:p>
    <w:p w:rsidR="0051577A" w:rsidRPr="0051577A" w:rsidRDefault="0051577A" w:rsidP="0051577A">
      <w:pPr>
        <w:rPr>
          <w:color w:val="000000"/>
          <w:u w:color="000000"/>
        </w:rPr>
      </w:pPr>
      <w:r w:rsidRPr="0051577A">
        <w:rPr>
          <w:color w:val="000000"/>
          <w:u w:color="000000"/>
        </w:rPr>
        <w:t>SECTION</w:t>
      </w:r>
      <w:r w:rsidRPr="0051577A">
        <w:rPr>
          <w:color w:val="000000"/>
          <w:u w:color="000000"/>
        </w:rPr>
        <w:tab/>
        <w:t>7.</w:t>
      </w:r>
      <w:r w:rsidRPr="0051577A">
        <w:rPr>
          <w:color w:val="000000"/>
          <w:u w:color="000000"/>
        </w:rPr>
        <w:tab/>
        <w:t>Section 7</w:t>
      </w:r>
      <w:r w:rsidRPr="0051577A">
        <w:rPr>
          <w:color w:val="000000"/>
          <w:u w:color="000000"/>
        </w:rPr>
        <w:noBreakHyphen/>
        <w:t>15</w:t>
      </w:r>
      <w:r w:rsidRPr="0051577A">
        <w:rPr>
          <w:color w:val="000000"/>
          <w:u w:color="000000"/>
        </w:rPr>
        <w:noBreakHyphen/>
        <w:t>420 of the 1976 Code, as last amended by Act 133 of 2020, is further amended to read:</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420.</w:t>
      </w:r>
      <w:r w:rsidRPr="0051577A">
        <w:rPr>
          <w:color w:val="000000"/>
          <w:u w:color="000000"/>
        </w:rPr>
        <w:tab/>
      </w:r>
      <w:r w:rsidRPr="0051577A">
        <w:rPr>
          <w:color w:val="000000"/>
          <w:u w:val="single" w:color="000000"/>
        </w:rPr>
        <w:t>(A)</w:t>
      </w:r>
      <w:r w:rsidRPr="0051577A">
        <w:rPr>
          <w:color w:val="000000"/>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51577A">
        <w:rPr>
          <w:strike/>
          <w:color w:val="000000"/>
          <w:u w:color="000000"/>
        </w:rPr>
        <w:t>9:00 a.m.</w:t>
      </w:r>
      <w:r w:rsidRPr="0051577A">
        <w:rPr>
          <w:color w:val="000000"/>
          <w:u w:color="000000"/>
        </w:rPr>
        <w:t xml:space="preserve"> </w:t>
      </w:r>
      <w:r w:rsidRPr="0051577A">
        <w:rPr>
          <w:color w:val="000000"/>
          <w:u w:val="single" w:color="000000"/>
        </w:rPr>
        <w:t>6:01 p.m.</w:t>
      </w:r>
      <w:r w:rsidRPr="0051577A">
        <w:rPr>
          <w:color w:val="000000"/>
          <w:u w:color="000000"/>
        </w:rPr>
        <w:t xml:space="preserve"> on </w:t>
      </w:r>
      <w:r w:rsidRPr="0051577A">
        <w:rPr>
          <w:color w:val="000000"/>
          <w:u w:val="single" w:color="000000"/>
        </w:rPr>
        <w:t>the Saturday immediately preceding</w:t>
      </w:r>
      <w:r w:rsidRPr="0051577A">
        <w:rPr>
          <w:color w:val="000000"/>
          <w:u w:color="000000"/>
        </w:rPr>
        <w:t xml:space="preserve"> election day, the managers appointed pursuant to Section 7</w:t>
      </w:r>
      <w:r w:rsidRPr="0051577A">
        <w:rPr>
          <w:color w:val="000000"/>
          <w:u w:color="000000"/>
        </w:rPr>
        <w:noBreakHyphen/>
        <w:t>5</w:t>
      </w:r>
      <w:r w:rsidRPr="0051577A">
        <w:rPr>
          <w:color w:val="000000"/>
          <w:u w:color="000000"/>
        </w:rPr>
        <w:noBreakHyphen/>
        <w:t xml:space="preserve">10, and in the presence </w:t>
      </w:r>
      <w:r w:rsidRPr="0051577A">
        <w:rPr>
          <w:color w:val="000000"/>
          <w:u w:val="single" w:color="000000"/>
        </w:rPr>
        <w:t>of any candidate who is not unopposed in a primary and each nonpartisan candidate, including announced write</w:t>
      </w:r>
      <w:r w:rsidRPr="0051577A">
        <w:rPr>
          <w:color w:val="000000"/>
          <w:u w:val="single" w:color="000000"/>
        </w:rPr>
        <w:noBreakHyphen/>
        <w:t>in candidates in a general or special election, and</w:t>
      </w:r>
      <w:r w:rsidRPr="0051577A">
        <w:rPr>
          <w:color w:val="000000"/>
          <w:u w:color="000000"/>
        </w:rPr>
        <w:t xml:space="preserve"> of any watchers who have been appointed pursuant to Section 7</w:t>
      </w:r>
      <w:r w:rsidRPr="0051577A">
        <w:rPr>
          <w:color w:val="000000"/>
          <w:u w:color="000000"/>
        </w:rPr>
        <w:noBreakHyphen/>
        <w:t>13</w:t>
      </w:r>
      <w:r w:rsidRPr="0051577A">
        <w:rPr>
          <w:color w:val="000000"/>
          <w:u w:color="000000"/>
        </w:rPr>
        <w:noBreakHyphen/>
        <w:t>860, may begin the process of examining the return</w:t>
      </w:r>
      <w:r w:rsidRPr="0051577A">
        <w:rPr>
          <w:color w:val="000000"/>
          <w:u w:color="000000"/>
        </w:rPr>
        <w:noBreakHyphen/>
        <w:t xml:space="preserve">addressed envelopes that have been received by the county board of voter registration and elections making certain that each oath has been properly signed and witnessed and includes the </w:t>
      </w:r>
      <w:r w:rsidRPr="0051577A">
        <w:rPr>
          <w:color w:val="000000"/>
          <w:u w:val="single" w:color="000000"/>
        </w:rPr>
        <w:t>printed name and</w:t>
      </w:r>
      <w:r w:rsidRPr="0051577A">
        <w:rPr>
          <w:color w:val="000000"/>
          <w:u w:color="000000"/>
        </w:rPr>
        <w:t xml:space="preserve"> address of the witness. All return</w:t>
      </w:r>
      <w:r w:rsidRPr="0051577A">
        <w:rPr>
          <w:color w:val="000000"/>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51577A">
        <w:rPr>
          <w:color w:val="000000"/>
          <w:u w:color="000000"/>
        </w:rPr>
        <w:noBreakHyphen/>
        <w:t>15</w:t>
      </w:r>
      <w:r w:rsidRPr="0051577A">
        <w:rPr>
          <w:color w:val="000000"/>
          <w:u w:color="000000"/>
        </w:rPr>
        <w:noBreakHyphen/>
        <w:t>370(2) to be sent each absentee ballot applicant must notify him that his vote will not be counted in either of these events. If a ballot is not challenged, the sealed return</w:t>
      </w:r>
      <w:r w:rsidRPr="0051577A">
        <w:rPr>
          <w:color w:val="000000"/>
          <w:u w:color="000000"/>
        </w:rPr>
        <w:noBreakHyphen/>
        <w:t>addressed envelope must be opened by the managers, and the enclosed envelope marked ‘Ballot Herein’ removed and placed in a locked box or boxes. After all return</w:t>
      </w:r>
      <w:r w:rsidRPr="0051577A">
        <w:rPr>
          <w:color w:val="000000"/>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51577A">
        <w:rPr>
          <w:strike/>
          <w:color w:val="000000"/>
          <w:u w:color="000000"/>
        </w:rPr>
        <w:t>9:00</w:t>
      </w:r>
      <w:r w:rsidRPr="0051577A">
        <w:rPr>
          <w:color w:val="000000"/>
          <w:u w:color="000000"/>
        </w:rPr>
        <w:t xml:space="preserve"> </w:t>
      </w:r>
      <w:r w:rsidRPr="0051577A">
        <w:rPr>
          <w:color w:val="000000"/>
          <w:u w:val="single" w:color="000000"/>
        </w:rPr>
        <w:t>7:00</w:t>
      </w:r>
      <w:r w:rsidRPr="0051577A">
        <w:rPr>
          <w:color w:val="000000"/>
          <w:u w:color="000000"/>
        </w:rPr>
        <w:t xml:space="preserve"> a.m. on </w:t>
      </w:r>
      <w:r w:rsidRPr="0051577A">
        <w:rPr>
          <w:color w:val="000000"/>
          <w:u w:val="single" w:color="000000"/>
        </w:rPr>
        <w:t>the calendar day immediately preceding</w:t>
      </w:r>
      <w:r w:rsidRPr="0051577A">
        <w:rPr>
          <w:color w:val="000000"/>
          <w:u w:color="000000"/>
        </w:rPr>
        <w:t xml:space="preserve"> election day, the absentee ballots may be tabulated, including any absentee ballots received on election day before the polls are closed. If any ballot is challenged, the return</w:t>
      </w:r>
      <w:r w:rsidRPr="0051577A">
        <w:rPr>
          <w:color w:val="000000"/>
          <w:u w:color="000000"/>
        </w:rPr>
        <w:noBreakHyphen/>
        <w:t>addressed envelope must not be opened, but must be put aside and the procedure set forth in Section 7</w:t>
      </w:r>
      <w:r w:rsidRPr="0051577A">
        <w:rPr>
          <w:color w:val="000000"/>
          <w:u w:color="000000"/>
        </w:rPr>
        <w:noBreakHyphen/>
        <w:t>13</w:t>
      </w:r>
      <w:r w:rsidRPr="0051577A">
        <w:rPr>
          <w:color w:val="000000"/>
          <w:u w:color="000000"/>
        </w:rPr>
        <w:noBreakHyphen/>
        <w:t xml:space="preserve">830 must be utilized; but the absentee voter must be given reasonable notice of the challenged ballot. </w:t>
      </w:r>
    </w:p>
    <w:p w:rsidR="0051577A" w:rsidRPr="0051577A" w:rsidRDefault="0051577A" w:rsidP="0051577A">
      <w:pPr>
        <w:rPr>
          <w:color w:val="000000"/>
          <w:u w:color="000000"/>
        </w:rPr>
      </w:pPr>
      <w:r w:rsidRPr="0051577A">
        <w:rPr>
          <w:color w:val="000000"/>
          <w:u w:color="000000"/>
        </w:rPr>
        <w:tab/>
      </w:r>
      <w:r w:rsidRPr="0051577A">
        <w:rPr>
          <w:color w:val="000000"/>
          <w:u w:val="single" w:color="000000"/>
        </w:rPr>
        <w:t>(B)</w:t>
      </w:r>
      <w:r w:rsidRPr="0051577A">
        <w:rPr>
          <w:color w:val="000000"/>
          <w:u w:color="000000"/>
        </w:rPr>
        <w:tab/>
        <w:t xml:space="preserve">Results of the </w:t>
      </w:r>
      <w:r w:rsidRPr="0051577A">
        <w:rPr>
          <w:color w:val="000000"/>
          <w:u w:val="single" w:color="000000"/>
        </w:rPr>
        <w:t>absentee ballot</w:t>
      </w:r>
      <w:r w:rsidRPr="0051577A">
        <w:rPr>
          <w:color w:val="000000"/>
          <w:u w:color="000000"/>
        </w:rPr>
        <w:t xml:space="preserve"> tabulation must not be publicly reported until after the polls are closed. </w:t>
      </w:r>
      <w:r w:rsidRPr="0051577A">
        <w:rPr>
          <w:color w:val="000000"/>
          <w:u w:val="single" w:color="000000"/>
        </w:rPr>
        <w:t>An election official, election worker, or candidate who intentionally violates the prohibition contained in this subsection is guilty of a felony and, upon conviction, must be fined not more than one thousand dollars or imprisoned not more than five years.</w:t>
      </w:r>
      <w:r w:rsidRPr="0051577A">
        <w:rPr>
          <w:color w:val="000000"/>
          <w:u w:color="000000"/>
        </w:rPr>
        <w:t>”</w:t>
      </w:r>
    </w:p>
    <w:p w:rsidR="0051577A" w:rsidRPr="0051577A" w:rsidRDefault="0051577A" w:rsidP="0051577A">
      <w:pPr>
        <w:rPr>
          <w:color w:val="000000"/>
          <w:u w:color="000000"/>
        </w:rPr>
      </w:pPr>
      <w:r w:rsidRPr="0051577A">
        <w:rPr>
          <w:color w:val="000000"/>
          <w:u w:color="000000"/>
        </w:rPr>
        <w:t>SECTION</w:t>
      </w:r>
      <w:r w:rsidRPr="0051577A">
        <w:rPr>
          <w:color w:val="000000"/>
          <w:u w:color="000000"/>
        </w:rPr>
        <w:tab/>
        <w:t>8.</w:t>
      </w:r>
      <w:r w:rsidRPr="0051577A">
        <w:rPr>
          <w:color w:val="000000"/>
          <w:u w:color="000000"/>
        </w:rPr>
        <w:tab/>
        <w:t>Article 5, Chapter 15, Title 7 of the 1976 Code is amended by adding:</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rsidR="0051577A" w:rsidRPr="0051577A" w:rsidRDefault="0051577A" w:rsidP="0051577A">
      <w:pPr>
        <w:suppressAutoHyphens/>
        <w:rPr>
          <w:color w:val="000000"/>
          <w:u w:color="000000"/>
        </w:rPr>
      </w:pPr>
      <w:r w:rsidRPr="0051577A">
        <w:rPr>
          <w:color w:val="000000"/>
          <w:u w:color="000000"/>
        </w:rPr>
        <w:t>SECTION</w:t>
      </w:r>
      <w:r w:rsidRPr="0051577A">
        <w:rPr>
          <w:color w:val="000000"/>
          <w:u w:color="000000"/>
        </w:rPr>
        <w:tab/>
        <w:t>9.</w:t>
      </w:r>
      <w:r w:rsidRPr="0051577A">
        <w:rPr>
          <w:color w:val="000000"/>
          <w:u w:color="000000"/>
        </w:rPr>
        <w:tab/>
        <w:t>Section 7</w:t>
      </w:r>
      <w:r w:rsidRPr="0051577A">
        <w:rPr>
          <w:color w:val="000000"/>
          <w:u w:color="000000"/>
        </w:rPr>
        <w:noBreakHyphen/>
        <w:t>15</w:t>
      </w:r>
      <w:r w:rsidRPr="0051577A">
        <w:rPr>
          <w:color w:val="000000"/>
          <w:u w:color="000000"/>
        </w:rPr>
        <w:noBreakHyphen/>
        <w:t>470 of the 1976 Code is repealed.</w:t>
      </w:r>
    </w:p>
    <w:p w:rsidR="0051577A" w:rsidRPr="0051577A" w:rsidRDefault="0051577A" w:rsidP="0051577A">
      <w:pPr>
        <w:suppressAutoHyphens/>
        <w:rPr>
          <w:color w:val="000000"/>
          <w:u w:color="000000"/>
        </w:rPr>
      </w:pPr>
      <w:r w:rsidRPr="0051577A">
        <w:rPr>
          <w:color w:val="000000"/>
          <w:u w:color="000000"/>
        </w:rPr>
        <w:t>SECTION</w:t>
      </w:r>
      <w:r w:rsidRPr="0051577A">
        <w:rPr>
          <w:color w:val="000000"/>
          <w:u w:color="000000"/>
        </w:rPr>
        <w:tab/>
        <w:t>10.</w:t>
      </w:r>
      <w:r w:rsidRPr="0051577A">
        <w:rPr>
          <w:color w:val="000000"/>
          <w:u w:color="000000"/>
        </w:rPr>
        <w:tab/>
        <w:t>A.</w:t>
      </w:r>
      <w:r w:rsidRPr="0051577A">
        <w:rPr>
          <w:color w:val="000000"/>
          <w:u w:color="000000"/>
        </w:rPr>
        <w:tab/>
        <w:t>Section 7</w:t>
      </w:r>
      <w:r w:rsidRPr="0051577A">
        <w:rPr>
          <w:color w:val="000000"/>
          <w:u w:color="000000"/>
        </w:rPr>
        <w:noBreakHyphen/>
        <w:t>3</w:t>
      </w:r>
      <w:r w:rsidRPr="0051577A">
        <w:rPr>
          <w:color w:val="000000"/>
          <w:u w:color="000000"/>
        </w:rPr>
        <w:noBreakHyphen/>
        <w:t>20(C) of the 1976 Code is amended by adding an appropriately numbered item at the end to read:</w:t>
      </w:r>
    </w:p>
    <w:p w:rsidR="0051577A" w:rsidRPr="0051577A" w:rsidRDefault="0051577A" w:rsidP="0051577A">
      <w:pPr>
        <w:suppressAutoHyphens/>
        <w:rPr>
          <w:color w:val="000000"/>
          <w:u w:color="000000"/>
        </w:rPr>
      </w:pPr>
      <w:r w:rsidRPr="0051577A">
        <w:rPr>
          <w:color w:val="000000"/>
          <w:u w:color="000000"/>
        </w:rPr>
        <w:tab/>
        <w:t>“(  )</w:t>
      </w:r>
      <w:r w:rsidRPr="0051577A">
        <w:rPr>
          <w:color w:val="000000"/>
          <w:u w:color="000000"/>
        </w:rPr>
        <w:tab/>
        <w:t>establish rules and regulations for voter registrations performed by private entities.”</w:t>
      </w:r>
    </w:p>
    <w:p w:rsidR="0051577A" w:rsidRPr="0051577A" w:rsidRDefault="0051577A" w:rsidP="0051577A">
      <w:pPr>
        <w:rPr>
          <w:color w:val="000000"/>
          <w:u w:color="000000"/>
        </w:rPr>
      </w:pPr>
      <w:r w:rsidRPr="0051577A">
        <w:rPr>
          <w:color w:val="000000"/>
          <w:u w:color="000000"/>
        </w:rPr>
        <w:t>B.</w:t>
      </w:r>
      <w:r w:rsidRPr="0051577A">
        <w:rPr>
          <w:color w:val="000000"/>
          <w:u w:color="000000"/>
        </w:rPr>
        <w:tab/>
        <w:t>Section 7</w:t>
      </w:r>
      <w:r w:rsidRPr="0051577A">
        <w:rPr>
          <w:color w:val="000000"/>
          <w:u w:color="000000"/>
        </w:rPr>
        <w:noBreakHyphen/>
        <w:t>5</w:t>
      </w:r>
      <w:r w:rsidRPr="0051577A">
        <w:rPr>
          <w:color w:val="000000"/>
          <w:u w:color="000000"/>
        </w:rPr>
        <w:noBreakHyphen/>
        <w:t>170 of the 1976 Code is amended to read:</w:t>
      </w:r>
    </w:p>
    <w:p w:rsidR="0051577A" w:rsidRPr="00062458" w:rsidRDefault="0051577A" w:rsidP="0051577A">
      <w:r w:rsidRPr="0051577A">
        <w:rPr>
          <w:color w:val="000000"/>
          <w:u w:color="000000"/>
        </w:rPr>
        <w:tab/>
        <w:t>“Section 7</w:t>
      </w:r>
      <w:r w:rsidRPr="0051577A">
        <w:rPr>
          <w:color w:val="000000"/>
          <w:u w:color="000000"/>
        </w:rPr>
        <w:noBreakHyphen/>
        <w:t>5</w:t>
      </w:r>
      <w:r w:rsidRPr="0051577A">
        <w:rPr>
          <w:color w:val="000000"/>
          <w:u w:color="000000"/>
        </w:rPr>
        <w:noBreakHyphen/>
        <w:t>170.</w:t>
      </w:r>
      <w:r w:rsidRPr="0051577A">
        <w:rPr>
          <w:color w:val="000000"/>
          <w:u w:color="000000"/>
        </w:rPr>
        <w:tab/>
      </w:r>
      <w:r w:rsidRPr="00062458">
        <w:t>(1)</w:t>
      </w:r>
      <w:r w:rsidRPr="00062458">
        <w:tab/>
        <w:t>Written application required.—A person may not be registered to vote except upon written application or electronic application pursuant to Section 7</w:t>
      </w:r>
      <w:r w:rsidRPr="00062458">
        <w:noBreakHyphen/>
        <w:t>5</w:t>
      </w:r>
      <w:r w:rsidRPr="00062458">
        <w:noBreakHyphen/>
        <w:t>185, which shall become a part of the permanent records of the board to which it is presented and which must be open to public inspection. However, the social security number contained in the application must not be open to public inspection.</w:t>
      </w:r>
    </w:p>
    <w:p w:rsidR="0051577A" w:rsidRPr="00062458" w:rsidRDefault="0051577A" w:rsidP="0051577A">
      <w:r w:rsidRPr="00062458">
        <w:tab/>
        <w:t>(2)</w:t>
      </w:r>
      <w:r w:rsidRPr="00062458">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062458">
        <w:rPr>
          <w:u w:val="single"/>
        </w:rPr>
        <w:t>,</w:t>
      </w:r>
      <w:r w:rsidRPr="00062458">
        <w:t xml:space="preserve"> </w:t>
      </w:r>
      <w:r w:rsidRPr="00062458">
        <w:rPr>
          <w:strike/>
        </w:rPr>
        <w:t>and</w:t>
      </w:r>
      <w:r w:rsidRPr="00062458">
        <w:t xml:space="preserve"> that I claim no other place as my legal residence</w:t>
      </w:r>
      <w:r w:rsidRPr="00062458">
        <w:rPr>
          <w:u w:val="single"/>
        </w:rPr>
        <w:t>, and that, to my knowledge, I am neither registered nor intend to register to vote in another state or county</w:t>
      </w:r>
      <w:r w:rsidRPr="00062458">
        <w:t>.’ Any applicant convicted of fraudulently applying for registration is guilty of perjury and is subject to the penalty for that offense.</w:t>
      </w:r>
    </w:p>
    <w:p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(3)</w:t>
      </w:r>
      <w:r w:rsidRPr="0051577A">
        <w:rPr>
          <w:color w:val="000000"/>
          <w:u w:color="000000"/>
        </w:rPr>
        <w:tab/>
      </w:r>
      <w:r w:rsidRPr="0051577A">
        <w:rPr>
          <w:color w:val="000000"/>
          <w:u w:val="single" w:color="000000"/>
        </w:rPr>
        <w:t>Date stamp voter registration applications. — The county board of voter registration and elections shall date stamp all voter registration applications delivered in person, electronically, or by mail as of the date received.</w:t>
      </w:r>
    </w:p>
    <w:p w:rsidR="0051577A" w:rsidRPr="00062458" w:rsidRDefault="0051577A" w:rsidP="0051577A">
      <w:r w:rsidRPr="00062458">
        <w:tab/>
      </w:r>
      <w:r w:rsidRPr="00062458">
        <w:rPr>
          <w:strike/>
        </w:rPr>
        <w:t>(3)</w:t>
      </w:r>
      <w:r w:rsidRPr="00062458">
        <w:rPr>
          <w:u w:val="single"/>
        </w:rPr>
        <w:t>(4)</w:t>
      </w:r>
      <w:r w:rsidRPr="00062458">
        <w:tab/>
        <w:t>Administration of oaths. — Any member of the county board of voter registration and elections, deputy registrar, or any registration clerk must be qualified to administer oaths in connection with the application.</w:t>
      </w:r>
    </w:p>
    <w:p w:rsidR="0051577A" w:rsidRPr="00062458" w:rsidRDefault="0051577A" w:rsidP="0051577A">
      <w:r w:rsidRPr="00062458">
        <w:tab/>
      </w:r>
      <w:r w:rsidRPr="00062458">
        <w:rPr>
          <w:strike/>
        </w:rPr>
        <w:t>(4)</w:t>
      </w:r>
      <w:r w:rsidRPr="00062458">
        <w:rPr>
          <w:u w:val="single"/>
        </w:rPr>
        <w:t>(5)</w:t>
      </w:r>
      <w:r w:rsidRPr="00062458">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51577A" w:rsidRPr="0051577A" w:rsidRDefault="0051577A" w:rsidP="0051577A">
      <w:pPr>
        <w:suppressAutoHyphens/>
        <w:rPr>
          <w:color w:val="000000"/>
          <w:u w:color="000000"/>
        </w:rPr>
      </w:pPr>
      <w:r w:rsidRPr="00062458">
        <w:t>SECTION</w:t>
      </w:r>
      <w:r w:rsidRPr="00062458">
        <w:tab/>
        <w:t>11.</w:t>
      </w:r>
      <w:r w:rsidRPr="00062458">
        <w:tab/>
      </w:r>
      <w:r w:rsidRPr="0051577A">
        <w:rPr>
          <w:color w:val="000000"/>
          <w:u w:color="000000"/>
        </w:rPr>
        <w:t>Section 7</w:t>
      </w:r>
      <w:r w:rsidRPr="0051577A">
        <w:rPr>
          <w:color w:val="000000"/>
          <w:u w:color="000000"/>
        </w:rPr>
        <w:noBreakHyphen/>
        <w:t>15</w:t>
      </w:r>
      <w:r w:rsidRPr="0051577A">
        <w:rPr>
          <w:color w:val="000000"/>
          <w:u w:color="000000"/>
        </w:rPr>
        <w:noBreakHyphen/>
        <w:t>330 of the 1976 Code, as last amended by Act 133 of 2020, is further amended to read:</w:t>
      </w:r>
    </w:p>
    <w:p w:rsidR="0051577A" w:rsidRPr="0051577A" w:rsidRDefault="0051577A" w:rsidP="0051577A">
      <w:pPr>
        <w:suppressAutoHyphens/>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330.</w:t>
      </w:r>
      <w:r w:rsidRPr="0051577A">
        <w:rPr>
          <w:color w:val="000000"/>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51577A">
        <w:rPr>
          <w:color w:val="000000"/>
          <w:u w:val="single" w:color="000000"/>
        </w:rPr>
        <w:t>campaign</w:t>
      </w:r>
      <w:r w:rsidRPr="0051577A">
        <w:rPr>
          <w:color w:val="000000"/>
          <w:u w:color="000000"/>
        </w:rPr>
        <w:t xml:space="preserve"> volunteers </w:t>
      </w:r>
      <w:r w:rsidRPr="0051577A">
        <w:rPr>
          <w:strike/>
          <w:color w:val="000000"/>
          <w:u w:color="000000"/>
        </w:rPr>
        <w:t>reimbursed for time expended on campaign activity</w:t>
      </w:r>
      <w:r w:rsidRPr="0051577A">
        <w:rPr>
          <w:color w:val="000000"/>
          <w:u w:color="000000"/>
        </w:rPr>
        <w:t xml:space="preserve">, is not allowed to request applications for absentee voting for any person designated in this section unless the person is a member of the immediate family. </w:t>
      </w:r>
      <w:r w:rsidRPr="0051577A">
        <w:rPr>
          <w:color w:val="000000"/>
          <w:u w:val="single" w:color="000000"/>
        </w:rPr>
        <w:t>A person may not request absentee applications for more than ten qualified electors in addition to himself.</w:t>
      </w:r>
      <w:r w:rsidRPr="0051577A">
        <w:rPr>
          <w:color w:val="000000"/>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51577A">
        <w:rPr>
          <w:color w:val="000000"/>
          <w:u w:color="000000"/>
        </w:rPr>
        <w:noBreakHyphen/>
        <w:t>15</w:t>
      </w:r>
      <w:r w:rsidRPr="0051577A">
        <w:rPr>
          <w:color w:val="000000"/>
          <w:u w:color="000000"/>
        </w:rPr>
        <w:noBreakHyphen/>
        <w:t>320. A member of the immediate family of a person who is admitted to a hospital as an emergency patient on the day of an election or within a four</w:t>
      </w:r>
      <w:r w:rsidRPr="0051577A">
        <w:rPr>
          <w:color w:val="000000"/>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51577A">
        <w:rPr>
          <w:color w:val="000000"/>
          <w:u w:color="000000"/>
        </w:rPr>
        <w:noBreakHyphen/>
        <w:t>25</w:t>
      </w:r>
      <w:r w:rsidRPr="0051577A">
        <w:rPr>
          <w:color w:val="000000"/>
          <w:u w:color="000000"/>
        </w:rPr>
        <w:noBreakHyphen/>
        <w:t>170.”</w:t>
      </w:r>
    </w:p>
    <w:p w:rsidR="0051577A" w:rsidRPr="00062458" w:rsidRDefault="0051577A" w:rsidP="0051577A">
      <w:pPr>
        <w:suppressAutoHyphens/>
      </w:pPr>
      <w:r w:rsidRPr="00062458">
        <w:t>SECTION</w:t>
      </w:r>
      <w:r w:rsidRPr="00062458">
        <w:tab/>
        <w:t>12.</w:t>
      </w:r>
      <w:r w:rsidRPr="00062458">
        <w:tab/>
        <w:t>A.</w:t>
      </w:r>
      <w:r w:rsidRPr="00062458">
        <w:tab/>
        <w:t>Section 7</w:t>
      </w:r>
      <w:r w:rsidRPr="00062458">
        <w:noBreakHyphen/>
        <w:t>5</w:t>
      </w:r>
      <w:r w:rsidRPr="00062458">
        <w:noBreakHyphen/>
        <w:t>186 of the 1976 Code is amended by adding an appropriately lettered subsection at the end to read:</w:t>
      </w:r>
    </w:p>
    <w:p w:rsidR="0051577A" w:rsidRPr="00062458" w:rsidRDefault="0051577A" w:rsidP="0051577A">
      <w:pPr>
        <w:suppressAutoHyphens/>
      </w:pPr>
      <w:r w:rsidRPr="00062458">
        <w:tab/>
        <w:t>“(  )</w:t>
      </w:r>
      <w:r w:rsidRPr="00062458">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rsidR="0051577A" w:rsidRPr="00062458" w:rsidRDefault="0051577A" w:rsidP="0051577A">
      <w:pPr>
        <w:suppressAutoHyphens/>
      </w:pPr>
      <w:r w:rsidRPr="00062458">
        <w:t>B.</w:t>
      </w:r>
      <w:r w:rsidRPr="00062458">
        <w:tab/>
        <w:t>Section 7</w:t>
      </w:r>
      <w:r w:rsidRPr="00062458">
        <w:noBreakHyphen/>
        <w:t>5</w:t>
      </w:r>
      <w:r w:rsidRPr="00062458">
        <w:noBreakHyphen/>
        <w:t>430 of the 1976 Code is amended to read:</w:t>
      </w:r>
    </w:p>
    <w:p w:rsidR="0051577A" w:rsidRPr="00062458" w:rsidRDefault="0051577A" w:rsidP="0051577A">
      <w:r w:rsidRPr="00062458">
        <w:tab/>
        <w:t>“Section 7</w:t>
      </w:r>
      <w:r w:rsidRPr="00062458">
        <w:noBreakHyphen/>
        <w:t>5</w:t>
      </w:r>
      <w:r w:rsidRPr="00062458">
        <w:noBreakHyphen/>
        <w:t xml:space="preserve">430. </w:t>
      </w:r>
      <w:r w:rsidRPr="00062458">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062458">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062458">
        <w:t>”</w:t>
      </w:r>
    </w:p>
    <w:p w:rsidR="0051577A" w:rsidRPr="00062458" w:rsidRDefault="0051577A" w:rsidP="0051577A">
      <w:pPr>
        <w:suppressAutoHyphens/>
      </w:pPr>
      <w:r w:rsidRPr="00062458">
        <w:t>C.</w:t>
      </w:r>
      <w:r w:rsidRPr="00062458">
        <w:tab/>
        <w:t>Section 7</w:t>
      </w:r>
      <w:r w:rsidRPr="00062458">
        <w:noBreakHyphen/>
        <w:t>13</w:t>
      </w:r>
      <w:r w:rsidRPr="00062458">
        <w:noBreakHyphen/>
        <w:t>320(A) of the 1976 Code is amended to read:</w:t>
      </w:r>
    </w:p>
    <w:p w:rsidR="0051577A" w:rsidRPr="00062458" w:rsidRDefault="0051577A" w:rsidP="0051577A">
      <w:pPr>
        <w:suppressAutoHyphens/>
      </w:pPr>
      <w:r w:rsidRPr="00062458">
        <w:tab/>
        <w:t>“(A)</w:t>
      </w:r>
      <w:r w:rsidRPr="00062458">
        <w:tab/>
      </w:r>
      <w:r w:rsidRPr="00062458">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062458">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51577A" w:rsidRPr="00062458" w:rsidRDefault="0051577A" w:rsidP="0051577A">
      <w:pPr>
        <w:suppressAutoHyphens/>
      </w:pPr>
      <w:r w:rsidRPr="00062458">
        <w:t>D.</w:t>
      </w:r>
      <w:r w:rsidRPr="00062458">
        <w:tab/>
        <w:t>Section 7</w:t>
      </w:r>
      <w:r w:rsidRPr="00062458">
        <w:noBreakHyphen/>
        <w:t>13</w:t>
      </w:r>
      <w:r w:rsidRPr="00062458">
        <w:noBreakHyphen/>
        <w:t>610(C) of the 1976 Code is amended to read:</w:t>
      </w:r>
    </w:p>
    <w:p w:rsidR="0051577A" w:rsidRPr="00062458" w:rsidRDefault="0051577A" w:rsidP="0051577A">
      <w:pPr>
        <w:suppressAutoHyphens/>
      </w:pPr>
      <w:r w:rsidRPr="00062458">
        <w:tab/>
        <w:t>“(C)</w:t>
      </w:r>
      <w:r w:rsidRPr="00062458">
        <w:tab/>
      </w:r>
      <w:r w:rsidRPr="0051577A">
        <w:rPr>
          <w:color w:val="000000"/>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51577A">
        <w:rPr>
          <w:color w:val="000000"/>
          <w:u w:color="000000"/>
        </w:rPr>
        <w:t xml:space="preserve"> </w:t>
      </w:r>
      <w:r w:rsidRPr="00062458">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51577A" w:rsidRPr="00062458" w:rsidRDefault="0051577A" w:rsidP="0051577A">
      <w:pPr>
        <w:suppressAutoHyphens/>
      </w:pPr>
      <w:r w:rsidRPr="00062458">
        <w:t>E.</w:t>
      </w:r>
      <w:r w:rsidRPr="00062458">
        <w:tab/>
        <w:t>Section 7</w:t>
      </w:r>
      <w:r w:rsidRPr="00062458">
        <w:noBreakHyphen/>
        <w:t>13</w:t>
      </w:r>
      <w:r w:rsidRPr="00062458">
        <w:noBreakHyphen/>
        <w:t>1330 of the 1976 Code is amended to read:</w:t>
      </w:r>
    </w:p>
    <w:p w:rsidR="0051577A" w:rsidRPr="0051577A" w:rsidRDefault="0051577A" w:rsidP="0051577A">
      <w:pPr>
        <w:rPr>
          <w:color w:val="000000"/>
          <w:u w:val="single" w:color="000000"/>
        </w:rPr>
      </w:pPr>
      <w:r w:rsidRPr="00062458">
        <w:tab/>
        <w:t>“Section 7</w:t>
      </w:r>
      <w:r w:rsidRPr="00062458">
        <w:noBreakHyphen/>
        <w:t>13</w:t>
      </w:r>
      <w:r w:rsidRPr="00062458">
        <w:noBreakHyphen/>
        <w:t>1330.</w:t>
      </w:r>
      <w:r w:rsidRPr="00062458">
        <w:tab/>
        <w:t>(A)</w:t>
      </w:r>
      <w:r w:rsidRPr="00062458">
        <w:tab/>
      </w:r>
      <w:r w:rsidRPr="0051577A">
        <w:rPr>
          <w:color w:val="000000"/>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rsidR="0051577A" w:rsidRPr="00062458" w:rsidRDefault="0051577A" w:rsidP="0051577A">
      <w:pPr>
        <w:suppressAutoHyphens/>
        <w:rPr>
          <w:u w:val="single"/>
        </w:rPr>
      </w:pPr>
      <w:r w:rsidRPr="00062458">
        <w:tab/>
      </w:r>
      <w:r w:rsidRPr="00062458">
        <w:rPr>
          <w:u w:val="single"/>
        </w:rPr>
        <w:t>(B)</w:t>
      </w:r>
      <w:r w:rsidRPr="00062458">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062458">
        <w:rPr>
          <w:u w:val="single"/>
        </w:rPr>
        <w:t>the latest</w:t>
      </w:r>
      <w:r w:rsidRPr="00062458">
        <w:t xml:space="preserve"> federal voting system standards </w:t>
      </w:r>
      <w:r w:rsidRPr="00062458">
        <w:rPr>
          <w:u w:val="single"/>
        </w:rPr>
        <w:t>and guidelines</w:t>
      </w:r>
      <w:r w:rsidRPr="00062458">
        <w:t xml:space="preserve">. </w:t>
      </w:r>
      <w:r w:rsidRPr="00062458">
        <w:rPr>
          <w:u w:val="single"/>
        </w:rPr>
        <w:t>Notwithstanding any other provision of law to the contrary, if these voting system standards have been amended less than thirty</w:t>
      </w:r>
      <w:r w:rsidRPr="00062458">
        <w:rPr>
          <w:u w:val="single"/>
        </w:rPr>
        <w:noBreakHyphen/>
        <w:t>six months prior to an election, the State Election Commission may approve and certify a voting system that meets the prior standards after determining:</w:t>
      </w:r>
    </w:p>
    <w:p w:rsidR="0051577A" w:rsidRPr="00062458" w:rsidRDefault="0051577A" w:rsidP="0051577A">
      <w:pPr>
        <w:suppressAutoHyphens/>
        <w:rPr>
          <w:u w:val="single"/>
        </w:rPr>
      </w:pPr>
      <w:r w:rsidRPr="00062458">
        <w:tab/>
      </w:r>
      <w:r w:rsidRPr="00062458">
        <w:tab/>
      </w:r>
      <w:r w:rsidRPr="00062458">
        <w:rPr>
          <w:u w:val="single"/>
        </w:rPr>
        <w:t>(1)</w:t>
      </w:r>
      <w:r w:rsidRPr="00062458">
        <w:tab/>
      </w:r>
      <w:r w:rsidRPr="00062458">
        <w:rPr>
          <w:u w:val="single"/>
        </w:rPr>
        <w:t>the effect that such approval would have on the integrity and security of elections; and</w:t>
      </w:r>
    </w:p>
    <w:p w:rsidR="0051577A" w:rsidRPr="00062458" w:rsidRDefault="0051577A" w:rsidP="0051577A">
      <w:pPr>
        <w:suppressAutoHyphens/>
      </w:pPr>
      <w:r w:rsidRPr="00062458">
        <w:tab/>
      </w:r>
      <w:r w:rsidRPr="00062458">
        <w:tab/>
      </w:r>
      <w:r w:rsidRPr="00062458">
        <w:rPr>
          <w:u w:val="single"/>
        </w:rPr>
        <w:t>(2)</w:t>
      </w:r>
      <w:r w:rsidRPr="00062458">
        <w:tab/>
      </w:r>
      <w:r w:rsidRPr="00062458">
        <w:rPr>
          <w:u w:val="single"/>
        </w:rPr>
        <w:t>the procedure and cost involved to bring the voting system into compliance with the amended standards.</w:t>
      </w:r>
    </w:p>
    <w:p w:rsidR="0051577A" w:rsidRPr="00062458" w:rsidRDefault="0051577A" w:rsidP="0051577A">
      <w:r w:rsidRPr="00062458">
        <w:tab/>
      </w:r>
      <w:r w:rsidRPr="00062458">
        <w:rPr>
          <w:strike/>
        </w:rPr>
        <w:t>(B)</w:t>
      </w:r>
      <w:r w:rsidRPr="00062458">
        <w:rPr>
          <w:u w:val="single"/>
        </w:rPr>
        <w:t>(C)</w:t>
      </w:r>
      <w:r w:rsidRPr="00062458">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51577A" w:rsidRPr="00062458" w:rsidRDefault="0051577A" w:rsidP="0051577A">
      <w:r w:rsidRPr="00062458">
        <w:tab/>
      </w:r>
      <w:r w:rsidRPr="00062458">
        <w:rPr>
          <w:strike/>
        </w:rPr>
        <w:t>(C)</w:t>
      </w:r>
      <w:r w:rsidRPr="00062458">
        <w:rPr>
          <w:u w:val="single"/>
        </w:rPr>
        <w:t>(D)</w:t>
      </w:r>
      <w:r w:rsidRPr="00062458">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062458">
        <w:rPr>
          <w:strike/>
        </w:rPr>
        <w:t>(A)</w:t>
      </w:r>
      <w:r w:rsidRPr="00062458">
        <w:t xml:space="preserve"> </w:t>
      </w:r>
      <w:r w:rsidRPr="00062458">
        <w:rPr>
          <w:u w:val="single"/>
        </w:rPr>
        <w:t>(B)</w:t>
      </w:r>
      <w:r w:rsidRPr="00062458">
        <w:t>.</w:t>
      </w:r>
    </w:p>
    <w:p w:rsidR="0051577A" w:rsidRPr="00062458" w:rsidRDefault="0051577A" w:rsidP="0051577A">
      <w:r w:rsidRPr="00062458">
        <w:tab/>
      </w:r>
      <w:r w:rsidRPr="00062458">
        <w:rPr>
          <w:strike/>
        </w:rPr>
        <w:t>(D)</w:t>
      </w:r>
      <w:r w:rsidRPr="00062458">
        <w:rPr>
          <w:u w:val="single"/>
        </w:rPr>
        <w:t>(E)</w:t>
      </w:r>
      <w:r w:rsidRPr="00062458">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51577A" w:rsidRPr="00062458" w:rsidRDefault="0051577A" w:rsidP="0051577A">
      <w:r w:rsidRPr="00062458">
        <w:tab/>
      </w:r>
      <w:r w:rsidRPr="00062458">
        <w:rPr>
          <w:strike/>
        </w:rPr>
        <w:t>(E)</w:t>
      </w:r>
      <w:r w:rsidRPr="00062458">
        <w:rPr>
          <w:u w:val="single"/>
        </w:rPr>
        <w:t>(F)</w:t>
      </w:r>
      <w:r w:rsidRPr="00062458">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51577A" w:rsidRPr="00062458" w:rsidRDefault="0051577A" w:rsidP="0051577A">
      <w:r w:rsidRPr="00062458">
        <w:tab/>
      </w:r>
      <w:r w:rsidRPr="00062458">
        <w:rPr>
          <w:strike/>
        </w:rPr>
        <w:t>(F)</w:t>
      </w:r>
      <w:r w:rsidRPr="00062458">
        <w:rPr>
          <w:u w:val="single"/>
        </w:rPr>
        <w:t>(G)</w:t>
      </w:r>
      <w:r w:rsidRPr="00062458">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51577A" w:rsidRPr="00062458" w:rsidRDefault="0051577A" w:rsidP="0051577A">
      <w:r w:rsidRPr="00062458">
        <w:tab/>
      </w:r>
      <w:r w:rsidRPr="00062458">
        <w:rPr>
          <w:strike/>
        </w:rPr>
        <w:t>(G)</w:t>
      </w:r>
      <w:r w:rsidRPr="00062458">
        <w:rPr>
          <w:u w:val="single"/>
        </w:rPr>
        <w:t>(H)</w:t>
      </w:r>
      <w:r w:rsidRPr="00062458">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51577A" w:rsidRPr="00062458" w:rsidRDefault="0051577A" w:rsidP="0051577A">
      <w:r w:rsidRPr="00062458">
        <w:tab/>
      </w:r>
      <w:r w:rsidRPr="00062458">
        <w:rPr>
          <w:strike/>
        </w:rPr>
        <w:t>(H)</w:t>
      </w:r>
      <w:r w:rsidRPr="00062458">
        <w:t>(I)</w:t>
      </w:r>
      <w:r w:rsidRPr="00062458">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51577A" w:rsidRPr="00062458" w:rsidRDefault="0051577A" w:rsidP="0051577A">
      <w:pPr>
        <w:suppressAutoHyphens/>
      </w:pPr>
      <w:r w:rsidRPr="00062458">
        <w:tab/>
      </w:r>
      <w:r w:rsidRPr="00062458">
        <w:rPr>
          <w:strike/>
        </w:rPr>
        <w:t>(I)</w:t>
      </w:r>
      <w:r w:rsidRPr="00062458">
        <w:rPr>
          <w:u w:val="single"/>
        </w:rPr>
        <w:t>(J)</w:t>
      </w:r>
      <w:r w:rsidRPr="00062458">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062458">
        <w:rPr>
          <w:strike/>
        </w:rPr>
        <w:t>or reader to electronically count and record votes</w:t>
      </w:r>
      <w:r w:rsidRPr="00062458">
        <w:t xml:space="preserve"> or </w:t>
      </w:r>
      <w:r w:rsidRPr="00062458">
        <w:rPr>
          <w:strike/>
        </w:rPr>
        <w:t>to a</w:t>
      </w:r>
      <w:r w:rsidRPr="00062458">
        <w:t xml:space="preserve"> printer to accurately reproduce vote totals.</w:t>
      </w:r>
    </w:p>
    <w:p w:rsidR="0051577A" w:rsidRPr="00062458" w:rsidRDefault="0051577A" w:rsidP="0051577A">
      <w:r w:rsidRPr="00062458">
        <w:tab/>
      </w:r>
      <w:r w:rsidRPr="00062458">
        <w:rPr>
          <w:strike/>
        </w:rPr>
        <w:t>(J)</w:t>
      </w:r>
      <w:r w:rsidRPr="00062458">
        <w:rPr>
          <w:u w:val="single"/>
        </w:rPr>
        <w:t>(K)</w:t>
      </w:r>
      <w:r w:rsidRPr="00062458">
        <w:tab/>
        <w:t xml:space="preserve">If the State Election Commission determines that a vote recorder or optical scan voting system that was approved no longer meets the requirements set forth in subsections </w:t>
      </w:r>
      <w:r w:rsidRPr="00062458">
        <w:rPr>
          <w:strike/>
        </w:rPr>
        <w:t>(A)</w:t>
      </w:r>
      <w:r w:rsidRPr="00062458">
        <w:t xml:space="preserve"> </w:t>
      </w:r>
      <w:r w:rsidRPr="00062458">
        <w:rPr>
          <w:u w:val="single"/>
        </w:rPr>
        <w:t>(B)</w:t>
      </w:r>
      <w:r w:rsidRPr="00062458">
        <w:t xml:space="preserve"> and </w:t>
      </w:r>
      <w:r w:rsidRPr="00062458">
        <w:rPr>
          <w:strike/>
        </w:rPr>
        <w:t>(C)</w:t>
      </w:r>
      <w:r w:rsidRPr="00062458">
        <w:t xml:space="preserve"> </w:t>
      </w:r>
      <w:r w:rsidRPr="00062458">
        <w:rPr>
          <w:u w:val="single"/>
        </w:rPr>
        <w:t>(D)</w:t>
      </w:r>
      <w:r w:rsidRPr="00062458">
        <w:t xml:space="preserve"> or Section 7</w:t>
      </w:r>
      <w:r w:rsidRPr="00062458">
        <w:noBreakHyphen/>
        <w:t>13</w:t>
      </w:r>
      <w:r w:rsidRPr="00062458">
        <w:noBreakHyphen/>
        <w:t xml:space="preserve">1340, the commission may decertify that system. A decertified system shall not be used in elections unless the system is reapproved by the commission under subsections </w:t>
      </w:r>
      <w:r w:rsidRPr="00062458">
        <w:rPr>
          <w:strike/>
        </w:rPr>
        <w:t>(A)</w:t>
      </w:r>
      <w:r w:rsidRPr="00062458">
        <w:t xml:space="preserve"> </w:t>
      </w:r>
      <w:r w:rsidRPr="00062458">
        <w:rPr>
          <w:u w:val="single"/>
        </w:rPr>
        <w:t>(B)</w:t>
      </w:r>
      <w:r w:rsidRPr="00062458">
        <w:t xml:space="preserve"> and </w:t>
      </w:r>
      <w:r w:rsidRPr="00062458">
        <w:rPr>
          <w:strike/>
        </w:rPr>
        <w:t>(C)</w:t>
      </w:r>
      <w:r w:rsidRPr="00062458">
        <w:t xml:space="preserve"> </w:t>
      </w:r>
      <w:r w:rsidRPr="00062458">
        <w:rPr>
          <w:u w:val="single"/>
        </w:rPr>
        <w:t>(D)</w:t>
      </w:r>
      <w:r w:rsidRPr="00062458">
        <w:t>.</w:t>
      </w:r>
    </w:p>
    <w:p w:rsidR="0051577A" w:rsidRPr="00062458" w:rsidRDefault="0051577A" w:rsidP="0051577A">
      <w:pPr>
        <w:suppressAutoHyphens/>
      </w:pPr>
      <w:r w:rsidRPr="00062458">
        <w:tab/>
      </w:r>
      <w:r w:rsidRPr="00062458">
        <w:rPr>
          <w:strike/>
        </w:rPr>
        <w:t>(K)</w:t>
      </w:r>
      <w:r w:rsidRPr="00062458">
        <w:rPr>
          <w:u w:val="single"/>
        </w:rPr>
        <w:t>(L)</w:t>
      </w:r>
      <w:r w:rsidRPr="00062458">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51577A" w:rsidRPr="0051577A" w:rsidRDefault="0051577A" w:rsidP="0051577A">
      <w:pPr>
        <w:suppressAutoHyphens/>
        <w:rPr>
          <w:color w:val="000000"/>
          <w:u w:val="single" w:color="000000"/>
        </w:rPr>
      </w:pPr>
      <w:r w:rsidRPr="00062458">
        <w:tab/>
      </w:r>
      <w:r w:rsidRPr="00062458">
        <w:rPr>
          <w:u w:val="single"/>
        </w:rPr>
        <w:t>(M)</w:t>
      </w:r>
      <w:r w:rsidRPr="00062458">
        <w:tab/>
      </w:r>
      <w:r w:rsidRPr="0051577A">
        <w:rPr>
          <w:color w:val="000000"/>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51577A">
        <w:rPr>
          <w:color w:val="000000"/>
          <w:u w:val="single" w:color="000000"/>
        </w:rPr>
        <w:noBreakHyphen/>
        <w:t>readable or manually transcribed, or both, at the discretion of the vendor.</w:t>
      </w:r>
    </w:p>
    <w:p w:rsidR="0051577A" w:rsidRPr="0051577A" w:rsidRDefault="0051577A" w:rsidP="0051577A">
      <w:pPr>
        <w:suppressAutoHyphens/>
        <w:rPr>
          <w:color w:val="000000"/>
          <w:u w:val="single" w:color="000000"/>
        </w:rPr>
      </w:pPr>
      <w:r w:rsidRPr="0051577A">
        <w:rPr>
          <w:color w:val="000000"/>
          <w:u w:color="000000"/>
        </w:rPr>
        <w:tab/>
      </w:r>
      <w:r w:rsidRPr="0051577A">
        <w:rPr>
          <w:color w:val="000000"/>
          <w:u w:val="single" w:color="000000"/>
        </w:rPr>
        <w:t>(N)</w:t>
      </w:r>
      <w:r w:rsidRPr="0051577A">
        <w:rPr>
          <w:color w:val="000000"/>
          <w:u w:color="000000"/>
        </w:rPr>
        <w:tab/>
      </w:r>
      <w:r w:rsidRPr="0051577A">
        <w:rPr>
          <w:color w:val="000000"/>
          <w:u w:val="single" w:color="000000"/>
        </w:rPr>
        <w:t>All electronic records of configurations, software logs, security devices, ballot images, hardware, and voting system firmware must be preserved for the same amount of time that the state or federal law requires for all election</w:t>
      </w:r>
      <w:r w:rsidRPr="0051577A">
        <w:rPr>
          <w:color w:val="000000"/>
          <w:u w:val="single" w:color="000000"/>
        </w:rPr>
        <w:noBreakHyphen/>
        <w:t>related materials.</w:t>
      </w:r>
      <w:r w:rsidRPr="0051577A">
        <w:rPr>
          <w:color w:val="000000"/>
        </w:rPr>
        <w:t>”</w:t>
      </w:r>
    </w:p>
    <w:p w:rsidR="0051577A" w:rsidRPr="0051577A" w:rsidRDefault="0051577A" w:rsidP="0051577A">
      <w:pPr>
        <w:suppressAutoHyphens/>
        <w:rPr>
          <w:color w:val="000000"/>
          <w:u w:color="000000"/>
        </w:rPr>
      </w:pPr>
      <w:r w:rsidRPr="0051577A">
        <w:rPr>
          <w:color w:val="000000"/>
          <w:u w:color="000000"/>
        </w:rPr>
        <w:t>F.</w:t>
      </w:r>
      <w:r w:rsidRPr="0051577A">
        <w:rPr>
          <w:color w:val="000000"/>
          <w:u w:color="000000"/>
        </w:rPr>
        <w:tab/>
        <w:t>Section 7</w:t>
      </w:r>
      <w:r w:rsidRPr="0051577A">
        <w:rPr>
          <w:color w:val="000000"/>
          <w:u w:color="000000"/>
        </w:rPr>
        <w:noBreakHyphen/>
        <w:t>13</w:t>
      </w:r>
      <w:r w:rsidRPr="0051577A">
        <w:rPr>
          <w:color w:val="000000"/>
          <w:u w:color="000000"/>
        </w:rPr>
        <w:noBreakHyphen/>
        <w:t>1340(k) of the 1976 Code is amended to read:</w:t>
      </w:r>
    </w:p>
    <w:p w:rsidR="0051577A" w:rsidRPr="00062458" w:rsidRDefault="0051577A" w:rsidP="0051577A">
      <w:pPr>
        <w:rPr>
          <w:u w:val="single"/>
        </w:rPr>
      </w:pPr>
      <w:r w:rsidRPr="0051577A">
        <w:rPr>
          <w:color w:val="000000"/>
          <w:u w:color="000000"/>
        </w:rPr>
        <w:tab/>
        <w:t>“(k)</w:t>
      </w:r>
      <w:r w:rsidRPr="0051577A">
        <w:rPr>
          <w:color w:val="000000"/>
          <w:u w:color="000000"/>
        </w:rPr>
        <w:tab/>
      </w:r>
      <w:r w:rsidRPr="0051577A">
        <w:rPr>
          <w:strike/>
          <w:color w:val="000000"/>
          <w:u w:color="000000"/>
        </w:rPr>
        <w:t>if approved after July 1, 1999, or if an upgrade in software, hardware, or firmware is submitted for approval as required by Section 7</w:t>
      </w:r>
      <w:r w:rsidRPr="0051577A">
        <w:rPr>
          <w:strike/>
          <w:color w:val="000000"/>
          <w:u w:color="000000"/>
        </w:rPr>
        <w:noBreakHyphen/>
        <w:t>13</w:t>
      </w:r>
      <w:r w:rsidRPr="0051577A">
        <w:rPr>
          <w:strike/>
          <w:color w:val="000000"/>
          <w:u w:color="000000"/>
        </w:rPr>
        <w:noBreakHyphen/>
        <w:t>1330 (C), is able to electronically transmit vote totals for all elections to the State Election Commission in a format and timeframe specified by the commission</w:t>
      </w:r>
      <w:r w:rsidRPr="0051577A">
        <w:rPr>
          <w:color w:val="000000"/>
          <w:u w:color="000000"/>
        </w:rPr>
        <w:t xml:space="preserve"> </w:t>
      </w:r>
      <w:r w:rsidRPr="00062458">
        <w:rPr>
          <w:u w:val="single"/>
        </w:rPr>
        <w:t>prohibits, at all times while utilized in a current election, the following:</w:t>
      </w:r>
    </w:p>
    <w:p w:rsidR="0051577A" w:rsidRPr="00062458" w:rsidRDefault="0051577A" w:rsidP="0051577A">
      <w:pPr>
        <w:suppressAutoHyphens/>
        <w:rPr>
          <w:u w:val="single"/>
        </w:rPr>
      </w:pPr>
      <w:r w:rsidRPr="00062458">
        <w:tab/>
      </w:r>
      <w:r w:rsidRPr="00062458">
        <w:tab/>
      </w:r>
      <w:r w:rsidRPr="00062458">
        <w:rPr>
          <w:u w:val="single"/>
        </w:rPr>
        <w:t>(1)</w:t>
      </w:r>
      <w:r w:rsidRPr="00062458">
        <w:tab/>
      </w:r>
      <w:r w:rsidRPr="00062458">
        <w:rPr>
          <w:u w:val="single"/>
        </w:rPr>
        <w:t>a connection to the Internet or an external network;</w:t>
      </w:r>
    </w:p>
    <w:p w:rsidR="0051577A" w:rsidRPr="00062458" w:rsidRDefault="0051577A" w:rsidP="0051577A">
      <w:pPr>
        <w:suppressAutoHyphens/>
        <w:rPr>
          <w:u w:val="single"/>
        </w:rPr>
      </w:pPr>
      <w:r w:rsidRPr="00062458">
        <w:tab/>
      </w:r>
      <w:r w:rsidRPr="00062458">
        <w:tab/>
      </w:r>
      <w:r w:rsidRPr="00062458">
        <w:rPr>
          <w:u w:val="single"/>
        </w:rPr>
        <w:t>(2)</w:t>
      </w:r>
      <w:r w:rsidRPr="00062458">
        <w:tab/>
      </w:r>
      <w:r w:rsidRPr="00062458">
        <w:rPr>
          <w:u w:val="single"/>
        </w:rPr>
        <w:t>capability to establish a wireless connection to an external network;</w:t>
      </w:r>
    </w:p>
    <w:p w:rsidR="0051577A" w:rsidRPr="00062458" w:rsidRDefault="0051577A" w:rsidP="0051577A">
      <w:pPr>
        <w:suppressAutoHyphens/>
        <w:rPr>
          <w:u w:val="single"/>
        </w:rPr>
      </w:pPr>
      <w:r w:rsidRPr="00062458">
        <w:tab/>
      </w:r>
      <w:r w:rsidRPr="00062458">
        <w:tab/>
      </w:r>
      <w:r w:rsidRPr="00062458">
        <w:rPr>
          <w:u w:val="single"/>
        </w:rPr>
        <w:t>(3)</w:t>
      </w:r>
      <w:r w:rsidRPr="00062458">
        <w:tab/>
      </w:r>
      <w:r w:rsidRPr="00062458">
        <w:rPr>
          <w:u w:val="single"/>
        </w:rPr>
        <w:t>establishment of a connection to an external network through a cable, a wireless modem or any other mechanism or process; or</w:t>
      </w:r>
    </w:p>
    <w:p w:rsidR="0051577A" w:rsidRPr="00062458" w:rsidRDefault="0051577A" w:rsidP="0051577A">
      <w:pPr>
        <w:suppressAutoHyphens/>
      </w:pPr>
      <w:r w:rsidRPr="00062458">
        <w:tab/>
      </w:r>
      <w:r w:rsidRPr="00062458">
        <w:tab/>
      </w:r>
      <w:r w:rsidRPr="00062458">
        <w:rPr>
          <w:u w:val="single"/>
        </w:rPr>
        <w:t>(4)</w:t>
      </w:r>
      <w:r w:rsidRPr="00062458">
        <w:tab/>
      </w:r>
      <w:r w:rsidRPr="00062458">
        <w:rPr>
          <w:u w:val="single"/>
        </w:rPr>
        <w:t>automatic adjudication functions</w:t>
      </w:r>
      <w:r w:rsidRPr="00062458">
        <w:t>.”</w:t>
      </w:r>
    </w:p>
    <w:p w:rsidR="0051577A" w:rsidRPr="00062458" w:rsidRDefault="0051577A" w:rsidP="0051577A">
      <w:pPr>
        <w:suppressAutoHyphens/>
      </w:pPr>
      <w:r w:rsidRPr="00062458">
        <w:t>G.</w:t>
      </w:r>
      <w:r w:rsidRPr="00062458">
        <w:tab/>
        <w:t>Section 7</w:t>
      </w:r>
      <w:r w:rsidRPr="00062458">
        <w:noBreakHyphen/>
        <w:t>13</w:t>
      </w:r>
      <w:r w:rsidRPr="00062458">
        <w:noBreakHyphen/>
        <w:t>1370 of the 1976 Code is amended to read:</w:t>
      </w:r>
    </w:p>
    <w:p w:rsidR="0051577A" w:rsidRPr="00062458" w:rsidRDefault="0051577A" w:rsidP="0051577A">
      <w:pPr>
        <w:suppressAutoHyphens/>
      </w:pPr>
      <w:r w:rsidRPr="00062458">
        <w:tab/>
        <w:t>“Section 7</w:t>
      </w:r>
      <w:r w:rsidRPr="00062458">
        <w:noBreakHyphen/>
        <w:t>13</w:t>
      </w:r>
      <w:r w:rsidRPr="00062458">
        <w:noBreakHyphen/>
        <w:t xml:space="preserve">1370. Ballot cards </w:t>
      </w:r>
      <w:r w:rsidRPr="00062458">
        <w:rPr>
          <w:u w:val="single"/>
        </w:rPr>
        <w:t>for all precincts</w:t>
      </w:r>
      <w:r w:rsidRPr="00062458">
        <w:t xml:space="preserve"> shall be </w:t>
      </w:r>
      <w:r w:rsidRPr="00062458">
        <w:rPr>
          <w:u w:val="single"/>
        </w:rPr>
        <w:t>sourced solely</w:t>
      </w:r>
      <w:r w:rsidRPr="00062458">
        <w:t xml:space="preserve"> </w:t>
      </w:r>
      <w:r w:rsidRPr="00062458">
        <w:rPr>
          <w:strike/>
        </w:rPr>
        <w:t>of suitable design, size and stock, as prescribed</w:t>
      </w:r>
      <w:r w:rsidRPr="00062458">
        <w:t xml:space="preserve"> by the State Election Commission</w:t>
      </w:r>
      <w:r w:rsidRPr="00062458">
        <w:rPr>
          <w:strike/>
        </w:rPr>
        <w:t>, to permit processing by a tabulating machine.  A serially numbered stub and strip shall be attached to each ballot card in a manner and form similar to that prescribed by law for paper ballots</w:t>
      </w:r>
      <w:r w:rsidRPr="00062458">
        <w:t>.”</w:t>
      </w:r>
    </w:p>
    <w:p w:rsidR="0051577A" w:rsidRPr="00062458" w:rsidRDefault="0051577A" w:rsidP="0051577A">
      <w:pPr>
        <w:suppressAutoHyphens/>
      </w:pPr>
      <w:r w:rsidRPr="00062458">
        <w:t>H.</w:t>
      </w:r>
      <w:r w:rsidRPr="00062458">
        <w:tab/>
        <w:t>Section 7</w:t>
      </w:r>
      <w:r w:rsidRPr="00062458">
        <w:noBreakHyphen/>
        <w:t>13</w:t>
      </w:r>
      <w:r w:rsidRPr="00062458">
        <w:noBreakHyphen/>
        <w:t>1620(A) and (G) of the 1976 Code is amended to read:</w:t>
      </w:r>
    </w:p>
    <w:p w:rsidR="0051577A" w:rsidRPr="00062458" w:rsidRDefault="0051577A" w:rsidP="0051577A">
      <w:pPr>
        <w:suppressAutoHyphens/>
        <w:rPr>
          <w:u w:val="single"/>
        </w:rPr>
      </w:pPr>
      <w:r w:rsidRPr="00062458">
        <w:tab/>
        <w:t>“(A)</w:t>
      </w:r>
      <w:r w:rsidRPr="00062458">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062458">
        <w:rPr>
          <w:u w:val="single"/>
        </w:rPr>
        <w:t>the latest</w:t>
      </w:r>
      <w:r w:rsidRPr="00062458">
        <w:t xml:space="preserve"> federal voting system standards </w:t>
      </w:r>
      <w:r w:rsidRPr="00062458">
        <w:rPr>
          <w:u w:val="single"/>
        </w:rPr>
        <w:t>and guidelines</w:t>
      </w:r>
      <w:r w:rsidRPr="00062458">
        <w:t xml:space="preserve">.  </w:t>
      </w:r>
      <w:r w:rsidRPr="00062458">
        <w:rPr>
          <w:u w:val="single"/>
        </w:rPr>
        <w:t>Notwithstanding any other provision of law to the contrary, if these voting system standards have been amended less than thirty</w:t>
      </w:r>
      <w:r w:rsidRPr="00062458">
        <w:rPr>
          <w:u w:val="single"/>
        </w:rPr>
        <w:noBreakHyphen/>
        <w:t>six months prior to an election, the State Election Commission may approve and certify a voting system that meets the prior standards after determining:</w:t>
      </w:r>
    </w:p>
    <w:p w:rsidR="0051577A" w:rsidRPr="00062458" w:rsidRDefault="0051577A" w:rsidP="0051577A">
      <w:pPr>
        <w:suppressAutoHyphens/>
      </w:pPr>
      <w:r w:rsidRPr="00062458">
        <w:tab/>
      </w:r>
      <w:r w:rsidRPr="00062458">
        <w:rPr>
          <w:u w:val="single"/>
        </w:rPr>
        <w:t>(1)</w:t>
      </w:r>
      <w:r w:rsidRPr="00062458">
        <w:tab/>
      </w:r>
      <w:r w:rsidRPr="00062458">
        <w:rPr>
          <w:u w:val="single"/>
        </w:rPr>
        <w:t>the effect that such approval would have on the integrity and security of elections; and</w:t>
      </w:r>
    </w:p>
    <w:p w:rsidR="0051577A" w:rsidRPr="00062458" w:rsidRDefault="0051577A" w:rsidP="0051577A">
      <w:pPr>
        <w:suppressAutoHyphens/>
      </w:pPr>
      <w:r w:rsidRPr="00062458">
        <w:tab/>
      </w:r>
      <w:r w:rsidRPr="00062458">
        <w:rPr>
          <w:u w:val="single"/>
        </w:rPr>
        <w:t>(2)</w:t>
      </w:r>
      <w:r w:rsidRPr="00062458">
        <w:tab/>
      </w:r>
      <w:r w:rsidRPr="00062458">
        <w:rPr>
          <w:u w:val="single"/>
        </w:rPr>
        <w:t>the procedure and cost involved to bring the voting system into compliance with the amended standards</w:t>
      </w:r>
      <w:r w:rsidRPr="00062458">
        <w:t>.</w:t>
      </w:r>
    </w:p>
    <w:p w:rsidR="0051577A" w:rsidRPr="00062458" w:rsidRDefault="0051577A" w:rsidP="0051577A">
      <w:pPr>
        <w:suppressAutoHyphens/>
      </w:pPr>
      <w:r w:rsidRPr="00062458">
        <w:tab/>
        <w:t>(G)</w:t>
      </w:r>
      <w:r w:rsidRPr="00062458">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062458">
        <w:rPr>
          <w:strike/>
        </w:rPr>
        <w:t>tallying</w:t>
      </w:r>
      <w:r w:rsidRPr="00062458">
        <w:t xml:space="preserve"> </w:t>
      </w:r>
      <w:r w:rsidRPr="00062458">
        <w:rPr>
          <w:u w:val="single"/>
        </w:rPr>
        <w:t>tally reporting</w:t>
      </w:r>
      <w:r w:rsidRPr="00062458">
        <w:t>.”</w:t>
      </w:r>
    </w:p>
    <w:p w:rsidR="0051577A" w:rsidRPr="00062458" w:rsidRDefault="0051577A" w:rsidP="0051577A">
      <w:pPr>
        <w:suppressAutoHyphens/>
      </w:pPr>
      <w:r w:rsidRPr="00062458">
        <w:t xml:space="preserve">I. </w:t>
      </w:r>
      <w:r w:rsidRPr="00062458">
        <w:tab/>
        <w:t>Section 7</w:t>
      </w:r>
      <w:r w:rsidRPr="00062458">
        <w:noBreakHyphen/>
        <w:t>13</w:t>
      </w:r>
      <w:r w:rsidRPr="00062458">
        <w:noBreakHyphen/>
        <w:t>1640(C) of the 1976 Code is amended to read:</w:t>
      </w:r>
    </w:p>
    <w:p w:rsidR="0051577A" w:rsidRPr="00062458" w:rsidRDefault="0051577A" w:rsidP="0051577A">
      <w:pPr>
        <w:suppressAutoHyphens/>
      </w:pPr>
      <w:r w:rsidRPr="00062458">
        <w:tab/>
        <w:t>“(C)</w:t>
      </w:r>
      <w:r w:rsidRPr="00062458">
        <w:tab/>
        <w:t>If approved after July 1, 1999, or if an upgrade in software, hardware, or firmware is submitted for approval as required by Section 7</w:t>
      </w:r>
      <w:r w:rsidRPr="00062458">
        <w:noBreakHyphen/>
        <w:t>13</w:t>
      </w:r>
      <w:r w:rsidRPr="00062458">
        <w:noBreakHyphen/>
        <w:t xml:space="preserve">1620(B), the voting system must be able to electronically transmit vote totals for all elections </w:t>
      </w:r>
      <w:r w:rsidRPr="00062458">
        <w:rPr>
          <w:u w:val="single"/>
        </w:rPr>
        <w:t>from county board of voter registration and elections</w:t>
      </w:r>
      <w:r w:rsidRPr="00062458">
        <w:t xml:space="preserve"> to the State Election Commission in a format and time frame specified by the commission.</w:t>
      </w:r>
    </w:p>
    <w:p w:rsidR="0051577A" w:rsidRPr="0051577A" w:rsidRDefault="0051577A" w:rsidP="0051577A">
      <w:pPr>
        <w:rPr>
          <w:color w:val="000000"/>
          <w:u w:val="single" w:color="000000"/>
        </w:rPr>
      </w:pPr>
      <w:r w:rsidRPr="00062458">
        <w:tab/>
      </w:r>
      <w:r w:rsidRPr="00062458">
        <w:rPr>
          <w:u w:val="single"/>
        </w:rPr>
        <w:t>(D)</w:t>
      </w:r>
      <w:r w:rsidRPr="00062458">
        <w:tab/>
      </w:r>
      <w:r w:rsidRPr="0051577A">
        <w:rPr>
          <w:color w:val="000000"/>
          <w:u w:val="single" w:color="000000"/>
        </w:rPr>
        <w:t>During anytime a voter is eligible to cast a ballot, the voting machine and any counting device shall not:</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(1)</w:t>
      </w:r>
      <w:r w:rsidRPr="0051577A">
        <w:rPr>
          <w:color w:val="000000"/>
          <w:u w:color="000000"/>
        </w:rPr>
        <w:tab/>
      </w:r>
      <w:r w:rsidRPr="0051577A">
        <w:rPr>
          <w:color w:val="000000"/>
          <w:u w:val="single" w:color="000000"/>
        </w:rPr>
        <w:t>be connected to the Internet or an external network;</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 xml:space="preserve">be capable of establishing a wireless connection; </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(3)</w:t>
      </w:r>
      <w:r w:rsidRPr="0051577A">
        <w:rPr>
          <w:color w:val="000000"/>
          <w:u w:color="000000"/>
        </w:rPr>
        <w:tab/>
      </w:r>
      <w:r w:rsidRPr="0051577A">
        <w:rPr>
          <w:color w:val="000000"/>
          <w:u w:val="single" w:color="000000"/>
        </w:rPr>
        <w:t>establish a connection to an external network through a cable, a wireless modem, or any other mechanism or process; or</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(4)</w:t>
      </w:r>
      <w:r w:rsidRPr="0051577A">
        <w:rPr>
          <w:color w:val="000000"/>
          <w:u w:color="000000"/>
        </w:rPr>
        <w:tab/>
      </w:r>
      <w:r w:rsidRPr="0051577A">
        <w:rPr>
          <w:color w:val="000000"/>
          <w:u w:val="single" w:color="000000"/>
        </w:rPr>
        <w:t>allow automatic adjudication functions.</w:t>
      </w:r>
    </w:p>
    <w:p w:rsidR="0051577A" w:rsidRPr="0051577A" w:rsidRDefault="0051577A" w:rsidP="0051577A">
      <w:pPr>
        <w:rPr>
          <w:color w:val="000000"/>
          <w:u w:color="000000"/>
        </w:rPr>
      </w:pPr>
      <w:r w:rsidRPr="0051577A">
        <w:rPr>
          <w:color w:val="000000"/>
          <w:u w:color="000000"/>
        </w:rPr>
        <w:tab/>
      </w:r>
      <w:r w:rsidRPr="0051577A">
        <w:rPr>
          <w:color w:val="000000"/>
          <w:u w:val="single" w:color="000000"/>
        </w:rPr>
        <w:t>(E)</w:t>
      </w:r>
      <w:r w:rsidRPr="0051577A">
        <w:rPr>
          <w:color w:val="000000"/>
          <w:u w:color="000000"/>
        </w:rPr>
        <w:tab/>
      </w:r>
      <w:r w:rsidRPr="0051577A">
        <w:rPr>
          <w:color w:val="000000"/>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51577A">
        <w:rPr>
          <w:color w:val="000000"/>
          <w:u w:color="000000"/>
        </w:rPr>
        <w:t>”</w:t>
      </w:r>
    </w:p>
    <w:p w:rsidR="0051577A" w:rsidRPr="00062458" w:rsidRDefault="0051577A" w:rsidP="0051577A">
      <w:pPr>
        <w:suppressAutoHyphens/>
      </w:pPr>
      <w:r w:rsidRPr="00062458">
        <w:t xml:space="preserve">J. </w:t>
      </w:r>
      <w:r w:rsidRPr="00062458">
        <w:tab/>
        <w:t>Section 7</w:t>
      </w:r>
      <w:r w:rsidRPr="00062458">
        <w:noBreakHyphen/>
        <w:t>13</w:t>
      </w:r>
      <w:r w:rsidRPr="00062458">
        <w:noBreakHyphen/>
        <w:t>1710 of the 1976 Code is amended to read:</w:t>
      </w:r>
    </w:p>
    <w:p w:rsidR="0051577A" w:rsidRPr="00062458" w:rsidRDefault="0051577A" w:rsidP="0051577A">
      <w:r w:rsidRPr="0051577A">
        <w:rPr>
          <w:color w:val="000000"/>
          <w:u w:color="000000"/>
        </w:rPr>
        <w:tab/>
        <w:t>“Section</w:t>
      </w:r>
      <w:r w:rsidRPr="0051577A">
        <w:rPr>
          <w:color w:val="000000"/>
          <w:u w:color="000000"/>
        </w:rPr>
        <w:tab/>
        <w:t>7</w:t>
      </w:r>
      <w:r w:rsidRPr="0051577A">
        <w:rPr>
          <w:color w:val="000000"/>
          <w:u w:color="000000"/>
        </w:rPr>
        <w:noBreakHyphen/>
        <w:t>13</w:t>
      </w:r>
      <w:r w:rsidRPr="0051577A">
        <w:rPr>
          <w:color w:val="000000"/>
          <w:u w:color="000000"/>
        </w:rPr>
        <w:noBreakHyphen/>
        <w:t xml:space="preserve">1710. </w:t>
      </w:r>
      <w:r w:rsidRPr="00062458">
        <w:t xml:space="preserve">In every county, city or town providing voting machines, the board of voter registration and elections shall furnish to the managers of election a sufficient number of ballots </w:t>
      </w:r>
      <w:r w:rsidRPr="00062458">
        <w:rPr>
          <w:strike/>
        </w:rPr>
        <w:t>printed on clear white paper, of such form and size as will fit the ballot frames of the machines, the arrangement of the names of the candidates on such ballots to be</w:t>
      </w:r>
      <w:r w:rsidRPr="00062458">
        <w:t xml:space="preserve"> prescribed by the board of voter registration and elections. </w:t>
      </w:r>
      <w:r w:rsidRPr="00062458">
        <w:rPr>
          <w:u w:val="single"/>
        </w:rPr>
        <w:t>Ballot cards for all precincts shall be sourced solely by the State Election Commission.</w:t>
      </w:r>
      <w:r w:rsidRPr="00062458">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51577A" w:rsidRPr="00062458" w:rsidRDefault="0051577A" w:rsidP="0051577A">
      <w:r w:rsidRPr="00062458">
        <w:t>K.</w:t>
      </w:r>
      <w:r w:rsidRPr="00062458">
        <w:tab/>
        <w:t>Section 7</w:t>
      </w:r>
      <w:r w:rsidRPr="00062458">
        <w:noBreakHyphen/>
        <w:t>13</w:t>
      </w:r>
      <w:r w:rsidRPr="00062458">
        <w:noBreakHyphen/>
        <w:t>440 of the 1976 Code is repealed.</w:t>
      </w:r>
    </w:p>
    <w:p w:rsidR="0051577A" w:rsidRPr="00062458" w:rsidRDefault="0051577A" w:rsidP="0051577A">
      <w:pPr>
        <w:suppressAutoHyphens/>
      </w:pPr>
      <w:r w:rsidRPr="00062458">
        <w:t>SECTION</w:t>
      </w:r>
      <w:r w:rsidRPr="00062458">
        <w:tab/>
        <w:t>13.</w:t>
      </w:r>
      <w:r w:rsidRPr="00062458">
        <w:tab/>
        <w:t>A.</w:t>
      </w:r>
      <w:r w:rsidRPr="00062458">
        <w:tab/>
        <w:t>Section 7</w:t>
      </w:r>
      <w:r w:rsidRPr="00062458">
        <w:noBreakHyphen/>
        <w:t>3</w:t>
      </w:r>
      <w:r w:rsidRPr="00062458">
        <w:noBreakHyphen/>
        <w:t>40 of the 1976 Code is amended to read:</w:t>
      </w:r>
    </w:p>
    <w:p w:rsidR="0051577A" w:rsidRPr="00062458" w:rsidRDefault="0051577A" w:rsidP="0051577A">
      <w:pPr>
        <w:suppressAutoHyphens/>
      </w:pPr>
      <w:r w:rsidRPr="00062458">
        <w:tab/>
        <w:t>“Section 7</w:t>
      </w:r>
      <w:r w:rsidRPr="00062458">
        <w:noBreakHyphen/>
        <w:t>3</w:t>
      </w:r>
      <w:r w:rsidRPr="00062458">
        <w:noBreakHyphen/>
        <w:t>40.</w:t>
      </w:r>
      <w:r w:rsidRPr="00062458">
        <w:tab/>
        <w:t xml:space="preserve">The Bureau of Vital Statistics must furnish the executive director a monthly report of all persons eighteen years of age or older who have died in the State </w:t>
      </w:r>
      <w:r w:rsidRPr="00062458">
        <w:rPr>
          <w:u w:val="single"/>
        </w:rPr>
        <w:t>and all qualified electors eighteen years of age or older who have died out</w:t>
      </w:r>
      <w:r w:rsidRPr="00062458">
        <w:rPr>
          <w:u w:val="single"/>
        </w:rPr>
        <w:noBreakHyphen/>
        <w:t>of</w:t>
      </w:r>
      <w:r w:rsidRPr="00062458">
        <w:rPr>
          <w:u w:val="single"/>
        </w:rPr>
        <w:noBreakHyphen/>
        <w:t>state</w:t>
      </w:r>
      <w:r w:rsidRPr="00062458">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51577A" w:rsidRPr="00062458" w:rsidRDefault="0051577A" w:rsidP="0051577A">
      <w:pPr>
        <w:suppressAutoHyphens/>
      </w:pPr>
      <w:r w:rsidRPr="00062458">
        <w:t>B.</w:t>
      </w:r>
      <w:r w:rsidRPr="00062458">
        <w:tab/>
        <w:t>Section 7</w:t>
      </w:r>
      <w:r w:rsidRPr="00062458">
        <w:noBreakHyphen/>
        <w:t>5</w:t>
      </w:r>
      <w:r w:rsidRPr="00062458">
        <w:noBreakHyphen/>
        <w:t>186 of the 1976 Code is amended to read:</w:t>
      </w:r>
    </w:p>
    <w:p w:rsidR="0051577A" w:rsidRPr="00062458" w:rsidRDefault="0051577A" w:rsidP="0051577A">
      <w:pPr>
        <w:rPr>
          <w:u w:val="single"/>
        </w:rPr>
      </w:pPr>
      <w:r w:rsidRPr="00062458">
        <w:tab/>
        <w:t>“Section 7</w:t>
      </w:r>
      <w:r w:rsidRPr="00062458">
        <w:noBreakHyphen/>
        <w:t>5</w:t>
      </w:r>
      <w:r w:rsidRPr="00062458">
        <w:noBreakHyphen/>
        <w:t>186.</w:t>
      </w:r>
      <w:r w:rsidRPr="00062458">
        <w:tab/>
        <w:t>(A)</w:t>
      </w:r>
      <w:r w:rsidRPr="00062458">
        <w:rPr>
          <w:strike/>
        </w:rPr>
        <w:t>(1)</w:t>
      </w:r>
      <w:r w:rsidRPr="00062458">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51577A">
        <w:rPr>
          <w:color w:val="000000"/>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51577A" w:rsidRPr="00062458" w:rsidRDefault="0051577A" w:rsidP="0051577A">
      <w:r w:rsidRPr="00062458">
        <w:tab/>
      </w:r>
      <w:r w:rsidRPr="00062458">
        <w:rPr>
          <w:strike/>
        </w:rPr>
        <w:t>(2)(a)</w:t>
      </w:r>
      <w:r w:rsidRPr="00062458">
        <w:rPr>
          <w:u w:val="single"/>
        </w:rPr>
        <w:t>(B)</w:t>
      </w:r>
      <w:r w:rsidRPr="00062458">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51577A" w:rsidRPr="00062458" w:rsidRDefault="0051577A" w:rsidP="0051577A">
      <w:r w:rsidRPr="00062458">
        <w:tab/>
      </w:r>
      <w:r w:rsidRPr="00062458">
        <w:rPr>
          <w:strike/>
        </w:rPr>
        <w:t>(b)</w:t>
      </w:r>
      <w:r w:rsidRPr="00062458">
        <w:rPr>
          <w:u w:val="single"/>
        </w:rPr>
        <w:t>(C)</w:t>
      </w:r>
      <w:r w:rsidRPr="00062458">
        <w:tab/>
      </w:r>
      <w:r w:rsidRPr="00062458">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062458">
        <w:t xml:space="preserve"> </w:t>
      </w:r>
      <w:r w:rsidRPr="0051577A">
        <w:rPr>
          <w:color w:val="000000"/>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51577A">
        <w:rPr>
          <w:color w:val="000000"/>
          <w:u w:color="000000"/>
        </w:rPr>
        <w:tab/>
      </w:r>
      <w:r w:rsidRPr="0051577A">
        <w:rPr>
          <w:color w:val="000000"/>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062458">
        <w:t>.</w:t>
      </w:r>
    </w:p>
    <w:p w:rsidR="0051577A" w:rsidRPr="00062458" w:rsidRDefault="0051577A" w:rsidP="0051577A">
      <w:pPr>
        <w:rPr>
          <w:u w:val="single"/>
        </w:rPr>
      </w:pPr>
      <w:r w:rsidRPr="00062458">
        <w:tab/>
      </w:r>
      <w:r w:rsidRPr="00062458">
        <w:rPr>
          <w:strike/>
        </w:rPr>
        <w:t>(c)</w:t>
      </w:r>
      <w:r w:rsidRPr="00062458">
        <w:rPr>
          <w:u w:val="single"/>
        </w:rPr>
        <w:t>(D)</w:t>
      </w:r>
      <w:r w:rsidRPr="00062458">
        <w:tab/>
        <w:t xml:space="preserve">A county board of voter registration and elections shall </w:t>
      </w:r>
      <w:r w:rsidRPr="00062458">
        <w:rPr>
          <w:strike/>
        </w:rPr>
        <w:t>contact</w:t>
      </w:r>
      <w:r w:rsidRPr="00062458">
        <w:t xml:space="preserve"> </w:t>
      </w:r>
      <w:r w:rsidRPr="00062458">
        <w:rPr>
          <w:u w:val="single"/>
        </w:rPr>
        <w:t>send a notice to</w:t>
      </w:r>
      <w:r w:rsidRPr="00062458">
        <w:t xml:space="preserve"> a registered elector by mail at the address on file with the board to verify the accuracy of the information in the statewide voter registration database regarding that elector if information provided under subsection </w:t>
      </w:r>
      <w:r w:rsidRPr="00062458">
        <w:rPr>
          <w:strike/>
        </w:rPr>
        <w:t>(A)(2)(a)</w:t>
      </w:r>
      <w:r w:rsidRPr="00062458">
        <w:t xml:space="preserve"> </w:t>
      </w:r>
      <w:r w:rsidRPr="00062458">
        <w:rPr>
          <w:u w:val="single"/>
        </w:rPr>
        <w:t>(B) and (C)</w:t>
      </w:r>
      <w:r w:rsidRPr="00062458">
        <w:t xml:space="preserve"> of this section identifies a discrepancy between the information regarding that elector that is maintained in the statewide voter registration database and maintained by a state agency. </w:t>
      </w:r>
      <w:r w:rsidRPr="00062458">
        <w:rPr>
          <w:u w:val="single"/>
        </w:rPr>
        <w:t>The notice as described in Section 7</w:t>
      </w:r>
      <w:r w:rsidRPr="00062458">
        <w:rPr>
          <w:u w:val="single"/>
        </w:rPr>
        <w:noBreakHyphen/>
        <w:t>5</w:t>
      </w:r>
      <w:r w:rsidRPr="00062458">
        <w:rPr>
          <w:u w:val="single"/>
        </w:rPr>
        <w:noBreakHyphen/>
        <w:t>330(F)(2) must be sent within seven days after identification of a discrepancy.</w:t>
      </w:r>
    </w:p>
    <w:p w:rsidR="0051577A" w:rsidRPr="00062458" w:rsidRDefault="0051577A" w:rsidP="0051577A">
      <w:pPr>
        <w:suppressAutoHyphens/>
      </w:pPr>
      <w:r w:rsidRPr="00062458">
        <w:tab/>
      </w:r>
      <w:r w:rsidRPr="00062458">
        <w:tab/>
      </w:r>
      <w:r w:rsidRPr="00062458">
        <w:rPr>
          <w:strike/>
        </w:rPr>
        <w:t>(3)</w:t>
      </w:r>
      <w:r w:rsidRPr="00062458">
        <w:tab/>
      </w:r>
      <w:r w:rsidRPr="00062458">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062458">
        <w:t>”</w:t>
      </w:r>
    </w:p>
    <w:p w:rsidR="0051577A" w:rsidRPr="00062458" w:rsidRDefault="0051577A" w:rsidP="0051577A">
      <w:pPr>
        <w:suppressAutoHyphens/>
      </w:pPr>
      <w:r w:rsidRPr="00062458">
        <w:t>C.</w:t>
      </w:r>
      <w:r w:rsidRPr="00062458">
        <w:tab/>
        <w:t>Sections 7</w:t>
      </w:r>
      <w:r w:rsidRPr="00062458">
        <w:noBreakHyphen/>
        <w:t>5</w:t>
      </w:r>
      <w:r w:rsidRPr="00062458">
        <w:noBreakHyphen/>
        <w:t>330 and 7</w:t>
      </w:r>
      <w:r w:rsidRPr="00062458">
        <w:noBreakHyphen/>
        <w:t>5</w:t>
      </w:r>
      <w:r w:rsidRPr="00062458">
        <w:noBreakHyphen/>
        <w:t>340 of the 1976 Code are amended to read:</w:t>
      </w:r>
    </w:p>
    <w:p w:rsidR="0051577A" w:rsidRPr="00062458" w:rsidRDefault="0051577A" w:rsidP="0051577A">
      <w:r w:rsidRPr="00062458">
        <w:tab/>
        <w:t>“Section 7</w:t>
      </w:r>
      <w:r w:rsidRPr="00062458">
        <w:noBreakHyphen/>
        <w:t>5</w:t>
      </w:r>
      <w:r w:rsidRPr="00062458">
        <w:noBreakHyphen/>
        <w:t>330.</w:t>
      </w:r>
      <w:r w:rsidRPr="00062458">
        <w:tab/>
        <w:t>(A)</w:t>
      </w:r>
      <w:r w:rsidRPr="00062458">
        <w:tab/>
        <w:t>In the case of registration with a motor vehicle application under Section 7</w:t>
      </w:r>
      <w:r w:rsidRPr="00062458">
        <w:noBreakHyphen/>
        <w:t>5</w:t>
      </w:r>
      <w:r w:rsidRPr="00062458">
        <w:noBreakHyphen/>
        <w:t>320, the valid voter registration form of the applicant must be completed at the Department of Motor Vehicles no later than thirty days before the date of the election.</w:t>
      </w:r>
    </w:p>
    <w:p w:rsidR="0051577A" w:rsidRPr="00062458" w:rsidRDefault="0051577A" w:rsidP="0051577A">
      <w:r w:rsidRPr="00062458">
        <w:tab/>
        <w:t>(B)</w:t>
      </w:r>
      <w:r w:rsidRPr="00062458">
        <w:tab/>
        <w:t>In the case of registration by mail under Section 7</w:t>
      </w:r>
      <w:r w:rsidRPr="00062458">
        <w:noBreakHyphen/>
        <w:t>5</w:t>
      </w:r>
      <w:r w:rsidRPr="00062458">
        <w:noBreakHyphen/>
        <w:t>155, the valid voter registration form of the applicant must be postmarked no later than thirty days before the date of the election.</w:t>
      </w:r>
    </w:p>
    <w:p w:rsidR="0051577A" w:rsidRPr="00062458" w:rsidRDefault="0051577A" w:rsidP="0051577A">
      <w:r w:rsidRPr="00062458">
        <w:tab/>
        <w:t>(C)</w:t>
      </w:r>
      <w:r w:rsidRPr="00062458">
        <w:tab/>
        <w:t>In the case of registration at a voter registration agency, the valid voter registration form of the applicant must be completed at the voter registration agency no later than thirty days before the date of the election.</w:t>
      </w:r>
    </w:p>
    <w:p w:rsidR="0051577A" w:rsidRPr="00062458" w:rsidRDefault="0051577A" w:rsidP="0051577A">
      <w:r w:rsidRPr="00062458">
        <w:tab/>
        <w:t>(D)</w:t>
      </w:r>
      <w:r w:rsidRPr="00062458">
        <w:tab/>
        <w:t>In any other case, the valid voter registration form of the applicant must be received by the county board of voter registration and elections no later than thirty days before the date of the election.</w:t>
      </w:r>
    </w:p>
    <w:p w:rsidR="0051577A" w:rsidRPr="00062458" w:rsidRDefault="0051577A" w:rsidP="0051577A">
      <w:r w:rsidRPr="00062458">
        <w:tab/>
        <w:t>(E)(1)</w:t>
      </w:r>
      <w:r w:rsidRPr="00062458">
        <w:tab/>
        <w:t>The county board of voter registration and elections shall:</w:t>
      </w:r>
    </w:p>
    <w:p w:rsidR="0051577A" w:rsidRPr="00062458" w:rsidRDefault="0051577A" w:rsidP="0051577A">
      <w:r w:rsidRPr="00062458">
        <w:tab/>
      </w:r>
      <w:r w:rsidRPr="00062458">
        <w:tab/>
      </w:r>
      <w:r w:rsidRPr="00062458">
        <w:tab/>
        <w:t>(a)</w:t>
      </w:r>
      <w:r w:rsidRPr="00062458">
        <w:tab/>
        <w:t>send notice to each applicant of the disposition of the application; and</w:t>
      </w:r>
    </w:p>
    <w:p w:rsidR="0051577A" w:rsidRPr="00062458" w:rsidRDefault="0051577A" w:rsidP="0051577A">
      <w:r w:rsidRPr="00062458">
        <w:tab/>
      </w:r>
      <w:r w:rsidRPr="00062458">
        <w:tab/>
      </w:r>
      <w:r w:rsidRPr="00062458">
        <w:tab/>
        <w:t>(b)</w:t>
      </w:r>
      <w:r w:rsidRPr="00062458">
        <w:tab/>
        <w:t>ensure that the identity of the voter registration agency through which a particular voter is registered is not disclosed to the public.</w:t>
      </w:r>
    </w:p>
    <w:p w:rsidR="0051577A" w:rsidRPr="00062458" w:rsidRDefault="0051577A" w:rsidP="0051577A">
      <w:r w:rsidRPr="00062458">
        <w:tab/>
      </w:r>
      <w:r w:rsidRPr="00062458">
        <w:tab/>
        <w:t>(2)</w:t>
      </w:r>
      <w:r w:rsidRPr="00062458">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062458">
        <w:rPr>
          <w:u w:val="single"/>
        </w:rPr>
        <w:t>within seven days after receipt of the report from the county board of voter registration and elections</w:t>
      </w:r>
      <w:r w:rsidRPr="00062458">
        <w:t xml:space="preserve"> and </w:t>
      </w:r>
      <w:r w:rsidRPr="00062458">
        <w:rPr>
          <w:strike/>
        </w:rPr>
        <w:t>may</w:t>
      </w:r>
      <w:r w:rsidRPr="00062458">
        <w:t xml:space="preserve"> </w:t>
      </w:r>
      <w:r w:rsidRPr="00062458">
        <w:rPr>
          <w:u w:val="single"/>
        </w:rPr>
        <w:t>shall</w:t>
      </w:r>
      <w:r w:rsidRPr="00062458">
        <w:t xml:space="preserve"> remove this elector upon compliance with the provisions of Section 7</w:t>
      </w:r>
      <w:r w:rsidRPr="00062458">
        <w:noBreakHyphen/>
        <w:t>5</w:t>
      </w:r>
      <w:r w:rsidRPr="00062458">
        <w:noBreakHyphen/>
        <w:t>330(F).</w:t>
      </w:r>
    </w:p>
    <w:p w:rsidR="0051577A" w:rsidRPr="00062458" w:rsidRDefault="0051577A" w:rsidP="0051577A">
      <w:r w:rsidRPr="00062458">
        <w:tab/>
        <w:t>(F)(1)</w:t>
      </w:r>
      <w:r w:rsidRPr="00062458">
        <w:tab/>
        <w:t>The State Election Commission may not remove the name of a qualified elector from the official list of eligible voters on the ground that the qualified elector has changed residence unless the qualified elector:</w:t>
      </w:r>
    </w:p>
    <w:p w:rsidR="0051577A" w:rsidRPr="00062458" w:rsidRDefault="0051577A" w:rsidP="0051577A">
      <w:r w:rsidRPr="00062458">
        <w:tab/>
      </w:r>
      <w:r w:rsidRPr="00062458">
        <w:tab/>
      </w:r>
      <w:r w:rsidRPr="00062458">
        <w:tab/>
        <w:t>(a)</w:t>
      </w:r>
      <w:r w:rsidRPr="00062458">
        <w:tab/>
        <w:t>confirms in writing that the qualified elector has changed residence to a place outside the county in which the qualified elector is registered; or</w:t>
      </w:r>
    </w:p>
    <w:p w:rsidR="0051577A" w:rsidRPr="00062458" w:rsidRDefault="0051577A" w:rsidP="0051577A">
      <w:r w:rsidRPr="00062458">
        <w:tab/>
      </w:r>
      <w:r w:rsidRPr="00062458">
        <w:tab/>
      </w:r>
      <w:r w:rsidRPr="00062458">
        <w:tab/>
        <w:t>(b)(i)</w:t>
      </w:r>
      <w:r w:rsidRPr="00062458">
        <w:tab/>
        <w:t>has failed to respond to a notice described in item (2); and</w:t>
      </w:r>
    </w:p>
    <w:p w:rsidR="0051577A" w:rsidRPr="00062458" w:rsidRDefault="0051577A" w:rsidP="0051577A">
      <w:r w:rsidRPr="00062458">
        <w:tab/>
      </w:r>
      <w:r w:rsidRPr="00062458">
        <w:tab/>
      </w:r>
      <w:r w:rsidRPr="00062458">
        <w:tab/>
      </w:r>
      <w:r w:rsidRPr="00062458">
        <w:tab/>
        <w:t>(ii)</w:t>
      </w:r>
      <w:r w:rsidRPr="00062458">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51577A" w:rsidRPr="00062458" w:rsidRDefault="0051577A" w:rsidP="0051577A">
      <w:r w:rsidRPr="00062458">
        <w:tab/>
      </w:r>
      <w:r w:rsidRPr="00062458">
        <w:tab/>
        <w:t>(2)</w:t>
      </w:r>
      <w:r w:rsidRPr="00062458">
        <w:tab/>
        <w:t>‘Notice’, as used in this item, means a postage prepaid and preaddressed return card, sent by forwardable mail, on which the qualified elector may state his current address, together with a statement to the following effect:</w:t>
      </w:r>
    </w:p>
    <w:p w:rsidR="0051577A" w:rsidRPr="00062458" w:rsidRDefault="0051577A" w:rsidP="0051577A">
      <w:r w:rsidRPr="00062458">
        <w:tab/>
      </w:r>
      <w:r w:rsidRPr="00062458">
        <w:tab/>
      </w:r>
      <w:r w:rsidRPr="00062458">
        <w:tab/>
        <w:t>(a)</w:t>
      </w:r>
      <w:r w:rsidRPr="00062458">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51577A" w:rsidRPr="00062458" w:rsidRDefault="0051577A" w:rsidP="0051577A">
      <w:r w:rsidRPr="00062458">
        <w:tab/>
      </w:r>
      <w:r w:rsidRPr="00062458">
        <w:tab/>
      </w:r>
      <w:r w:rsidRPr="00062458">
        <w:tab/>
        <w:t>(b)</w:t>
      </w:r>
      <w:r w:rsidRPr="00062458">
        <w:tab/>
        <w:t>if the qualified elector has changed residence to a place outside the county in which the qualified elector is registered, information as to how the qualified elector can re</w:t>
      </w:r>
      <w:r w:rsidRPr="00062458">
        <w:noBreakHyphen/>
        <w:t>register to vote.</w:t>
      </w:r>
    </w:p>
    <w:p w:rsidR="0051577A" w:rsidRPr="00062458" w:rsidRDefault="0051577A" w:rsidP="0051577A">
      <w:r w:rsidRPr="00062458">
        <w:tab/>
      </w:r>
      <w:r w:rsidRPr="00062458">
        <w:tab/>
        <w:t>(3)</w:t>
      </w:r>
      <w:r w:rsidRPr="00062458">
        <w:tab/>
        <w:t>The county board of voter registration and elections shall correct an official list of eligible voters in accordance with change of residence information obtained pursuant to the provisions of this subsection.</w:t>
      </w:r>
    </w:p>
    <w:p w:rsidR="0051577A" w:rsidRPr="00062458" w:rsidRDefault="0051577A" w:rsidP="0051577A">
      <w:pPr>
        <w:suppressAutoHyphens/>
      </w:pPr>
      <w:r w:rsidRPr="00062458">
        <w:tab/>
      </w:r>
      <w:r w:rsidRPr="00062458">
        <w:tab/>
        <w:t>(4)</w:t>
      </w:r>
      <w:r w:rsidRPr="00062458">
        <w:tab/>
        <w:t>The program required pursuant to the provisions of subsection (F) of this section must be completed no later than ninety days before the date of a statewide primary or general election.</w:t>
      </w:r>
    </w:p>
    <w:p w:rsidR="0051577A" w:rsidRPr="00062458" w:rsidRDefault="0051577A" w:rsidP="0051577A">
      <w:pPr>
        <w:suppressAutoHyphens/>
      </w:pPr>
      <w:r w:rsidRPr="00062458">
        <w:tab/>
        <w:t>Section 7</w:t>
      </w:r>
      <w:r w:rsidRPr="00062458">
        <w:noBreakHyphen/>
        <w:t>5</w:t>
      </w:r>
      <w:r w:rsidRPr="00062458">
        <w:noBreakHyphen/>
        <w:t>340.</w:t>
      </w:r>
      <w:r w:rsidRPr="00062458">
        <w:tab/>
        <w:t>The State Election Commission shall:</w:t>
      </w:r>
    </w:p>
    <w:p w:rsidR="0051577A" w:rsidRPr="00062458" w:rsidRDefault="0051577A" w:rsidP="0051577A">
      <w:r w:rsidRPr="00062458">
        <w:tab/>
      </w:r>
      <w:r w:rsidRPr="00062458">
        <w:tab/>
        <w:t>(1)</w:t>
      </w:r>
      <w:r w:rsidRPr="00062458">
        <w:tab/>
        <w:t xml:space="preserve">ensure that the name of a qualified elector </w:t>
      </w:r>
      <w:r w:rsidRPr="00062458">
        <w:rPr>
          <w:strike/>
        </w:rPr>
        <w:t>may not be</w:t>
      </w:r>
      <w:r w:rsidRPr="00062458">
        <w:t xml:space="preserve"> </w:t>
      </w:r>
      <w:r w:rsidRPr="00062458">
        <w:rPr>
          <w:u w:val="single"/>
        </w:rPr>
        <w:t>is</w:t>
      </w:r>
      <w:r w:rsidRPr="00062458">
        <w:t xml:space="preserve"> removed from the official list of eligible voters </w:t>
      </w:r>
      <w:r w:rsidRPr="00062458">
        <w:rPr>
          <w:strike/>
        </w:rPr>
        <w:t>except</w:t>
      </w:r>
      <w:r w:rsidRPr="00062458">
        <w:t xml:space="preserve"> </w:t>
      </w:r>
      <w:r w:rsidRPr="00062458">
        <w:rPr>
          <w:u w:val="single"/>
        </w:rPr>
        <w:t>within seven days of receipt of information confirming</w:t>
      </w:r>
      <w:r w:rsidRPr="00062458">
        <w:t>:</w:t>
      </w:r>
    </w:p>
    <w:p w:rsidR="0051577A" w:rsidRPr="00062458" w:rsidRDefault="0051577A" w:rsidP="0051577A">
      <w:r w:rsidRPr="00062458">
        <w:tab/>
      </w:r>
      <w:r w:rsidRPr="00062458">
        <w:tab/>
      </w:r>
      <w:r w:rsidRPr="00062458">
        <w:tab/>
        <w:t>(a)</w:t>
      </w:r>
      <w:r w:rsidRPr="00062458">
        <w:tab/>
      </w:r>
      <w:r w:rsidRPr="00062458">
        <w:rPr>
          <w:strike/>
        </w:rPr>
        <w:t>at</w:t>
      </w:r>
      <w:r w:rsidRPr="00062458">
        <w:t xml:space="preserve"> the request of the qualified elector </w:t>
      </w:r>
      <w:r w:rsidRPr="00062458">
        <w:rPr>
          <w:u w:val="single"/>
        </w:rPr>
        <w:t>to be removed</w:t>
      </w:r>
      <w:r w:rsidRPr="00062458">
        <w:t>;</w:t>
      </w:r>
    </w:p>
    <w:p w:rsidR="0051577A" w:rsidRPr="00062458" w:rsidRDefault="0051577A" w:rsidP="0051577A">
      <w:r w:rsidRPr="00062458">
        <w:tab/>
      </w:r>
      <w:r w:rsidRPr="00062458">
        <w:tab/>
      </w:r>
      <w:r w:rsidRPr="00062458">
        <w:tab/>
        <w:t>(b)</w:t>
      </w:r>
      <w:r w:rsidRPr="00062458">
        <w:tab/>
      </w:r>
      <w:r w:rsidRPr="00062458">
        <w:rPr>
          <w:strike/>
        </w:rPr>
        <w:t>if</w:t>
      </w:r>
      <w:r w:rsidRPr="00062458">
        <w:t xml:space="preserve"> the elector is adjudicated mentally incompetent by a court of competent jurisdiction; </w:t>
      </w:r>
      <w:r w:rsidRPr="00062458">
        <w:rPr>
          <w:strike/>
        </w:rPr>
        <w:t>or</w:t>
      </w:r>
    </w:p>
    <w:p w:rsidR="0051577A" w:rsidRPr="00062458" w:rsidRDefault="0051577A" w:rsidP="0051577A">
      <w:pPr>
        <w:rPr>
          <w:strike/>
        </w:rPr>
      </w:pPr>
      <w:r w:rsidRPr="00062458">
        <w:tab/>
      </w:r>
      <w:r w:rsidRPr="00062458">
        <w:tab/>
      </w:r>
      <w:r w:rsidRPr="00062458">
        <w:tab/>
        <w:t>(c)</w:t>
      </w:r>
      <w:r w:rsidRPr="00062458">
        <w:tab/>
      </w:r>
      <w:r w:rsidRPr="00062458">
        <w:rPr>
          <w:strike/>
        </w:rPr>
        <w:t>as provided under item (2);</w:t>
      </w:r>
    </w:p>
    <w:p w:rsidR="0051577A" w:rsidRPr="00062458" w:rsidRDefault="0051577A" w:rsidP="0051577A">
      <w:r w:rsidRPr="00062458">
        <w:tab/>
      </w:r>
      <w:r w:rsidRPr="00062458">
        <w:tab/>
      </w:r>
      <w:r w:rsidRPr="00062458">
        <w:rPr>
          <w:strike/>
        </w:rPr>
        <w:t>(2)</w:t>
      </w:r>
      <w:r w:rsidRPr="00062458">
        <w:tab/>
      </w:r>
      <w:r w:rsidRPr="00062458">
        <w:rPr>
          <w:strike/>
        </w:rPr>
        <w:t>conduct a general program that makes a reasonable effort to remove the names of ineligible voters from the official lists of eligible voters by reason of:</w:t>
      </w:r>
    </w:p>
    <w:p w:rsidR="0051577A" w:rsidRPr="00062458" w:rsidRDefault="0051577A" w:rsidP="0051577A">
      <w:r w:rsidRPr="00062458">
        <w:tab/>
      </w:r>
      <w:r w:rsidRPr="00062458">
        <w:tab/>
      </w:r>
      <w:r w:rsidRPr="00062458">
        <w:tab/>
      </w:r>
      <w:r w:rsidRPr="00062458">
        <w:rPr>
          <w:strike/>
        </w:rPr>
        <w:t>(a)</w:t>
      </w:r>
      <w:r w:rsidRPr="00062458">
        <w:tab/>
        <w:t>the death of the qualified elector; or</w:t>
      </w:r>
    </w:p>
    <w:p w:rsidR="0051577A" w:rsidRPr="00062458" w:rsidRDefault="0051577A" w:rsidP="0051577A">
      <w:r w:rsidRPr="00062458">
        <w:tab/>
      </w:r>
      <w:r w:rsidRPr="00062458">
        <w:tab/>
      </w:r>
      <w:r w:rsidRPr="00062458">
        <w:tab/>
      </w:r>
      <w:r w:rsidRPr="00062458">
        <w:rPr>
          <w:strike/>
        </w:rPr>
        <w:t>(b)</w:t>
      </w:r>
      <w:r w:rsidRPr="00062458">
        <w:rPr>
          <w:u w:val="single"/>
        </w:rPr>
        <w:t>(d)</w:t>
      </w:r>
      <w:r w:rsidRPr="00062458">
        <w:tab/>
        <w:t xml:space="preserve">a change in the residence </w:t>
      </w:r>
      <w:r w:rsidRPr="00062458">
        <w:rPr>
          <w:strike/>
        </w:rPr>
        <w:t>of the qualified elector</w:t>
      </w:r>
      <w:r w:rsidRPr="00062458">
        <w:t xml:space="preserve"> </w:t>
      </w:r>
      <w:r w:rsidRPr="00062458">
        <w:rPr>
          <w:u w:val="single"/>
        </w:rPr>
        <w:t>to a place outside the county in which the qualified elector is registered when such confirmation is received from the qualified elector in writing</w:t>
      </w:r>
      <w:r w:rsidRPr="00062458">
        <w:t>;</w:t>
      </w:r>
    </w:p>
    <w:p w:rsidR="0051577A" w:rsidRPr="00062458" w:rsidRDefault="0051577A" w:rsidP="0051577A">
      <w:r w:rsidRPr="00062458">
        <w:tab/>
      </w:r>
      <w:r w:rsidRPr="00062458">
        <w:tab/>
      </w:r>
      <w:r w:rsidRPr="00062458">
        <w:rPr>
          <w:strike/>
        </w:rPr>
        <w:t>(3)</w:t>
      </w:r>
      <w:r w:rsidRPr="00062458">
        <w:rPr>
          <w:u w:val="single"/>
        </w:rPr>
        <w:t>(2)</w:t>
      </w:r>
      <w:r w:rsidRPr="00062458">
        <w:tab/>
        <w:t>inform applicants under Sections 7</w:t>
      </w:r>
      <w:r w:rsidRPr="00062458">
        <w:noBreakHyphen/>
        <w:t>5</w:t>
      </w:r>
      <w:r w:rsidRPr="00062458">
        <w:noBreakHyphen/>
        <w:t>155, 7</w:t>
      </w:r>
      <w:r w:rsidRPr="00062458">
        <w:noBreakHyphen/>
        <w:t>5</w:t>
      </w:r>
      <w:r w:rsidRPr="00062458">
        <w:noBreakHyphen/>
        <w:t>310, and 7</w:t>
      </w:r>
      <w:r w:rsidRPr="00062458">
        <w:noBreakHyphen/>
        <w:t>5</w:t>
      </w:r>
      <w:r w:rsidRPr="00062458">
        <w:noBreakHyphen/>
        <w:t>320 of:</w:t>
      </w:r>
    </w:p>
    <w:p w:rsidR="0051577A" w:rsidRPr="00062458" w:rsidRDefault="0051577A" w:rsidP="0051577A">
      <w:r w:rsidRPr="00062458">
        <w:tab/>
      </w:r>
      <w:r w:rsidRPr="00062458">
        <w:tab/>
      </w:r>
      <w:r w:rsidRPr="00062458">
        <w:tab/>
        <w:t>(a)</w:t>
      </w:r>
      <w:r w:rsidRPr="00062458">
        <w:tab/>
        <w:t>voter eligibility requirements; and</w:t>
      </w:r>
    </w:p>
    <w:p w:rsidR="0051577A" w:rsidRPr="00062458" w:rsidRDefault="0051577A" w:rsidP="0051577A">
      <w:r w:rsidRPr="00062458">
        <w:tab/>
      </w:r>
      <w:r w:rsidRPr="00062458">
        <w:tab/>
      </w:r>
      <w:r w:rsidRPr="00062458">
        <w:tab/>
        <w:t>(b)</w:t>
      </w:r>
      <w:r w:rsidRPr="00062458">
        <w:tab/>
        <w:t>penalties provided by law for submission of a false voter registration application;</w:t>
      </w:r>
    </w:p>
    <w:p w:rsidR="0051577A" w:rsidRPr="00062458" w:rsidRDefault="0051577A" w:rsidP="0051577A">
      <w:r w:rsidRPr="00062458">
        <w:tab/>
      </w:r>
      <w:r w:rsidRPr="00062458">
        <w:tab/>
      </w:r>
      <w:r w:rsidRPr="00062458">
        <w:rPr>
          <w:strike/>
        </w:rPr>
        <w:t>(4)</w:t>
      </w:r>
      <w:r w:rsidRPr="00062458">
        <w:rPr>
          <w:u w:val="single"/>
        </w:rPr>
        <w:t>(3)</w:t>
      </w:r>
      <w:r w:rsidRPr="00062458">
        <w:tab/>
        <w:t>complete, no later than ninety days before the date of a statewide primary or general election, a program to systematically remove the names of ineligible voters from the official lists of eligible voters in compliance with the provisions of Section 7</w:t>
      </w:r>
      <w:r w:rsidRPr="00062458">
        <w:noBreakHyphen/>
        <w:t>5</w:t>
      </w:r>
      <w:r w:rsidRPr="00062458">
        <w:noBreakHyphen/>
        <w:t xml:space="preserve">330(F); this </w:t>
      </w:r>
      <w:r w:rsidRPr="00062458">
        <w:rPr>
          <w:strike/>
        </w:rPr>
        <w:t>subitem</w:t>
      </w:r>
      <w:r w:rsidRPr="00062458">
        <w:t xml:space="preserve"> </w:t>
      </w:r>
      <w:r w:rsidRPr="00062458">
        <w:rPr>
          <w:u w:val="single"/>
        </w:rPr>
        <w:t>item</w:t>
      </w:r>
      <w:r w:rsidRPr="00062458">
        <w:t xml:space="preserve"> may not be construed to preclude:</w:t>
      </w:r>
    </w:p>
    <w:p w:rsidR="0051577A" w:rsidRPr="00062458" w:rsidRDefault="0051577A" w:rsidP="0051577A">
      <w:r w:rsidRPr="00062458">
        <w:tab/>
      </w:r>
      <w:r w:rsidRPr="00062458">
        <w:tab/>
      </w:r>
      <w:r w:rsidRPr="00062458">
        <w:tab/>
        <w:t>(a)</w:t>
      </w:r>
      <w:r w:rsidRPr="00062458">
        <w:tab/>
        <w:t xml:space="preserve">the removal of names from official lists of voters on a basis described in </w:t>
      </w:r>
      <w:r w:rsidRPr="00062458">
        <w:rPr>
          <w:strike/>
        </w:rPr>
        <w:t>items</w:t>
      </w:r>
      <w:r w:rsidRPr="00062458">
        <w:t xml:space="preserve"> </w:t>
      </w:r>
      <w:r w:rsidRPr="00062458">
        <w:rPr>
          <w:u w:val="single"/>
        </w:rPr>
        <w:t>item</w:t>
      </w:r>
      <w:r w:rsidRPr="00062458">
        <w:t xml:space="preserve"> (1) </w:t>
      </w:r>
      <w:r w:rsidRPr="00062458">
        <w:rPr>
          <w:strike/>
        </w:rPr>
        <w:t>and (2)</w:t>
      </w:r>
      <w:r w:rsidRPr="00062458">
        <w:t>; or</w:t>
      </w:r>
    </w:p>
    <w:p w:rsidR="0051577A" w:rsidRPr="00062458" w:rsidRDefault="0051577A" w:rsidP="0051577A">
      <w:pPr>
        <w:suppressAutoHyphens/>
      </w:pPr>
      <w:r w:rsidRPr="00062458">
        <w:tab/>
      </w:r>
      <w:r w:rsidRPr="00062458">
        <w:tab/>
      </w:r>
      <w:r w:rsidRPr="00062458">
        <w:tab/>
        <w:t>(b)</w:t>
      </w:r>
      <w:r w:rsidRPr="00062458">
        <w:tab/>
        <w:t xml:space="preserve">correction of registration records pursuant to this article.”  </w:t>
      </w:r>
    </w:p>
    <w:p w:rsidR="0051577A" w:rsidRPr="00062458" w:rsidRDefault="0051577A" w:rsidP="0051577A">
      <w:pPr>
        <w:suppressAutoHyphens/>
      </w:pPr>
      <w:r w:rsidRPr="00062458">
        <w:t>SECTION</w:t>
      </w:r>
      <w:r w:rsidRPr="00062458">
        <w:tab/>
        <w:t>14.</w:t>
      </w:r>
      <w:r w:rsidRPr="00062458">
        <w:tab/>
        <w:t>Chapter 25, Title 7 of the 1976 Code is amended by adding:</w:t>
      </w:r>
    </w:p>
    <w:p w:rsidR="0051577A" w:rsidRPr="0051577A" w:rsidRDefault="0051577A" w:rsidP="0051577A">
      <w:pPr>
        <w:suppressAutoHyphens/>
        <w:rPr>
          <w:color w:val="000000"/>
          <w:u w:color="000000"/>
        </w:rPr>
      </w:pPr>
      <w:r w:rsidRPr="00062458">
        <w:tab/>
        <w:t>“Section 7</w:t>
      </w:r>
      <w:r w:rsidRPr="00062458">
        <w:noBreakHyphen/>
        <w:t>25</w:t>
      </w:r>
      <w:r w:rsidRPr="00062458">
        <w:noBreakHyphen/>
        <w:t>30.</w:t>
      </w:r>
      <w:r w:rsidRPr="00062458">
        <w:tab/>
      </w:r>
      <w:r w:rsidRPr="0051577A">
        <w:rPr>
          <w:color w:val="000000"/>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rsidR="0051577A" w:rsidRPr="0051577A" w:rsidRDefault="0051577A" w:rsidP="0051577A">
      <w:pPr>
        <w:suppressAutoHyphens/>
        <w:rPr>
          <w:color w:val="000000"/>
          <w:u w:color="000000"/>
        </w:rPr>
      </w:pPr>
      <w:r w:rsidRPr="0051577A">
        <w:rPr>
          <w:color w:val="000000"/>
          <w:u w:color="000000"/>
        </w:rPr>
        <w:t>SECTION</w:t>
      </w:r>
      <w:r w:rsidRPr="0051577A">
        <w:rPr>
          <w:color w:val="000000"/>
          <w:u w:color="000000"/>
        </w:rPr>
        <w:tab/>
        <w:t>15.</w:t>
      </w:r>
      <w:r w:rsidRPr="0051577A">
        <w:rPr>
          <w:color w:val="000000"/>
          <w:u w:color="000000"/>
        </w:rPr>
        <w:tab/>
        <w:t>Article 6, Chapter 5, Title 7 of the 1976 Code is amended by adding:</w:t>
      </w:r>
    </w:p>
    <w:p w:rsidR="0051577A" w:rsidRPr="0051577A" w:rsidRDefault="0051577A" w:rsidP="0051577A">
      <w:pPr>
        <w:suppressAutoHyphens/>
        <w:rPr>
          <w:color w:val="000000"/>
          <w:u w:color="000000"/>
        </w:rPr>
      </w:pPr>
      <w:r w:rsidRPr="0051577A">
        <w:rPr>
          <w:color w:val="000000"/>
          <w:u w:color="000000"/>
        </w:rPr>
        <w:tab/>
        <w:t>“Section 7</w:t>
      </w:r>
      <w:r w:rsidRPr="0051577A">
        <w:rPr>
          <w:color w:val="000000"/>
          <w:u w:color="000000"/>
        </w:rPr>
        <w:noBreakHyphen/>
        <w:t>5</w:t>
      </w:r>
      <w:r w:rsidRPr="0051577A">
        <w:rPr>
          <w:color w:val="000000"/>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rsidR="0051577A" w:rsidRPr="0051577A" w:rsidRDefault="0051577A" w:rsidP="0051577A">
      <w:pPr>
        <w:rPr>
          <w:color w:val="000000"/>
          <w:u w:color="000000"/>
        </w:rPr>
      </w:pPr>
      <w:r w:rsidRPr="0051577A">
        <w:rPr>
          <w:color w:val="000000"/>
          <w:u w:color="000000"/>
        </w:rPr>
        <w:t>SECTION</w:t>
      </w:r>
      <w:r w:rsidRPr="0051577A">
        <w:rPr>
          <w:color w:val="000000"/>
          <w:u w:color="000000"/>
        </w:rPr>
        <w:tab/>
        <w:t>16.</w:t>
      </w:r>
      <w:r w:rsidRPr="0051577A">
        <w:rPr>
          <w:color w:val="000000"/>
          <w:u w:color="000000"/>
        </w:rPr>
        <w:tab/>
        <w:t>Chapter 1, Title 7 of the 1976 Code is amended by adding:</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w:t>
      </w:r>
      <w:r w:rsidRPr="0051577A">
        <w:rPr>
          <w:color w:val="000000"/>
          <w:u w:color="000000"/>
        </w:rPr>
        <w:noBreakHyphen/>
        <w:t>110.</w:t>
      </w:r>
      <w:r w:rsidRPr="0051577A">
        <w:rPr>
          <w:color w:val="000000"/>
          <w:u w:color="000000"/>
        </w:rPr>
        <w:tab/>
        <w:t>(A)</w:t>
      </w:r>
      <w:r w:rsidRPr="0051577A">
        <w:rPr>
          <w:color w:val="000000"/>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51577A" w:rsidRPr="0051577A" w:rsidRDefault="0051577A" w:rsidP="0051577A">
      <w:pPr>
        <w:rPr>
          <w:color w:val="000000"/>
          <w:u w:color="000000"/>
        </w:rPr>
      </w:pPr>
      <w:r w:rsidRPr="0051577A">
        <w:rPr>
          <w:color w:val="000000"/>
          <w:u w:color="000000"/>
        </w:rPr>
        <w:tab/>
        <w:t>(B)</w:t>
      </w:r>
      <w:r w:rsidRPr="0051577A">
        <w:rPr>
          <w:color w:val="000000"/>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51577A" w:rsidRPr="0051577A" w:rsidRDefault="0051577A" w:rsidP="0051577A">
      <w:pPr>
        <w:rPr>
          <w:color w:val="000000"/>
          <w:u w:color="000000"/>
        </w:rPr>
      </w:pPr>
      <w:r w:rsidRPr="0051577A">
        <w:rPr>
          <w:color w:val="000000"/>
          <w:u w:color="000000"/>
        </w:rPr>
        <w:tab/>
        <w:t>(C)</w:t>
      </w:r>
      <w:r w:rsidRPr="0051577A">
        <w:rPr>
          <w:color w:val="000000"/>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51577A" w:rsidRPr="0051577A" w:rsidRDefault="0051577A" w:rsidP="0051577A">
      <w:pPr>
        <w:rPr>
          <w:color w:val="000000"/>
          <w:u w:color="000000"/>
        </w:rPr>
      </w:pPr>
      <w:r w:rsidRPr="0051577A">
        <w:rPr>
          <w:color w:val="000000"/>
          <w:u w:color="000000"/>
        </w:rPr>
        <w:tab/>
        <w:t>(D)</w:t>
      </w:r>
      <w:r w:rsidRPr="0051577A">
        <w:rPr>
          <w:color w:val="000000"/>
          <w:u w:color="000000"/>
        </w:rPr>
        <w:tab/>
        <w:t>The State Election Commission and the Attorney General must notify the President of the Senate and the Speaker of the House of Representatives within twenty</w:t>
      </w:r>
      <w:r w:rsidRPr="0051577A">
        <w:rPr>
          <w:color w:val="000000"/>
          <w:u w:color="000000"/>
        </w:rPr>
        <w:noBreakHyphen/>
        <w:t>four hours of the receipt of service of a complaint that challenges the validity of an election law, an election policy, or the manner in which an election is conducted.</w:t>
      </w:r>
    </w:p>
    <w:p w:rsidR="0051577A" w:rsidRPr="0051577A" w:rsidRDefault="0051577A" w:rsidP="0051577A">
      <w:pPr>
        <w:rPr>
          <w:color w:val="000000"/>
          <w:u w:color="000000"/>
        </w:rPr>
      </w:pPr>
      <w:r w:rsidRPr="0051577A">
        <w:rPr>
          <w:color w:val="000000"/>
          <w:u w:color="000000"/>
        </w:rPr>
        <w:tab/>
        <w:t>(E)</w:t>
      </w:r>
      <w:r w:rsidRPr="0051577A">
        <w:rPr>
          <w:color w:val="000000"/>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51577A" w:rsidRPr="0051577A" w:rsidRDefault="0051577A" w:rsidP="0051577A">
      <w:pPr>
        <w:rPr>
          <w:u w:color="000000"/>
        </w:rPr>
      </w:pPr>
      <w:r w:rsidRPr="0051577A">
        <w:rPr>
          <w:u w:color="000000"/>
        </w:rPr>
        <w:t>SECTION</w:t>
      </w:r>
      <w:r w:rsidRPr="0051577A">
        <w:rPr>
          <w:u w:color="000000"/>
        </w:rPr>
        <w:tab/>
        <w:t>17.</w:t>
      </w:r>
      <w:r w:rsidRPr="0051577A">
        <w:rPr>
          <w:u w:color="000000"/>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51577A" w:rsidRPr="0051577A" w:rsidRDefault="0051577A" w:rsidP="0051577A">
      <w:pPr>
        <w:rPr>
          <w:u w:color="000000"/>
        </w:rPr>
      </w:pPr>
      <w:r w:rsidRPr="0051577A">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51577A" w:rsidRPr="0051577A" w:rsidRDefault="0051577A" w:rsidP="0051577A">
      <w:pPr>
        <w:rPr>
          <w:u w:color="000000"/>
        </w:rPr>
      </w:pPr>
      <w:r w:rsidRPr="0051577A">
        <w:rPr>
          <w:u w:color="000000"/>
        </w:rPr>
        <w:t>SECTION</w:t>
      </w:r>
      <w:r w:rsidRPr="0051577A">
        <w:rPr>
          <w:u w:color="000000"/>
        </w:rPr>
        <w:tab/>
        <w:t>18.</w:t>
      </w:r>
      <w:r w:rsidRPr="0051577A">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1577A" w:rsidRPr="0051577A" w:rsidRDefault="0051577A" w:rsidP="0051577A">
      <w:pPr>
        <w:rPr>
          <w:u w:color="000000"/>
        </w:rPr>
      </w:pPr>
      <w:r w:rsidRPr="0051577A">
        <w:rPr>
          <w:u w:color="000000"/>
        </w:rPr>
        <w:t>SECTION</w:t>
      </w:r>
      <w:r w:rsidRPr="0051577A">
        <w:rPr>
          <w:u w:color="000000"/>
        </w:rPr>
        <w:tab/>
        <w:t>19.</w:t>
      </w:r>
      <w:r w:rsidRPr="0051577A">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1577A" w:rsidRPr="00062458" w:rsidRDefault="0051577A" w:rsidP="0051577A">
      <w:pPr>
        <w:suppressAutoHyphens/>
      </w:pPr>
      <w:r w:rsidRPr="00062458">
        <w:t>SECTION</w:t>
      </w:r>
      <w:r w:rsidRPr="00062458">
        <w:tab/>
        <w:t>20.</w:t>
      </w:r>
      <w:r w:rsidRPr="00062458">
        <w:tab/>
        <w:t>This act takes effect</w:t>
      </w:r>
      <w:r w:rsidR="00E31689">
        <w:t xml:space="preserve"> upon approval by the </w:t>
      </w:r>
      <w:r w:rsidR="00E31689">
        <w:br/>
        <w:t xml:space="preserve">Governor.   </w:t>
      </w:r>
      <w:r w:rsidRPr="00062458">
        <w:t>/</w:t>
      </w:r>
    </w:p>
    <w:p w:rsidR="0051577A" w:rsidRPr="00062458" w:rsidRDefault="0051577A" w:rsidP="0051577A">
      <w:r w:rsidRPr="00062458">
        <w:t>Renumber sections to conform.</w:t>
      </w:r>
    </w:p>
    <w:p w:rsidR="0051577A" w:rsidRDefault="0051577A" w:rsidP="0051577A">
      <w:r w:rsidRPr="00062458">
        <w:t>Amend title to conform.</w:t>
      </w:r>
    </w:p>
    <w:p w:rsidR="0051577A" w:rsidRDefault="0051577A" w:rsidP="0051577A"/>
    <w:p w:rsidR="0051577A" w:rsidRDefault="0051577A" w:rsidP="0051577A">
      <w:r>
        <w:t>Rep. B. NEWTON explained the amendment.</w:t>
      </w:r>
    </w:p>
    <w:p w:rsidR="00E31689" w:rsidRDefault="00E31689" w:rsidP="0051577A"/>
    <w:p w:rsidR="0051577A" w:rsidRDefault="0051577A" w:rsidP="0051577A">
      <w:r>
        <w:t>Rep. B. NEWTON spoke in favor of the amendment.</w:t>
      </w:r>
    </w:p>
    <w:p w:rsidR="0051577A" w:rsidRDefault="0051577A" w:rsidP="0051577A">
      <w:r>
        <w:t>Rep. BAMBERG spoke upon the amendment.</w:t>
      </w:r>
    </w:p>
    <w:p w:rsidR="00E31689" w:rsidRDefault="00E31689" w:rsidP="0051577A"/>
    <w:p w:rsidR="0051577A" w:rsidRDefault="0051577A" w:rsidP="0051577A">
      <w:r>
        <w:t>The amendment was then adopted.</w:t>
      </w:r>
    </w:p>
    <w:p w:rsidR="00E31689" w:rsidRDefault="00E31689" w:rsidP="0051577A"/>
    <w:p w:rsidR="0051577A" w:rsidRPr="00183CFA" w:rsidRDefault="0051577A" w:rsidP="0051577A">
      <w:r w:rsidRPr="00183CFA">
        <w:t>Rep. BAMBERG proposed the following Amendment No. 2</w:t>
      </w:r>
      <w:r w:rsidR="00E31689">
        <w:t xml:space="preserve"> to </w:t>
      </w:r>
      <w:r w:rsidR="00E31689">
        <w:br/>
      </w:r>
      <w:r w:rsidRPr="00183CFA">
        <w:t>H. 4919 (COUNCIL\HB\4919C013.BH.HB22), which was tabled:</w:t>
      </w:r>
    </w:p>
    <w:p w:rsidR="0051577A" w:rsidRPr="00183CFA" w:rsidRDefault="0051577A" w:rsidP="0051577A">
      <w:r w:rsidRPr="00183CFA">
        <w:t>Amend the bill, as and if amended, SECTION 1, Section 7-13-25(C), by adding an undesignated paragraph at the end to read:</w:t>
      </w:r>
    </w:p>
    <w:p w:rsidR="0051577A" w:rsidRPr="00183CFA" w:rsidRDefault="0051577A" w:rsidP="0051577A">
      <w:r w:rsidRPr="00183CFA">
        <w:t>/</w:t>
      </w:r>
      <w:r w:rsidRPr="00183CFA">
        <w:tab/>
        <w:t>Nothing in this subsection may be construed to prohibit a county board of voter registration and elections from establishing early in-person voting locations in an amount greater than that provided in this subsection, but not to exceed seven total locations.  /</w:t>
      </w:r>
    </w:p>
    <w:p w:rsidR="0051577A" w:rsidRPr="00183CFA" w:rsidRDefault="0051577A" w:rsidP="0051577A">
      <w:r w:rsidRPr="00183CFA">
        <w:t>Renumber sections to conform.</w:t>
      </w:r>
    </w:p>
    <w:p w:rsidR="0051577A" w:rsidRDefault="0051577A" w:rsidP="0051577A">
      <w:r w:rsidRPr="00183CFA">
        <w:t>Amend title to conform.</w:t>
      </w:r>
    </w:p>
    <w:p w:rsidR="0051577A" w:rsidRDefault="0051577A" w:rsidP="0051577A"/>
    <w:p w:rsidR="0051577A" w:rsidRDefault="0051577A" w:rsidP="0051577A">
      <w:r>
        <w:t>Rep. BAMBERG explained the amendment.</w:t>
      </w:r>
    </w:p>
    <w:p w:rsidR="00E31689" w:rsidRDefault="00E31689" w:rsidP="0051577A"/>
    <w:p w:rsidR="0051577A" w:rsidRDefault="0051577A" w:rsidP="0051577A">
      <w:r>
        <w:t>Rep. JORDAN spoke against the amendment.</w:t>
      </w:r>
    </w:p>
    <w:p w:rsidR="0051577A" w:rsidRDefault="0051577A" w:rsidP="0051577A"/>
    <w:p w:rsidR="0051577A" w:rsidRDefault="0051577A" w:rsidP="0051577A">
      <w:r>
        <w:t>Rep. JORDAN moved to table the amendment, which was agreed to.</w:t>
      </w:r>
    </w:p>
    <w:p w:rsidR="0051577A" w:rsidRDefault="0051577A" w:rsidP="0051577A"/>
    <w:p w:rsidR="0051577A" w:rsidRPr="005F7277" w:rsidRDefault="0051577A" w:rsidP="0051577A">
      <w:r w:rsidRPr="005F7277">
        <w:t>Rep. BAMBERG proposed the following Amendment No. 3</w:t>
      </w:r>
      <w:r w:rsidR="00E31689">
        <w:t xml:space="preserve"> to </w:t>
      </w:r>
      <w:r w:rsidR="00E31689">
        <w:br/>
      </w:r>
      <w:r w:rsidRPr="005F7277">
        <w:t>H. 4919 (COUNCIL\HB\4919C012.BH.HB22), which was tabled:</w:t>
      </w:r>
    </w:p>
    <w:p w:rsidR="0051577A" w:rsidRPr="005F7277" w:rsidRDefault="0051577A" w:rsidP="0051577A">
      <w:r w:rsidRPr="005F7277">
        <w:t>Amend the bill, as and if amended, SECTION 7, by deleting Section 7-15-420(B) and inserting:</w:t>
      </w:r>
    </w:p>
    <w:p w:rsidR="0051577A" w:rsidRPr="005F7277" w:rsidRDefault="0051577A" w:rsidP="0051577A">
      <w:r w:rsidRPr="005F7277">
        <w:t>/</w:t>
      </w:r>
      <w:r w:rsidRPr="005F7277">
        <w:tab/>
      </w:r>
      <w:r w:rsidRPr="0051577A">
        <w:rPr>
          <w:u w:val="single" w:color="000000"/>
        </w:rPr>
        <w:t>(B)</w:t>
      </w:r>
      <w:r w:rsidRPr="0051577A">
        <w:rPr>
          <w:u w:color="000000"/>
        </w:rPr>
        <w:tab/>
        <w:t xml:space="preserve">Results of the </w:t>
      </w:r>
      <w:r w:rsidRPr="0051577A">
        <w:rPr>
          <w:u w:val="single" w:color="000000"/>
        </w:rPr>
        <w:t>absentee ballot</w:t>
      </w:r>
      <w:r w:rsidRPr="0051577A">
        <w:rPr>
          <w:u w:color="000000"/>
        </w:rPr>
        <w:t xml:space="preserve"> tabulation must not be publicly reported until after the polls are closed. </w:t>
      </w:r>
      <w:r w:rsidRPr="0051577A">
        <w:rPr>
          <w:u w:val="single" w:color="000000"/>
        </w:rPr>
        <w:t>An election official, election worker, or candidate who knowingly and intentionally violates the prohibition contained in this subsection is guilty of a misdemeanor and, upon conviction, must be fined not more than one thousand dollars or imprisoned not more than one year.</w:t>
      </w:r>
      <w:r w:rsidRPr="005F7277">
        <w:t>”  /</w:t>
      </w:r>
    </w:p>
    <w:p w:rsidR="0051577A" w:rsidRPr="005F7277" w:rsidRDefault="0051577A" w:rsidP="0051577A">
      <w:r w:rsidRPr="005F7277">
        <w:t>Renumber sections to conform.</w:t>
      </w:r>
    </w:p>
    <w:p w:rsidR="0051577A" w:rsidRDefault="0051577A" w:rsidP="0051577A">
      <w:r w:rsidRPr="005F7277">
        <w:t>Amend title to conform.</w:t>
      </w:r>
    </w:p>
    <w:p w:rsidR="0051577A" w:rsidRDefault="0051577A" w:rsidP="0051577A"/>
    <w:p w:rsidR="0051577A" w:rsidRDefault="0051577A" w:rsidP="0051577A">
      <w:r>
        <w:t>Rep. BAMBERG explained the amendment.</w:t>
      </w:r>
    </w:p>
    <w:p w:rsidR="00E31689" w:rsidRDefault="00E31689" w:rsidP="0051577A"/>
    <w:p w:rsidR="0051577A" w:rsidRDefault="0051577A" w:rsidP="0051577A">
      <w:r>
        <w:t>Rep. JORDAN spoke against the amendment.</w:t>
      </w:r>
    </w:p>
    <w:p w:rsidR="0051577A" w:rsidRDefault="0051577A" w:rsidP="0051577A"/>
    <w:p w:rsidR="0051577A" w:rsidRDefault="0051577A" w:rsidP="0051577A">
      <w:r>
        <w:t>Rep. JORDAN moved to table the amendment, which was agreed to.</w:t>
      </w:r>
    </w:p>
    <w:p w:rsidR="0051577A" w:rsidRDefault="0051577A" w:rsidP="0051577A"/>
    <w:p w:rsidR="0051577A" w:rsidRPr="000F3072" w:rsidRDefault="0051577A" w:rsidP="0051577A">
      <w:r w:rsidRPr="000F3072">
        <w:t xml:space="preserve">Reps. </w:t>
      </w:r>
      <w:r w:rsidR="00E31689">
        <w:t>MAGNUSON and</w:t>
      </w:r>
      <w:r w:rsidR="00E31689" w:rsidRPr="000F3072">
        <w:t xml:space="preserve"> B. NEWTON </w:t>
      </w:r>
      <w:r w:rsidRPr="000F3072">
        <w:t>proposed the following Amendment No. 4</w:t>
      </w:r>
      <w:r w:rsidR="00E31689">
        <w:t xml:space="preserve"> to </w:t>
      </w:r>
      <w:r w:rsidRPr="000F3072">
        <w:t>H. 4919 (COUNCIL\HB\4919C021.BH.HB22), which was adopted:</w:t>
      </w:r>
    </w:p>
    <w:p w:rsidR="0051577A" w:rsidRPr="0051577A" w:rsidRDefault="0051577A" w:rsidP="0051577A">
      <w:pPr>
        <w:rPr>
          <w:color w:val="000000"/>
          <w:u w:color="000000"/>
        </w:rPr>
      </w:pPr>
      <w:r w:rsidRPr="0051577A">
        <w:rPr>
          <w:color w:val="000000"/>
          <w:u w:color="000000"/>
        </w:rPr>
        <w:t>Amend the bill, as and if amended, by adding appropriately numbered SECTIONS to read:</w:t>
      </w:r>
    </w:p>
    <w:p w:rsidR="0051577A" w:rsidRPr="0051577A" w:rsidRDefault="0051577A" w:rsidP="0051577A">
      <w:pPr>
        <w:rPr>
          <w:color w:val="000000"/>
          <w:u w:color="000000"/>
        </w:rPr>
      </w:pPr>
      <w:r w:rsidRPr="0051577A">
        <w:rPr>
          <w:color w:val="000000"/>
          <w:u w:color="000000"/>
        </w:rPr>
        <w:t>/</w:t>
      </w:r>
      <w:r w:rsidRPr="0051577A">
        <w:rPr>
          <w:color w:val="000000"/>
          <w:u w:color="000000"/>
        </w:rPr>
        <w:tab/>
        <w:t>SECTION</w:t>
      </w:r>
      <w:r w:rsidRPr="0051577A">
        <w:rPr>
          <w:color w:val="000000"/>
          <w:u w:color="000000"/>
        </w:rPr>
        <w:tab/>
        <w:t>_.</w:t>
      </w:r>
      <w:r w:rsidRPr="0051577A">
        <w:rPr>
          <w:color w:val="000000"/>
          <w:u w:color="000000"/>
        </w:rPr>
        <w:tab/>
        <w:t>Section 7</w:t>
      </w:r>
      <w:r w:rsidRPr="0051577A">
        <w:rPr>
          <w:color w:val="000000"/>
          <w:u w:color="000000"/>
        </w:rPr>
        <w:noBreakHyphen/>
        <w:t>3</w:t>
      </w:r>
      <w:r w:rsidRPr="0051577A">
        <w:rPr>
          <w:color w:val="000000"/>
          <w:u w:color="000000"/>
        </w:rPr>
        <w:noBreakHyphen/>
        <w:t>20(C) of the 1976 Code is amended by adding appropriately numbered items to read:</w:t>
      </w:r>
    </w:p>
    <w:p w:rsidR="0051577A" w:rsidRPr="0051577A" w:rsidRDefault="0051577A" w:rsidP="0051577A">
      <w:pPr>
        <w:rPr>
          <w:color w:val="000000"/>
          <w:u w:color="000000"/>
        </w:rPr>
      </w:pPr>
      <w:r w:rsidRPr="0051577A">
        <w:rPr>
          <w:color w:val="000000"/>
          <w:u w:color="000000"/>
        </w:rPr>
        <w:tab/>
      </w:r>
      <w:r w:rsidRPr="0051577A">
        <w:rPr>
          <w:color w:val="000000"/>
          <w:u w:color="000000"/>
        </w:rPr>
        <w:tab/>
        <w:t>“(  )</w:t>
      </w:r>
      <w:r w:rsidRPr="0051577A">
        <w:rPr>
          <w:color w:val="000000"/>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rsidR="0051577A" w:rsidRPr="0051577A" w:rsidRDefault="0051577A" w:rsidP="0051577A">
      <w:pPr>
        <w:rPr>
          <w:color w:val="000000"/>
          <w:u w:color="000000"/>
        </w:rPr>
      </w:pPr>
      <w:r w:rsidRPr="0051577A">
        <w:rPr>
          <w:color w:val="000000"/>
          <w:u w:color="000000"/>
        </w:rPr>
        <w:tab/>
      </w:r>
      <w:r w:rsidRPr="0051577A">
        <w:rPr>
          <w:color w:val="000000"/>
          <w:u w:color="000000"/>
        </w:rPr>
        <w:tab/>
        <w:t>(  )</w:t>
      </w:r>
      <w:r w:rsidRPr="0051577A">
        <w:rPr>
          <w:color w:val="000000"/>
          <w:u w:color="000000"/>
        </w:rPr>
        <w:tab/>
        <w:t>establish other methods of auditing election results which may include risk-limiting audits, hand</w:t>
      </w:r>
      <w:r w:rsidRPr="0051577A">
        <w:rPr>
          <w:color w:val="000000"/>
          <w:u w:color="000000"/>
        </w:rPr>
        <w:noBreakHyphen/>
        <w:t>count audits, results verification through independent third</w:t>
      </w:r>
      <w:r w:rsidRPr="0051577A">
        <w:rPr>
          <w:color w:val="000000"/>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One completed, audit reports must be published on the commission’s website;”  /</w:t>
      </w:r>
    </w:p>
    <w:p w:rsidR="0051577A" w:rsidRPr="000F3072" w:rsidRDefault="0051577A" w:rsidP="0051577A">
      <w:r w:rsidRPr="000F3072">
        <w:t>Renumber sections to conform.</w:t>
      </w:r>
    </w:p>
    <w:p w:rsidR="0051577A" w:rsidRDefault="0051577A" w:rsidP="0051577A">
      <w:r w:rsidRPr="000F3072">
        <w:t>Amend title to conform.</w:t>
      </w:r>
    </w:p>
    <w:p w:rsidR="0051577A" w:rsidRDefault="0051577A" w:rsidP="0051577A"/>
    <w:p w:rsidR="0051577A" w:rsidRDefault="0051577A" w:rsidP="0051577A">
      <w:r>
        <w:t>Rep. MAGNUSON explained the amendment.</w:t>
      </w:r>
    </w:p>
    <w:p w:rsidR="00E31689" w:rsidRDefault="00E31689" w:rsidP="0051577A"/>
    <w:p w:rsidR="0051577A" w:rsidRDefault="0051577A" w:rsidP="0051577A">
      <w:r>
        <w:t>Rep. KING spoke against the amendment.</w:t>
      </w:r>
    </w:p>
    <w:p w:rsidR="0051577A" w:rsidRDefault="0051577A" w:rsidP="0051577A"/>
    <w:p w:rsidR="0051577A" w:rsidRDefault="0051577A" w:rsidP="0051577A">
      <w:r>
        <w:t>Rep. KING moved to table the amendment.</w:t>
      </w:r>
    </w:p>
    <w:p w:rsidR="0051577A" w:rsidRDefault="0051577A" w:rsidP="0051577A"/>
    <w:p w:rsidR="0051577A" w:rsidRDefault="0051577A" w:rsidP="0051577A">
      <w:r>
        <w:t>Rep. MAGNUSON demanded the yeas and nays which were taken, resulting as follows:</w:t>
      </w:r>
    </w:p>
    <w:p w:rsidR="0051577A" w:rsidRDefault="0051577A" w:rsidP="0051577A">
      <w:pPr>
        <w:jc w:val="center"/>
      </w:pPr>
      <w:bookmarkStart w:id="67" w:name="vote_start188"/>
      <w:bookmarkEnd w:id="67"/>
      <w:r>
        <w:t>Yeas 40; Nays 75</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Alexander</w:t>
            </w:r>
          </w:p>
        </w:tc>
        <w:tc>
          <w:tcPr>
            <w:tcW w:w="2179" w:type="dxa"/>
            <w:shd w:val="clear" w:color="auto" w:fill="auto"/>
          </w:tcPr>
          <w:p w:rsidR="0051577A" w:rsidRPr="0051577A" w:rsidRDefault="0051577A" w:rsidP="0051577A">
            <w:pPr>
              <w:keepNext/>
              <w:ind w:firstLine="0"/>
            </w:pPr>
            <w:r>
              <w:t>Atkinson</w:t>
            </w:r>
          </w:p>
        </w:tc>
        <w:tc>
          <w:tcPr>
            <w:tcW w:w="2180" w:type="dxa"/>
            <w:shd w:val="clear" w:color="auto" w:fill="auto"/>
          </w:tcPr>
          <w:p w:rsidR="0051577A" w:rsidRPr="0051577A" w:rsidRDefault="0051577A" w:rsidP="0051577A">
            <w:pPr>
              <w:keepNext/>
              <w:ind w:firstLine="0"/>
            </w:pPr>
            <w:r>
              <w:t>Bernstein</w:t>
            </w:r>
          </w:p>
        </w:tc>
      </w:tr>
      <w:tr w:rsidR="0051577A" w:rsidRPr="0051577A" w:rsidTr="0051577A">
        <w:tc>
          <w:tcPr>
            <w:tcW w:w="2179" w:type="dxa"/>
            <w:shd w:val="clear" w:color="auto" w:fill="auto"/>
          </w:tcPr>
          <w:p w:rsidR="0051577A" w:rsidRPr="0051577A" w:rsidRDefault="0051577A" w:rsidP="0051577A">
            <w:pPr>
              <w:ind w:firstLine="0"/>
            </w:pPr>
            <w:r>
              <w:t>Brawley</w:t>
            </w:r>
          </w:p>
        </w:tc>
        <w:tc>
          <w:tcPr>
            <w:tcW w:w="2179" w:type="dxa"/>
            <w:shd w:val="clear" w:color="auto" w:fill="auto"/>
          </w:tcPr>
          <w:p w:rsidR="0051577A" w:rsidRPr="0051577A" w:rsidRDefault="0051577A" w:rsidP="0051577A">
            <w:pPr>
              <w:ind w:firstLine="0"/>
            </w:pPr>
            <w:r>
              <w:t>Clyburn</w:t>
            </w:r>
          </w:p>
        </w:tc>
        <w:tc>
          <w:tcPr>
            <w:tcW w:w="2180" w:type="dxa"/>
            <w:shd w:val="clear" w:color="auto" w:fill="auto"/>
          </w:tcPr>
          <w:p w:rsidR="0051577A" w:rsidRPr="0051577A" w:rsidRDefault="0051577A" w:rsidP="0051577A">
            <w:pPr>
              <w:ind w:firstLine="0"/>
            </w:pPr>
            <w:r>
              <w:t>Cobb-Hunter</w:t>
            </w:r>
          </w:p>
        </w:tc>
      </w:tr>
      <w:tr w:rsidR="0051577A" w:rsidRPr="0051577A" w:rsidTr="0051577A">
        <w:tc>
          <w:tcPr>
            <w:tcW w:w="2179" w:type="dxa"/>
            <w:shd w:val="clear" w:color="auto" w:fill="auto"/>
          </w:tcPr>
          <w:p w:rsidR="0051577A" w:rsidRPr="0051577A" w:rsidRDefault="0051577A" w:rsidP="0051577A">
            <w:pPr>
              <w:ind w:firstLine="0"/>
            </w:pPr>
            <w:r>
              <w:t>Dillard</w:t>
            </w:r>
          </w:p>
        </w:tc>
        <w:tc>
          <w:tcPr>
            <w:tcW w:w="2179" w:type="dxa"/>
            <w:shd w:val="clear" w:color="auto" w:fill="auto"/>
          </w:tcPr>
          <w:p w:rsidR="0051577A" w:rsidRPr="0051577A" w:rsidRDefault="0051577A" w:rsidP="0051577A">
            <w:pPr>
              <w:ind w:firstLine="0"/>
            </w:pPr>
            <w:r>
              <w:t>Garvin</w:t>
            </w:r>
          </w:p>
        </w:tc>
        <w:tc>
          <w:tcPr>
            <w:tcW w:w="2180" w:type="dxa"/>
            <w:shd w:val="clear" w:color="auto" w:fill="auto"/>
          </w:tcPr>
          <w:p w:rsidR="0051577A" w:rsidRPr="0051577A" w:rsidRDefault="0051577A" w:rsidP="0051577A">
            <w:pPr>
              <w:ind w:firstLine="0"/>
            </w:pPr>
            <w:r>
              <w:t>Gilliard</w:t>
            </w:r>
          </w:p>
        </w:tc>
      </w:tr>
      <w:tr w:rsidR="0051577A" w:rsidRPr="0051577A" w:rsidTr="0051577A">
        <w:tc>
          <w:tcPr>
            <w:tcW w:w="2179" w:type="dxa"/>
            <w:shd w:val="clear" w:color="auto" w:fill="auto"/>
          </w:tcPr>
          <w:p w:rsidR="0051577A" w:rsidRPr="0051577A" w:rsidRDefault="0051577A" w:rsidP="0051577A">
            <w:pPr>
              <w:ind w:firstLine="0"/>
            </w:pPr>
            <w:r>
              <w:t>Govan</w:t>
            </w:r>
          </w:p>
        </w:tc>
        <w:tc>
          <w:tcPr>
            <w:tcW w:w="2179" w:type="dxa"/>
            <w:shd w:val="clear" w:color="auto" w:fill="auto"/>
          </w:tcPr>
          <w:p w:rsidR="0051577A" w:rsidRPr="0051577A" w:rsidRDefault="0051577A" w:rsidP="0051577A">
            <w:pPr>
              <w:ind w:firstLine="0"/>
            </w:pPr>
            <w:r>
              <w:t>Hart</w:t>
            </w:r>
          </w:p>
        </w:tc>
        <w:tc>
          <w:tcPr>
            <w:tcW w:w="2180" w:type="dxa"/>
            <w:shd w:val="clear" w:color="auto" w:fill="auto"/>
          </w:tcPr>
          <w:p w:rsidR="0051577A" w:rsidRPr="0051577A" w:rsidRDefault="0051577A" w:rsidP="0051577A">
            <w:pPr>
              <w:ind w:firstLine="0"/>
            </w:pPr>
            <w:r>
              <w:t>Hayes</w:t>
            </w:r>
          </w:p>
        </w:tc>
      </w:tr>
      <w:tr w:rsidR="0051577A" w:rsidRPr="0051577A" w:rsidTr="0051577A">
        <w:tc>
          <w:tcPr>
            <w:tcW w:w="2179" w:type="dxa"/>
            <w:shd w:val="clear" w:color="auto" w:fill="auto"/>
          </w:tcPr>
          <w:p w:rsidR="0051577A" w:rsidRPr="0051577A" w:rsidRDefault="0051577A" w:rsidP="0051577A">
            <w:pPr>
              <w:ind w:firstLine="0"/>
            </w:pPr>
            <w:r>
              <w:t>Henderson-Myers</w:t>
            </w:r>
          </w:p>
        </w:tc>
        <w:tc>
          <w:tcPr>
            <w:tcW w:w="2179" w:type="dxa"/>
            <w:shd w:val="clear" w:color="auto" w:fill="auto"/>
          </w:tcPr>
          <w:p w:rsidR="0051577A" w:rsidRPr="0051577A" w:rsidRDefault="0051577A" w:rsidP="0051577A">
            <w:pPr>
              <w:ind w:firstLine="0"/>
            </w:pPr>
            <w:r>
              <w:t>Henegan</w:t>
            </w:r>
          </w:p>
        </w:tc>
        <w:tc>
          <w:tcPr>
            <w:tcW w:w="2180" w:type="dxa"/>
            <w:shd w:val="clear" w:color="auto" w:fill="auto"/>
          </w:tcPr>
          <w:p w:rsidR="0051577A" w:rsidRPr="0051577A" w:rsidRDefault="0051577A" w:rsidP="0051577A">
            <w:pPr>
              <w:ind w:firstLine="0"/>
            </w:pPr>
            <w:r>
              <w:t>Hosey</w:t>
            </w:r>
          </w:p>
        </w:tc>
      </w:tr>
      <w:tr w:rsidR="0051577A" w:rsidRPr="0051577A" w:rsidTr="0051577A">
        <w:tc>
          <w:tcPr>
            <w:tcW w:w="2179" w:type="dxa"/>
            <w:shd w:val="clear" w:color="auto" w:fill="auto"/>
          </w:tcPr>
          <w:p w:rsidR="0051577A" w:rsidRPr="0051577A" w:rsidRDefault="0051577A" w:rsidP="0051577A">
            <w:pPr>
              <w:ind w:firstLine="0"/>
            </w:pPr>
            <w:r>
              <w:t>Howard</w:t>
            </w:r>
          </w:p>
        </w:tc>
        <w:tc>
          <w:tcPr>
            <w:tcW w:w="2179" w:type="dxa"/>
            <w:shd w:val="clear" w:color="auto" w:fill="auto"/>
          </w:tcPr>
          <w:p w:rsidR="0051577A" w:rsidRPr="0051577A" w:rsidRDefault="0051577A" w:rsidP="0051577A">
            <w:pPr>
              <w:ind w:firstLine="0"/>
            </w:pPr>
            <w:r>
              <w:t>J. L. Johnson</w:t>
            </w:r>
          </w:p>
        </w:tc>
        <w:tc>
          <w:tcPr>
            <w:tcW w:w="2180" w:type="dxa"/>
            <w:shd w:val="clear" w:color="auto" w:fill="auto"/>
          </w:tcPr>
          <w:p w:rsidR="0051577A" w:rsidRPr="0051577A" w:rsidRDefault="0051577A" w:rsidP="0051577A">
            <w:pPr>
              <w:ind w:firstLine="0"/>
            </w:pPr>
            <w:r>
              <w:t>K. O. Johnson</w:t>
            </w:r>
          </w:p>
        </w:tc>
      </w:tr>
      <w:tr w:rsidR="0051577A" w:rsidRPr="0051577A" w:rsidTr="0051577A">
        <w:tc>
          <w:tcPr>
            <w:tcW w:w="2179" w:type="dxa"/>
            <w:shd w:val="clear" w:color="auto" w:fill="auto"/>
          </w:tcPr>
          <w:p w:rsidR="0051577A" w:rsidRPr="0051577A" w:rsidRDefault="0051577A" w:rsidP="0051577A">
            <w:pPr>
              <w:ind w:firstLine="0"/>
            </w:pPr>
            <w:r>
              <w:t>King</w:t>
            </w:r>
          </w:p>
        </w:tc>
        <w:tc>
          <w:tcPr>
            <w:tcW w:w="2179" w:type="dxa"/>
            <w:shd w:val="clear" w:color="auto" w:fill="auto"/>
          </w:tcPr>
          <w:p w:rsidR="0051577A" w:rsidRPr="0051577A" w:rsidRDefault="0051577A" w:rsidP="0051577A">
            <w:pPr>
              <w:ind w:firstLine="0"/>
            </w:pPr>
            <w:r>
              <w:t>Kirby</w:t>
            </w:r>
          </w:p>
        </w:tc>
        <w:tc>
          <w:tcPr>
            <w:tcW w:w="2180" w:type="dxa"/>
            <w:shd w:val="clear" w:color="auto" w:fill="auto"/>
          </w:tcPr>
          <w:p w:rsidR="0051577A" w:rsidRPr="0051577A" w:rsidRDefault="0051577A" w:rsidP="0051577A">
            <w:pPr>
              <w:ind w:firstLine="0"/>
            </w:pPr>
            <w:r>
              <w:t>Matthews</w:t>
            </w:r>
          </w:p>
        </w:tc>
      </w:tr>
      <w:tr w:rsidR="0051577A" w:rsidRPr="0051577A" w:rsidTr="0051577A">
        <w:tc>
          <w:tcPr>
            <w:tcW w:w="2179" w:type="dxa"/>
            <w:shd w:val="clear" w:color="auto" w:fill="auto"/>
          </w:tcPr>
          <w:p w:rsidR="0051577A" w:rsidRPr="0051577A" w:rsidRDefault="0051577A" w:rsidP="0051577A">
            <w:pPr>
              <w:ind w:firstLine="0"/>
            </w:pPr>
            <w:r>
              <w:t>McDaniel</w:t>
            </w:r>
          </w:p>
        </w:tc>
        <w:tc>
          <w:tcPr>
            <w:tcW w:w="2179" w:type="dxa"/>
            <w:shd w:val="clear" w:color="auto" w:fill="auto"/>
          </w:tcPr>
          <w:p w:rsidR="0051577A" w:rsidRPr="0051577A" w:rsidRDefault="0051577A" w:rsidP="0051577A">
            <w:pPr>
              <w:ind w:firstLine="0"/>
            </w:pPr>
            <w:r>
              <w:t>McKnight</w:t>
            </w:r>
          </w:p>
        </w:tc>
        <w:tc>
          <w:tcPr>
            <w:tcW w:w="2180" w:type="dxa"/>
            <w:shd w:val="clear" w:color="auto" w:fill="auto"/>
          </w:tcPr>
          <w:p w:rsidR="0051577A" w:rsidRPr="0051577A" w:rsidRDefault="0051577A" w:rsidP="0051577A">
            <w:pPr>
              <w:ind w:firstLine="0"/>
            </w:pPr>
            <w:r>
              <w:t>J. Moore</w:t>
            </w:r>
          </w:p>
        </w:tc>
      </w:tr>
      <w:tr w:rsidR="0051577A" w:rsidRPr="0051577A" w:rsidTr="0051577A">
        <w:tc>
          <w:tcPr>
            <w:tcW w:w="2179" w:type="dxa"/>
            <w:shd w:val="clear" w:color="auto" w:fill="auto"/>
          </w:tcPr>
          <w:p w:rsidR="0051577A" w:rsidRPr="0051577A" w:rsidRDefault="0051577A" w:rsidP="0051577A">
            <w:pPr>
              <w:ind w:firstLine="0"/>
            </w:pPr>
            <w:r>
              <w:t>Murray</w:t>
            </w:r>
          </w:p>
        </w:tc>
        <w:tc>
          <w:tcPr>
            <w:tcW w:w="2179" w:type="dxa"/>
            <w:shd w:val="clear" w:color="auto" w:fill="auto"/>
          </w:tcPr>
          <w:p w:rsidR="0051577A" w:rsidRPr="0051577A" w:rsidRDefault="0051577A" w:rsidP="0051577A">
            <w:pPr>
              <w:ind w:firstLine="0"/>
            </w:pPr>
            <w:r>
              <w:t>Ott</w:t>
            </w:r>
          </w:p>
        </w:tc>
        <w:tc>
          <w:tcPr>
            <w:tcW w:w="2180" w:type="dxa"/>
            <w:shd w:val="clear" w:color="auto" w:fill="auto"/>
          </w:tcPr>
          <w:p w:rsidR="0051577A" w:rsidRPr="0051577A" w:rsidRDefault="0051577A" w:rsidP="0051577A">
            <w:pPr>
              <w:ind w:firstLine="0"/>
            </w:pPr>
            <w:r>
              <w:t>Parks</w:t>
            </w:r>
          </w:p>
        </w:tc>
      </w:tr>
      <w:tr w:rsidR="0051577A" w:rsidRPr="0051577A" w:rsidTr="0051577A">
        <w:tc>
          <w:tcPr>
            <w:tcW w:w="2179" w:type="dxa"/>
            <w:shd w:val="clear" w:color="auto" w:fill="auto"/>
          </w:tcPr>
          <w:p w:rsidR="0051577A" w:rsidRPr="0051577A" w:rsidRDefault="0051577A" w:rsidP="0051577A">
            <w:pPr>
              <w:ind w:firstLine="0"/>
            </w:pPr>
            <w:r>
              <w:t>Pendarvis</w:t>
            </w:r>
          </w:p>
        </w:tc>
        <w:tc>
          <w:tcPr>
            <w:tcW w:w="2179" w:type="dxa"/>
            <w:shd w:val="clear" w:color="auto" w:fill="auto"/>
          </w:tcPr>
          <w:p w:rsidR="0051577A" w:rsidRPr="0051577A" w:rsidRDefault="0051577A" w:rsidP="0051577A">
            <w:pPr>
              <w:ind w:firstLine="0"/>
            </w:pPr>
            <w:r>
              <w:t>Rivers</w:t>
            </w:r>
          </w:p>
        </w:tc>
        <w:tc>
          <w:tcPr>
            <w:tcW w:w="2180" w:type="dxa"/>
            <w:shd w:val="clear" w:color="auto" w:fill="auto"/>
          </w:tcPr>
          <w:p w:rsidR="0051577A" w:rsidRPr="0051577A" w:rsidRDefault="0051577A" w:rsidP="0051577A">
            <w:pPr>
              <w:ind w:firstLine="0"/>
            </w:pPr>
            <w:r>
              <w:t>Robinson</w:t>
            </w:r>
          </w:p>
        </w:tc>
      </w:tr>
      <w:tr w:rsidR="0051577A" w:rsidRPr="0051577A" w:rsidTr="0051577A">
        <w:tc>
          <w:tcPr>
            <w:tcW w:w="2179" w:type="dxa"/>
            <w:shd w:val="clear" w:color="auto" w:fill="auto"/>
          </w:tcPr>
          <w:p w:rsidR="0051577A" w:rsidRPr="0051577A" w:rsidRDefault="0051577A" w:rsidP="0051577A">
            <w:pPr>
              <w:ind w:firstLine="0"/>
            </w:pPr>
            <w:r>
              <w:t>Rose</w:t>
            </w:r>
          </w:p>
        </w:tc>
        <w:tc>
          <w:tcPr>
            <w:tcW w:w="2179" w:type="dxa"/>
            <w:shd w:val="clear" w:color="auto" w:fill="auto"/>
          </w:tcPr>
          <w:p w:rsidR="0051577A" w:rsidRPr="0051577A" w:rsidRDefault="0051577A" w:rsidP="0051577A">
            <w:pPr>
              <w:ind w:firstLine="0"/>
            </w:pPr>
            <w:r>
              <w:t>Rutherford</w:t>
            </w:r>
          </w:p>
        </w:tc>
        <w:tc>
          <w:tcPr>
            <w:tcW w:w="2180" w:type="dxa"/>
            <w:shd w:val="clear" w:color="auto" w:fill="auto"/>
          </w:tcPr>
          <w:p w:rsidR="0051577A" w:rsidRPr="0051577A" w:rsidRDefault="0051577A" w:rsidP="0051577A">
            <w:pPr>
              <w:ind w:firstLine="0"/>
            </w:pPr>
            <w:r>
              <w:t>Stavrinakis</w:t>
            </w:r>
          </w:p>
        </w:tc>
      </w:tr>
      <w:tr w:rsidR="0051577A" w:rsidRPr="0051577A" w:rsidTr="0051577A">
        <w:tc>
          <w:tcPr>
            <w:tcW w:w="2179" w:type="dxa"/>
            <w:shd w:val="clear" w:color="auto" w:fill="auto"/>
          </w:tcPr>
          <w:p w:rsidR="0051577A" w:rsidRPr="0051577A" w:rsidRDefault="0051577A" w:rsidP="0051577A">
            <w:pPr>
              <w:ind w:firstLine="0"/>
            </w:pPr>
            <w:r>
              <w:t>Tedder</w:t>
            </w:r>
          </w:p>
        </w:tc>
        <w:tc>
          <w:tcPr>
            <w:tcW w:w="2179" w:type="dxa"/>
            <w:shd w:val="clear" w:color="auto" w:fill="auto"/>
          </w:tcPr>
          <w:p w:rsidR="0051577A" w:rsidRPr="0051577A" w:rsidRDefault="0051577A" w:rsidP="0051577A">
            <w:pPr>
              <w:ind w:firstLine="0"/>
            </w:pPr>
            <w:r>
              <w:t>Thigpen</w:t>
            </w:r>
          </w:p>
        </w:tc>
        <w:tc>
          <w:tcPr>
            <w:tcW w:w="2180" w:type="dxa"/>
            <w:shd w:val="clear" w:color="auto" w:fill="auto"/>
          </w:tcPr>
          <w:p w:rsidR="0051577A" w:rsidRPr="0051577A" w:rsidRDefault="0051577A" w:rsidP="0051577A">
            <w:pPr>
              <w:ind w:firstLine="0"/>
            </w:pPr>
            <w:r>
              <w:t>Weeks</w:t>
            </w:r>
          </w:p>
        </w:tc>
      </w:tr>
      <w:tr w:rsidR="0051577A" w:rsidRPr="0051577A" w:rsidTr="0051577A">
        <w:tc>
          <w:tcPr>
            <w:tcW w:w="2179" w:type="dxa"/>
            <w:shd w:val="clear" w:color="auto" w:fill="auto"/>
          </w:tcPr>
          <w:p w:rsidR="0051577A" w:rsidRPr="0051577A" w:rsidRDefault="0051577A" w:rsidP="0051577A">
            <w:pPr>
              <w:keepNext/>
              <w:ind w:firstLine="0"/>
            </w:pPr>
            <w:r>
              <w:t>Wetmore</w:t>
            </w:r>
          </w:p>
        </w:tc>
        <w:tc>
          <w:tcPr>
            <w:tcW w:w="2179" w:type="dxa"/>
            <w:shd w:val="clear" w:color="auto" w:fill="auto"/>
          </w:tcPr>
          <w:p w:rsidR="0051577A" w:rsidRPr="0051577A" w:rsidRDefault="0051577A" w:rsidP="0051577A">
            <w:pPr>
              <w:keepNext/>
              <w:ind w:firstLine="0"/>
            </w:pPr>
            <w:r>
              <w:t>Wheeler</w:t>
            </w:r>
          </w:p>
        </w:tc>
        <w:tc>
          <w:tcPr>
            <w:tcW w:w="2180" w:type="dxa"/>
            <w:shd w:val="clear" w:color="auto" w:fill="auto"/>
          </w:tcPr>
          <w:p w:rsidR="0051577A" w:rsidRPr="0051577A" w:rsidRDefault="0051577A" w:rsidP="0051577A">
            <w:pPr>
              <w:keepNext/>
              <w:ind w:firstLine="0"/>
            </w:pPr>
            <w:r>
              <w:t>R. Williams</w:t>
            </w:r>
          </w:p>
        </w:tc>
      </w:tr>
      <w:tr w:rsidR="0051577A" w:rsidRPr="0051577A" w:rsidTr="0051577A">
        <w:tc>
          <w:tcPr>
            <w:tcW w:w="2179" w:type="dxa"/>
            <w:shd w:val="clear" w:color="auto" w:fill="auto"/>
          </w:tcPr>
          <w:p w:rsidR="0051577A" w:rsidRPr="0051577A" w:rsidRDefault="0051577A" w:rsidP="0051577A">
            <w:pPr>
              <w:keepNext/>
              <w:ind w:firstLine="0"/>
            </w:pPr>
            <w:r>
              <w:t>S. Williams</w:t>
            </w:r>
          </w:p>
        </w:tc>
        <w:tc>
          <w:tcPr>
            <w:tcW w:w="2179" w:type="dxa"/>
            <w:shd w:val="clear" w:color="auto" w:fill="auto"/>
          </w:tcPr>
          <w:p w:rsidR="0051577A" w:rsidRPr="0051577A" w:rsidRDefault="0051577A" w:rsidP="0051577A">
            <w:pPr>
              <w:keepNext/>
              <w:ind w:firstLine="0"/>
            </w:pP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Total--40</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Allison</w:t>
            </w:r>
          </w:p>
        </w:tc>
        <w:tc>
          <w:tcPr>
            <w:tcW w:w="2179" w:type="dxa"/>
            <w:shd w:val="clear" w:color="auto" w:fill="auto"/>
          </w:tcPr>
          <w:p w:rsidR="0051577A" w:rsidRPr="0051577A" w:rsidRDefault="0051577A" w:rsidP="0051577A">
            <w:pPr>
              <w:keepNext/>
              <w:ind w:firstLine="0"/>
            </w:pPr>
            <w:r>
              <w:t>Anderson</w:t>
            </w:r>
          </w:p>
        </w:tc>
        <w:tc>
          <w:tcPr>
            <w:tcW w:w="2180" w:type="dxa"/>
            <w:shd w:val="clear" w:color="auto" w:fill="auto"/>
          </w:tcPr>
          <w:p w:rsidR="0051577A" w:rsidRPr="0051577A" w:rsidRDefault="0051577A" w:rsidP="0051577A">
            <w:pPr>
              <w:keepNext/>
              <w:ind w:firstLine="0"/>
            </w:pPr>
            <w:r>
              <w:t>Bailey</w:t>
            </w:r>
          </w:p>
        </w:tc>
      </w:tr>
      <w:tr w:rsidR="0051577A" w:rsidRPr="0051577A" w:rsidTr="0051577A">
        <w:tc>
          <w:tcPr>
            <w:tcW w:w="2179" w:type="dxa"/>
            <w:shd w:val="clear" w:color="auto" w:fill="auto"/>
          </w:tcPr>
          <w:p w:rsidR="0051577A" w:rsidRPr="0051577A" w:rsidRDefault="0051577A" w:rsidP="0051577A">
            <w:pPr>
              <w:ind w:firstLine="0"/>
            </w:pPr>
            <w:r>
              <w:t>Bannister</w:t>
            </w:r>
          </w:p>
        </w:tc>
        <w:tc>
          <w:tcPr>
            <w:tcW w:w="2179" w:type="dxa"/>
            <w:shd w:val="clear" w:color="auto" w:fill="auto"/>
          </w:tcPr>
          <w:p w:rsidR="0051577A" w:rsidRPr="0051577A" w:rsidRDefault="0051577A" w:rsidP="0051577A">
            <w:pPr>
              <w:ind w:firstLine="0"/>
            </w:pPr>
            <w:r>
              <w:t>Bennett</w:t>
            </w:r>
          </w:p>
        </w:tc>
        <w:tc>
          <w:tcPr>
            <w:tcW w:w="2180" w:type="dxa"/>
            <w:shd w:val="clear" w:color="auto" w:fill="auto"/>
          </w:tcPr>
          <w:p w:rsidR="0051577A" w:rsidRPr="0051577A" w:rsidRDefault="0051577A" w:rsidP="0051577A">
            <w:pPr>
              <w:ind w:firstLine="0"/>
            </w:pPr>
            <w:r>
              <w:t>Blackwell</w:t>
            </w:r>
          </w:p>
        </w:tc>
      </w:tr>
      <w:tr w:rsidR="0051577A" w:rsidRPr="0051577A" w:rsidTr="0051577A">
        <w:tc>
          <w:tcPr>
            <w:tcW w:w="2179" w:type="dxa"/>
            <w:shd w:val="clear" w:color="auto" w:fill="auto"/>
          </w:tcPr>
          <w:p w:rsidR="0051577A" w:rsidRPr="0051577A" w:rsidRDefault="0051577A" w:rsidP="0051577A">
            <w:pPr>
              <w:ind w:firstLine="0"/>
            </w:pPr>
            <w:r>
              <w:t>Bradley</w:t>
            </w:r>
          </w:p>
        </w:tc>
        <w:tc>
          <w:tcPr>
            <w:tcW w:w="2179" w:type="dxa"/>
            <w:shd w:val="clear" w:color="auto" w:fill="auto"/>
          </w:tcPr>
          <w:p w:rsidR="0051577A" w:rsidRPr="0051577A" w:rsidRDefault="0051577A" w:rsidP="0051577A">
            <w:pPr>
              <w:ind w:firstLine="0"/>
            </w:pPr>
            <w:r>
              <w:t>Brittain</w:t>
            </w:r>
          </w:p>
        </w:tc>
        <w:tc>
          <w:tcPr>
            <w:tcW w:w="2180" w:type="dxa"/>
            <w:shd w:val="clear" w:color="auto" w:fill="auto"/>
          </w:tcPr>
          <w:p w:rsidR="0051577A" w:rsidRPr="0051577A" w:rsidRDefault="0051577A" w:rsidP="0051577A">
            <w:pPr>
              <w:ind w:firstLine="0"/>
            </w:pPr>
            <w:r>
              <w:t>Bryant</w:t>
            </w:r>
          </w:p>
        </w:tc>
      </w:tr>
      <w:tr w:rsidR="0051577A" w:rsidRPr="0051577A" w:rsidTr="0051577A">
        <w:tc>
          <w:tcPr>
            <w:tcW w:w="2179" w:type="dxa"/>
            <w:shd w:val="clear" w:color="auto" w:fill="auto"/>
          </w:tcPr>
          <w:p w:rsidR="0051577A" w:rsidRPr="0051577A" w:rsidRDefault="0051577A" w:rsidP="0051577A">
            <w:pPr>
              <w:ind w:firstLine="0"/>
            </w:pPr>
            <w:r>
              <w:t>Burns</w:t>
            </w:r>
          </w:p>
        </w:tc>
        <w:tc>
          <w:tcPr>
            <w:tcW w:w="2179" w:type="dxa"/>
            <w:shd w:val="clear" w:color="auto" w:fill="auto"/>
          </w:tcPr>
          <w:p w:rsidR="0051577A" w:rsidRPr="0051577A" w:rsidRDefault="0051577A" w:rsidP="0051577A">
            <w:pPr>
              <w:ind w:firstLine="0"/>
            </w:pPr>
            <w:r>
              <w:t>Bustos</w:t>
            </w:r>
          </w:p>
        </w:tc>
        <w:tc>
          <w:tcPr>
            <w:tcW w:w="2180" w:type="dxa"/>
            <w:shd w:val="clear" w:color="auto" w:fill="auto"/>
          </w:tcPr>
          <w:p w:rsidR="0051577A" w:rsidRPr="0051577A" w:rsidRDefault="0051577A" w:rsidP="0051577A">
            <w:pPr>
              <w:ind w:firstLine="0"/>
            </w:pPr>
            <w:r>
              <w:t>Calhoon</w:t>
            </w:r>
          </w:p>
        </w:tc>
      </w:tr>
      <w:tr w:rsidR="0051577A" w:rsidRPr="0051577A" w:rsidTr="0051577A">
        <w:tc>
          <w:tcPr>
            <w:tcW w:w="2179" w:type="dxa"/>
            <w:shd w:val="clear" w:color="auto" w:fill="auto"/>
          </w:tcPr>
          <w:p w:rsidR="0051577A" w:rsidRPr="0051577A" w:rsidRDefault="0051577A" w:rsidP="0051577A">
            <w:pPr>
              <w:ind w:firstLine="0"/>
            </w:pPr>
            <w:r>
              <w:t>Carter</w:t>
            </w:r>
          </w:p>
        </w:tc>
        <w:tc>
          <w:tcPr>
            <w:tcW w:w="2179" w:type="dxa"/>
            <w:shd w:val="clear" w:color="auto" w:fill="auto"/>
          </w:tcPr>
          <w:p w:rsidR="0051577A" w:rsidRPr="0051577A" w:rsidRDefault="0051577A" w:rsidP="0051577A">
            <w:pPr>
              <w:ind w:firstLine="0"/>
            </w:pPr>
            <w:r>
              <w:t>Caskey</w:t>
            </w:r>
          </w:p>
        </w:tc>
        <w:tc>
          <w:tcPr>
            <w:tcW w:w="2180" w:type="dxa"/>
            <w:shd w:val="clear" w:color="auto" w:fill="auto"/>
          </w:tcPr>
          <w:p w:rsidR="0051577A" w:rsidRPr="0051577A" w:rsidRDefault="0051577A" w:rsidP="0051577A">
            <w:pPr>
              <w:ind w:firstLine="0"/>
            </w:pPr>
            <w:r>
              <w:t>Chumley</w:t>
            </w:r>
          </w:p>
        </w:tc>
      </w:tr>
      <w:tr w:rsidR="0051577A" w:rsidRPr="0051577A" w:rsidTr="0051577A">
        <w:tc>
          <w:tcPr>
            <w:tcW w:w="2179" w:type="dxa"/>
            <w:shd w:val="clear" w:color="auto" w:fill="auto"/>
          </w:tcPr>
          <w:p w:rsidR="0051577A" w:rsidRPr="0051577A" w:rsidRDefault="0051577A" w:rsidP="0051577A">
            <w:pPr>
              <w:ind w:firstLine="0"/>
            </w:pPr>
            <w:r>
              <w:t>Cogswell</w:t>
            </w:r>
          </w:p>
        </w:tc>
        <w:tc>
          <w:tcPr>
            <w:tcW w:w="2179" w:type="dxa"/>
            <w:shd w:val="clear" w:color="auto" w:fill="auto"/>
          </w:tcPr>
          <w:p w:rsidR="0051577A" w:rsidRPr="0051577A" w:rsidRDefault="0051577A" w:rsidP="0051577A">
            <w:pPr>
              <w:ind w:firstLine="0"/>
            </w:pPr>
            <w:r>
              <w:t>Collins</w:t>
            </w:r>
          </w:p>
        </w:tc>
        <w:tc>
          <w:tcPr>
            <w:tcW w:w="2180" w:type="dxa"/>
            <w:shd w:val="clear" w:color="auto" w:fill="auto"/>
          </w:tcPr>
          <w:p w:rsidR="0051577A" w:rsidRPr="0051577A" w:rsidRDefault="0051577A" w:rsidP="0051577A">
            <w:pPr>
              <w:ind w:firstLine="0"/>
            </w:pPr>
            <w:r>
              <w:t>B. Cox</w:t>
            </w:r>
          </w:p>
        </w:tc>
      </w:tr>
      <w:tr w:rsidR="0051577A" w:rsidRPr="0051577A" w:rsidTr="0051577A">
        <w:tc>
          <w:tcPr>
            <w:tcW w:w="2179" w:type="dxa"/>
            <w:shd w:val="clear" w:color="auto" w:fill="auto"/>
          </w:tcPr>
          <w:p w:rsidR="0051577A" w:rsidRPr="0051577A" w:rsidRDefault="0051577A" w:rsidP="0051577A">
            <w:pPr>
              <w:ind w:firstLine="0"/>
            </w:pPr>
            <w:r>
              <w:t>W. Cox</w:t>
            </w:r>
          </w:p>
        </w:tc>
        <w:tc>
          <w:tcPr>
            <w:tcW w:w="2179" w:type="dxa"/>
            <w:shd w:val="clear" w:color="auto" w:fill="auto"/>
          </w:tcPr>
          <w:p w:rsidR="0051577A" w:rsidRPr="0051577A" w:rsidRDefault="0051577A" w:rsidP="0051577A">
            <w:pPr>
              <w:ind w:firstLine="0"/>
            </w:pPr>
            <w:r>
              <w:t>Crawford</w:t>
            </w:r>
          </w:p>
        </w:tc>
        <w:tc>
          <w:tcPr>
            <w:tcW w:w="2180" w:type="dxa"/>
            <w:shd w:val="clear" w:color="auto" w:fill="auto"/>
          </w:tcPr>
          <w:p w:rsidR="0051577A" w:rsidRPr="0051577A" w:rsidRDefault="0051577A" w:rsidP="0051577A">
            <w:pPr>
              <w:ind w:firstLine="0"/>
            </w:pPr>
            <w:r>
              <w:t>Dabney</w:t>
            </w:r>
          </w:p>
        </w:tc>
      </w:tr>
      <w:tr w:rsidR="0051577A" w:rsidRPr="0051577A" w:rsidTr="0051577A">
        <w:tc>
          <w:tcPr>
            <w:tcW w:w="2179" w:type="dxa"/>
            <w:shd w:val="clear" w:color="auto" w:fill="auto"/>
          </w:tcPr>
          <w:p w:rsidR="0051577A" w:rsidRPr="0051577A" w:rsidRDefault="0051577A" w:rsidP="0051577A">
            <w:pPr>
              <w:ind w:firstLine="0"/>
            </w:pPr>
            <w:r>
              <w:t>Daning</w:t>
            </w:r>
          </w:p>
        </w:tc>
        <w:tc>
          <w:tcPr>
            <w:tcW w:w="2179" w:type="dxa"/>
            <w:shd w:val="clear" w:color="auto" w:fill="auto"/>
          </w:tcPr>
          <w:p w:rsidR="0051577A" w:rsidRPr="0051577A" w:rsidRDefault="0051577A" w:rsidP="0051577A">
            <w:pPr>
              <w:ind w:firstLine="0"/>
            </w:pPr>
            <w:r>
              <w:t>Davis</w:t>
            </w:r>
          </w:p>
        </w:tc>
        <w:tc>
          <w:tcPr>
            <w:tcW w:w="2180" w:type="dxa"/>
            <w:shd w:val="clear" w:color="auto" w:fill="auto"/>
          </w:tcPr>
          <w:p w:rsidR="0051577A" w:rsidRPr="0051577A" w:rsidRDefault="0051577A" w:rsidP="0051577A">
            <w:pPr>
              <w:ind w:firstLine="0"/>
            </w:pPr>
            <w:r>
              <w:t>Elliott</w:t>
            </w:r>
          </w:p>
        </w:tc>
      </w:tr>
      <w:tr w:rsidR="0051577A" w:rsidRPr="0051577A" w:rsidTr="0051577A">
        <w:tc>
          <w:tcPr>
            <w:tcW w:w="2179" w:type="dxa"/>
            <w:shd w:val="clear" w:color="auto" w:fill="auto"/>
          </w:tcPr>
          <w:p w:rsidR="0051577A" w:rsidRPr="0051577A" w:rsidRDefault="0051577A" w:rsidP="0051577A">
            <w:pPr>
              <w:ind w:firstLine="0"/>
            </w:pPr>
            <w:r>
              <w:t>Erickson</w:t>
            </w:r>
          </w:p>
        </w:tc>
        <w:tc>
          <w:tcPr>
            <w:tcW w:w="2179" w:type="dxa"/>
            <w:shd w:val="clear" w:color="auto" w:fill="auto"/>
          </w:tcPr>
          <w:p w:rsidR="0051577A" w:rsidRPr="0051577A" w:rsidRDefault="0051577A" w:rsidP="0051577A">
            <w:pPr>
              <w:ind w:firstLine="0"/>
            </w:pPr>
            <w:r>
              <w:t>Felder</w:t>
            </w:r>
          </w:p>
        </w:tc>
        <w:tc>
          <w:tcPr>
            <w:tcW w:w="2180" w:type="dxa"/>
            <w:shd w:val="clear" w:color="auto" w:fill="auto"/>
          </w:tcPr>
          <w:p w:rsidR="0051577A" w:rsidRPr="0051577A" w:rsidRDefault="0051577A" w:rsidP="0051577A">
            <w:pPr>
              <w:ind w:firstLine="0"/>
            </w:pPr>
            <w:r>
              <w:t>Finlay</w:t>
            </w:r>
          </w:p>
        </w:tc>
      </w:tr>
      <w:tr w:rsidR="0051577A" w:rsidRPr="0051577A" w:rsidTr="0051577A">
        <w:tc>
          <w:tcPr>
            <w:tcW w:w="2179" w:type="dxa"/>
            <w:shd w:val="clear" w:color="auto" w:fill="auto"/>
          </w:tcPr>
          <w:p w:rsidR="0051577A" w:rsidRPr="0051577A" w:rsidRDefault="0051577A" w:rsidP="0051577A">
            <w:pPr>
              <w:ind w:firstLine="0"/>
            </w:pPr>
            <w:r>
              <w:t>Forrest</w:t>
            </w:r>
          </w:p>
        </w:tc>
        <w:tc>
          <w:tcPr>
            <w:tcW w:w="2179" w:type="dxa"/>
            <w:shd w:val="clear" w:color="auto" w:fill="auto"/>
          </w:tcPr>
          <w:p w:rsidR="0051577A" w:rsidRPr="0051577A" w:rsidRDefault="0051577A" w:rsidP="0051577A">
            <w:pPr>
              <w:ind w:firstLine="0"/>
            </w:pPr>
            <w:r>
              <w:t>Fry</w:t>
            </w:r>
          </w:p>
        </w:tc>
        <w:tc>
          <w:tcPr>
            <w:tcW w:w="2180" w:type="dxa"/>
            <w:shd w:val="clear" w:color="auto" w:fill="auto"/>
          </w:tcPr>
          <w:p w:rsidR="0051577A" w:rsidRPr="0051577A" w:rsidRDefault="0051577A" w:rsidP="0051577A">
            <w:pPr>
              <w:ind w:firstLine="0"/>
            </w:pPr>
            <w:r>
              <w:t>Gagnon</w:t>
            </w:r>
          </w:p>
        </w:tc>
      </w:tr>
      <w:tr w:rsidR="0051577A" w:rsidRPr="0051577A" w:rsidTr="0051577A">
        <w:tc>
          <w:tcPr>
            <w:tcW w:w="2179" w:type="dxa"/>
            <w:shd w:val="clear" w:color="auto" w:fill="auto"/>
          </w:tcPr>
          <w:p w:rsidR="0051577A" w:rsidRPr="0051577A" w:rsidRDefault="0051577A" w:rsidP="0051577A">
            <w:pPr>
              <w:ind w:firstLine="0"/>
            </w:pPr>
            <w:r>
              <w:t>Gatch</w:t>
            </w:r>
          </w:p>
        </w:tc>
        <w:tc>
          <w:tcPr>
            <w:tcW w:w="2179" w:type="dxa"/>
            <w:shd w:val="clear" w:color="auto" w:fill="auto"/>
          </w:tcPr>
          <w:p w:rsidR="0051577A" w:rsidRPr="0051577A" w:rsidRDefault="0051577A" w:rsidP="0051577A">
            <w:pPr>
              <w:ind w:firstLine="0"/>
            </w:pPr>
            <w:r>
              <w:t>Gilliam</w:t>
            </w:r>
          </w:p>
        </w:tc>
        <w:tc>
          <w:tcPr>
            <w:tcW w:w="2180" w:type="dxa"/>
            <w:shd w:val="clear" w:color="auto" w:fill="auto"/>
          </w:tcPr>
          <w:p w:rsidR="0051577A" w:rsidRPr="0051577A" w:rsidRDefault="0051577A" w:rsidP="0051577A">
            <w:pPr>
              <w:ind w:firstLine="0"/>
            </w:pPr>
            <w:r>
              <w:t>Haddon</w:t>
            </w:r>
          </w:p>
        </w:tc>
      </w:tr>
      <w:tr w:rsidR="0051577A" w:rsidRPr="0051577A" w:rsidTr="0051577A">
        <w:tc>
          <w:tcPr>
            <w:tcW w:w="2179" w:type="dxa"/>
            <w:shd w:val="clear" w:color="auto" w:fill="auto"/>
          </w:tcPr>
          <w:p w:rsidR="0051577A" w:rsidRPr="0051577A" w:rsidRDefault="0051577A" w:rsidP="0051577A">
            <w:pPr>
              <w:ind w:firstLine="0"/>
            </w:pPr>
            <w:r>
              <w:t>Herbkersman</w:t>
            </w:r>
          </w:p>
        </w:tc>
        <w:tc>
          <w:tcPr>
            <w:tcW w:w="2179" w:type="dxa"/>
            <w:shd w:val="clear" w:color="auto" w:fill="auto"/>
          </w:tcPr>
          <w:p w:rsidR="0051577A" w:rsidRPr="0051577A" w:rsidRDefault="0051577A" w:rsidP="0051577A">
            <w:pPr>
              <w:ind w:firstLine="0"/>
            </w:pPr>
            <w:r>
              <w:t>Hewitt</w:t>
            </w:r>
          </w:p>
        </w:tc>
        <w:tc>
          <w:tcPr>
            <w:tcW w:w="2180" w:type="dxa"/>
            <w:shd w:val="clear" w:color="auto" w:fill="auto"/>
          </w:tcPr>
          <w:p w:rsidR="0051577A" w:rsidRPr="0051577A" w:rsidRDefault="0051577A" w:rsidP="0051577A">
            <w:pPr>
              <w:ind w:firstLine="0"/>
            </w:pPr>
            <w:r>
              <w:t>Hiott</w:t>
            </w:r>
          </w:p>
        </w:tc>
      </w:tr>
      <w:tr w:rsidR="0051577A" w:rsidRPr="0051577A" w:rsidTr="0051577A">
        <w:tc>
          <w:tcPr>
            <w:tcW w:w="2179" w:type="dxa"/>
            <w:shd w:val="clear" w:color="auto" w:fill="auto"/>
          </w:tcPr>
          <w:p w:rsidR="0051577A" w:rsidRPr="0051577A" w:rsidRDefault="0051577A" w:rsidP="0051577A">
            <w:pPr>
              <w:ind w:firstLine="0"/>
            </w:pPr>
            <w:r>
              <w:t>Hixon</w:t>
            </w:r>
          </w:p>
        </w:tc>
        <w:tc>
          <w:tcPr>
            <w:tcW w:w="2179" w:type="dxa"/>
            <w:shd w:val="clear" w:color="auto" w:fill="auto"/>
          </w:tcPr>
          <w:p w:rsidR="0051577A" w:rsidRPr="0051577A" w:rsidRDefault="0051577A" w:rsidP="0051577A">
            <w:pPr>
              <w:ind w:firstLine="0"/>
            </w:pPr>
            <w:r>
              <w:t>Huggins</w:t>
            </w:r>
          </w:p>
        </w:tc>
        <w:tc>
          <w:tcPr>
            <w:tcW w:w="2180" w:type="dxa"/>
            <w:shd w:val="clear" w:color="auto" w:fill="auto"/>
          </w:tcPr>
          <w:p w:rsidR="0051577A" w:rsidRPr="0051577A" w:rsidRDefault="0051577A" w:rsidP="0051577A">
            <w:pPr>
              <w:ind w:firstLine="0"/>
            </w:pPr>
            <w:r>
              <w:t>Hyde</w:t>
            </w:r>
          </w:p>
        </w:tc>
      </w:tr>
      <w:tr w:rsidR="0051577A" w:rsidRPr="0051577A" w:rsidTr="0051577A">
        <w:tc>
          <w:tcPr>
            <w:tcW w:w="2179" w:type="dxa"/>
            <w:shd w:val="clear" w:color="auto" w:fill="auto"/>
          </w:tcPr>
          <w:p w:rsidR="0051577A" w:rsidRPr="0051577A" w:rsidRDefault="0051577A" w:rsidP="0051577A">
            <w:pPr>
              <w:ind w:firstLine="0"/>
            </w:pPr>
            <w:r>
              <w:t>J. E. Johnson</w:t>
            </w:r>
          </w:p>
        </w:tc>
        <w:tc>
          <w:tcPr>
            <w:tcW w:w="2179" w:type="dxa"/>
            <w:shd w:val="clear" w:color="auto" w:fill="auto"/>
          </w:tcPr>
          <w:p w:rsidR="0051577A" w:rsidRPr="0051577A" w:rsidRDefault="0051577A" w:rsidP="0051577A">
            <w:pPr>
              <w:ind w:firstLine="0"/>
            </w:pPr>
            <w:r>
              <w:t>Jones</w:t>
            </w:r>
          </w:p>
        </w:tc>
        <w:tc>
          <w:tcPr>
            <w:tcW w:w="2180" w:type="dxa"/>
            <w:shd w:val="clear" w:color="auto" w:fill="auto"/>
          </w:tcPr>
          <w:p w:rsidR="0051577A" w:rsidRPr="0051577A" w:rsidRDefault="0051577A" w:rsidP="0051577A">
            <w:pPr>
              <w:ind w:firstLine="0"/>
            </w:pPr>
            <w:r>
              <w:t>Jordan</w:t>
            </w:r>
          </w:p>
        </w:tc>
      </w:tr>
      <w:tr w:rsidR="0051577A" w:rsidRPr="0051577A" w:rsidTr="0051577A">
        <w:tc>
          <w:tcPr>
            <w:tcW w:w="2179" w:type="dxa"/>
            <w:shd w:val="clear" w:color="auto" w:fill="auto"/>
          </w:tcPr>
          <w:p w:rsidR="0051577A" w:rsidRPr="0051577A" w:rsidRDefault="0051577A" w:rsidP="0051577A">
            <w:pPr>
              <w:ind w:firstLine="0"/>
            </w:pPr>
            <w:r>
              <w:t>Ligon</w:t>
            </w:r>
          </w:p>
        </w:tc>
        <w:tc>
          <w:tcPr>
            <w:tcW w:w="2179" w:type="dxa"/>
            <w:shd w:val="clear" w:color="auto" w:fill="auto"/>
          </w:tcPr>
          <w:p w:rsidR="0051577A" w:rsidRPr="0051577A" w:rsidRDefault="0051577A" w:rsidP="0051577A">
            <w:pPr>
              <w:ind w:firstLine="0"/>
            </w:pPr>
            <w:r>
              <w:t>Long</w:t>
            </w:r>
          </w:p>
        </w:tc>
        <w:tc>
          <w:tcPr>
            <w:tcW w:w="2180" w:type="dxa"/>
            <w:shd w:val="clear" w:color="auto" w:fill="auto"/>
          </w:tcPr>
          <w:p w:rsidR="0051577A" w:rsidRPr="0051577A" w:rsidRDefault="0051577A" w:rsidP="0051577A">
            <w:pPr>
              <w:ind w:firstLine="0"/>
            </w:pPr>
            <w:r>
              <w:t>Lowe</w:t>
            </w:r>
          </w:p>
        </w:tc>
      </w:tr>
      <w:tr w:rsidR="0051577A" w:rsidRPr="0051577A" w:rsidTr="0051577A">
        <w:tc>
          <w:tcPr>
            <w:tcW w:w="2179" w:type="dxa"/>
            <w:shd w:val="clear" w:color="auto" w:fill="auto"/>
          </w:tcPr>
          <w:p w:rsidR="0051577A" w:rsidRPr="0051577A" w:rsidRDefault="0051577A" w:rsidP="0051577A">
            <w:pPr>
              <w:ind w:firstLine="0"/>
            </w:pPr>
            <w:r>
              <w:t>Lucas</w:t>
            </w:r>
          </w:p>
        </w:tc>
        <w:tc>
          <w:tcPr>
            <w:tcW w:w="2179" w:type="dxa"/>
            <w:shd w:val="clear" w:color="auto" w:fill="auto"/>
          </w:tcPr>
          <w:p w:rsidR="0051577A" w:rsidRPr="0051577A" w:rsidRDefault="0051577A" w:rsidP="0051577A">
            <w:pPr>
              <w:ind w:firstLine="0"/>
            </w:pPr>
            <w:r>
              <w:t>Magnuson</w:t>
            </w:r>
          </w:p>
        </w:tc>
        <w:tc>
          <w:tcPr>
            <w:tcW w:w="2180" w:type="dxa"/>
            <w:shd w:val="clear" w:color="auto" w:fill="auto"/>
          </w:tcPr>
          <w:p w:rsidR="0051577A" w:rsidRPr="0051577A" w:rsidRDefault="0051577A" w:rsidP="0051577A">
            <w:pPr>
              <w:ind w:firstLine="0"/>
            </w:pPr>
            <w:r>
              <w:t>May</w:t>
            </w:r>
          </w:p>
        </w:tc>
      </w:tr>
      <w:tr w:rsidR="0051577A" w:rsidRPr="0051577A" w:rsidTr="0051577A">
        <w:tc>
          <w:tcPr>
            <w:tcW w:w="2179" w:type="dxa"/>
            <w:shd w:val="clear" w:color="auto" w:fill="auto"/>
          </w:tcPr>
          <w:p w:rsidR="0051577A" w:rsidRPr="0051577A" w:rsidRDefault="0051577A" w:rsidP="0051577A">
            <w:pPr>
              <w:ind w:firstLine="0"/>
            </w:pPr>
            <w:r>
              <w:t>McCabe</w:t>
            </w:r>
          </w:p>
        </w:tc>
        <w:tc>
          <w:tcPr>
            <w:tcW w:w="2179" w:type="dxa"/>
            <w:shd w:val="clear" w:color="auto" w:fill="auto"/>
          </w:tcPr>
          <w:p w:rsidR="0051577A" w:rsidRPr="0051577A" w:rsidRDefault="0051577A" w:rsidP="0051577A">
            <w:pPr>
              <w:ind w:firstLine="0"/>
            </w:pPr>
            <w:r>
              <w:t>McCravy</w:t>
            </w:r>
          </w:p>
        </w:tc>
        <w:tc>
          <w:tcPr>
            <w:tcW w:w="2180" w:type="dxa"/>
            <w:shd w:val="clear" w:color="auto" w:fill="auto"/>
          </w:tcPr>
          <w:p w:rsidR="0051577A" w:rsidRPr="0051577A" w:rsidRDefault="0051577A" w:rsidP="0051577A">
            <w:pPr>
              <w:ind w:firstLine="0"/>
            </w:pPr>
            <w:r>
              <w:t>McGarry</w:t>
            </w:r>
          </w:p>
        </w:tc>
      </w:tr>
      <w:tr w:rsidR="0051577A" w:rsidRPr="0051577A" w:rsidTr="0051577A">
        <w:tc>
          <w:tcPr>
            <w:tcW w:w="2179" w:type="dxa"/>
            <w:shd w:val="clear" w:color="auto" w:fill="auto"/>
          </w:tcPr>
          <w:p w:rsidR="0051577A" w:rsidRPr="0051577A" w:rsidRDefault="0051577A" w:rsidP="0051577A">
            <w:pPr>
              <w:ind w:firstLine="0"/>
            </w:pPr>
            <w:r>
              <w:t>McGinnis</w:t>
            </w:r>
          </w:p>
        </w:tc>
        <w:tc>
          <w:tcPr>
            <w:tcW w:w="2179" w:type="dxa"/>
            <w:shd w:val="clear" w:color="auto" w:fill="auto"/>
          </w:tcPr>
          <w:p w:rsidR="0051577A" w:rsidRPr="0051577A" w:rsidRDefault="0051577A" w:rsidP="0051577A">
            <w:pPr>
              <w:ind w:firstLine="0"/>
            </w:pPr>
            <w:r>
              <w:t>T. Moore</w:t>
            </w:r>
          </w:p>
        </w:tc>
        <w:tc>
          <w:tcPr>
            <w:tcW w:w="2180" w:type="dxa"/>
            <w:shd w:val="clear" w:color="auto" w:fill="auto"/>
          </w:tcPr>
          <w:p w:rsidR="0051577A" w:rsidRPr="0051577A" w:rsidRDefault="0051577A" w:rsidP="0051577A">
            <w:pPr>
              <w:ind w:firstLine="0"/>
            </w:pPr>
            <w:r>
              <w:t>Morgan</w:t>
            </w:r>
          </w:p>
        </w:tc>
      </w:tr>
      <w:tr w:rsidR="0051577A" w:rsidRPr="0051577A" w:rsidTr="0051577A">
        <w:tc>
          <w:tcPr>
            <w:tcW w:w="2179" w:type="dxa"/>
            <w:shd w:val="clear" w:color="auto" w:fill="auto"/>
          </w:tcPr>
          <w:p w:rsidR="0051577A" w:rsidRPr="0051577A" w:rsidRDefault="0051577A" w:rsidP="0051577A">
            <w:pPr>
              <w:ind w:firstLine="0"/>
            </w:pPr>
            <w:r>
              <w:t>D. C. Moss</w:t>
            </w:r>
          </w:p>
        </w:tc>
        <w:tc>
          <w:tcPr>
            <w:tcW w:w="2179" w:type="dxa"/>
            <w:shd w:val="clear" w:color="auto" w:fill="auto"/>
          </w:tcPr>
          <w:p w:rsidR="0051577A" w:rsidRPr="0051577A" w:rsidRDefault="0051577A" w:rsidP="0051577A">
            <w:pPr>
              <w:ind w:firstLine="0"/>
            </w:pPr>
            <w:r>
              <w:t>V. S. Moss</w:t>
            </w:r>
          </w:p>
        </w:tc>
        <w:tc>
          <w:tcPr>
            <w:tcW w:w="2180" w:type="dxa"/>
            <w:shd w:val="clear" w:color="auto" w:fill="auto"/>
          </w:tcPr>
          <w:p w:rsidR="0051577A" w:rsidRPr="0051577A" w:rsidRDefault="0051577A" w:rsidP="0051577A">
            <w:pPr>
              <w:ind w:firstLine="0"/>
            </w:pPr>
            <w:r>
              <w:t>B. Newton</w:t>
            </w:r>
          </w:p>
        </w:tc>
      </w:tr>
      <w:tr w:rsidR="0051577A" w:rsidRPr="0051577A" w:rsidTr="0051577A">
        <w:tc>
          <w:tcPr>
            <w:tcW w:w="2179" w:type="dxa"/>
            <w:shd w:val="clear" w:color="auto" w:fill="auto"/>
          </w:tcPr>
          <w:p w:rsidR="0051577A" w:rsidRPr="0051577A" w:rsidRDefault="0051577A" w:rsidP="0051577A">
            <w:pPr>
              <w:ind w:firstLine="0"/>
            </w:pPr>
            <w:r>
              <w:t>W. Newton</w:t>
            </w:r>
          </w:p>
        </w:tc>
        <w:tc>
          <w:tcPr>
            <w:tcW w:w="2179" w:type="dxa"/>
            <w:shd w:val="clear" w:color="auto" w:fill="auto"/>
          </w:tcPr>
          <w:p w:rsidR="0051577A" w:rsidRPr="0051577A" w:rsidRDefault="0051577A" w:rsidP="0051577A">
            <w:pPr>
              <w:ind w:firstLine="0"/>
            </w:pPr>
            <w:r>
              <w:t>Nutt</w:t>
            </w:r>
          </w:p>
        </w:tc>
        <w:tc>
          <w:tcPr>
            <w:tcW w:w="2180" w:type="dxa"/>
            <w:shd w:val="clear" w:color="auto" w:fill="auto"/>
          </w:tcPr>
          <w:p w:rsidR="0051577A" w:rsidRPr="0051577A" w:rsidRDefault="0051577A" w:rsidP="0051577A">
            <w:pPr>
              <w:ind w:firstLine="0"/>
            </w:pPr>
            <w:r>
              <w:t>Oremus</w:t>
            </w:r>
          </w:p>
        </w:tc>
      </w:tr>
      <w:tr w:rsidR="0051577A" w:rsidRPr="0051577A" w:rsidTr="0051577A">
        <w:tc>
          <w:tcPr>
            <w:tcW w:w="2179" w:type="dxa"/>
            <w:shd w:val="clear" w:color="auto" w:fill="auto"/>
          </w:tcPr>
          <w:p w:rsidR="0051577A" w:rsidRPr="0051577A" w:rsidRDefault="0051577A" w:rsidP="0051577A">
            <w:pPr>
              <w:ind w:firstLine="0"/>
            </w:pPr>
            <w:r>
              <w:t>Pope</w:t>
            </w:r>
          </w:p>
        </w:tc>
        <w:tc>
          <w:tcPr>
            <w:tcW w:w="2179" w:type="dxa"/>
            <w:shd w:val="clear" w:color="auto" w:fill="auto"/>
          </w:tcPr>
          <w:p w:rsidR="0051577A" w:rsidRPr="0051577A" w:rsidRDefault="0051577A" w:rsidP="0051577A">
            <w:pPr>
              <w:ind w:firstLine="0"/>
            </w:pPr>
            <w:r>
              <w:t>Sandifer</w:t>
            </w:r>
          </w:p>
        </w:tc>
        <w:tc>
          <w:tcPr>
            <w:tcW w:w="2180" w:type="dxa"/>
            <w:shd w:val="clear" w:color="auto" w:fill="auto"/>
          </w:tcPr>
          <w:p w:rsidR="0051577A" w:rsidRPr="0051577A" w:rsidRDefault="0051577A" w:rsidP="0051577A">
            <w:pPr>
              <w:ind w:firstLine="0"/>
            </w:pPr>
            <w:r>
              <w:t>Simrill</w:t>
            </w:r>
          </w:p>
        </w:tc>
      </w:tr>
      <w:tr w:rsidR="0051577A" w:rsidRPr="0051577A" w:rsidTr="0051577A">
        <w:tc>
          <w:tcPr>
            <w:tcW w:w="2179" w:type="dxa"/>
            <w:shd w:val="clear" w:color="auto" w:fill="auto"/>
          </w:tcPr>
          <w:p w:rsidR="0051577A" w:rsidRPr="0051577A" w:rsidRDefault="0051577A" w:rsidP="0051577A">
            <w:pPr>
              <w:ind w:firstLine="0"/>
            </w:pPr>
            <w:r>
              <w:t>G. M. Smith</w:t>
            </w:r>
          </w:p>
        </w:tc>
        <w:tc>
          <w:tcPr>
            <w:tcW w:w="2179" w:type="dxa"/>
            <w:shd w:val="clear" w:color="auto" w:fill="auto"/>
          </w:tcPr>
          <w:p w:rsidR="0051577A" w:rsidRPr="0051577A" w:rsidRDefault="0051577A" w:rsidP="0051577A">
            <w:pPr>
              <w:ind w:firstLine="0"/>
            </w:pPr>
            <w:r>
              <w:t>G. R. Smith</w:t>
            </w:r>
          </w:p>
        </w:tc>
        <w:tc>
          <w:tcPr>
            <w:tcW w:w="2180" w:type="dxa"/>
            <w:shd w:val="clear" w:color="auto" w:fill="auto"/>
          </w:tcPr>
          <w:p w:rsidR="0051577A" w:rsidRPr="0051577A" w:rsidRDefault="0051577A" w:rsidP="0051577A">
            <w:pPr>
              <w:ind w:firstLine="0"/>
            </w:pPr>
            <w:r>
              <w:t>M. M. Smith</w:t>
            </w:r>
          </w:p>
        </w:tc>
      </w:tr>
      <w:tr w:rsidR="0051577A" w:rsidRPr="0051577A" w:rsidTr="0051577A">
        <w:tc>
          <w:tcPr>
            <w:tcW w:w="2179" w:type="dxa"/>
            <w:shd w:val="clear" w:color="auto" w:fill="auto"/>
          </w:tcPr>
          <w:p w:rsidR="0051577A" w:rsidRPr="0051577A" w:rsidRDefault="0051577A" w:rsidP="0051577A">
            <w:pPr>
              <w:ind w:firstLine="0"/>
            </w:pPr>
            <w:r>
              <w:t>Taylor</w:t>
            </w:r>
          </w:p>
        </w:tc>
        <w:tc>
          <w:tcPr>
            <w:tcW w:w="2179" w:type="dxa"/>
            <w:shd w:val="clear" w:color="auto" w:fill="auto"/>
          </w:tcPr>
          <w:p w:rsidR="0051577A" w:rsidRPr="0051577A" w:rsidRDefault="0051577A" w:rsidP="0051577A">
            <w:pPr>
              <w:ind w:firstLine="0"/>
            </w:pPr>
            <w:r>
              <w:t>Thayer</w:t>
            </w:r>
          </w:p>
        </w:tc>
        <w:tc>
          <w:tcPr>
            <w:tcW w:w="2180" w:type="dxa"/>
            <w:shd w:val="clear" w:color="auto" w:fill="auto"/>
          </w:tcPr>
          <w:p w:rsidR="0051577A" w:rsidRPr="0051577A" w:rsidRDefault="0051577A" w:rsidP="0051577A">
            <w:pPr>
              <w:ind w:firstLine="0"/>
            </w:pPr>
            <w:r>
              <w:t>Trantham</w:t>
            </w:r>
          </w:p>
        </w:tc>
      </w:tr>
      <w:tr w:rsidR="0051577A" w:rsidRPr="0051577A" w:rsidTr="0051577A">
        <w:tc>
          <w:tcPr>
            <w:tcW w:w="2179" w:type="dxa"/>
            <w:shd w:val="clear" w:color="auto" w:fill="auto"/>
          </w:tcPr>
          <w:p w:rsidR="0051577A" w:rsidRPr="0051577A" w:rsidRDefault="0051577A" w:rsidP="0051577A">
            <w:pPr>
              <w:keepNext/>
              <w:ind w:firstLine="0"/>
            </w:pPr>
            <w:r>
              <w:t>West</w:t>
            </w:r>
          </w:p>
        </w:tc>
        <w:tc>
          <w:tcPr>
            <w:tcW w:w="2179" w:type="dxa"/>
            <w:shd w:val="clear" w:color="auto" w:fill="auto"/>
          </w:tcPr>
          <w:p w:rsidR="0051577A" w:rsidRPr="0051577A" w:rsidRDefault="0051577A" w:rsidP="0051577A">
            <w:pPr>
              <w:keepNext/>
              <w:ind w:firstLine="0"/>
            </w:pPr>
            <w:r>
              <w:t>White</w:t>
            </w:r>
          </w:p>
        </w:tc>
        <w:tc>
          <w:tcPr>
            <w:tcW w:w="2180" w:type="dxa"/>
            <w:shd w:val="clear" w:color="auto" w:fill="auto"/>
          </w:tcPr>
          <w:p w:rsidR="0051577A" w:rsidRPr="0051577A" w:rsidRDefault="0051577A" w:rsidP="0051577A">
            <w:pPr>
              <w:keepNext/>
              <w:ind w:firstLine="0"/>
            </w:pPr>
            <w:r>
              <w:t>Whitmire</w:t>
            </w:r>
          </w:p>
        </w:tc>
      </w:tr>
      <w:tr w:rsidR="0051577A" w:rsidRPr="0051577A" w:rsidTr="0051577A">
        <w:tc>
          <w:tcPr>
            <w:tcW w:w="2179" w:type="dxa"/>
            <w:shd w:val="clear" w:color="auto" w:fill="auto"/>
          </w:tcPr>
          <w:p w:rsidR="0051577A" w:rsidRPr="0051577A" w:rsidRDefault="0051577A" w:rsidP="0051577A">
            <w:pPr>
              <w:keepNext/>
              <w:ind w:firstLine="0"/>
            </w:pPr>
            <w:r>
              <w:t>Willis</w:t>
            </w:r>
          </w:p>
        </w:tc>
        <w:tc>
          <w:tcPr>
            <w:tcW w:w="2179" w:type="dxa"/>
            <w:shd w:val="clear" w:color="auto" w:fill="auto"/>
          </w:tcPr>
          <w:p w:rsidR="0051577A" w:rsidRPr="0051577A" w:rsidRDefault="0051577A" w:rsidP="0051577A">
            <w:pPr>
              <w:keepNext/>
              <w:ind w:firstLine="0"/>
            </w:pPr>
            <w:r>
              <w:t>Wooten</w:t>
            </w:r>
          </w:p>
        </w:tc>
        <w:tc>
          <w:tcPr>
            <w:tcW w:w="2180" w:type="dxa"/>
            <w:shd w:val="clear" w:color="auto" w:fill="auto"/>
          </w:tcPr>
          <w:p w:rsidR="0051577A" w:rsidRPr="0051577A" w:rsidRDefault="0051577A" w:rsidP="0051577A">
            <w:pPr>
              <w:keepNext/>
              <w:ind w:firstLine="0"/>
            </w:pPr>
            <w:r>
              <w:t>Yow</w:t>
            </w:r>
          </w:p>
        </w:tc>
      </w:tr>
    </w:tbl>
    <w:p w:rsidR="0051577A" w:rsidRDefault="0051577A" w:rsidP="0051577A"/>
    <w:p w:rsidR="0051577A" w:rsidRDefault="0051577A" w:rsidP="0051577A">
      <w:pPr>
        <w:jc w:val="center"/>
        <w:rPr>
          <w:b/>
        </w:rPr>
      </w:pPr>
      <w:r w:rsidRPr="0051577A">
        <w:rPr>
          <w:b/>
        </w:rPr>
        <w:t>Total--75</w:t>
      </w:r>
    </w:p>
    <w:p w:rsidR="0051577A" w:rsidRDefault="0051577A" w:rsidP="0051577A">
      <w:pPr>
        <w:jc w:val="center"/>
        <w:rPr>
          <w:b/>
        </w:rPr>
      </w:pPr>
    </w:p>
    <w:p w:rsidR="0051577A" w:rsidRDefault="0051577A" w:rsidP="0051577A">
      <w:r>
        <w:t>So, the House refused to table the amendment.</w:t>
      </w:r>
    </w:p>
    <w:p w:rsidR="0051577A" w:rsidRDefault="0051577A" w:rsidP="0051577A"/>
    <w:p w:rsidR="0051577A" w:rsidRDefault="0051577A" w:rsidP="0051577A">
      <w:r>
        <w:t>The question then recurred to the adoption of the amendment.</w:t>
      </w:r>
    </w:p>
    <w:p w:rsidR="0051577A" w:rsidRDefault="0051577A" w:rsidP="0051577A"/>
    <w:p w:rsidR="0051577A" w:rsidRDefault="0051577A" w:rsidP="0051577A">
      <w:r>
        <w:t>Rep. MAGNUSON demanded the yeas and nays which were taken, resulting as follows:</w:t>
      </w:r>
    </w:p>
    <w:p w:rsidR="0051577A" w:rsidRDefault="0051577A" w:rsidP="0051577A">
      <w:pPr>
        <w:jc w:val="center"/>
      </w:pPr>
      <w:bookmarkStart w:id="68" w:name="vote_start191"/>
      <w:bookmarkEnd w:id="68"/>
      <w:r>
        <w:t>Yeas 73; Nays 37</w:t>
      </w:r>
    </w:p>
    <w:p w:rsidR="00E31689" w:rsidRDefault="00E31689"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Allison</w:t>
            </w:r>
          </w:p>
        </w:tc>
        <w:tc>
          <w:tcPr>
            <w:tcW w:w="2179" w:type="dxa"/>
            <w:shd w:val="clear" w:color="auto" w:fill="auto"/>
          </w:tcPr>
          <w:p w:rsidR="0051577A" w:rsidRPr="0051577A" w:rsidRDefault="0051577A" w:rsidP="0051577A">
            <w:pPr>
              <w:keepNext/>
              <w:ind w:firstLine="0"/>
            </w:pPr>
            <w:r>
              <w:t>Bailey</w:t>
            </w:r>
          </w:p>
        </w:tc>
        <w:tc>
          <w:tcPr>
            <w:tcW w:w="2180" w:type="dxa"/>
            <w:shd w:val="clear" w:color="auto" w:fill="auto"/>
          </w:tcPr>
          <w:p w:rsidR="0051577A" w:rsidRPr="0051577A" w:rsidRDefault="0051577A" w:rsidP="0051577A">
            <w:pPr>
              <w:keepNext/>
              <w:ind w:firstLine="0"/>
            </w:pPr>
            <w:r>
              <w:t>Bannister</w:t>
            </w:r>
          </w:p>
        </w:tc>
      </w:tr>
      <w:tr w:rsidR="0051577A" w:rsidRPr="0051577A" w:rsidTr="0051577A">
        <w:tc>
          <w:tcPr>
            <w:tcW w:w="2179" w:type="dxa"/>
            <w:shd w:val="clear" w:color="auto" w:fill="auto"/>
          </w:tcPr>
          <w:p w:rsidR="0051577A" w:rsidRPr="0051577A" w:rsidRDefault="0051577A" w:rsidP="0051577A">
            <w:pPr>
              <w:ind w:firstLine="0"/>
            </w:pPr>
            <w:r>
              <w:t>Bennett</w:t>
            </w:r>
          </w:p>
        </w:tc>
        <w:tc>
          <w:tcPr>
            <w:tcW w:w="2179" w:type="dxa"/>
            <w:shd w:val="clear" w:color="auto" w:fill="auto"/>
          </w:tcPr>
          <w:p w:rsidR="0051577A" w:rsidRPr="0051577A" w:rsidRDefault="0051577A" w:rsidP="0051577A">
            <w:pPr>
              <w:ind w:firstLine="0"/>
            </w:pPr>
            <w:r>
              <w:t>Blackwell</w:t>
            </w:r>
          </w:p>
        </w:tc>
        <w:tc>
          <w:tcPr>
            <w:tcW w:w="2180" w:type="dxa"/>
            <w:shd w:val="clear" w:color="auto" w:fill="auto"/>
          </w:tcPr>
          <w:p w:rsidR="0051577A" w:rsidRPr="0051577A" w:rsidRDefault="0051577A" w:rsidP="0051577A">
            <w:pPr>
              <w:ind w:firstLine="0"/>
            </w:pPr>
            <w:r>
              <w:t>Bradley</w:t>
            </w:r>
          </w:p>
        </w:tc>
      </w:tr>
      <w:tr w:rsidR="0051577A" w:rsidRPr="0051577A" w:rsidTr="0051577A">
        <w:tc>
          <w:tcPr>
            <w:tcW w:w="2179" w:type="dxa"/>
            <w:shd w:val="clear" w:color="auto" w:fill="auto"/>
          </w:tcPr>
          <w:p w:rsidR="0051577A" w:rsidRPr="0051577A" w:rsidRDefault="0051577A" w:rsidP="0051577A">
            <w:pPr>
              <w:ind w:firstLine="0"/>
            </w:pPr>
            <w:r>
              <w:t>Brittain</w:t>
            </w:r>
          </w:p>
        </w:tc>
        <w:tc>
          <w:tcPr>
            <w:tcW w:w="2179" w:type="dxa"/>
            <w:shd w:val="clear" w:color="auto" w:fill="auto"/>
          </w:tcPr>
          <w:p w:rsidR="0051577A" w:rsidRPr="0051577A" w:rsidRDefault="0051577A" w:rsidP="0051577A">
            <w:pPr>
              <w:ind w:firstLine="0"/>
            </w:pPr>
            <w:r>
              <w:t>Bryant</w:t>
            </w:r>
          </w:p>
        </w:tc>
        <w:tc>
          <w:tcPr>
            <w:tcW w:w="2180" w:type="dxa"/>
            <w:shd w:val="clear" w:color="auto" w:fill="auto"/>
          </w:tcPr>
          <w:p w:rsidR="0051577A" w:rsidRPr="0051577A" w:rsidRDefault="0051577A" w:rsidP="0051577A">
            <w:pPr>
              <w:ind w:firstLine="0"/>
            </w:pPr>
            <w:r>
              <w:t>Burns</w:t>
            </w:r>
          </w:p>
        </w:tc>
      </w:tr>
      <w:tr w:rsidR="0051577A" w:rsidRPr="0051577A" w:rsidTr="0051577A">
        <w:tc>
          <w:tcPr>
            <w:tcW w:w="2179" w:type="dxa"/>
            <w:shd w:val="clear" w:color="auto" w:fill="auto"/>
          </w:tcPr>
          <w:p w:rsidR="0051577A" w:rsidRPr="0051577A" w:rsidRDefault="0051577A" w:rsidP="0051577A">
            <w:pPr>
              <w:ind w:firstLine="0"/>
            </w:pPr>
            <w:r>
              <w:t>Bustos</w:t>
            </w:r>
          </w:p>
        </w:tc>
        <w:tc>
          <w:tcPr>
            <w:tcW w:w="2179" w:type="dxa"/>
            <w:shd w:val="clear" w:color="auto" w:fill="auto"/>
          </w:tcPr>
          <w:p w:rsidR="0051577A" w:rsidRPr="0051577A" w:rsidRDefault="0051577A" w:rsidP="0051577A">
            <w:pPr>
              <w:ind w:firstLine="0"/>
            </w:pPr>
            <w:r>
              <w:t>Calhoon</w:t>
            </w:r>
          </w:p>
        </w:tc>
        <w:tc>
          <w:tcPr>
            <w:tcW w:w="2180" w:type="dxa"/>
            <w:shd w:val="clear" w:color="auto" w:fill="auto"/>
          </w:tcPr>
          <w:p w:rsidR="0051577A" w:rsidRPr="0051577A" w:rsidRDefault="0051577A" w:rsidP="0051577A">
            <w:pPr>
              <w:ind w:firstLine="0"/>
            </w:pPr>
            <w:r>
              <w:t>Carter</w:t>
            </w:r>
          </w:p>
        </w:tc>
      </w:tr>
      <w:tr w:rsidR="0051577A" w:rsidRPr="0051577A" w:rsidTr="0051577A">
        <w:tc>
          <w:tcPr>
            <w:tcW w:w="2179" w:type="dxa"/>
            <w:shd w:val="clear" w:color="auto" w:fill="auto"/>
          </w:tcPr>
          <w:p w:rsidR="0051577A" w:rsidRPr="0051577A" w:rsidRDefault="0051577A" w:rsidP="0051577A">
            <w:pPr>
              <w:ind w:firstLine="0"/>
            </w:pPr>
            <w:r>
              <w:t>Caskey</w:t>
            </w:r>
          </w:p>
        </w:tc>
        <w:tc>
          <w:tcPr>
            <w:tcW w:w="2179" w:type="dxa"/>
            <w:shd w:val="clear" w:color="auto" w:fill="auto"/>
          </w:tcPr>
          <w:p w:rsidR="0051577A" w:rsidRPr="0051577A" w:rsidRDefault="0051577A" w:rsidP="0051577A">
            <w:pPr>
              <w:ind w:firstLine="0"/>
            </w:pPr>
            <w:r>
              <w:t>Chumley</w:t>
            </w:r>
          </w:p>
        </w:tc>
        <w:tc>
          <w:tcPr>
            <w:tcW w:w="2180" w:type="dxa"/>
            <w:shd w:val="clear" w:color="auto" w:fill="auto"/>
          </w:tcPr>
          <w:p w:rsidR="0051577A" w:rsidRPr="0051577A" w:rsidRDefault="0051577A" w:rsidP="0051577A">
            <w:pPr>
              <w:ind w:firstLine="0"/>
            </w:pPr>
            <w:r>
              <w:t>Cogswell</w:t>
            </w:r>
          </w:p>
        </w:tc>
      </w:tr>
      <w:tr w:rsidR="0051577A" w:rsidRPr="0051577A" w:rsidTr="0051577A">
        <w:tc>
          <w:tcPr>
            <w:tcW w:w="2179" w:type="dxa"/>
            <w:shd w:val="clear" w:color="auto" w:fill="auto"/>
          </w:tcPr>
          <w:p w:rsidR="0051577A" w:rsidRPr="0051577A" w:rsidRDefault="0051577A" w:rsidP="0051577A">
            <w:pPr>
              <w:ind w:firstLine="0"/>
            </w:pPr>
            <w:r>
              <w:t>Collins</w:t>
            </w:r>
          </w:p>
        </w:tc>
        <w:tc>
          <w:tcPr>
            <w:tcW w:w="2179" w:type="dxa"/>
            <w:shd w:val="clear" w:color="auto" w:fill="auto"/>
          </w:tcPr>
          <w:p w:rsidR="0051577A" w:rsidRPr="0051577A" w:rsidRDefault="0051577A" w:rsidP="0051577A">
            <w:pPr>
              <w:ind w:firstLine="0"/>
            </w:pPr>
            <w:r>
              <w:t>B. Cox</w:t>
            </w:r>
          </w:p>
        </w:tc>
        <w:tc>
          <w:tcPr>
            <w:tcW w:w="2180" w:type="dxa"/>
            <w:shd w:val="clear" w:color="auto" w:fill="auto"/>
          </w:tcPr>
          <w:p w:rsidR="0051577A" w:rsidRPr="0051577A" w:rsidRDefault="0051577A" w:rsidP="0051577A">
            <w:pPr>
              <w:ind w:firstLine="0"/>
            </w:pPr>
            <w:r>
              <w:t>W. Cox</w:t>
            </w:r>
          </w:p>
        </w:tc>
      </w:tr>
      <w:tr w:rsidR="0051577A" w:rsidRPr="0051577A" w:rsidTr="0051577A">
        <w:tc>
          <w:tcPr>
            <w:tcW w:w="2179" w:type="dxa"/>
            <w:shd w:val="clear" w:color="auto" w:fill="auto"/>
          </w:tcPr>
          <w:p w:rsidR="0051577A" w:rsidRPr="0051577A" w:rsidRDefault="0051577A" w:rsidP="0051577A">
            <w:pPr>
              <w:ind w:firstLine="0"/>
            </w:pPr>
            <w:r>
              <w:t>Crawford</w:t>
            </w:r>
          </w:p>
        </w:tc>
        <w:tc>
          <w:tcPr>
            <w:tcW w:w="2179" w:type="dxa"/>
            <w:shd w:val="clear" w:color="auto" w:fill="auto"/>
          </w:tcPr>
          <w:p w:rsidR="0051577A" w:rsidRPr="0051577A" w:rsidRDefault="0051577A" w:rsidP="0051577A">
            <w:pPr>
              <w:ind w:firstLine="0"/>
            </w:pPr>
            <w:r>
              <w:t>Dabney</w:t>
            </w:r>
          </w:p>
        </w:tc>
        <w:tc>
          <w:tcPr>
            <w:tcW w:w="2180" w:type="dxa"/>
            <w:shd w:val="clear" w:color="auto" w:fill="auto"/>
          </w:tcPr>
          <w:p w:rsidR="0051577A" w:rsidRPr="0051577A" w:rsidRDefault="0051577A" w:rsidP="0051577A">
            <w:pPr>
              <w:ind w:firstLine="0"/>
            </w:pPr>
            <w:r>
              <w:t>Daning</w:t>
            </w:r>
          </w:p>
        </w:tc>
      </w:tr>
      <w:tr w:rsidR="0051577A" w:rsidRPr="0051577A" w:rsidTr="0051577A">
        <w:tc>
          <w:tcPr>
            <w:tcW w:w="2179" w:type="dxa"/>
            <w:shd w:val="clear" w:color="auto" w:fill="auto"/>
          </w:tcPr>
          <w:p w:rsidR="0051577A" w:rsidRPr="0051577A" w:rsidRDefault="0051577A" w:rsidP="0051577A">
            <w:pPr>
              <w:ind w:firstLine="0"/>
            </w:pPr>
            <w:r>
              <w:t>Davis</w:t>
            </w:r>
          </w:p>
        </w:tc>
        <w:tc>
          <w:tcPr>
            <w:tcW w:w="2179" w:type="dxa"/>
            <w:shd w:val="clear" w:color="auto" w:fill="auto"/>
          </w:tcPr>
          <w:p w:rsidR="0051577A" w:rsidRPr="0051577A" w:rsidRDefault="0051577A" w:rsidP="0051577A">
            <w:pPr>
              <w:ind w:firstLine="0"/>
            </w:pPr>
            <w:r>
              <w:t>Elliott</w:t>
            </w:r>
          </w:p>
        </w:tc>
        <w:tc>
          <w:tcPr>
            <w:tcW w:w="2180" w:type="dxa"/>
            <w:shd w:val="clear" w:color="auto" w:fill="auto"/>
          </w:tcPr>
          <w:p w:rsidR="0051577A" w:rsidRPr="0051577A" w:rsidRDefault="0051577A" w:rsidP="0051577A">
            <w:pPr>
              <w:ind w:firstLine="0"/>
            </w:pPr>
            <w:r>
              <w:t>Erickson</w:t>
            </w:r>
          </w:p>
        </w:tc>
      </w:tr>
      <w:tr w:rsidR="0051577A" w:rsidRPr="0051577A" w:rsidTr="0051577A">
        <w:tc>
          <w:tcPr>
            <w:tcW w:w="2179" w:type="dxa"/>
            <w:shd w:val="clear" w:color="auto" w:fill="auto"/>
          </w:tcPr>
          <w:p w:rsidR="0051577A" w:rsidRPr="0051577A" w:rsidRDefault="0051577A" w:rsidP="0051577A">
            <w:pPr>
              <w:ind w:firstLine="0"/>
            </w:pPr>
            <w:r>
              <w:t>Felder</w:t>
            </w:r>
          </w:p>
        </w:tc>
        <w:tc>
          <w:tcPr>
            <w:tcW w:w="2179" w:type="dxa"/>
            <w:shd w:val="clear" w:color="auto" w:fill="auto"/>
          </w:tcPr>
          <w:p w:rsidR="0051577A" w:rsidRPr="0051577A" w:rsidRDefault="0051577A" w:rsidP="0051577A">
            <w:pPr>
              <w:ind w:firstLine="0"/>
            </w:pPr>
            <w:r>
              <w:t>Finlay</w:t>
            </w:r>
          </w:p>
        </w:tc>
        <w:tc>
          <w:tcPr>
            <w:tcW w:w="2180" w:type="dxa"/>
            <w:shd w:val="clear" w:color="auto" w:fill="auto"/>
          </w:tcPr>
          <w:p w:rsidR="0051577A" w:rsidRPr="0051577A" w:rsidRDefault="0051577A" w:rsidP="0051577A">
            <w:pPr>
              <w:ind w:firstLine="0"/>
            </w:pPr>
            <w:r>
              <w:t>Forrest</w:t>
            </w:r>
          </w:p>
        </w:tc>
      </w:tr>
      <w:tr w:rsidR="0051577A" w:rsidRPr="0051577A" w:rsidTr="0051577A">
        <w:tc>
          <w:tcPr>
            <w:tcW w:w="2179" w:type="dxa"/>
            <w:shd w:val="clear" w:color="auto" w:fill="auto"/>
          </w:tcPr>
          <w:p w:rsidR="0051577A" w:rsidRPr="0051577A" w:rsidRDefault="0051577A" w:rsidP="0051577A">
            <w:pPr>
              <w:ind w:firstLine="0"/>
            </w:pPr>
            <w:r>
              <w:t>Fry</w:t>
            </w:r>
          </w:p>
        </w:tc>
        <w:tc>
          <w:tcPr>
            <w:tcW w:w="2179" w:type="dxa"/>
            <w:shd w:val="clear" w:color="auto" w:fill="auto"/>
          </w:tcPr>
          <w:p w:rsidR="0051577A" w:rsidRPr="0051577A" w:rsidRDefault="0051577A" w:rsidP="0051577A">
            <w:pPr>
              <w:ind w:firstLine="0"/>
            </w:pPr>
            <w:r>
              <w:t>Gagnon</w:t>
            </w:r>
          </w:p>
        </w:tc>
        <w:tc>
          <w:tcPr>
            <w:tcW w:w="2180" w:type="dxa"/>
            <w:shd w:val="clear" w:color="auto" w:fill="auto"/>
          </w:tcPr>
          <w:p w:rsidR="0051577A" w:rsidRPr="0051577A" w:rsidRDefault="0051577A" w:rsidP="0051577A">
            <w:pPr>
              <w:ind w:firstLine="0"/>
            </w:pPr>
            <w:r>
              <w:t>Gilliam</w:t>
            </w:r>
          </w:p>
        </w:tc>
      </w:tr>
      <w:tr w:rsidR="0051577A" w:rsidRPr="0051577A" w:rsidTr="0051577A">
        <w:tc>
          <w:tcPr>
            <w:tcW w:w="2179" w:type="dxa"/>
            <w:shd w:val="clear" w:color="auto" w:fill="auto"/>
          </w:tcPr>
          <w:p w:rsidR="0051577A" w:rsidRPr="0051577A" w:rsidRDefault="0051577A" w:rsidP="0051577A">
            <w:pPr>
              <w:ind w:firstLine="0"/>
            </w:pPr>
            <w:r>
              <w:t>Haddon</w:t>
            </w:r>
          </w:p>
        </w:tc>
        <w:tc>
          <w:tcPr>
            <w:tcW w:w="2179" w:type="dxa"/>
            <w:shd w:val="clear" w:color="auto" w:fill="auto"/>
          </w:tcPr>
          <w:p w:rsidR="0051577A" w:rsidRPr="0051577A" w:rsidRDefault="0051577A" w:rsidP="0051577A">
            <w:pPr>
              <w:ind w:firstLine="0"/>
            </w:pPr>
            <w:r>
              <w:t>Herbkersman</w:t>
            </w:r>
          </w:p>
        </w:tc>
        <w:tc>
          <w:tcPr>
            <w:tcW w:w="2180" w:type="dxa"/>
            <w:shd w:val="clear" w:color="auto" w:fill="auto"/>
          </w:tcPr>
          <w:p w:rsidR="0051577A" w:rsidRPr="0051577A" w:rsidRDefault="0051577A" w:rsidP="0051577A">
            <w:pPr>
              <w:ind w:firstLine="0"/>
            </w:pPr>
            <w:r>
              <w:t>Hewitt</w:t>
            </w:r>
          </w:p>
        </w:tc>
      </w:tr>
      <w:tr w:rsidR="0051577A" w:rsidRPr="0051577A" w:rsidTr="0051577A">
        <w:tc>
          <w:tcPr>
            <w:tcW w:w="2179" w:type="dxa"/>
            <w:shd w:val="clear" w:color="auto" w:fill="auto"/>
          </w:tcPr>
          <w:p w:rsidR="0051577A" w:rsidRPr="0051577A" w:rsidRDefault="0051577A" w:rsidP="0051577A">
            <w:pPr>
              <w:ind w:firstLine="0"/>
            </w:pPr>
            <w:r>
              <w:t>Hiott</w:t>
            </w:r>
          </w:p>
        </w:tc>
        <w:tc>
          <w:tcPr>
            <w:tcW w:w="2179" w:type="dxa"/>
            <w:shd w:val="clear" w:color="auto" w:fill="auto"/>
          </w:tcPr>
          <w:p w:rsidR="0051577A" w:rsidRPr="0051577A" w:rsidRDefault="0051577A" w:rsidP="0051577A">
            <w:pPr>
              <w:ind w:firstLine="0"/>
            </w:pPr>
            <w:r>
              <w:t>Hixon</w:t>
            </w:r>
          </w:p>
        </w:tc>
        <w:tc>
          <w:tcPr>
            <w:tcW w:w="2180" w:type="dxa"/>
            <w:shd w:val="clear" w:color="auto" w:fill="auto"/>
          </w:tcPr>
          <w:p w:rsidR="0051577A" w:rsidRPr="0051577A" w:rsidRDefault="0051577A" w:rsidP="0051577A">
            <w:pPr>
              <w:ind w:firstLine="0"/>
            </w:pPr>
            <w:r>
              <w:t>Huggins</w:t>
            </w:r>
          </w:p>
        </w:tc>
      </w:tr>
      <w:tr w:rsidR="0051577A" w:rsidRPr="0051577A" w:rsidTr="0051577A">
        <w:tc>
          <w:tcPr>
            <w:tcW w:w="2179" w:type="dxa"/>
            <w:shd w:val="clear" w:color="auto" w:fill="auto"/>
          </w:tcPr>
          <w:p w:rsidR="0051577A" w:rsidRPr="0051577A" w:rsidRDefault="0051577A" w:rsidP="0051577A">
            <w:pPr>
              <w:ind w:firstLine="0"/>
            </w:pPr>
            <w:r>
              <w:t>Hyde</w:t>
            </w:r>
          </w:p>
        </w:tc>
        <w:tc>
          <w:tcPr>
            <w:tcW w:w="2179" w:type="dxa"/>
            <w:shd w:val="clear" w:color="auto" w:fill="auto"/>
          </w:tcPr>
          <w:p w:rsidR="0051577A" w:rsidRPr="0051577A" w:rsidRDefault="0051577A" w:rsidP="0051577A">
            <w:pPr>
              <w:ind w:firstLine="0"/>
            </w:pPr>
            <w:r>
              <w:t>J. E. Johnson</w:t>
            </w:r>
          </w:p>
        </w:tc>
        <w:tc>
          <w:tcPr>
            <w:tcW w:w="2180" w:type="dxa"/>
            <w:shd w:val="clear" w:color="auto" w:fill="auto"/>
          </w:tcPr>
          <w:p w:rsidR="0051577A" w:rsidRPr="0051577A" w:rsidRDefault="0051577A" w:rsidP="0051577A">
            <w:pPr>
              <w:ind w:firstLine="0"/>
            </w:pPr>
            <w:r>
              <w:t>Jones</w:t>
            </w:r>
          </w:p>
        </w:tc>
      </w:tr>
      <w:tr w:rsidR="0051577A" w:rsidRPr="0051577A" w:rsidTr="0051577A">
        <w:tc>
          <w:tcPr>
            <w:tcW w:w="2179" w:type="dxa"/>
            <w:shd w:val="clear" w:color="auto" w:fill="auto"/>
          </w:tcPr>
          <w:p w:rsidR="0051577A" w:rsidRPr="0051577A" w:rsidRDefault="0051577A" w:rsidP="0051577A">
            <w:pPr>
              <w:ind w:firstLine="0"/>
            </w:pPr>
            <w:r>
              <w:t>Jordan</w:t>
            </w:r>
          </w:p>
        </w:tc>
        <w:tc>
          <w:tcPr>
            <w:tcW w:w="2179" w:type="dxa"/>
            <w:shd w:val="clear" w:color="auto" w:fill="auto"/>
          </w:tcPr>
          <w:p w:rsidR="0051577A" w:rsidRPr="0051577A" w:rsidRDefault="0051577A" w:rsidP="0051577A">
            <w:pPr>
              <w:ind w:firstLine="0"/>
            </w:pPr>
            <w:r>
              <w:t>Ligon</w:t>
            </w:r>
          </w:p>
        </w:tc>
        <w:tc>
          <w:tcPr>
            <w:tcW w:w="2180" w:type="dxa"/>
            <w:shd w:val="clear" w:color="auto" w:fill="auto"/>
          </w:tcPr>
          <w:p w:rsidR="0051577A" w:rsidRPr="0051577A" w:rsidRDefault="0051577A" w:rsidP="0051577A">
            <w:pPr>
              <w:ind w:firstLine="0"/>
            </w:pPr>
            <w:r>
              <w:t>Long</w:t>
            </w:r>
          </w:p>
        </w:tc>
      </w:tr>
      <w:tr w:rsidR="0051577A" w:rsidRPr="0051577A" w:rsidTr="0051577A">
        <w:tc>
          <w:tcPr>
            <w:tcW w:w="2179" w:type="dxa"/>
            <w:shd w:val="clear" w:color="auto" w:fill="auto"/>
          </w:tcPr>
          <w:p w:rsidR="0051577A" w:rsidRPr="0051577A" w:rsidRDefault="0051577A" w:rsidP="0051577A">
            <w:pPr>
              <w:ind w:firstLine="0"/>
            </w:pPr>
            <w:r>
              <w:t>Lowe</w:t>
            </w:r>
          </w:p>
        </w:tc>
        <w:tc>
          <w:tcPr>
            <w:tcW w:w="2179" w:type="dxa"/>
            <w:shd w:val="clear" w:color="auto" w:fill="auto"/>
          </w:tcPr>
          <w:p w:rsidR="0051577A" w:rsidRPr="0051577A" w:rsidRDefault="0051577A" w:rsidP="0051577A">
            <w:pPr>
              <w:ind w:firstLine="0"/>
            </w:pPr>
            <w:r>
              <w:t>Lucas</w:t>
            </w:r>
          </w:p>
        </w:tc>
        <w:tc>
          <w:tcPr>
            <w:tcW w:w="2180" w:type="dxa"/>
            <w:shd w:val="clear" w:color="auto" w:fill="auto"/>
          </w:tcPr>
          <w:p w:rsidR="0051577A" w:rsidRPr="0051577A" w:rsidRDefault="0051577A" w:rsidP="0051577A">
            <w:pPr>
              <w:ind w:firstLine="0"/>
            </w:pPr>
            <w:r>
              <w:t>Magnuson</w:t>
            </w:r>
          </w:p>
        </w:tc>
      </w:tr>
      <w:tr w:rsidR="0051577A" w:rsidRPr="0051577A" w:rsidTr="0051577A">
        <w:tc>
          <w:tcPr>
            <w:tcW w:w="2179" w:type="dxa"/>
            <w:shd w:val="clear" w:color="auto" w:fill="auto"/>
          </w:tcPr>
          <w:p w:rsidR="0051577A" w:rsidRPr="0051577A" w:rsidRDefault="0051577A" w:rsidP="0051577A">
            <w:pPr>
              <w:ind w:firstLine="0"/>
            </w:pPr>
            <w:r>
              <w:t>May</w:t>
            </w:r>
          </w:p>
        </w:tc>
        <w:tc>
          <w:tcPr>
            <w:tcW w:w="2179" w:type="dxa"/>
            <w:shd w:val="clear" w:color="auto" w:fill="auto"/>
          </w:tcPr>
          <w:p w:rsidR="0051577A" w:rsidRPr="0051577A" w:rsidRDefault="0051577A" w:rsidP="0051577A">
            <w:pPr>
              <w:ind w:firstLine="0"/>
            </w:pPr>
            <w:r>
              <w:t>McCabe</w:t>
            </w:r>
          </w:p>
        </w:tc>
        <w:tc>
          <w:tcPr>
            <w:tcW w:w="2180" w:type="dxa"/>
            <w:shd w:val="clear" w:color="auto" w:fill="auto"/>
          </w:tcPr>
          <w:p w:rsidR="0051577A" w:rsidRPr="0051577A" w:rsidRDefault="0051577A" w:rsidP="0051577A">
            <w:pPr>
              <w:ind w:firstLine="0"/>
            </w:pPr>
            <w:r>
              <w:t>McCravy</w:t>
            </w:r>
          </w:p>
        </w:tc>
      </w:tr>
      <w:tr w:rsidR="0051577A" w:rsidRPr="0051577A" w:rsidTr="0051577A">
        <w:tc>
          <w:tcPr>
            <w:tcW w:w="2179" w:type="dxa"/>
            <w:shd w:val="clear" w:color="auto" w:fill="auto"/>
          </w:tcPr>
          <w:p w:rsidR="0051577A" w:rsidRPr="0051577A" w:rsidRDefault="0051577A" w:rsidP="0051577A">
            <w:pPr>
              <w:ind w:firstLine="0"/>
            </w:pPr>
            <w:r>
              <w:t>McGarry</w:t>
            </w:r>
          </w:p>
        </w:tc>
        <w:tc>
          <w:tcPr>
            <w:tcW w:w="2179" w:type="dxa"/>
            <w:shd w:val="clear" w:color="auto" w:fill="auto"/>
          </w:tcPr>
          <w:p w:rsidR="0051577A" w:rsidRPr="0051577A" w:rsidRDefault="0051577A" w:rsidP="0051577A">
            <w:pPr>
              <w:ind w:firstLine="0"/>
            </w:pPr>
            <w:r>
              <w:t>McGinnis</w:t>
            </w:r>
          </w:p>
        </w:tc>
        <w:tc>
          <w:tcPr>
            <w:tcW w:w="2180" w:type="dxa"/>
            <w:shd w:val="clear" w:color="auto" w:fill="auto"/>
          </w:tcPr>
          <w:p w:rsidR="0051577A" w:rsidRPr="0051577A" w:rsidRDefault="0051577A" w:rsidP="0051577A">
            <w:pPr>
              <w:ind w:firstLine="0"/>
            </w:pPr>
            <w:r>
              <w:t>T. Moore</w:t>
            </w:r>
          </w:p>
        </w:tc>
      </w:tr>
      <w:tr w:rsidR="0051577A" w:rsidRPr="0051577A" w:rsidTr="0051577A">
        <w:tc>
          <w:tcPr>
            <w:tcW w:w="2179" w:type="dxa"/>
            <w:shd w:val="clear" w:color="auto" w:fill="auto"/>
          </w:tcPr>
          <w:p w:rsidR="0051577A" w:rsidRPr="0051577A" w:rsidRDefault="0051577A" w:rsidP="0051577A">
            <w:pPr>
              <w:ind w:firstLine="0"/>
            </w:pPr>
            <w:r>
              <w:t>Morgan</w:t>
            </w:r>
          </w:p>
        </w:tc>
        <w:tc>
          <w:tcPr>
            <w:tcW w:w="2179" w:type="dxa"/>
            <w:shd w:val="clear" w:color="auto" w:fill="auto"/>
          </w:tcPr>
          <w:p w:rsidR="0051577A" w:rsidRPr="0051577A" w:rsidRDefault="0051577A" w:rsidP="0051577A">
            <w:pPr>
              <w:ind w:firstLine="0"/>
            </w:pPr>
            <w:r>
              <w:t>D. C. Moss</w:t>
            </w:r>
          </w:p>
        </w:tc>
        <w:tc>
          <w:tcPr>
            <w:tcW w:w="2180" w:type="dxa"/>
            <w:shd w:val="clear" w:color="auto" w:fill="auto"/>
          </w:tcPr>
          <w:p w:rsidR="0051577A" w:rsidRPr="0051577A" w:rsidRDefault="0051577A" w:rsidP="0051577A">
            <w:pPr>
              <w:ind w:firstLine="0"/>
            </w:pPr>
            <w:r>
              <w:t>V. S. Moss</w:t>
            </w:r>
          </w:p>
        </w:tc>
      </w:tr>
      <w:tr w:rsidR="0051577A" w:rsidRPr="0051577A" w:rsidTr="0051577A">
        <w:tc>
          <w:tcPr>
            <w:tcW w:w="2179" w:type="dxa"/>
            <w:shd w:val="clear" w:color="auto" w:fill="auto"/>
          </w:tcPr>
          <w:p w:rsidR="0051577A" w:rsidRPr="0051577A" w:rsidRDefault="0051577A" w:rsidP="0051577A">
            <w:pPr>
              <w:ind w:firstLine="0"/>
            </w:pPr>
            <w:r>
              <w:t>B. Newton</w:t>
            </w:r>
          </w:p>
        </w:tc>
        <w:tc>
          <w:tcPr>
            <w:tcW w:w="2179" w:type="dxa"/>
            <w:shd w:val="clear" w:color="auto" w:fill="auto"/>
          </w:tcPr>
          <w:p w:rsidR="0051577A" w:rsidRPr="0051577A" w:rsidRDefault="0051577A" w:rsidP="0051577A">
            <w:pPr>
              <w:ind w:firstLine="0"/>
            </w:pPr>
            <w:r>
              <w:t>W. Newton</w:t>
            </w:r>
          </w:p>
        </w:tc>
        <w:tc>
          <w:tcPr>
            <w:tcW w:w="2180" w:type="dxa"/>
            <w:shd w:val="clear" w:color="auto" w:fill="auto"/>
          </w:tcPr>
          <w:p w:rsidR="0051577A" w:rsidRPr="0051577A" w:rsidRDefault="0051577A" w:rsidP="0051577A">
            <w:pPr>
              <w:ind w:firstLine="0"/>
            </w:pPr>
            <w:r>
              <w:t>Nutt</w:t>
            </w:r>
          </w:p>
        </w:tc>
      </w:tr>
      <w:tr w:rsidR="0051577A" w:rsidRPr="0051577A" w:rsidTr="0051577A">
        <w:tc>
          <w:tcPr>
            <w:tcW w:w="2179" w:type="dxa"/>
            <w:shd w:val="clear" w:color="auto" w:fill="auto"/>
          </w:tcPr>
          <w:p w:rsidR="0051577A" w:rsidRPr="0051577A" w:rsidRDefault="0051577A" w:rsidP="0051577A">
            <w:pPr>
              <w:ind w:firstLine="0"/>
            </w:pPr>
            <w:r>
              <w:t>Oremus</w:t>
            </w:r>
          </w:p>
        </w:tc>
        <w:tc>
          <w:tcPr>
            <w:tcW w:w="2179" w:type="dxa"/>
            <w:shd w:val="clear" w:color="auto" w:fill="auto"/>
          </w:tcPr>
          <w:p w:rsidR="0051577A" w:rsidRPr="0051577A" w:rsidRDefault="0051577A" w:rsidP="0051577A">
            <w:pPr>
              <w:ind w:firstLine="0"/>
            </w:pPr>
            <w:r>
              <w:t>Pope</w:t>
            </w:r>
          </w:p>
        </w:tc>
        <w:tc>
          <w:tcPr>
            <w:tcW w:w="2180" w:type="dxa"/>
            <w:shd w:val="clear" w:color="auto" w:fill="auto"/>
          </w:tcPr>
          <w:p w:rsidR="0051577A" w:rsidRPr="0051577A" w:rsidRDefault="0051577A" w:rsidP="0051577A">
            <w:pPr>
              <w:ind w:firstLine="0"/>
            </w:pPr>
            <w:r>
              <w:t>Sandifer</w:t>
            </w:r>
          </w:p>
        </w:tc>
      </w:tr>
      <w:tr w:rsidR="0051577A" w:rsidRPr="0051577A" w:rsidTr="0051577A">
        <w:tc>
          <w:tcPr>
            <w:tcW w:w="2179" w:type="dxa"/>
            <w:shd w:val="clear" w:color="auto" w:fill="auto"/>
          </w:tcPr>
          <w:p w:rsidR="0051577A" w:rsidRPr="0051577A" w:rsidRDefault="0051577A" w:rsidP="0051577A">
            <w:pPr>
              <w:ind w:firstLine="0"/>
            </w:pPr>
            <w:r>
              <w:t>Simrill</w:t>
            </w:r>
          </w:p>
        </w:tc>
        <w:tc>
          <w:tcPr>
            <w:tcW w:w="2179" w:type="dxa"/>
            <w:shd w:val="clear" w:color="auto" w:fill="auto"/>
          </w:tcPr>
          <w:p w:rsidR="0051577A" w:rsidRPr="0051577A" w:rsidRDefault="0051577A" w:rsidP="0051577A">
            <w:pPr>
              <w:ind w:firstLine="0"/>
            </w:pPr>
            <w:r>
              <w:t>G. M. Smith</w:t>
            </w:r>
          </w:p>
        </w:tc>
        <w:tc>
          <w:tcPr>
            <w:tcW w:w="2180" w:type="dxa"/>
            <w:shd w:val="clear" w:color="auto" w:fill="auto"/>
          </w:tcPr>
          <w:p w:rsidR="0051577A" w:rsidRPr="0051577A" w:rsidRDefault="0051577A" w:rsidP="0051577A">
            <w:pPr>
              <w:ind w:firstLine="0"/>
            </w:pPr>
            <w:r>
              <w:t>G. R. Smith</w:t>
            </w:r>
          </w:p>
        </w:tc>
      </w:tr>
      <w:tr w:rsidR="0051577A" w:rsidRPr="0051577A" w:rsidTr="0051577A">
        <w:tc>
          <w:tcPr>
            <w:tcW w:w="2179" w:type="dxa"/>
            <w:shd w:val="clear" w:color="auto" w:fill="auto"/>
          </w:tcPr>
          <w:p w:rsidR="0051577A" w:rsidRPr="0051577A" w:rsidRDefault="0051577A" w:rsidP="0051577A">
            <w:pPr>
              <w:ind w:firstLine="0"/>
            </w:pPr>
            <w:r>
              <w:t>M. M. Smith</w:t>
            </w:r>
          </w:p>
        </w:tc>
        <w:tc>
          <w:tcPr>
            <w:tcW w:w="2179" w:type="dxa"/>
            <w:shd w:val="clear" w:color="auto" w:fill="auto"/>
          </w:tcPr>
          <w:p w:rsidR="0051577A" w:rsidRPr="0051577A" w:rsidRDefault="0051577A" w:rsidP="0051577A">
            <w:pPr>
              <w:ind w:firstLine="0"/>
            </w:pPr>
            <w:r>
              <w:t>Taylor</w:t>
            </w:r>
          </w:p>
        </w:tc>
        <w:tc>
          <w:tcPr>
            <w:tcW w:w="2180" w:type="dxa"/>
            <w:shd w:val="clear" w:color="auto" w:fill="auto"/>
          </w:tcPr>
          <w:p w:rsidR="0051577A" w:rsidRPr="0051577A" w:rsidRDefault="0051577A" w:rsidP="0051577A">
            <w:pPr>
              <w:ind w:firstLine="0"/>
            </w:pPr>
            <w:r>
              <w:t>Thayer</w:t>
            </w:r>
          </w:p>
        </w:tc>
      </w:tr>
      <w:tr w:rsidR="0051577A" w:rsidRPr="0051577A" w:rsidTr="0051577A">
        <w:tc>
          <w:tcPr>
            <w:tcW w:w="2179" w:type="dxa"/>
            <w:shd w:val="clear" w:color="auto" w:fill="auto"/>
          </w:tcPr>
          <w:p w:rsidR="0051577A" w:rsidRPr="0051577A" w:rsidRDefault="0051577A" w:rsidP="0051577A">
            <w:pPr>
              <w:ind w:firstLine="0"/>
            </w:pPr>
            <w:r>
              <w:t>Trantham</w:t>
            </w:r>
          </w:p>
        </w:tc>
        <w:tc>
          <w:tcPr>
            <w:tcW w:w="2179" w:type="dxa"/>
            <w:shd w:val="clear" w:color="auto" w:fill="auto"/>
          </w:tcPr>
          <w:p w:rsidR="0051577A" w:rsidRPr="0051577A" w:rsidRDefault="0051577A" w:rsidP="0051577A">
            <w:pPr>
              <w:ind w:firstLine="0"/>
            </w:pPr>
            <w:r>
              <w:t>West</w:t>
            </w:r>
          </w:p>
        </w:tc>
        <w:tc>
          <w:tcPr>
            <w:tcW w:w="2180" w:type="dxa"/>
            <w:shd w:val="clear" w:color="auto" w:fill="auto"/>
          </w:tcPr>
          <w:p w:rsidR="0051577A" w:rsidRPr="0051577A" w:rsidRDefault="0051577A" w:rsidP="0051577A">
            <w:pPr>
              <w:ind w:firstLine="0"/>
            </w:pPr>
            <w:r>
              <w:t>White</w:t>
            </w:r>
          </w:p>
        </w:tc>
      </w:tr>
      <w:tr w:rsidR="0051577A" w:rsidRPr="0051577A" w:rsidTr="0051577A">
        <w:tc>
          <w:tcPr>
            <w:tcW w:w="2179" w:type="dxa"/>
            <w:shd w:val="clear" w:color="auto" w:fill="auto"/>
          </w:tcPr>
          <w:p w:rsidR="0051577A" w:rsidRPr="0051577A" w:rsidRDefault="0051577A" w:rsidP="0051577A">
            <w:pPr>
              <w:keepNext/>
              <w:ind w:firstLine="0"/>
            </w:pPr>
            <w:r>
              <w:t>Whitmire</w:t>
            </w:r>
          </w:p>
        </w:tc>
        <w:tc>
          <w:tcPr>
            <w:tcW w:w="2179" w:type="dxa"/>
            <w:shd w:val="clear" w:color="auto" w:fill="auto"/>
          </w:tcPr>
          <w:p w:rsidR="0051577A" w:rsidRPr="0051577A" w:rsidRDefault="0051577A" w:rsidP="0051577A">
            <w:pPr>
              <w:keepNext/>
              <w:ind w:firstLine="0"/>
            </w:pPr>
            <w:r>
              <w:t>Willis</w:t>
            </w:r>
          </w:p>
        </w:tc>
        <w:tc>
          <w:tcPr>
            <w:tcW w:w="2180" w:type="dxa"/>
            <w:shd w:val="clear" w:color="auto" w:fill="auto"/>
          </w:tcPr>
          <w:p w:rsidR="0051577A" w:rsidRPr="0051577A" w:rsidRDefault="0051577A" w:rsidP="0051577A">
            <w:pPr>
              <w:keepNext/>
              <w:ind w:firstLine="0"/>
            </w:pPr>
            <w:r>
              <w:t>Wooten</w:t>
            </w:r>
          </w:p>
        </w:tc>
      </w:tr>
      <w:tr w:rsidR="0051577A" w:rsidRPr="0051577A" w:rsidTr="0051577A">
        <w:tc>
          <w:tcPr>
            <w:tcW w:w="2179" w:type="dxa"/>
            <w:shd w:val="clear" w:color="auto" w:fill="auto"/>
          </w:tcPr>
          <w:p w:rsidR="0051577A" w:rsidRPr="0051577A" w:rsidRDefault="0051577A" w:rsidP="0051577A">
            <w:pPr>
              <w:keepNext/>
              <w:ind w:firstLine="0"/>
            </w:pPr>
            <w:r>
              <w:t>Yow</w:t>
            </w:r>
          </w:p>
        </w:tc>
        <w:tc>
          <w:tcPr>
            <w:tcW w:w="2179" w:type="dxa"/>
            <w:shd w:val="clear" w:color="auto" w:fill="auto"/>
          </w:tcPr>
          <w:p w:rsidR="0051577A" w:rsidRPr="0051577A" w:rsidRDefault="0051577A" w:rsidP="0051577A">
            <w:pPr>
              <w:keepNext/>
              <w:ind w:firstLine="0"/>
            </w:pP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Total--73</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Alexander</w:t>
            </w:r>
          </w:p>
        </w:tc>
        <w:tc>
          <w:tcPr>
            <w:tcW w:w="2179" w:type="dxa"/>
            <w:shd w:val="clear" w:color="auto" w:fill="auto"/>
          </w:tcPr>
          <w:p w:rsidR="0051577A" w:rsidRPr="0051577A" w:rsidRDefault="0051577A" w:rsidP="0051577A">
            <w:pPr>
              <w:keepNext/>
              <w:ind w:firstLine="0"/>
            </w:pPr>
            <w:r>
              <w:t>Bernstein</w:t>
            </w:r>
          </w:p>
        </w:tc>
        <w:tc>
          <w:tcPr>
            <w:tcW w:w="2180" w:type="dxa"/>
            <w:shd w:val="clear" w:color="auto" w:fill="auto"/>
          </w:tcPr>
          <w:p w:rsidR="0051577A" w:rsidRPr="0051577A" w:rsidRDefault="0051577A" w:rsidP="0051577A">
            <w:pPr>
              <w:keepNext/>
              <w:ind w:firstLine="0"/>
            </w:pPr>
            <w:r>
              <w:t>Brawley</w:t>
            </w:r>
          </w:p>
        </w:tc>
      </w:tr>
      <w:tr w:rsidR="0051577A" w:rsidRPr="0051577A" w:rsidTr="0051577A">
        <w:tc>
          <w:tcPr>
            <w:tcW w:w="2179" w:type="dxa"/>
            <w:shd w:val="clear" w:color="auto" w:fill="auto"/>
          </w:tcPr>
          <w:p w:rsidR="0051577A" w:rsidRPr="0051577A" w:rsidRDefault="0051577A" w:rsidP="0051577A">
            <w:pPr>
              <w:ind w:firstLine="0"/>
            </w:pPr>
            <w:r>
              <w:t>Clyburn</w:t>
            </w:r>
          </w:p>
        </w:tc>
        <w:tc>
          <w:tcPr>
            <w:tcW w:w="2179" w:type="dxa"/>
            <w:shd w:val="clear" w:color="auto" w:fill="auto"/>
          </w:tcPr>
          <w:p w:rsidR="0051577A" w:rsidRPr="0051577A" w:rsidRDefault="0051577A" w:rsidP="0051577A">
            <w:pPr>
              <w:ind w:firstLine="0"/>
            </w:pPr>
            <w:r>
              <w:t>Cobb-Hunter</w:t>
            </w:r>
          </w:p>
        </w:tc>
        <w:tc>
          <w:tcPr>
            <w:tcW w:w="2180" w:type="dxa"/>
            <w:shd w:val="clear" w:color="auto" w:fill="auto"/>
          </w:tcPr>
          <w:p w:rsidR="0051577A" w:rsidRPr="0051577A" w:rsidRDefault="0051577A" w:rsidP="0051577A">
            <w:pPr>
              <w:ind w:firstLine="0"/>
            </w:pPr>
            <w:r>
              <w:t>Dillard</w:t>
            </w:r>
          </w:p>
        </w:tc>
      </w:tr>
      <w:tr w:rsidR="0051577A" w:rsidRPr="0051577A" w:rsidTr="0051577A">
        <w:tc>
          <w:tcPr>
            <w:tcW w:w="2179" w:type="dxa"/>
            <w:shd w:val="clear" w:color="auto" w:fill="auto"/>
          </w:tcPr>
          <w:p w:rsidR="0051577A" w:rsidRPr="0051577A" w:rsidRDefault="0051577A" w:rsidP="0051577A">
            <w:pPr>
              <w:ind w:firstLine="0"/>
            </w:pPr>
            <w:r>
              <w:t>Garvin</w:t>
            </w:r>
          </w:p>
        </w:tc>
        <w:tc>
          <w:tcPr>
            <w:tcW w:w="2179" w:type="dxa"/>
            <w:shd w:val="clear" w:color="auto" w:fill="auto"/>
          </w:tcPr>
          <w:p w:rsidR="0051577A" w:rsidRPr="0051577A" w:rsidRDefault="0051577A" w:rsidP="0051577A">
            <w:pPr>
              <w:ind w:firstLine="0"/>
            </w:pPr>
            <w:r>
              <w:t>Gilliard</w:t>
            </w:r>
          </w:p>
        </w:tc>
        <w:tc>
          <w:tcPr>
            <w:tcW w:w="2180" w:type="dxa"/>
            <w:shd w:val="clear" w:color="auto" w:fill="auto"/>
          </w:tcPr>
          <w:p w:rsidR="0051577A" w:rsidRPr="0051577A" w:rsidRDefault="0051577A" w:rsidP="0051577A">
            <w:pPr>
              <w:ind w:firstLine="0"/>
            </w:pPr>
            <w:r>
              <w:t>Govan</w:t>
            </w:r>
          </w:p>
        </w:tc>
      </w:tr>
      <w:tr w:rsidR="0051577A" w:rsidRPr="0051577A" w:rsidTr="0051577A">
        <w:tc>
          <w:tcPr>
            <w:tcW w:w="2179" w:type="dxa"/>
            <w:shd w:val="clear" w:color="auto" w:fill="auto"/>
          </w:tcPr>
          <w:p w:rsidR="0051577A" w:rsidRPr="0051577A" w:rsidRDefault="0051577A" w:rsidP="0051577A">
            <w:pPr>
              <w:ind w:firstLine="0"/>
            </w:pPr>
            <w:r>
              <w:t>Hart</w:t>
            </w:r>
          </w:p>
        </w:tc>
        <w:tc>
          <w:tcPr>
            <w:tcW w:w="2179" w:type="dxa"/>
            <w:shd w:val="clear" w:color="auto" w:fill="auto"/>
          </w:tcPr>
          <w:p w:rsidR="0051577A" w:rsidRPr="0051577A" w:rsidRDefault="0051577A" w:rsidP="0051577A">
            <w:pPr>
              <w:ind w:firstLine="0"/>
            </w:pPr>
            <w:r>
              <w:t>Hayes</w:t>
            </w:r>
          </w:p>
        </w:tc>
        <w:tc>
          <w:tcPr>
            <w:tcW w:w="2180" w:type="dxa"/>
            <w:shd w:val="clear" w:color="auto" w:fill="auto"/>
          </w:tcPr>
          <w:p w:rsidR="0051577A" w:rsidRPr="0051577A" w:rsidRDefault="0051577A" w:rsidP="0051577A">
            <w:pPr>
              <w:ind w:firstLine="0"/>
            </w:pPr>
            <w:r>
              <w:t>Henderson-Myers</w:t>
            </w:r>
          </w:p>
        </w:tc>
      </w:tr>
      <w:tr w:rsidR="0051577A" w:rsidRPr="0051577A" w:rsidTr="0051577A">
        <w:tc>
          <w:tcPr>
            <w:tcW w:w="2179" w:type="dxa"/>
            <w:shd w:val="clear" w:color="auto" w:fill="auto"/>
          </w:tcPr>
          <w:p w:rsidR="0051577A" w:rsidRPr="0051577A" w:rsidRDefault="0051577A" w:rsidP="0051577A">
            <w:pPr>
              <w:ind w:firstLine="0"/>
            </w:pPr>
            <w:r>
              <w:t>Henegan</w:t>
            </w:r>
          </w:p>
        </w:tc>
        <w:tc>
          <w:tcPr>
            <w:tcW w:w="2179" w:type="dxa"/>
            <w:shd w:val="clear" w:color="auto" w:fill="auto"/>
          </w:tcPr>
          <w:p w:rsidR="0051577A" w:rsidRPr="0051577A" w:rsidRDefault="0051577A" w:rsidP="0051577A">
            <w:pPr>
              <w:ind w:firstLine="0"/>
            </w:pPr>
            <w:r>
              <w:t>Hosey</w:t>
            </w:r>
          </w:p>
        </w:tc>
        <w:tc>
          <w:tcPr>
            <w:tcW w:w="2180" w:type="dxa"/>
            <w:shd w:val="clear" w:color="auto" w:fill="auto"/>
          </w:tcPr>
          <w:p w:rsidR="0051577A" w:rsidRPr="0051577A" w:rsidRDefault="0051577A" w:rsidP="0051577A">
            <w:pPr>
              <w:ind w:firstLine="0"/>
            </w:pPr>
            <w:r>
              <w:t>Howard</w:t>
            </w:r>
          </w:p>
        </w:tc>
      </w:tr>
      <w:tr w:rsidR="0051577A" w:rsidRPr="0051577A" w:rsidTr="0051577A">
        <w:tc>
          <w:tcPr>
            <w:tcW w:w="2179" w:type="dxa"/>
            <w:shd w:val="clear" w:color="auto" w:fill="auto"/>
          </w:tcPr>
          <w:p w:rsidR="0051577A" w:rsidRPr="0051577A" w:rsidRDefault="0051577A" w:rsidP="0051577A">
            <w:pPr>
              <w:ind w:firstLine="0"/>
            </w:pPr>
            <w:r>
              <w:t>J. L. Johnson</w:t>
            </w:r>
          </w:p>
        </w:tc>
        <w:tc>
          <w:tcPr>
            <w:tcW w:w="2179" w:type="dxa"/>
            <w:shd w:val="clear" w:color="auto" w:fill="auto"/>
          </w:tcPr>
          <w:p w:rsidR="0051577A" w:rsidRPr="0051577A" w:rsidRDefault="0051577A" w:rsidP="0051577A">
            <w:pPr>
              <w:ind w:firstLine="0"/>
            </w:pPr>
            <w:r>
              <w:t>K. O. Johnson</w:t>
            </w:r>
          </w:p>
        </w:tc>
        <w:tc>
          <w:tcPr>
            <w:tcW w:w="2180" w:type="dxa"/>
            <w:shd w:val="clear" w:color="auto" w:fill="auto"/>
          </w:tcPr>
          <w:p w:rsidR="0051577A" w:rsidRPr="0051577A" w:rsidRDefault="0051577A" w:rsidP="0051577A">
            <w:pPr>
              <w:ind w:firstLine="0"/>
            </w:pPr>
            <w:r>
              <w:t>King</w:t>
            </w:r>
          </w:p>
        </w:tc>
      </w:tr>
      <w:tr w:rsidR="0051577A" w:rsidRPr="0051577A" w:rsidTr="0051577A">
        <w:tc>
          <w:tcPr>
            <w:tcW w:w="2179" w:type="dxa"/>
            <w:shd w:val="clear" w:color="auto" w:fill="auto"/>
          </w:tcPr>
          <w:p w:rsidR="0051577A" w:rsidRPr="0051577A" w:rsidRDefault="0051577A" w:rsidP="0051577A">
            <w:pPr>
              <w:ind w:firstLine="0"/>
            </w:pPr>
            <w:r>
              <w:t>Kirby</w:t>
            </w:r>
          </w:p>
        </w:tc>
        <w:tc>
          <w:tcPr>
            <w:tcW w:w="2179" w:type="dxa"/>
            <w:shd w:val="clear" w:color="auto" w:fill="auto"/>
          </w:tcPr>
          <w:p w:rsidR="0051577A" w:rsidRPr="0051577A" w:rsidRDefault="0051577A" w:rsidP="0051577A">
            <w:pPr>
              <w:ind w:firstLine="0"/>
            </w:pPr>
            <w:r>
              <w:t>Matthews</w:t>
            </w:r>
          </w:p>
        </w:tc>
        <w:tc>
          <w:tcPr>
            <w:tcW w:w="2180" w:type="dxa"/>
            <w:shd w:val="clear" w:color="auto" w:fill="auto"/>
          </w:tcPr>
          <w:p w:rsidR="0051577A" w:rsidRPr="0051577A" w:rsidRDefault="0051577A" w:rsidP="0051577A">
            <w:pPr>
              <w:ind w:firstLine="0"/>
            </w:pPr>
            <w:r>
              <w:t>McDaniel</w:t>
            </w:r>
          </w:p>
        </w:tc>
      </w:tr>
      <w:tr w:rsidR="0051577A" w:rsidRPr="0051577A" w:rsidTr="0051577A">
        <w:tc>
          <w:tcPr>
            <w:tcW w:w="2179" w:type="dxa"/>
            <w:shd w:val="clear" w:color="auto" w:fill="auto"/>
          </w:tcPr>
          <w:p w:rsidR="0051577A" w:rsidRPr="0051577A" w:rsidRDefault="0051577A" w:rsidP="0051577A">
            <w:pPr>
              <w:ind w:firstLine="0"/>
            </w:pPr>
            <w:r>
              <w:t>Murray</w:t>
            </w:r>
          </w:p>
        </w:tc>
        <w:tc>
          <w:tcPr>
            <w:tcW w:w="2179" w:type="dxa"/>
            <w:shd w:val="clear" w:color="auto" w:fill="auto"/>
          </w:tcPr>
          <w:p w:rsidR="0051577A" w:rsidRPr="0051577A" w:rsidRDefault="0051577A" w:rsidP="0051577A">
            <w:pPr>
              <w:ind w:firstLine="0"/>
            </w:pPr>
            <w:r>
              <w:t>Ott</w:t>
            </w:r>
          </w:p>
        </w:tc>
        <w:tc>
          <w:tcPr>
            <w:tcW w:w="2180" w:type="dxa"/>
            <w:shd w:val="clear" w:color="auto" w:fill="auto"/>
          </w:tcPr>
          <w:p w:rsidR="0051577A" w:rsidRPr="0051577A" w:rsidRDefault="0051577A" w:rsidP="0051577A">
            <w:pPr>
              <w:ind w:firstLine="0"/>
            </w:pPr>
            <w:r>
              <w:t>Parks</w:t>
            </w:r>
          </w:p>
        </w:tc>
      </w:tr>
      <w:tr w:rsidR="0051577A" w:rsidRPr="0051577A" w:rsidTr="0051577A">
        <w:tc>
          <w:tcPr>
            <w:tcW w:w="2179" w:type="dxa"/>
            <w:shd w:val="clear" w:color="auto" w:fill="auto"/>
          </w:tcPr>
          <w:p w:rsidR="0051577A" w:rsidRPr="0051577A" w:rsidRDefault="0051577A" w:rsidP="0051577A">
            <w:pPr>
              <w:ind w:firstLine="0"/>
            </w:pPr>
            <w:r>
              <w:t>Pendarvis</w:t>
            </w:r>
          </w:p>
        </w:tc>
        <w:tc>
          <w:tcPr>
            <w:tcW w:w="2179" w:type="dxa"/>
            <w:shd w:val="clear" w:color="auto" w:fill="auto"/>
          </w:tcPr>
          <w:p w:rsidR="0051577A" w:rsidRPr="0051577A" w:rsidRDefault="0051577A" w:rsidP="0051577A">
            <w:pPr>
              <w:ind w:firstLine="0"/>
            </w:pPr>
            <w:r>
              <w:t>Rivers</w:t>
            </w:r>
          </w:p>
        </w:tc>
        <w:tc>
          <w:tcPr>
            <w:tcW w:w="2180" w:type="dxa"/>
            <w:shd w:val="clear" w:color="auto" w:fill="auto"/>
          </w:tcPr>
          <w:p w:rsidR="0051577A" w:rsidRPr="0051577A" w:rsidRDefault="0051577A" w:rsidP="0051577A">
            <w:pPr>
              <w:ind w:firstLine="0"/>
            </w:pPr>
            <w:r>
              <w:t>Robinson</w:t>
            </w:r>
          </w:p>
        </w:tc>
      </w:tr>
      <w:tr w:rsidR="0051577A" w:rsidRPr="0051577A" w:rsidTr="0051577A">
        <w:tc>
          <w:tcPr>
            <w:tcW w:w="2179" w:type="dxa"/>
            <w:shd w:val="clear" w:color="auto" w:fill="auto"/>
          </w:tcPr>
          <w:p w:rsidR="0051577A" w:rsidRPr="0051577A" w:rsidRDefault="0051577A" w:rsidP="0051577A">
            <w:pPr>
              <w:ind w:firstLine="0"/>
            </w:pPr>
            <w:r>
              <w:t>Rose</w:t>
            </w:r>
          </w:p>
        </w:tc>
        <w:tc>
          <w:tcPr>
            <w:tcW w:w="2179" w:type="dxa"/>
            <w:shd w:val="clear" w:color="auto" w:fill="auto"/>
          </w:tcPr>
          <w:p w:rsidR="0051577A" w:rsidRPr="0051577A" w:rsidRDefault="0051577A" w:rsidP="0051577A">
            <w:pPr>
              <w:ind w:firstLine="0"/>
            </w:pPr>
            <w:r>
              <w:t>Rutherford</w:t>
            </w:r>
          </w:p>
        </w:tc>
        <w:tc>
          <w:tcPr>
            <w:tcW w:w="2180" w:type="dxa"/>
            <w:shd w:val="clear" w:color="auto" w:fill="auto"/>
          </w:tcPr>
          <w:p w:rsidR="0051577A" w:rsidRPr="0051577A" w:rsidRDefault="0051577A" w:rsidP="0051577A">
            <w:pPr>
              <w:ind w:firstLine="0"/>
            </w:pPr>
            <w:r>
              <w:t>Stavrinakis</w:t>
            </w:r>
          </w:p>
        </w:tc>
      </w:tr>
      <w:tr w:rsidR="0051577A" w:rsidRPr="0051577A" w:rsidTr="0051577A">
        <w:tc>
          <w:tcPr>
            <w:tcW w:w="2179" w:type="dxa"/>
            <w:shd w:val="clear" w:color="auto" w:fill="auto"/>
          </w:tcPr>
          <w:p w:rsidR="0051577A" w:rsidRPr="0051577A" w:rsidRDefault="0051577A" w:rsidP="0051577A">
            <w:pPr>
              <w:ind w:firstLine="0"/>
            </w:pPr>
            <w:r>
              <w:t>Tedder</w:t>
            </w:r>
          </w:p>
        </w:tc>
        <w:tc>
          <w:tcPr>
            <w:tcW w:w="2179" w:type="dxa"/>
            <w:shd w:val="clear" w:color="auto" w:fill="auto"/>
          </w:tcPr>
          <w:p w:rsidR="0051577A" w:rsidRPr="0051577A" w:rsidRDefault="0051577A" w:rsidP="0051577A">
            <w:pPr>
              <w:ind w:firstLine="0"/>
            </w:pPr>
            <w:r>
              <w:t>Thigpen</w:t>
            </w:r>
          </w:p>
        </w:tc>
        <w:tc>
          <w:tcPr>
            <w:tcW w:w="2180" w:type="dxa"/>
            <w:shd w:val="clear" w:color="auto" w:fill="auto"/>
          </w:tcPr>
          <w:p w:rsidR="0051577A" w:rsidRPr="0051577A" w:rsidRDefault="0051577A" w:rsidP="0051577A">
            <w:pPr>
              <w:ind w:firstLine="0"/>
            </w:pPr>
            <w:r>
              <w:t>Weeks</w:t>
            </w:r>
          </w:p>
        </w:tc>
      </w:tr>
      <w:tr w:rsidR="0051577A" w:rsidRPr="0051577A" w:rsidTr="0051577A">
        <w:tc>
          <w:tcPr>
            <w:tcW w:w="2179" w:type="dxa"/>
            <w:shd w:val="clear" w:color="auto" w:fill="auto"/>
          </w:tcPr>
          <w:p w:rsidR="0051577A" w:rsidRPr="0051577A" w:rsidRDefault="0051577A" w:rsidP="0051577A">
            <w:pPr>
              <w:keepNext/>
              <w:ind w:firstLine="0"/>
            </w:pPr>
            <w:r>
              <w:t>Wetmore</w:t>
            </w:r>
          </w:p>
        </w:tc>
        <w:tc>
          <w:tcPr>
            <w:tcW w:w="2179" w:type="dxa"/>
            <w:shd w:val="clear" w:color="auto" w:fill="auto"/>
          </w:tcPr>
          <w:p w:rsidR="0051577A" w:rsidRPr="0051577A" w:rsidRDefault="0051577A" w:rsidP="0051577A">
            <w:pPr>
              <w:keepNext/>
              <w:ind w:firstLine="0"/>
            </w:pPr>
            <w:r>
              <w:t>Wheeler</w:t>
            </w:r>
          </w:p>
        </w:tc>
        <w:tc>
          <w:tcPr>
            <w:tcW w:w="2180" w:type="dxa"/>
            <w:shd w:val="clear" w:color="auto" w:fill="auto"/>
          </w:tcPr>
          <w:p w:rsidR="0051577A" w:rsidRPr="0051577A" w:rsidRDefault="0051577A" w:rsidP="0051577A">
            <w:pPr>
              <w:keepNext/>
              <w:ind w:firstLine="0"/>
            </w:pPr>
            <w:r>
              <w:t>R. Williams</w:t>
            </w:r>
          </w:p>
        </w:tc>
      </w:tr>
      <w:tr w:rsidR="0051577A" w:rsidRPr="0051577A" w:rsidTr="0051577A">
        <w:tc>
          <w:tcPr>
            <w:tcW w:w="2179" w:type="dxa"/>
            <w:shd w:val="clear" w:color="auto" w:fill="auto"/>
          </w:tcPr>
          <w:p w:rsidR="0051577A" w:rsidRPr="0051577A" w:rsidRDefault="0051577A" w:rsidP="0051577A">
            <w:pPr>
              <w:keepNext/>
              <w:ind w:firstLine="0"/>
            </w:pPr>
            <w:r>
              <w:t>S. Williams</w:t>
            </w:r>
          </w:p>
        </w:tc>
        <w:tc>
          <w:tcPr>
            <w:tcW w:w="2179" w:type="dxa"/>
            <w:shd w:val="clear" w:color="auto" w:fill="auto"/>
          </w:tcPr>
          <w:p w:rsidR="0051577A" w:rsidRPr="0051577A" w:rsidRDefault="0051577A" w:rsidP="0051577A">
            <w:pPr>
              <w:keepNext/>
              <w:ind w:firstLine="0"/>
            </w:pP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Total--37</w:t>
      </w:r>
    </w:p>
    <w:p w:rsidR="0051577A" w:rsidRDefault="0051577A" w:rsidP="0051577A">
      <w:pPr>
        <w:jc w:val="center"/>
        <w:rPr>
          <w:b/>
        </w:rPr>
      </w:pPr>
    </w:p>
    <w:p w:rsidR="0051577A" w:rsidRDefault="0051577A" w:rsidP="0051577A">
      <w:r>
        <w:t>So, the amendment was adopted.</w:t>
      </w:r>
    </w:p>
    <w:p w:rsidR="0051577A" w:rsidRDefault="0051577A" w:rsidP="0051577A"/>
    <w:p w:rsidR="0051577A" w:rsidRPr="00913D63" w:rsidRDefault="0051577A" w:rsidP="0051577A">
      <w:r w:rsidRPr="00913D63">
        <w:t xml:space="preserve">Rep. </w:t>
      </w:r>
      <w:r w:rsidR="00E31689" w:rsidRPr="00913D63">
        <w:t>LONG</w:t>
      </w:r>
      <w:r w:rsidRPr="00913D63">
        <w:t xml:space="preserve"> proposed the following Amendment No. 5</w:t>
      </w:r>
      <w:r w:rsidR="00E31689">
        <w:t xml:space="preserve"> to </w:t>
      </w:r>
      <w:r w:rsidRPr="00913D63">
        <w:t>H. 4919 (COUNCIL\HB\4919C026.BH.HB22), which was tabled:</w:t>
      </w:r>
    </w:p>
    <w:p w:rsidR="0051577A" w:rsidRPr="0051577A" w:rsidRDefault="0051577A" w:rsidP="0051577A">
      <w:pPr>
        <w:rPr>
          <w:color w:val="000000"/>
          <w:u w:color="000000"/>
        </w:rPr>
      </w:pPr>
      <w:r w:rsidRPr="0051577A">
        <w:rPr>
          <w:color w:val="000000"/>
          <w:u w:color="000000"/>
        </w:rPr>
        <w:t>Amend the bill, as and if amended, by deleting SECTION 3 and inserting:</w:t>
      </w:r>
    </w:p>
    <w:p w:rsidR="0051577A" w:rsidRPr="00913D63" w:rsidRDefault="0051577A" w:rsidP="0051577A">
      <w:r w:rsidRPr="0051577A">
        <w:rPr>
          <w:color w:val="000000"/>
          <w:u w:color="000000"/>
        </w:rPr>
        <w:t>/</w:t>
      </w:r>
      <w:r w:rsidRPr="0051577A">
        <w:rPr>
          <w:color w:val="000000"/>
          <w:u w:color="000000"/>
        </w:rPr>
        <w:tab/>
      </w:r>
      <w:r w:rsidRPr="00913D63">
        <w:t>SECTION 3. A.</w:t>
      </w:r>
      <w:r w:rsidRPr="00913D63">
        <w:tab/>
        <w:t>Section 7</w:t>
      </w:r>
      <w:r w:rsidRPr="00913D63">
        <w:noBreakHyphen/>
        <w:t>15</w:t>
      </w:r>
      <w:r w:rsidRPr="00913D63">
        <w:noBreakHyphen/>
        <w:t>220(A) of the 1976 Code is amended to read:</w:t>
      </w:r>
    </w:p>
    <w:p w:rsidR="0051577A" w:rsidRPr="00913D63" w:rsidRDefault="0051577A" w:rsidP="0051577A">
      <w:r w:rsidRPr="00913D63">
        <w:tab/>
        <w:t>“(A)</w:t>
      </w:r>
      <w:r w:rsidRPr="00913D63">
        <w:tab/>
        <w:t>The oath, a copy of which is required by Section 7</w:t>
      </w:r>
      <w:r w:rsidRPr="00913D63">
        <w:noBreakHyphen/>
        <w:t>15</w:t>
      </w:r>
      <w:r w:rsidRPr="00913D63">
        <w:noBreakHyphen/>
        <w:t>200(2) to be sent each absentee ballot applicant and which is required by Section 7</w:t>
      </w:r>
      <w:r w:rsidRPr="00913D63">
        <w:noBreakHyphen/>
        <w:t>15</w:t>
      </w:r>
      <w:r w:rsidRPr="00913D63">
        <w:noBreakHyphen/>
        <w:t>230 to be returned with the absentee ballot applicant’s ballot, shall be signed by the absentee ballot applicant and witnessed. The oath shall be in the following form:</w:t>
      </w:r>
    </w:p>
    <w:p w:rsidR="0051577A" w:rsidRPr="00913D63" w:rsidRDefault="0051577A" w:rsidP="0051577A">
      <w:r w:rsidRPr="00913D63">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51577A" w:rsidRPr="00913D63" w:rsidRDefault="0051577A" w:rsidP="0051577A">
      <w:r w:rsidRPr="00913D63">
        <w:tab/>
        <w:t>____________________________________</w:t>
      </w:r>
    </w:p>
    <w:p w:rsidR="0051577A" w:rsidRPr="00913D63" w:rsidRDefault="0051577A" w:rsidP="0051577A">
      <w:r w:rsidRPr="00913D63">
        <w:tab/>
        <w:t>Signature of Voter</w:t>
      </w:r>
    </w:p>
    <w:p w:rsidR="0051577A" w:rsidRPr="00913D63" w:rsidRDefault="0051577A" w:rsidP="0051577A">
      <w:r w:rsidRPr="00913D63">
        <w:tab/>
        <w:t>Dated on this ______ day of ____________ 20 __</w:t>
      </w:r>
    </w:p>
    <w:p w:rsidR="0051577A" w:rsidRPr="00913D63" w:rsidRDefault="0051577A" w:rsidP="0051577A">
      <w:r w:rsidRPr="00913D63">
        <w:tab/>
        <w:t>_________________</w:t>
      </w:r>
      <w:r w:rsidRPr="00913D63">
        <w:tab/>
      </w:r>
      <w:r w:rsidRPr="00913D63">
        <w:tab/>
      </w:r>
      <w:r w:rsidRPr="00913D63">
        <w:tab/>
        <w:t>___________________</w:t>
      </w:r>
    </w:p>
    <w:p w:rsidR="0051577A" w:rsidRPr="0051577A" w:rsidRDefault="0051577A" w:rsidP="0051577A">
      <w:pPr>
        <w:rPr>
          <w:u w:val="single" w:color="000000"/>
        </w:rPr>
      </w:pPr>
      <w:r w:rsidRPr="00913D63">
        <w:tab/>
        <w:t>Signature of Witness</w:t>
      </w:r>
      <w:r w:rsidRPr="00913D63">
        <w:tab/>
      </w:r>
      <w:r w:rsidRPr="00913D63">
        <w:tab/>
      </w:r>
      <w:r w:rsidRPr="00913D63">
        <w:tab/>
      </w:r>
      <w:r w:rsidRPr="0051577A">
        <w:rPr>
          <w:u w:val="single" w:color="000000"/>
        </w:rPr>
        <w:t>Printed Name of Witness</w:t>
      </w:r>
    </w:p>
    <w:p w:rsidR="0051577A" w:rsidRPr="00913D63" w:rsidRDefault="0051577A" w:rsidP="0051577A">
      <w:r w:rsidRPr="00913D63">
        <w:tab/>
        <w:t>____________________</w:t>
      </w:r>
      <w:r w:rsidRPr="00913D63">
        <w:tab/>
        <w:t>___________________</w:t>
      </w:r>
    </w:p>
    <w:p w:rsidR="0051577A" w:rsidRPr="00913D63" w:rsidRDefault="0051577A" w:rsidP="0051577A">
      <w:r w:rsidRPr="00913D63">
        <w:tab/>
        <w:t>Address of Witness</w:t>
      </w:r>
      <w:r w:rsidRPr="00913D63">
        <w:tab/>
      </w:r>
      <w:r w:rsidRPr="00913D63">
        <w:tab/>
      </w:r>
      <w:r w:rsidRPr="00913D63">
        <w:tab/>
      </w:r>
      <w:r w:rsidRPr="00913D63">
        <w:tab/>
      </w:r>
      <w:r w:rsidRPr="00913D63">
        <w:rPr>
          <w:u w:val="single"/>
        </w:rPr>
        <w:t>Driver’s License or Voter’s Reg. No.</w:t>
      </w:r>
      <w:r w:rsidRPr="00913D63">
        <w:t>”</w:t>
      </w:r>
    </w:p>
    <w:p w:rsidR="0051577A" w:rsidRPr="00913D63" w:rsidRDefault="0051577A" w:rsidP="0051577A">
      <w:r w:rsidRPr="00913D63">
        <w:tab/>
        <w:t>B.</w:t>
      </w:r>
      <w:r w:rsidRPr="00913D63">
        <w:tab/>
      </w:r>
      <w:r w:rsidRPr="00913D63">
        <w:tab/>
        <w:t>Section 7</w:t>
      </w:r>
      <w:r w:rsidRPr="00913D63">
        <w:noBreakHyphen/>
        <w:t>15</w:t>
      </w:r>
      <w:r w:rsidRPr="00913D63">
        <w:noBreakHyphen/>
        <w:t>380(A) of the 1976 Code is amended to read:</w:t>
      </w:r>
    </w:p>
    <w:p w:rsidR="0051577A" w:rsidRPr="00913D63" w:rsidRDefault="0051577A" w:rsidP="0051577A">
      <w:r w:rsidRPr="00913D63">
        <w:tab/>
        <w:t>“(A)</w:t>
      </w:r>
      <w:r w:rsidRPr="00913D63">
        <w:tab/>
        <w:t>The oath, which is required by Section 7</w:t>
      </w:r>
      <w:r w:rsidRPr="00913D63">
        <w:noBreakHyphen/>
        <w:t>15</w:t>
      </w:r>
      <w:r w:rsidRPr="00913D63">
        <w:noBreakHyphen/>
        <w:t>370 to be imprinted on the return</w:t>
      </w:r>
      <w:r w:rsidRPr="00913D63">
        <w:noBreakHyphen/>
        <w:t>addressed envelope, furnished each absentee ballot applicant, must be signed by the absentee ballot applicant and witnessed. The address</w:t>
      </w:r>
      <w:r w:rsidRPr="00913D63">
        <w:rPr>
          <w:u w:val="single"/>
        </w:rPr>
        <w:t xml:space="preserve">, </w:t>
      </w:r>
      <w:r w:rsidRPr="0051577A">
        <w:rPr>
          <w:u w:val="single" w:color="000000"/>
        </w:rPr>
        <w:t>printed name, and driver’s license or voter registration number</w:t>
      </w:r>
      <w:r w:rsidRPr="00913D63">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51577A" w:rsidRPr="00913D63" w:rsidRDefault="0051577A" w:rsidP="0051577A">
      <w:r w:rsidRPr="00913D63">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51577A" w:rsidRPr="00913D63" w:rsidRDefault="0051577A" w:rsidP="0051577A">
      <w:r w:rsidRPr="00913D63">
        <w:tab/>
        <w:t>____________________________________</w:t>
      </w:r>
    </w:p>
    <w:p w:rsidR="0051577A" w:rsidRPr="00913D63" w:rsidRDefault="0051577A" w:rsidP="0051577A">
      <w:r w:rsidRPr="00913D63">
        <w:tab/>
        <w:t>Signature of Voter</w:t>
      </w:r>
    </w:p>
    <w:p w:rsidR="0051577A" w:rsidRPr="00913D63" w:rsidRDefault="0051577A" w:rsidP="0051577A">
      <w:r w:rsidRPr="00913D63">
        <w:tab/>
        <w:t>Dated on this ______ day of ____________ 20 ___</w:t>
      </w:r>
    </w:p>
    <w:p w:rsidR="0051577A" w:rsidRPr="00913D63" w:rsidRDefault="0051577A" w:rsidP="0051577A">
      <w:r w:rsidRPr="00913D63">
        <w:tab/>
        <w:t>_________________</w:t>
      </w:r>
      <w:r w:rsidRPr="00913D63">
        <w:tab/>
      </w:r>
      <w:r w:rsidRPr="00913D63">
        <w:tab/>
      </w:r>
      <w:r w:rsidRPr="00913D63">
        <w:tab/>
        <w:t>___________________</w:t>
      </w:r>
    </w:p>
    <w:p w:rsidR="0051577A" w:rsidRPr="0051577A" w:rsidRDefault="0051577A" w:rsidP="0051577A">
      <w:pPr>
        <w:rPr>
          <w:u w:val="single" w:color="000000"/>
        </w:rPr>
      </w:pPr>
      <w:r w:rsidRPr="00913D63">
        <w:tab/>
        <w:t>Signature of Witness</w:t>
      </w:r>
      <w:r w:rsidRPr="00913D63">
        <w:tab/>
      </w:r>
      <w:r w:rsidRPr="00913D63">
        <w:tab/>
      </w:r>
      <w:r w:rsidRPr="00913D63">
        <w:tab/>
      </w:r>
      <w:r w:rsidRPr="0051577A">
        <w:rPr>
          <w:u w:val="single" w:color="000000"/>
        </w:rPr>
        <w:t>Printed Name of Witness</w:t>
      </w:r>
    </w:p>
    <w:p w:rsidR="0051577A" w:rsidRPr="00913D63" w:rsidRDefault="0051577A" w:rsidP="0051577A">
      <w:r w:rsidRPr="00913D63">
        <w:tab/>
        <w:t>_________________</w:t>
      </w:r>
      <w:r w:rsidRPr="00913D63">
        <w:tab/>
      </w:r>
      <w:r w:rsidRPr="00913D63">
        <w:tab/>
      </w:r>
      <w:r w:rsidRPr="00913D63">
        <w:tab/>
        <w:t>___________________</w:t>
      </w:r>
    </w:p>
    <w:p w:rsidR="0051577A" w:rsidRPr="00913D63" w:rsidRDefault="0051577A" w:rsidP="0051577A">
      <w:r w:rsidRPr="00913D63">
        <w:tab/>
        <w:t>Address of Witness</w:t>
      </w:r>
      <w:r w:rsidRPr="00913D63">
        <w:tab/>
      </w:r>
      <w:r w:rsidRPr="00913D63">
        <w:tab/>
      </w:r>
      <w:r w:rsidRPr="00913D63">
        <w:tab/>
      </w:r>
      <w:r w:rsidRPr="00913D63">
        <w:tab/>
      </w:r>
      <w:r w:rsidRPr="00913D63">
        <w:rPr>
          <w:u w:val="single"/>
        </w:rPr>
        <w:t>Driver’s License or Voter Reg. No.</w:t>
      </w:r>
      <w:r w:rsidRPr="00913D63">
        <w:t>”</w:t>
      </w:r>
    </w:p>
    <w:p w:rsidR="0051577A" w:rsidRPr="0051577A" w:rsidRDefault="0051577A" w:rsidP="0051577A">
      <w:pPr>
        <w:rPr>
          <w:color w:val="000000"/>
          <w:u w:color="000000"/>
        </w:rPr>
      </w:pPr>
      <w:r w:rsidRPr="0051577A">
        <w:rPr>
          <w:color w:val="000000"/>
          <w:u w:color="000000"/>
        </w:rPr>
        <w:t>/</w:t>
      </w:r>
    </w:p>
    <w:p w:rsidR="0051577A" w:rsidRPr="00913D63" w:rsidRDefault="0051577A" w:rsidP="0051577A">
      <w:r w:rsidRPr="00913D63">
        <w:t>Renumber sections to conform.</w:t>
      </w:r>
    </w:p>
    <w:p w:rsidR="0051577A" w:rsidRDefault="0051577A" w:rsidP="0051577A">
      <w:r w:rsidRPr="00913D63">
        <w:t>Amend title to conform.</w:t>
      </w:r>
    </w:p>
    <w:p w:rsidR="0051577A" w:rsidRDefault="0051577A" w:rsidP="0051577A"/>
    <w:p w:rsidR="0051577A" w:rsidRDefault="0051577A" w:rsidP="0051577A">
      <w:r>
        <w:t>Rep. LONG explained the amendment.</w:t>
      </w:r>
    </w:p>
    <w:p w:rsidR="00FC2E50" w:rsidRDefault="00FC2E50" w:rsidP="0051577A"/>
    <w:p w:rsidR="0051577A" w:rsidRDefault="0051577A" w:rsidP="0051577A">
      <w:r>
        <w:t>Rep. B. NEWTON spoke against the amendment.</w:t>
      </w:r>
    </w:p>
    <w:p w:rsidR="0051577A" w:rsidRDefault="0051577A" w:rsidP="0051577A"/>
    <w:p w:rsidR="0051577A" w:rsidRDefault="0051577A" w:rsidP="0051577A">
      <w:r>
        <w:t>Rep. B. NEWTON moved to table the amendment, which was agreed to.</w:t>
      </w:r>
    </w:p>
    <w:p w:rsidR="0051577A" w:rsidRDefault="0051577A" w:rsidP="0051577A"/>
    <w:p w:rsidR="0051577A" w:rsidRPr="00B34EBB" w:rsidRDefault="0051577A" w:rsidP="0051577A">
      <w:r w:rsidRPr="00B34EBB">
        <w:t>Rep. OTT proposed the following Amendment No. 8</w:t>
      </w:r>
      <w:r w:rsidR="00FC2E50">
        <w:t xml:space="preserve"> to </w:t>
      </w:r>
      <w:r w:rsidRPr="00B34EBB">
        <w:t>H. 4919 (COUNCIL\HB\4919C010.BH.HB22), which was tabled:</w:t>
      </w:r>
    </w:p>
    <w:p w:rsidR="0051577A" w:rsidRPr="00B34EBB" w:rsidRDefault="0051577A" w:rsidP="0051577A">
      <w:r w:rsidRPr="00B34EBB">
        <w:t>Amend the bill, as and if amended, by adding appropriately numbered SECTIONS to read:</w:t>
      </w:r>
    </w:p>
    <w:p w:rsidR="0051577A" w:rsidRPr="00B34EBB" w:rsidRDefault="0051577A" w:rsidP="0051577A">
      <w:pPr>
        <w:suppressAutoHyphens/>
      </w:pPr>
      <w:r w:rsidRPr="00B34EBB">
        <w:t>/</w:t>
      </w:r>
      <w:r w:rsidR="00FC2E50">
        <w:tab/>
      </w:r>
      <w:r w:rsidRPr="00B34EBB">
        <w:t>SECTION</w:t>
      </w:r>
      <w:r w:rsidRPr="00B34EBB">
        <w:tab/>
        <w:t>___.</w:t>
      </w:r>
      <w:r w:rsidRPr="00B34EBB">
        <w:tab/>
        <w:t>Section 7</w:t>
      </w:r>
      <w:r w:rsidRPr="00B34EBB">
        <w:noBreakHyphen/>
        <w:t>13</w:t>
      </w:r>
      <w:r w:rsidRPr="00B34EBB">
        <w:noBreakHyphen/>
        <w:t>330 of the 1976 Code is amended to read:</w:t>
      </w:r>
    </w:p>
    <w:p w:rsidR="0051577A" w:rsidRPr="00B34EBB" w:rsidRDefault="0051577A" w:rsidP="0051577A">
      <w:r w:rsidRPr="00B34EBB">
        <w:tab/>
        <w:t>“Section 7</w:t>
      </w:r>
      <w:r w:rsidRPr="00B34EBB">
        <w:noBreakHyphen/>
        <w:t>13</w:t>
      </w:r>
      <w:r w:rsidRPr="00B34EBB">
        <w:noBreakHyphen/>
        <w:t>330.</w:t>
      </w:r>
      <w:r w:rsidRPr="00B34EBB">
        <w:tab/>
      </w:r>
      <w:r w:rsidRPr="00B34EBB">
        <w:rPr>
          <w:u w:val="single"/>
        </w:rPr>
        <w:t>(A)</w:t>
      </w:r>
      <w:r w:rsidRPr="00B34EBB">
        <w:tab/>
        <w:t>The arrangement of general election ballots containing the names of candidates for office must conform as nearly as possible to the following plan, with a column or columns added in case of nomination by petition and a blank column added for write</w:t>
      </w:r>
      <w:r w:rsidRPr="00B34EBB">
        <w:noBreakHyphen/>
        <w:t xml:space="preserve">in votes, and must contain the specified instructions there set forth and no other: </w:t>
      </w:r>
    </w:p>
    <w:p w:rsidR="0051577A" w:rsidRPr="00B34EBB" w:rsidRDefault="0051577A" w:rsidP="0051577A">
      <w:r w:rsidRPr="00B34EBB">
        <w:t>GENERAL ELECTION OFFICIAL BALLOT</w:t>
      </w:r>
    </w:p>
    <w:p w:rsidR="0051577A" w:rsidRPr="00B34EBB" w:rsidRDefault="0051577A" w:rsidP="0051577A">
      <w:r w:rsidRPr="00B34EBB">
        <w:t>No. ______ ____________ COUNTY, SOUTH CAROLINA</w:t>
      </w:r>
    </w:p>
    <w:p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November ___, _____ </w:t>
      </w:r>
    </w:p>
    <w:p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______________ </w:t>
      </w:r>
    </w:p>
    <w:p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Initials of Issuing Officer </w:t>
      </w:r>
    </w:p>
    <w:p w:rsidR="0051577A" w:rsidRPr="00B34EBB" w:rsidRDefault="0051577A" w:rsidP="0051577A">
      <w:r w:rsidRPr="00B34EBB">
        <w:t>OFFICIAL BALLOT</w:t>
      </w:r>
    </w:p>
    <w:p w:rsidR="0051577A" w:rsidRPr="00B34EBB" w:rsidRDefault="0051577A" w:rsidP="0051577A">
      <w:r w:rsidRPr="00B34EBB">
        <w:t>GENERAL ELECTION</w:t>
      </w:r>
    </w:p>
    <w:p w:rsidR="0051577A" w:rsidRPr="00B34EBB" w:rsidRDefault="0051577A" w:rsidP="0051577A">
      <w:r w:rsidRPr="00B34EBB">
        <w:t>__________ __________ County, South Carolina</w:t>
      </w:r>
    </w:p>
    <w:p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November ___, ______ </w:t>
      </w:r>
    </w:p>
    <w:p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Precinct __________ </w:t>
      </w:r>
    </w:p>
    <w:p w:rsidR="0051577A" w:rsidRPr="00B34EBB" w:rsidRDefault="0051577A" w:rsidP="0051577A">
      <w:r w:rsidRPr="00B34EBB">
        <w:t>INSTRUCTIONS</w:t>
      </w:r>
      <w:r w:rsidRPr="00B34EBB">
        <w:noBreakHyphen/>
      </w:r>
      <w:r w:rsidRPr="00B34EBB">
        <w:noBreakHyphen/>
      </w:r>
      <w:r w:rsidRPr="00B34EBB">
        <w:rPr>
          <w:strike/>
        </w:rPr>
        <w:t>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w:t>
      </w:r>
      <w:r w:rsidRPr="00B34EBB">
        <w:t xml:space="preserve"> Make a cross (X) in the voting square [ ] opposite the name of each candidate on the ballot for whom you wish to vote.  If you wish to vote for a candidate not on </w:t>
      </w:r>
      <w:r w:rsidRPr="00B34EBB">
        <w:rPr>
          <w:strike/>
        </w:rPr>
        <w:t>any</w:t>
      </w:r>
      <w:r w:rsidRPr="00B34EBB">
        <w:t xml:space="preserve"> </w:t>
      </w:r>
      <w:r w:rsidRPr="00B34EBB">
        <w:rPr>
          <w:u w:val="single"/>
        </w:rPr>
        <w:t>a</w:t>
      </w:r>
      <w:r w:rsidRPr="00B34EBB">
        <w:t xml:space="preserve"> ticket, write or place the name of </w:t>
      </w:r>
      <w:r w:rsidRPr="00B34EBB">
        <w:rPr>
          <w:strike/>
        </w:rPr>
        <w:t>such</w:t>
      </w:r>
      <w:r w:rsidRPr="00B34EBB">
        <w:t xml:space="preserve"> </w:t>
      </w:r>
      <w:r w:rsidRPr="00B34EBB">
        <w:rPr>
          <w:u w:val="single"/>
        </w:rPr>
        <w:t>the</w:t>
      </w:r>
      <w:r w:rsidRPr="00B34EBB">
        <w:t xml:space="preserve"> candidate on your ticket opposite the name of the office. Before leaving the booth, fold the ballot so that the initials of the manager may be seen on the outside of the ballot. </w:t>
      </w:r>
    </w:p>
    <w:p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Nomination by </w:t>
      </w:r>
    </w:p>
    <w:p w:rsidR="0051577A" w:rsidRPr="00B34EBB" w:rsidRDefault="0051577A" w:rsidP="0051577A">
      <w:r w:rsidRPr="00B34EBB">
        <w:tab/>
      </w:r>
      <w:r w:rsidRPr="00B34EBB">
        <w:tab/>
      </w:r>
      <w:r w:rsidRPr="00B34EBB">
        <w:tab/>
      </w:r>
      <w:r w:rsidRPr="00B34EBB">
        <w:tab/>
      </w:r>
      <w:r w:rsidRPr="00B34EBB">
        <w:tab/>
      </w:r>
      <w:r w:rsidRPr="00B34EBB">
        <w:tab/>
        <w:t>Name of Party</w:t>
      </w:r>
      <w:r w:rsidRPr="00B34EBB">
        <w:tab/>
      </w:r>
      <w:r w:rsidRPr="00B34EBB">
        <w:tab/>
        <w:t>Name of Party</w:t>
      </w:r>
      <w:r w:rsidRPr="00B34EBB">
        <w:tab/>
      </w:r>
      <w:r w:rsidRPr="00B34EBB">
        <w:tab/>
      </w:r>
      <w:r w:rsidRPr="00B34EBB">
        <w:tab/>
        <w:t xml:space="preserve">Petition </w:t>
      </w:r>
    </w:p>
    <w:p w:rsidR="0051577A" w:rsidRPr="00B34EBB" w:rsidRDefault="0051577A" w:rsidP="0051577A">
      <w:r w:rsidRPr="00B34EBB">
        <w:t>Names of Office</w:t>
      </w:r>
      <w:r w:rsidRPr="00B34EBB">
        <w:tab/>
      </w:r>
      <w:r w:rsidRPr="00B34EBB">
        <w:tab/>
      </w:r>
      <w:r w:rsidRPr="00B34EBB">
        <w:rPr>
          <w:strike/>
        </w:rPr>
        <w:t>0</w:t>
      </w:r>
      <w:r w:rsidRPr="00B34EBB">
        <w:tab/>
      </w:r>
      <w:r w:rsidRPr="00B34EBB">
        <w:tab/>
      </w:r>
      <w:r w:rsidRPr="00B34EBB">
        <w:tab/>
      </w:r>
      <w:r w:rsidRPr="00B34EBB">
        <w:tab/>
      </w:r>
      <w:r w:rsidRPr="00B34EBB">
        <w:tab/>
      </w:r>
      <w:r w:rsidRPr="00B34EBB">
        <w:tab/>
      </w:r>
      <w:r w:rsidRPr="00B34EBB">
        <w:rPr>
          <w:strike/>
        </w:rPr>
        <w:t>0</w:t>
      </w:r>
      <w:r w:rsidRPr="00B34EBB">
        <w:t xml:space="preserve"> </w:t>
      </w:r>
    </w:p>
    <w:p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rsidR="0051577A" w:rsidRPr="00B34EBB" w:rsidRDefault="0051577A" w:rsidP="0051577A">
      <w:r w:rsidRPr="00B34EBB">
        <w:t>STATE</w:t>
      </w:r>
      <w:r w:rsidRPr="00B34EBB">
        <w:tab/>
      </w:r>
      <w:r w:rsidRPr="00B34EBB">
        <w:tab/>
      </w:r>
      <w:r w:rsidRPr="00B34EBB">
        <w:tab/>
        <w:t>Governor</w:t>
      </w:r>
      <w:r w:rsidRPr="00B34EBB">
        <w:tab/>
      </w:r>
      <w:r w:rsidRPr="00B34EBB">
        <w:tab/>
      </w:r>
      <w:r w:rsidRPr="00B34EBB">
        <w:tab/>
      </w:r>
      <w:r w:rsidRPr="00B34EBB">
        <w:tab/>
        <w:t>Governor</w:t>
      </w:r>
      <w:r w:rsidRPr="00B34EBB">
        <w:tab/>
      </w:r>
      <w:r w:rsidRPr="00B34EBB">
        <w:tab/>
      </w:r>
      <w:r w:rsidRPr="00B34EBB">
        <w:tab/>
      </w:r>
      <w:r w:rsidRPr="00B34EBB">
        <w:tab/>
        <w:t xml:space="preserve">Governor </w:t>
      </w:r>
    </w:p>
    <w:p w:rsidR="0051577A" w:rsidRPr="00B34EBB" w:rsidRDefault="0051577A" w:rsidP="0051577A">
      <w:r w:rsidRPr="00B34EBB">
        <w:t>Governor</w:t>
      </w:r>
      <w:r w:rsidRPr="00B34EBB">
        <w:tab/>
      </w:r>
      <w:r w:rsidRPr="00B34EBB">
        <w:tab/>
      </w:r>
      <w:r w:rsidRPr="00B34EBB">
        <w:tab/>
        <w:t>[ ] Name of</w:t>
      </w:r>
      <w:r w:rsidRPr="00B34EBB">
        <w:tab/>
      </w:r>
      <w:r w:rsidRPr="00B34EBB">
        <w:tab/>
      </w:r>
      <w:r w:rsidRPr="00B34EBB">
        <w:tab/>
        <w:t>[ ] Name of</w:t>
      </w:r>
      <w:r w:rsidRPr="00B34EBB">
        <w:tab/>
      </w:r>
      <w:r w:rsidRPr="00B34EBB">
        <w:tab/>
      </w:r>
      <w:r w:rsidRPr="00B34EBB">
        <w:tab/>
        <w:t xml:space="preserve">[ ] Name of </w:t>
      </w:r>
    </w:p>
    <w:p w:rsidR="0051577A" w:rsidRPr="00B34EBB" w:rsidRDefault="0051577A" w:rsidP="0051577A">
      <w:r w:rsidRPr="00B34EBB">
        <w:tab/>
      </w:r>
      <w:r w:rsidRPr="00B34EBB">
        <w:tab/>
      </w:r>
      <w:r w:rsidRPr="00B34EBB">
        <w:tab/>
      </w:r>
      <w:r w:rsidRPr="00B34EBB">
        <w:tab/>
      </w:r>
      <w:r w:rsidRPr="00B34EBB">
        <w:tab/>
      </w:r>
      <w:r w:rsidRPr="00B34EBB">
        <w:tab/>
        <w:t>Candidate</w:t>
      </w:r>
      <w:r w:rsidRPr="00B34EBB">
        <w:tab/>
      </w:r>
      <w:r w:rsidRPr="00B34EBB">
        <w:tab/>
      </w:r>
      <w:r w:rsidRPr="00B34EBB">
        <w:tab/>
        <w:t>Candidate</w:t>
      </w:r>
      <w:r w:rsidRPr="00B34EBB">
        <w:tab/>
      </w:r>
      <w:r w:rsidRPr="00B34EBB">
        <w:tab/>
      </w:r>
      <w:r w:rsidRPr="00B34EBB">
        <w:tab/>
        <w:t xml:space="preserve">Candidate </w:t>
      </w:r>
    </w:p>
    <w:p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rsidR="0051577A" w:rsidRPr="00B34EBB" w:rsidRDefault="0051577A" w:rsidP="0051577A">
      <w:r w:rsidRPr="00B34EBB">
        <w:t>Lieutenant</w:t>
      </w:r>
      <w:r w:rsidRPr="00B34EBB">
        <w:tab/>
      </w:r>
      <w:r w:rsidRPr="00B34EBB">
        <w:tab/>
        <w:t>Lieut. Governor</w:t>
      </w:r>
      <w:r w:rsidRPr="00B34EBB">
        <w:tab/>
        <w:t>Lieut. Governor</w:t>
      </w:r>
      <w:r w:rsidRPr="00B34EBB">
        <w:tab/>
        <w:t>Lieut. Governor</w:t>
      </w:r>
      <w:r w:rsidRPr="00B34EBB">
        <w:tab/>
      </w:r>
    </w:p>
    <w:p w:rsidR="0051577A" w:rsidRPr="00B34EBB" w:rsidRDefault="0051577A" w:rsidP="0051577A">
      <w:r w:rsidRPr="00B34EBB">
        <w:t>Governor</w:t>
      </w:r>
      <w:r w:rsidRPr="00B34EBB">
        <w:tab/>
      </w:r>
      <w:r w:rsidRPr="00B34EBB">
        <w:tab/>
      </w:r>
      <w:r w:rsidRPr="00B34EBB">
        <w:tab/>
        <w:t>[ ] Name of</w:t>
      </w:r>
      <w:r w:rsidRPr="00B34EBB">
        <w:tab/>
      </w:r>
      <w:r w:rsidRPr="00B34EBB">
        <w:tab/>
      </w:r>
      <w:r w:rsidRPr="00B34EBB">
        <w:tab/>
        <w:t>[ ] Name of</w:t>
      </w:r>
      <w:r w:rsidRPr="00B34EBB">
        <w:tab/>
      </w:r>
      <w:r w:rsidRPr="00B34EBB">
        <w:tab/>
      </w:r>
      <w:r w:rsidRPr="00B34EBB">
        <w:tab/>
        <w:t xml:space="preserve">[ ] Name of </w:t>
      </w:r>
    </w:p>
    <w:p w:rsidR="0051577A" w:rsidRPr="00B34EBB" w:rsidRDefault="0051577A" w:rsidP="0051577A">
      <w:r w:rsidRPr="00B34EBB">
        <w:tab/>
      </w:r>
      <w:r w:rsidRPr="00B34EBB">
        <w:tab/>
      </w:r>
      <w:r w:rsidRPr="00B34EBB">
        <w:tab/>
      </w:r>
      <w:r w:rsidRPr="00B34EBB">
        <w:tab/>
      </w:r>
      <w:r w:rsidRPr="00B34EBB">
        <w:tab/>
      </w:r>
      <w:r w:rsidRPr="00B34EBB">
        <w:tab/>
        <w:t>Candidate</w:t>
      </w:r>
      <w:r w:rsidRPr="00B34EBB">
        <w:tab/>
      </w:r>
      <w:r w:rsidRPr="00B34EBB">
        <w:tab/>
      </w:r>
      <w:r w:rsidRPr="00B34EBB">
        <w:tab/>
        <w:t>Candidate</w:t>
      </w:r>
      <w:r w:rsidRPr="00B34EBB">
        <w:tab/>
      </w:r>
      <w:r w:rsidRPr="00B34EBB">
        <w:tab/>
      </w:r>
      <w:r w:rsidRPr="00B34EBB">
        <w:tab/>
        <w:t xml:space="preserve">Candidate </w:t>
      </w:r>
    </w:p>
    <w:p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rsidR="0051577A" w:rsidRPr="00B34EBB" w:rsidRDefault="0051577A" w:rsidP="0051577A">
      <w:r w:rsidRPr="00B34EBB">
        <w:t>Secretary of</w:t>
      </w:r>
      <w:r w:rsidRPr="00B34EBB">
        <w:tab/>
      </w:r>
      <w:r w:rsidRPr="00B34EBB">
        <w:tab/>
        <w:t>Sec. of State</w:t>
      </w:r>
      <w:r w:rsidRPr="00B34EBB">
        <w:tab/>
      </w:r>
      <w:r w:rsidRPr="00B34EBB">
        <w:tab/>
        <w:t>Sec. of State</w:t>
      </w:r>
      <w:r w:rsidRPr="00B34EBB">
        <w:tab/>
      </w:r>
      <w:r w:rsidRPr="00B34EBB">
        <w:tab/>
        <w:t xml:space="preserve">Sec. of State </w:t>
      </w:r>
    </w:p>
    <w:p w:rsidR="0051577A" w:rsidRPr="00B34EBB" w:rsidRDefault="0051577A" w:rsidP="0051577A">
      <w:r w:rsidRPr="00B34EBB">
        <w:t>State</w:t>
      </w:r>
      <w:r w:rsidRPr="00B34EBB">
        <w:tab/>
      </w:r>
      <w:r w:rsidRPr="00B34EBB">
        <w:tab/>
      </w:r>
      <w:r w:rsidRPr="00B34EBB">
        <w:tab/>
      </w:r>
      <w:r w:rsidRPr="00B34EBB">
        <w:tab/>
        <w:t>[ ] Name of</w:t>
      </w:r>
      <w:r w:rsidRPr="00B34EBB">
        <w:tab/>
      </w:r>
      <w:r w:rsidRPr="00B34EBB">
        <w:tab/>
      </w:r>
      <w:r w:rsidRPr="00B34EBB">
        <w:tab/>
        <w:t>[ ] Name of</w:t>
      </w:r>
      <w:r w:rsidRPr="00B34EBB">
        <w:tab/>
      </w:r>
      <w:r w:rsidRPr="00B34EBB">
        <w:tab/>
      </w:r>
      <w:r w:rsidRPr="00B34EBB">
        <w:tab/>
        <w:t xml:space="preserve">[ ] Name of </w:t>
      </w:r>
    </w:p>
    <w:p w:rsidR="0051577A" w:rsidRPr="00B34EBB" w:rsidRDefault="0051577A" w:rsidP="0051577A">
      <w:r w:rsidRPr="00B34EBB">
        <w:tab/>
      </w:r>
      <w:r w:rsidRPr="00B34EBB">
        <w:tab/>
      </w:r>
      <w:r w:rsidRPr="00B34EBB">
        <w:tab/>
      </w:r>
      <w:r w:rsidRPr="00B34EBB">
        <w:tab/>
      </w:r>
      <w:r w:rsidRPr="00B34EBB">
        <w:tab/>
      </w:r>
      <w:r w:rsidRPr="00B34EBB">
        <w:tab/>
        <w:t>Candidate</w:t>
      </w:r>
      <w:r w:rsidRPr="00B34EBB">
        <w:tab/>
      </w:r>
      <w:r w:rsidRPr="00B34EBB">
        <w:tab/>
      </w:r>
      <w:r w:rsidRPr="00B34EBB">
        <w:tab/>
        <w:t>Candidate</w:t>
      </w:r>
      <w:r w:rsidRPr="00B34EBB">
        <w:tab/>
      </w:r>
      <w:r w:rsidRPr="00B34EBB">
        <w:tab/>
      </w:r>
      <w:r w:rsidRPr="00B34EBB">
        <w:tab/>
        <w:t xml:space="preserve">Candidate </w:t>
      </w:r>
    </w:p>
    <w:p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rsidR="0051577A" w:rsidRPr="00B34EBB" w:rsidRDefault="0051577A" w:rsidP="0051577A">
      <w:r w:rsidRPr="00B34EBB">
        <w:t>CONGRES</w:t>
      </w:r>
      <w:r w:rsidRPr="00B34EBB">
        <w:noBreakHyphen/>
      </w:r>
      <w:r w:rsidRPr="00B34EBB">
        <w:tab/>
        <w:t>U.S. Senator</w:t>
      </w:r>
      <w:r w:rsidRPr="00B34EBB">
        <w:tab/>
      </w:r>
      <w:r w:rsidRPr="00B34EBB">
        <w:tab/>
        <w:t>U.S. Senator</w:t>
      </w:r>
      <w:r w:rsidRPr="00B34EBB">
        <w:tab/>
      </w:r>
      <w:r w:rsidRPr="00B34EBB">
        <w:tab/>
        <w:t xml:space="preserve">U.S. Senator </w:t>
      </w:r>
    </w:p>
    <w:p w:rsidR="0051577A" w:rsidRPr="00B34EBB" w:rsidRDefault="0051577A" w:rsidP="0051577A">
      <w:r w:rsidRPr="00B34EBB">
        <w:t>SIONAL</w:t>
      </w:r>
      <w:r w:rsidRPr="00B34EBB">
        <w:tab/>
      </w:r>
      <w:r w:rsidRPr="00B34EBB">
        <w:tab/>
      </w:r>
      <w:r w:rsidRPr="00B34EBB">
        <w:tab/>
        <w:t>[ ] Name of</w:t>
      </w:r>
      <w:r w:rsidRPr="00B34EBB">
        <w:tab/>
      </w:r>
      <w:r w:rsidRPr="00B34EBB">
        <w:tab/>
      </w:r>
      <w:r w:rsidRPr="00B34EBB">
        <w:tab/>
        <w:t>[ ] Name of</w:t>
      </w:r>
      <w:r w:rsidRPr="00B34EBB">
        <w:tab/>
      </w:r>
      <w:r w:rsidRPr="00B34EBB">
        <w:tab/>
      </w:r>
      <w:r w:rsidRPr="00B34EBB">
        <w:tab/>
        <w:t xml:space="preserve">[ ] Name of </w:t>
      </w:r>
    </w:p>
    <w:p w:rsidR="0051577A" w:rsidRPr="00B34EBB" w:rsidRDefault="0051577A" w:rsidP="0051577A">
      <w:r w:rsidRPr="00B34EBB">
        <w:t>Senator</w:t>
      </w:r>
      <w:r w:rsidRPr="00B34EBB">
        <w:tab/>
      </w:r>
      <w:r w:rsidRPr="00B34EBB">
        <w:tab/>
      </w:r>
      <w:r w:rsidRPr="00B34EBB">
        <w:tab/>
        <w:t>Candidate</w:t>
      </w:r>
      <w:r w:rsidRPr="00B34EBB">
        <w:tab/>
      </w:r>
      <w:r w:rsidRPr="00B34EBB">
        <w:tab/>
      </w:r>
      <w:r w:rsidRPr="00B34EBB">
        <w:tab/>
        <w:t>Candidate</w:t>
      </w:r>
      <w:r w:rsidRPr="00B34EBB">
        <w:tab/>
      </w:r>
      <w:r w:rsidRPr="00B34EBB">
        <w:tab/>
      </w:r>
      <w:r w:rsidRPr="00B34EBB">
        <w:tab/>
        <w:t xml:space="preserve"> </w:t>
      </w:r>
    </w:p>
    <w:p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rsidR="0051577A" w:rsidRPr="00B34EBB" w:rsidRDefault="0051577A" w:rsidP="0051577A">
      <w:r w:rsidRPr="00B34EBB">
        <w:t>Representative</w:t>
      </w:r>
      <w:r w:rsidRPr="00B34EBB">
        <w:tab/>
        <w:t>U.S. Repre</w:t>
      </w:r>
      <w:r w:rsidRPr="00B34EBB">
        <w:noBreakHyphen/>
      </w:r>
      <w:r w:rsidRPr="00B34EBB">
        <w:tab/>
      </w:r>
      <w:r w:rsidRPr="00B34EBB">
        <w:tab/>
        <w:t>U.S. Repre</w:t>
      </w:r>
      <w:r w:rsidRPr="00B34EBB">
        <w:noBreakHyphen/>
      </w:r>
      <w:r w:rsidRPr="00B34EBB">
        <w:tab/>
      </w:r>
      <w:r w:rsidRPr="00B34EBB">
        <w:tab/>
      </w:r>
      <w:r w:rsidRPr="00B34EBB">
        <w:tab/>
        <w:t>U.S. Repre</w:t>
      </w:r>
      <w:r w:rsidRPr="00B34EBB">
        <w:noBreakHyphen/>
        <w:t xml:space="preserve"> </w:t>
      </w:r>
    </w:p>
    <w:p w:rsidR="0051577A" w:rsidRPr="00B34EBB" w:rsidRDefault="0051577A" w:rsidP="0051577A">
      <w:r w:rsidRPr="00B34EBB">
        <w:t>in Congress</w:t>
      </w:r>
      <w:r w:rsidRPr="00B34EBB">
        <w:tab/>
      </w:r>
      <w:r w:rsidRPr="00B34EBB">
        <w:tab/>
      </w:r>
      <w:r w:rsidRPr="00B34EBB">
        <w:tab/>
        <w:t>sentative</w:t>
      </w:r>
      <w:r w:rsidRPr="00B34EBB">
        <w:tab/>
      </w:r>
      <w:r w:rsidRPr="00B34EBB">
        <w:tab/>
      </w:r>
      <w:r w:rsidRPr="00B34EBB">
        <w:tab/>
        <w:t xml:space="preserve"> </w:t>
      </w:r>
      <w:r w:rsidRPr="00B34EBB">
        <w:tab/>
      </w:r>
      <w:r w:rsidRPr="00B34EBB">
        <w:tab/>
      </w:r>
      <w:r w:rsidRPr="00B34EBB">
        <w:tab/>
      </w:r>
      <w:r w:rsidRPr="00B34EBB">
        <w:tab/>
        <w:t xml:space="preserve">sentative </w:t>
      </w:r>
    </w:p>
    <w:p w:rsidR="0051577A" w:rsidRPr="00B34EBB" w:rsidRDefault="0051577A" w:rsidP="0051577A">
      <w:r w:rsidRPr="00B34EBB">
        <w:tab/>
      </w:r>
      <w:r w:rsidRPr="00B34EBB">
        <w:tab/>
      </w:r>
      <w:r w:rsidRPr="00B34EBB">
        <w:tab/>
      </w:r>
      <w:r w:rsidRPr="00B34EBB">
        <w:tab/>
      </w:r>
      <w:r w:rsidRPr="00B34EBB">
        <w:tab/>
      </w:r>
      <w:r w:rsidRPr="00B34EBB">
        <w:tab/>
      </w:r>
      <w:r w:rsidRPr="00B34EBB">
        <w:tab/>
        <w:t>[ ] Name of</w:t>
      </w:r>
      <w:r w:rsidRPr="00B34EBB">
        <w:tab/>
      </w:r>
      <w:r w:rsidRPr="00B34EBB">
        <w:tab/>
        <w:t>[ ] Name of</w:t>
      </w:r>
      <w:r w:rsidRPr="00B34EBB">
        <w:tab/>
      </w:r>
      <w:r w:rsidRPr="00B34EBB">
        <w:tab/>
      </w:r>
      <w:r w:rsidRPr="00B34EBB">
        <w:tab/>
        <w:t xml:space="preserve">[ ] Name of </w:t>
      </w:r>
    </w:p>
    <w:p w:rsidR="0051577A" w:rsidRPr="00B34EBB" w:rsidRDefault="0051577A" w:rsidP="0051577A">
      <w:r w:rsidRPr="00B34EBB">
        <w:t>District</w:t>
      </w:r>
      <w:r w:rsidRPr="00B34EBB">
        <w:tab/>
      </w:r>
      <w:r w:rsidRPr="00B34EBB">
        <w:tab/>
      </w:r>
      <w:r w:rsidRPr="00B34EBB">
        <w:tab/>
      </w:r>
      <w:r w:rsidRPr="00B34EBB">
        <w:tab/>
        <w:t>Candidate</w:t>
      </w:r>
      <w:r w:rsidRPr="00B34EBB">
        <w:tab/>
      </w:r>
      <w:r w:rsidRPr="00B34EBB">
        <w:tab/>
        <w:t>Candidate</w:t>
      </w:r>
      <w:r w:rsidRPr="00B34EBB">
        <w:tab/>
      </w:r>
      <w:r w:rsidRPr="00B34EBB">
        <w:tab/>
      </w:r>
      <w:r w:rsidRPr="00B34EBB">
        <w:tab/>
        <w:t>Candidate</w:t>
      </w:r>
    </w:p>
    <w:p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rsidR="0051577A" w:rsidRPr="00B34EBB" w:rsidRDefault="0051577A" w:rsidP="0051577A">
      <w:pPr>
        <w:rPr>
          <w:szCs w:val="23"/>
        </w:rPr>
      </w:pPr>
      <w:r w:rsidRPr="00B34EBB">
        <w:tab/>
      </w:r>
      <w:r w:rsidRPr="00B34EBB">
        <w:rPr>
          <w:u w:val="single"/>
        </w:rPr>
        <w:t>(B)</w:t>
      </w:r>
      <w:r w:rsidRPr="00B34EBB">
        <w:tab/>
      </w:r>
      <w:r w:rsidRPr="00B34EBB">
        <w:rPr>
          <w:u w:val="single"/>
        </w:rPr>
        <w:t xml:space="preserve">Notwithstanding another provision of law, after the effective date of this subsection, general election ballots in this State may not allow straight party ticket voting, except as provided by federal law for uniformed and overseas citizens voting </w:t>
      </w:r>
      <w:r w:rsidRPr="00B34EBB">
        <w:rPr>
          <w:szCs w:val="23"/>
          <w:u w:val="single"/>
        </w:rPr>
        <w:t>a straight party ticket on a write</w:t>
      </w:r>
      <w:r w:rsidRPr="00B34EBB">
        <w:rPr>
          <w:szCs w:val="23"/>
          <w:u w:val="single"/>
        </w:rPr>
        <w:noBreakHyphen/>
        <w:t>in absentee ballot for national offices.</w:t>
      </w:r>
      <w:r w:rsidRPr="00B34EBB">
        <w:rPr>
          <w:szCs w:val="23"/>
        </w:rPr>
        <w:t>”</w:t>
      </w:r>
    </w:p>
    <w:p w:rsidR="0051577A" w:rsidRPr="00B34EBB" w:rsidRDefault="0051577A" w:rsidP="0051577A">
      <w:r w:rsidRPr="00B34EBB">
        <w:t>SECTION</w:t>
      </w:r>
      <w:r w:rsidRPr="00B34EBB">
        <w:tab/>
        <w:t>___.</w:t>
      </w:r>
      <w:r w:rsidRPr="00B34EBB">
        <w:tab/>
        <w:t>Section 7</w:t>
      </w:r>
      <w:r w:rsidRPr="00B34EBB">
        <w:noBreakHyphen/>
        <w:t>13</w:t>
      </w:r>
      <w:r w:rsidRPr="00B34EBB">
        <w:noBreakHyphen/>
        <w:t>1340 of the 1976 Code is amended to read:</w:t>
      </w:r>
    </w:p>
    <w:p w:rsidR="0051577A" w:rsidRPr="00B34EBB" w:rsidRDefault="0051577A" w:rsidP="0051577A">
      <w:r w:rsidRPr="00B34EBB">
        <w:tab/>
        <w:t>“Section 7</w:t>
      </w:r>
      <w:r w:rsidRPr="00B34EBB">
        <w:noBreakHyphen/>
        <w:t>13</w:t>
      </w:r>
      <w:r w:rsidRPr="00B34EBB">
        <w:noBreakHyphen/>
        <w:t>1340.</w:t>
      </w:r>
      <w:r w:rsidRPr="00B34EBB">
        <w:tab/>
        <w:t xml:space="preserve">A vote recorder or optical scan voting device must not be adopted or used unless it: </w:t>
      </w:r>
    </w:p>
    <w:p w:rsidR="0051577A" w:rsidRPr="00B34EBB" w:rsidRDefault="0051577A" w:rsidP="0051577A">
      <w:r w:rsidRPr="00B34EBB">
        <w:tab/>
        <w:t>(a)</w:t>
      </w:r>
      <w:r w:rsidRPr="00B34EBB">
        <w:tab/>
        <w:t xml:space="preserve">provides facilities for voting for the candidates as may be nominated and upon the questions as may be submitted; </w:t>
      </w:r>
    </w:p>
    <w:p w:rsidR="0051577A" w:rsidRPr="00B34EBB" w:rsidRDefault="0051577A" w:rsidP="0051577A">
      <w:pPr>
        <w:rPr>
          <w:strike/>
        </w:rPr>
      </w:pPr>
      <w:r w:rsidRPr="00B34EBB">
        <w:tab/>
        <w:t>(b)</w:t>
      </w:r>
      <w:r w:rsidRPr="00B34EBB">
        <w:tab/>
      </w:r>
      <w:r w:rsidRPr="00B34EBB">
        <w:rPr>
          <w:strike/>
        </w:rPr>
        <w:t xml:space="preserve">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 </w:t>
      </w:r>
    </w:p>
    <w:p w:rsidR="0051577A" w:rsidRPr="00B34EBB" w:rsidRDefault="0051577A" w:rsidP="0051577A">
      <w:r w:rsidRPr="00B34EBB">
        <w:tab/>
      </w:r>
      <w:r w:rsidRPr="00B34EBB">
        <w:rPr>
          <w:strike/>
        </w:rPr>
        <w:t>(c)</w:t>
      </w:r>
      <w:r w:rsidRPr="00B34EBB">
        <w:tab/>
        <w:t xml:space="preserve">permits each elector, at other than primaries, to vote a ticket selected from the nominees of any and all parties or bodies, from independent nominations, and from persons not in nomination; </w:t>
      </w:r>
    </w:p>
    <w:p w:rsidR="0051577A" w:rsidRPr="00B34EBB" w:rsidRDefault="0051577A" w:rsidP="0051577A">
      <w:r w:rsidRPr="00B34EBB">
        <w:tab/>
      </w:r>
      <w:r w:rsidRPr="00B34EBB">
        <w:rPr>
          <w:strike/>
        </w:rPr>
        <w:t>(d)</w:t>
      </w:r>
      <w:r w:rsidRPr="00B34EBB">
        <w:rPr>
          <w:u w:val="single"/>
        </w:rPr>
        <w:t>(c)</w:t>
      </w:r>
      <w:r w:rsidRPr="00B34EBB">
        <w:tab/>
        <w:t xml:space="preserve">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 </w:t>
      </w:r>
    </w:p>
    <w:p w:rsidR="0051577A" w:rsidRPr="00B34EBB" w:rsidRDefault="0051577A" w:rsidP="0051577A">
      <w:r w:rsidRPr="00B34EBB">
        <w:tab/>
      </w:r>
      <w:r w:rsidRPr="00B34EBB">
        <w:rPr>
          <w:strike/>
        </w:rPr>
        <w:t>(e)</w:t>
      </w:r>
      <w:r w:rsidRPr="00B34EBB">
        <w:rPr>
          <w:u w:val="single"/>
        </w:rPr>
        <w:t>(d)</w:t>
      </w:r>
      <w:r w:rsidRPr="00B34EBB">
        <w:tab/>
        <w:t xml:space="preserve">precludes, when used in conjunction with a tabulating machine, the counting of votes for </w:t>
      </w:r>
      <w:r w:rsidRPr="00B34EBB">
        <w:rPr>
          <w:strike/>
        </w:rPr>
        <w:t>any</w:t>
      </w:r>
      <w:r w:rsidRPr="00B34EBB">
        <w:t xml:space="preserve"> </w:t>
      </w:r>
      <w:r w:rsidRPr="00B34EBB">
        <w:rPr>
          <w:u w:val="single"/>
        </w:rPr>
        <w:t>a</w:t>
      </w:r>
      <w:r w:rsidRPr="00B34EBB">
        <w:t xml:space="preserve"> candidate, or upon </w:t>
      </w:r>
      <w:r w:rsidRPr="00B34EBB">
        <w:rPr>
          <w:strike/>
        </w:rPr>
        <w:t>any</w:t>
      </w:r>
      <w:r w:rsidRPr="00B34EBB">
        <w:t xml:space="preserve"> </w:t>
      </w:r>
      <w:r w:rsidRPr="00B34EBB">
        <w:rPr>
          <w:u w:val="single"/>
        </w:rPr>
        <w:t>a</w:t>
      </w:r>
      <w:r w:rsidRPr="00B34EBB">
        <w:t xml:space="preserve"> question, for whom or upon which an elector is not entitled to vote, and precludes the counting of votes for more persons for </w:t>
      </w:r>
      <w:r w:rsidRPr="00B34EBB">
        <w:rPr>
          <w:strike/>
        </w:rPr>
        <w:t>any</w:t>
      </w:r>
      <w:r w:rsidRPr="00B34EBB">
        <w:t xml:space="preserve"> </w:t>
      </w:r>
      <w:r w:rsidRPr="00B34EBB">
        <w:rPr>
          <w:u w:val="single"/>
        </w:rPr>
        <w:t>an</w:t>
      </w:r>
      <w:r w:rsidRPr="00B34EBB">
        <w:t xml:space="preserve"> office than the elector is entitled to vote for or for fewer than the elector is required to vote for, and precludes the counting of votes for </w:t>
      </w:r>
      <w:r w:rsidRPr="00B34EBB">
        <w:rPr>
          <w:strike/>
        </w:rPr>
        <w:t>any</w:t>
      </w:r>
      <w:r w:rsidRPr="00B34EBB">
        <w:t xml:space="preserve"> </w:t>
      </w:r>
      <w:r w:rsidRPr="00B34EBB">
        <w:rPr>
          <w:u w:val="single"/>
        </w:rPr>
        <w:t>a</w:t>
      </w:r>
      <w:r w:rsidRPr="00B34EBB">
        <w:t xml:space="preserve"> candidate for the same office or upon </w:t>
      </w:r>
      <w:r w:rsidRPr="00B34EBB">
        <w:rPr>
          <w:strike/>
        </w:rPr>
        <w:t>any</w:t>
      </w:r>
      <w:r w:rsidRPr="00B34EBB">
        <w:t xml:space="preserve"> </w:t>
      </w:r>
      <w:r w:rsidRPr="00B34EBB">
        <w:rPr>
          <w:u w:val="single"/>
        </w:rPr>
        <w:t>a</w:t>
      </w:r>
      <w:r w:rsidRPr="00B34EBB">
        <w:t xml:space="preserve"> question more than once; </w:t>
      </w:r>
    </w:p>
    <w:p w:rsidR="0051577A" w:rsidRPr="00B34EBB" w:rsidRDefault="0051577A" w:rsidP="0051577A">
      <w:r w:rsidRPr="00B34EBB">
        <w:tab/>
      </w:r>
      <w:r w:rsidRPr="00B34EBB">
        <w:rPr>
          <w:strike/>
        </w:rPr>
        <w:t>(f)</w:t>
      </w:r>
      <w:r w:rsidRPr="00B34EBB">
        <w:rPr>
          <w:u w:val="single"/>
        </w:rPr>
        <w:t>(e)</w:t>
      </w:r>
      <w:r w:rsidRPr="00B34EBB">
        <w:tab/>
        <w:t xml:space="preserve">permits voting in absolute secrecy, so that a person shall not see or know for whom any other elector has voted or is voting, except an elector whom the person has assisted or is assisting in voting, as prescribed by law; </w:t>
      </w:r>
    </w:p>
    <w:p w:rsidR="0051577A" w:rsidRPr="00B34EBB" w:rsidRDefault="0051577A" w:rsidP="0051577A">
      <w:r w:rsidRPr="00B34EBB">
        <w:tab/>
      </w:r>
      <w:r w:rsidRPr="00B34EBB">
        <w:rPr>
          <w:strike/>
        </w:rPr>
        <w:t>(g)</w:t>
      </w:r>
      <w:r w:rsidRPr="00B34EBB">
        <w:rPr>
          <w:u w:val="single"/>
        </w:rPr>
        <w:t>(f)</w:t>
      </w:r>
      <w:r w:rsidRPr="00B34EBB">
        <w:tab/>
        <w:t xml:space="preserve">is constructed of material of good quality, in a neat and workmanlike manner; </w:t>
      </w:r>
    </w:p>
    <w:p w:rsidR="0051577A" w:rsidRPr="00B34EBB" w:rsidRDefault="0051577A" w:rsidP="0051577A">
      <w:r w:rsidRPr="00B34EBB">
        <w:tab/>
      </w:r>
      <w:r w:rsidRPr="00B34EBB">
        <w:rPr>
          <w:strike/>
        </w:rPr>
        <w:t>(h)</w:t>
      </w:r>
      <w:r w:rsidRPr="00B34EBB">
        <w:rPr>
          <w:u w:val="single"/>
        </w:rPr>
        <w:t>(g)</w:t>
      </w:r>
      <w:r w:rsidRPr="00B34EBB">
        <w:tab/>
        <w:t xml:space="preserve">records, when properly operated, correctly and accurately every vote cast; </w:t>
      </w:r>
    </w:p>
    <w:p w:rsidR="0051577A" w:rsidRPr="00B34EBB" w:rsidRDefault="0051577A" w:rsidP="0051577A">
      <w:r w:rsidRPr="00B34EBB">
        <w:tab/>
      </w:r>
      <w:r w:rsidRPr="00B34EBB">
        <w:rPr>
          <w:strike/>
        </w:rPr>
        <w:t>(i)</w:t>
      </w:r>
      <w:r w:rsidRPr="00B34EBB">
        <w:rPr>
          <w:u w:val="single"/>
        </w:rPr>
        <w:t>(h)</w:t>
      </w:r>
      <w:r w:rsidRPr="00B34EBB">
        <w:tab/>
        <w:t xml:space="preserve">is constructed so that an elector may readily learn the method of operating it; </w:t>
      </w:r>
    </w:p>
    <w:p w:rsidR="0051577A" w:rsidRPr="00B34EBB" w:rsidRDefault="0051577A" w:rsidP="0051577A">
      <w:r w:rsidRPr="00B34EBB">
        <w:tab/>
      </w:r>
      <w:r w:rsidRPr="00B34EBB">
        <w:rPr>
          <w:strike/>
        </w:rPr>
        <w:t>(j)</w:t>
      </w:r>
      <w:r w:rsidRPr="00B34EBB">
        <w:rPr>
          <w:u w:val="single"/>
        </w:rPr>
        <w:t>(i)</w:t>
      </w:r>
      <w:r w:rsidRPr="00B34EBB">
        <w:tab/>
      </w:r>
      <w:r w:rsidRPr="00B34EBB">
        <w:tab/>
        <w:t xml:space="preserve">is safely transportable; and </w:t>
      </w:r>
    </w:p>
    <w:p w:rsidR="0051577A" w:rsidRPr="00B34EBB" w:rsidRDefault="0051577A" w:rsidP="0051577A">
      <w:r w:rsidRPr="00B34EBB">
        <w:tab/>
      </w:r>
      <w:r w:rsidRPr="00B34EBB">
        <w:rPr>
          <w:strike/>
        </w:rPr>
        <w:t>(k)</w:t>
      </w:r>
      <w:r w:rsidRPr="00B34EBB">
        <w:rPr>
          <w:u w:val="single"/>
        </w:rPr>
        <w:t>(j)</w:t>
      </w:r>
      <w:r w:rsidRPr="00B34EBB">
        <w:tab/>
        <w:t>if approved after July 1, 1999, or if an upgrade in software, hardware, or firmware is submitted for approval as required by Section 7</w:t>
      </w:r>
      <w:r w:rsidRPr="00B34EBB">
        <w:noBreakHyphen/>
        <w:t>13</w:t>
      </w:r>
      <w:r w:rsidRPr="00B34EBB">
        <w:noBreakHyphen/>
        <w:t>1330(C), is able to electronically transmit vote totals for all elections to the State Election Commission in a format and time frame specified by the commission.”</w:t>
      </w:r>
    </w:p>
    <w:p w:rsidR="0051577A" w:rsidRPr="00B34EBB" w:rsidRDefault="0051577A" w:rsidP="0051577A">
      <w:r w:rsidRPr="00B34EBB">
        <w:t>SECTION</w:t>
      </w:r>
      <w:r w:rsidRPr="00B34EBB">
        <w:tab/>
        <w:t>___.</w:t>
      </w:r>
      <w:r w:rsidRPr="00B34EBB">
        <w:tab/>
        <w:t>Section 7</w:t>
      </w:r>
      <w:r w:rsidRPr="00B34EBB">
        <w:noBreakHyphen/>
        <w:t>13</w:t>
      </w:r>
      <w:r w:rsidRPr="00B34EBB">
        <w:noBreakHyphen/>
        <w:t>1640 of the 1976 Code is amended to read:</w:t>
      </w:r>
    </w:p>
    <w:p w:rsidR="0051577A" w:rsidRPr="00B34EBB" w:rsidRDefault="0051577A" w:rsidP="0051577A">
      <w:r w:rsidRPr="00B34EBB">
        <w:tab/>
        <w:t>“Section 7</w:t>
      </w:r>
      <w:r w:rsidRPr="00B34EBB">
        <w:noBreakHyphen/>
        <w:t>13</w:t>
      </w:r>
      <w:r w:rsidRPr="00B34EBB">
        <w:noBreakHyphen/>
        <w:t>1640.</w:t>
      </w:r>
      <w:r w:rsidRPr="00B34EBB">
        <w:tab/>
        <w:t>(A)</w:t>
      </w:r>
      <w:r w:rsidRPr="00B34EBB">
        <w:tab/>
        <w:t xml:space="preserve">Any kind or type of voting machine may be approved by the State Board of Voting Machine Commissioners which is so constructed as to fulfill the following requirements. It shall: </w:t>
      </w:r>
    </w:p>
    <w:p w:rsidR="0051577A" w:rsidRPr="00B34EBB" w:rsidRDefault="0051577A" w:rsidP="0051577A">
      <w:r w:rsidRPr="00B34EBB">
        <w:tab/>
      </w:r>
      <w:r w:rsidRPr="00B34EBB">
        <w:tab/>
        <w:t>(1)</w:t>
      </w:r>
      <w:r w:rsidRPr="00B34EBB">
        <w:tab/>
        <w:t xml:space="preserve">provide facilities for voting for all candidates of as many political parties or organizations as may make nominations of candidates at </w:t>
      </w:r>
      <w:r w:rsidRPr="00B34EBB">
        <w:rPr>
          <w:strike/>
        </w:rPr>
        <w:t>any</w:t>
      </w:r>
      <w:r w:rsidRPr="00B34EBB">
        <w:t xml:space="preserve"> </w:t>
      </w:r>
      <w:r w:rsidRPr="00B34EBB">
        <w:rPr>
          <w:u w:val="single"/>
        </w:rPr>
        <w:t>an</w:t>
      </w:r>
      <w:r w:rsidRPr="00B34EBB">
        <w:t xml:space="preserve"> election, for or against as many questions as may be submitted at </w:t>
      </w:r>
      <w:r w:rsidRPr="00B34EBB">
        <w:rPr>
          <w:strike/>
        </w:rPr>
        <w:t>any</w:t>
      </w:r>
      <w:r w:rsidRPr="00B34EBB">
        <w:t xml:space="preserve"> </w:t>
      </w:r>
      <w:r w:rsidRPr="00B34EBB">
        <w:rPr>
          <w:u w:val="single"/>
        </w:rPr>
        <w:t>an</w:t>
      </w:r>
      <w:r w:rsidRPr="00B34EBB">
        <w:t xml:space="preserve"> election</w:t>
      </w:r>
      <w:r w:rsidRPr="00B34EBB">
        <w:rPr>
          <w:strike/>
        </w:rPr>
        <w:t>, and at all general or special elections, permit the voter to vote for all of the candidates of one party or in part for the candidates of one or more parties</w:t>
      </w:r>
      <w:r w:rsidRPr="00B34EBB">
        <w:t xml:space="preserve">; </w:t>
      </w:r>
    </w:p>
    <w:p w:rsidR="0051577A" w:rsidRPr="00B34EBB" w:rsidRDefault="0051577A" w:rsidP="0051577A">
      <w:r w:rsidRPr="00B34EBB">
        <w:tab/>
      </w:r>
      <w:r w:rsidRPr="00B34EBB">
        <w:tab/>
        <w:t>(2)</w:t>
      </w:r>
      <w:r w:rsidRPr="00B34EBB">
        <w:tab/>
        <w:t xml:space="preserve">permit the voter to vote for as many persons for </w:t>
      </w:r>
      <w:r w:rsidRPr="00B34EBB">
        <w:rPr>
          <w:strike/>
        </w:rPr>
        <w:t>any</w:t>
      </w:r>
      <w:r w:rsidRPr="00B34EBB">
        <w:t xml:space="preserve"> </w:t>
      </w:r>
      <w:r w:rsidRPr="00B34EBB">
        <w:rPr>
          <w:u w:val="single"/>
        </w:rPr>
        <w:t>an</w:t>
      </w:r>
      <w:r w:rsidRPr="00B34EBB">
        <w:t xml:space="preserve"> office as he is lawfully entitled to vote for, but no more; </w:t>
      </w:r>
    </w:p>
    <w:p w:rsidR="0051577A" w:rsidRPr="00B34EBB" w:rsidRDefault="0051577A" w:rsidP="0051577A">
      <w:r w:rsidRPr="00B34EBB">
        <w:tab/>
      </w:r>
      <w:r w:rsidRPr="00B34EBB">
        <w:tab/>
        <w:t>(3)</w:t>
      </w:r>
      <w:r w:rsidRPr="00B34EBB">
        <w:tab/>
        <w:t xml:space="preserve">prevent the voter from voting for the same person more than once for the same office; </w:t>
      </w:r>
    </w:p>
    <w:p w:rsidR="0051577A" w:rsidRPr="00B34EBB" w:rsidRDefault="0051577A" w:rsidP="0051577A">
      <w:r w:rsidRPr="00B34EBB">
        <w:tab/>
      </w:r>
      <w:r w:rsidRPr="00B34EBB">
        <w:tab/>
        <w:t>(4)</w:t>
      </w:r>
      <w:r w:rsidRPr="00B34EBB">
        <w:tab/>
        <w:t xml:space="preserve">permit the voter to vote for or against </w:t>
      </w:r>
      <w:r w:rsidRPr="00B34EBB">
        <w:rPr>
          <w:strike/>
        </w:rPr>
        <w:t>any</w:t>
      </w:r>
      <w:r w:rsidRPr="00B34EBB">
        <w:t xml:space="preserve"> </w:t>
      </w:r>
      <w:r w:rsidRPr="00B34EBB">
        <w:rPr>
          <w:u w:val="single"/>
        </w:rPr>
        <w:t>a</w:t>
      </w:r>
      <w:r w:rsidRPr="00B34EBB">
        <w:t xml:space="preserve"> question he may have the right to vote on, but no other; </w:t>
      </w:r>
    </w:p>
    <w:p w:rsidR="0051577A" w:rsidRPr="00B34EBB" w:rsidRDefault="0051577A" w:rsidP="0051577A">
      <w:r w:rsidRPr="00B34EBB">
        <w:tab/>
      </w:r>
      <w:r w:rsidRPr="00B34EBB">
        <w:tab/>
        <w:t>(5)</w:t>
      </w:r>
      <w:r w:rsidRPr="00B34EBB">
        <w:tab/>
        <w:t xml:space="preserve">if used at a primary election, be so equipped that all rows except those of the voter’s party can be locked out by the managers of election by means of an adjustment on the outside of the machine; </w:t>
      </w:r>
    </w:p>
    <w:p w:rsidR="0051577A" w:rsidRPr="00B34EBB" w:rsidRDefault="0051577A" w:rsidP="0051577A">
      <w:r w:rsidRPr="00B34EBB">
        <w:tab/>
      </w:r>
      <w:r w:rsidRPr="00B34EBB">
        <w:tab/>
        <w:t>(6)</w:t>
      </w:r>
      <w:r w:rsidRPr="00B34EBB">
        <w:tab/>
        <w:t xml:space="preserve">correctly register or record and accurately count all votes cast for any and all candidates and for or against all questions; </w:t>
      </w:r>
    </w:p>
    <w:p w:rsidR="0051577A" w:rsidRPr="00B34EBB" w:rsidRDefault="0051577A" w:rsidP="0051577A">
      <w:r w:rsidRPr="00B34EBB">
        <w:tab/>
      </w:r>
      <w:r w:rsidRPr="00B34EBB">
        <w:tab/>
        <w:t>(7)</w:t>
      </w:r>
      <w:r w:rsidRPr="00B34EBB">
        <w:tab/>
        <w:t xml:space="preserve">be provided with a ‘protective counter’ or ‘protective device’ whereby any operation of the machine before or after the election will be detected; </w:t>
      </w:r>
    </w:p>
    <w:p w:rsidR="0051577A" w:rsidRPr="00B34EBB" w:rsidRDefault="0051577A" w:rsidP="0051577A">
      <w:r w:rsidRPr="00B34EBB">
        <w:tab/>
      </w:r>
      <w:r w:rsidRPr="00B34EBB">
        <w:tab/>
        <w:t>(8)</w:t>
      </w:r>
      <w:r w:rsidRPr="00B34EBB">
        <w:tab/>
        <w:t xml:space="preserve">be provided with a counter </w:t>
      </w:r>
      <w:r w:rsidRPr="00B34EBB">
        <w:rPr>
          <w:strike/>
        </w:rPr>
        <w:t>which</w:t>
      </w:r>
      <w:r w:rsidRPr="00B34EBB">
        <w:t xml:space="preserve"> </w:t>
      </w:r>
      <w:r w:rsidRPr="00B34EBB">
        <w:rPr>
          <w:u w:val="single"/>
        </w:rPr>
        <w:t>that</w:t>
      </w:r>
      <w:r w:rsidRPr="00B34EBB">
        <w:t xml:space="preserve"> shows at all times during an election how many persons have voted; </w:t>
      </w:r>
    </w:p>
    <w:p w:rsidR="0051577A" w:rsidRPr="00B34EBB" w:rsidRDefault="0051577A" w:rsidP="0051577A">
      <w:r w:rsidRPr="00B34EBB">
        <w:tab/>
      </w:r>
      <w:r w:rsidRPr="00B34EBB">
        <w:tab/>
        <w:t>(9)</w:t>
      </w:r>
      <w:r w:rsidRPr="00B34EBB">
        <w:tab/>
        <w:t xml:space="preserve">be provided with either an illustration or a mechanical model, illustrating the manner of voting on the machine, suitable for the instruction of voters; and </w:t>
      </w:r>
    </w:p>
    <w:p w:rsidR="0051577A" w:rsidRPr="00B34EBB" w:rsidRDefault="0051577A" w:rsidP="0051577A">
      <w:r w:rsidRPr="00B34EBB">
        <w:tab/>
      </w:r>
      <w:r w:rsidRPr="00B34EBB">
        <w:tab/>
        <w:t>(10)</w:t>
      </w:r>
      <w:r w:rsidRPr="00B34EBB">
        <w:tab/>
        <w:t xml:space="preserve">ensure voting in absolute secrecy. </w:t>
      </w:r>
    </w:p>
    <w:p w:rsidR="0051577A" w:rsidRPr="00B34EBB" w:rsidRDefault="0051577A" w:rsidP="0051577A">
      <w:r w:rsidRPr="00B34EBB">
        <w:tab/>
        <w:t>(B)</w:t>
      </w:r>
      <w:r w:rsidRPr="00B34EBB">
        <w:tab/>
        <w:t>A machine must be provided with a device for each party and for each nomination by petition for voting for presidential and vice</w:t>
      </w:r>
      <w:r w:rsidRPr="00B34EBB">
        <w:noBreakHyphen/>
        <w:t xml:space="preserve">presidential candidates in one operation and listing the candidates by name and by party or indicating the candidate is nominated by petition. </w:t>
      </w:r>
    </w:p>
    <w:p w:rsidR="0051577A" w:rsidRPr="00B34EBB" w:rsidRDefault="0051577A" w:rsidP="0051577A">
      <w:pPr>
        <w:suppressAutoHyphens/>
      </w:pPr>
      <w:r w:rsidRPr="00B34EBB">
        <w:tab/>
        <w:t>(C)</w:t>
      </w:r>
      <w:r w:rsidRPr="00B34EBB">
        <w:tab/>
        <w:t>If approved after July 1, 1999, or if an upgrade in software, hardware, or firmware is submitted for approval as required by Section 7</w:t>
      </w:r>
      <w:r w:rsidRPr="00B34EBB">
        <w:noBreakHyphen/>
        <w:t>13</w:t>
      </w:r>
      <w:r w:rsidRPr="00B34EBB">
        <w:noBreakHyphen/>
        <w:t>1620(B), the voting system must be able to electronically transmit vote totals for all elections to the State Election Commission in a format and time frame specified by the commission.”</w:t>
      </w:r>
      <w:r w:rsidRPr="00B34EBB">
        <w:tab/>
        <w:t>/</w:t>
      </w:r>
    </w:p>
    <w:p w:rsidR="0051577A" w:rsidRPr="00B34EBB" w:rsidRDefault="0051577A" w:rsidP="0051577A">
      <w:r w:rsidRPr="00B34EBB">
        <w:t>Renumber sections to conform.</w:t>
      </w:r>
    </w:p>
    <w:p w:rsidR="0051577A" w:rsidRDefault="0051577A" w:rsidP="0051577A">
      <w:r w:rsidRPr="00B34EBB">
        <w:t>Amend title to conform.</w:t>
      </w:r>
    </w:p>
    <w:p w:rsidR="0051577A" w:rsidRDefault="0051577A" w:rsidP="0051577A"/>
    <w:p w:rsidR="0051577A" w:rsidRDefault="0051577A" w:rsidP="0051577A">
      <w:r>
        <w:t>Rep. OTT explained the amendment.</w:t>
      </w:r>
    </w:p>
    <w:p w:rsidR="0051577A" w:rsidRDefault="0051577A" w:rsidP="0051577A"/>
    <w:p w:rsidR="0051577A" w:rsidRDefault="0051577A" w:rsidP="0051577A">
      <w:r>
        <w:t>Rep. HOWARD moved to table the amendment, which was agreed to.</w:t>
      </w:r>
    </w:p>
    <w:p w:rsidR="0051577A" w:rsidRDefault="0051577A" w:rsidP="0051577A"/>
    <w:p w:rsidR="0051577A" w:rsidRPr="00AD7A61" w:rsidRDefault="0051577A" w:rsidP="0051577A">
      <w:r w:rsidRPr="00AD7A61">
        <w:t>Rep. B. Newton proposed the following Amendment No. 9</w:t>
      </w:r>
      <w:r w:rsidR="00FC2E50">
        <w:t xml:space="preserve"> to </w:t>
      </w:r>
      <w:r w:rsidRPr="00AD7A61">
        <w:t>H. 4919 (COUNCIL\HB\4919C028.BH.HB22), which was adopted:</w:t>
      </w:r>
    </w:p>
    <w:p w:rsidR="0051577A" w:rsidRPr="0051577A" w:rsidRDefault="0051577A" w:rsidP="0051577A">
      <w:pPr>
        <w:rPr>
          <w:color w:val="000000"/>
          <w:u w:color="000000"/>
        </w:rPr>
      </w:pPr>
      <w:r w:rsidRPr="0051577A">
        <w:rPr>
          <w:color w:val="000000"/>
          <w:u w:color="000000"/>
        </w:rPr>
        <w:t>Amend the bill, as and if amended, by striking SECTION 1 and inserting:</w:t>
      </w:r>
    </w:p>
    <w:p w:rsidR="0051577A" w:rsidRPr="0051577A" w:rsidRDefault="0051577A" w:rsidP="0051577A">
      <w:pPr>
        <w:rPr>
          <w:color w:val="000000"/>
          <w:u w:color="000000"/>
        </w:rPr>
      </w:pPr>
      <w:r w:rsidRPr="0051577A">
        <w:rPr>
          <w:color w:val="000000"/>
          <w:u w:color="000000"/>
        </w:rPr>
        <w:t>/</w:t>
      </w:r>
      <w:r w:rsidRPr="0051577A">
        <w:rPr>
          <w:color w:val="000000"/>
          <w:u w:color="000000"/>
        </w:rPr>
        <w:tab/>
        <w:t>SECTION</w:t>
      </w:r>
      <w:r w:rsidRPr="0051577A">
        <w:rPr>
          <w:color w:val="000000"/>
          <w:u w:color="000000"/>
        </w:rPr>
        <w:tab/>
        <w:t>1.</w:t>
      </w:r>
      <w:r w:rsidRPr="0051577A">
        <w:rPr>
          <w:color w:val="000000"/>
          <w:u w:color="000000"/>
        </w:rPr>
        <w:tab/>
        <w:t>Article 1, Chapter 13, Title 7 of the 1976 Code is amended by adding:</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13</w:t>
      </w:r>
      <w:r w:rsidRPr="0051577A">
        <w:rPr>
          <w:color w:val="000000"/>
          <w:u w:color="000000"/>
        </w:rPr>
        <w:noBreakHyphen/>
        <w:t>25.</w:t>
      </w:r>
      <w:r w:rsidRPr="0051577A">
        <w:rPr>
          <w:color w:val="000000"/>
          <w:u w:color="000000"/>
        </w:rPr>
        <w:tab/>
        <w:t>(A)</w:t>
      </w:r>
      <w:r w:rsidRPr="0051577A">
        <w:rPr>
          <w:color w:val="000000"/>
          <w:u w:color="000000"/>
        </w:rPr>
        <w:tab/>
        <w:t>Monday through Saturday for a two</w:t>
      </w:r>
      <w:r w:rsidRPr="0051577A">
        <w:rPr>
          <w:color w:val="000000"/>
          <w:u w:color="000000"/>
        </w:rPr>
        <w:noBreakHyphen/>
        <w:t>week period preceding a general election conducted pursuant to Section 7</w:t>
      </w:r>
      <w:r w:rsidRPr="0051577A">
        <w:rPr>
          <w:color w:val="000000"/>
          <w:u w:color="000000"/>
        </w:rPr>
        <w:noBreakHyphen/>
        <w:t>13</w:t>
      </w:r>
      <w:r w:rsidRPr="0051577A">
        <w:rPr>
          <w:color w:val="000000"/>
          <w:u w:color="000000"/>
        </w:rPr>
        <w:noBreakHyphen/>
        <w:t>10, a primary, special elections, and all municipal elections, all qualified electors of this State must be allowed to cast an early in</w:t>
      </w:r>
      <w:r w:rsidRPr="0051577A">
        <w:rPr>
          <w:color w:val="000000"/>
          <w:u w:color="000000"/>
        </w:rPr>
        <w:noBreakHyphen/>
        <w:t>person ballot. To the extent time permits, and for a period of time as may be determined by the Executive Director of the State Election Commission, all qualified electors must be allowed to cast an early in</w:t>
      </w:r>
      <w:r w:rsidRPr="0051577A">
        <w:rPr>
          <w:color w:val="000000"/>
          <w:u w:color="000000"/>
        </w:rPr>
        <w:noBreakHyphen/>
        <w:t>person ballot prior to a primary runoff.</w:t>
      </w:r>
    </w:p>
    <w:p w:rsidR="0051577A" w:rsidRPr="0051577A" w:rsidRDefault="0051577A" w:rsidP="0051577A">
      <w:pPr>
        <w:rPr>
          <w:color w:val="000000"/>
          <w:u w:color="000000"/>
        </w:rPr>
      </w:pPr>
      <w:r w:rsidRPr="0051577A">
        <w:rPr>
          <w:color w:val="000000"/>
          <w:u w:color="000000"/>
        </w:rPr>
        <w:tab/>
        <w:t>(B)</w:t>
      </w:r>
      <w:r w:rsidRPr="0051577A">
        <w:rPr>
          <w:color w:val="000000"/>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rsidR="0051577A" w:rsidRPr="0051577A" w:rsidRDefault="0051577A" w:rsidP="0051577A">
      <w:pPr>
        <w:rPr>
          <w:color w:val="000000"/>
          <w:u w:color="000000"/>
        </w:rPr>
      </w:pPr>
      <w:r w:rsidRPr="0051577A">
        <w:rPr>
          <w:color w:val="000000"/>
          <w:u w:color="000000"/>
        </w:rPr>
        <w:tab/>
        <w:t>(C)</w:t>
      </w:r>
      <w:r w:rsidRPr="0051577A">
        <w:rPr>
          <w:color w:val="000000"/>
          <w:u w:color="000000"/>
        </w:rPr>
        <w:tab/>
        <w:t>For a general election conducted pursuant to Section 7</w:t>
      </w:r>
      <w:r w:rsidRPr="0051577A">
        <w:rPr>
          <w:color w:val="000000"/>
          <w:u w:color="000000"/>
        </w:rPr>
        <w:noBreakHyphen/>
        <w:t>13</w:t>
      </w:r>
      <w:r w:rsidRPr="0051577A">
        <w:rPr>
          <w:color w:val="000000"/>
          <w:u w:color="000000"/>
        </w:rPr>
        <w:noBreakHyphen/>
        <w:t>10, each county board of voter registration and elections must establish early in</w:t>
      </w:r>
      <w:r w:rsidRPr="0051577A">
        <w:rPr>
          <w:color w:val="000000"/>
          <w:u w:color="000000"/>
        </w:rPr>
        <w:noBreakHyphen/>
        <w:t>person voting locations in an amount based on the following formulas, whichever is higher, but not to exceed seven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The number of registered voters in the county:</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(a)</w:t>
      </w:r>
      <w:r w:rsidRPr="0051577A">
        <w:rPr>
          <w:color w:val="000000"/>
          <w:u w:color="000000"/>
        </w:rPr>
        <w:tab/>
        <w:t xml:space="preserve">1 </w:t>
      </w:r>
      <w:r w:rsidRPr="0051577A">
        <w:rPr>
          <w:color w:val="000000"/>
          <w:u w:color="000000"/>
        </w:rPr>
        <w:noBreakHyphen/>
        <w:t xml:space="preserve"> 39,999 voters: one location</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(b)</w:t>
      </w:r>
      <w:r w:rsidRPr="0051577A">
        <w:rPr>
          <w:color w:val="000000"/>
          <w:u w:color="000000"/>
        </w:rPr>
        <w:tab/>
        <w:t xml:space="preserve">40,000 </w:t>
      </w:r>
      <w:r w:rsidRPr="0051577A">
        <w:rPr>
          <w:color w:val="000000"/>
          <w:u w:color="000000"/>
        </w:rPr>
        <w:noBreakHyphen/>
        <w:t xml:space="preserve"> 79,999 voters: two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(c)</w:t>
      </w:r>
      <w:r w:rsidRPr="0051577A">
        <w:rPr>
          <w:color w:val="000000"/>
          <w:u w:color="000000"/>
        </w:rPr>
        <w:tab/>
        <w:t xml:space="preserve">80,000 </w:t>
      </w:r>
      <w:r w:rsidRPr="0051577A">
        <w:rPr>
          <w:color w:val="000000"/>
          <w:u w:color="000000"/>
        </w:rPr>
        <w:noBreakHyphen/>
        <w:t xml:space="preserve"> 119,999 voters:</w:t>
      </w:r>
      <w:r w:rsidRPr="0051577A">
        <w:rPr>
          <w:color w:val="000000"/>
          <w:u w:color="000000"/>
        </w:rPr>
        <w:tab/>
        <w:t xml:space="preserve"> three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(d)</w:t>
      </w:r>
      <w:r w:rsidRPr="0051577A">
        <w:rPr>
          <w:color w:val="000000"/>
          <w:u w:color="000000"/>
        </w:rPr>
        <w:tab/>
        <w:t xml:space="preserve">120,000 </w:t>
      </w:r>
      <w:r w:rsidRPr="0051577A">
        <w:rPr>
          <w:color w:val="000000"/>
          <w:u w:color="000000"/>
        </w:rPr>
        <w:noBreakHyphen/>
        <w:t xml:space="preserve"> 159,999 voters: four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(e)</w:t>
      </w:r>
      <w:r w:rsidRPr="0051577A">
        <w:rPr>
          <w:color w:val="000000"/>
          <w:u w:color="000000"/>
        </w:rPr>
        <w:tab/>
        <w:t xml:space="preserve">160,000 </w:t>
      </w:r>
      <w:r w:rsidRPr="0051577A">
        <w:rPr>
          <w:color w:val="000000"/>
          <w:u w:color="000000"/>
        </w:rPr>
        <w:noBreakHyphen/>
        <w:t xml:space="preserve"> 199,999 voters: five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 xml:space="preserve">(f) </w:t>
      </w:r>
      <w:r w:rsidRPr="0051577A">
        <w:rPr>
          <w:color w:val="000000"/>
          <w:u w:color="000000"/>
        </w:rPr>
        <w:tab/>
        <w:t xml:space="preserve">200,000 </w:t>
      </w:r>
      <w:r w:rsidRPr="0051577A">
        <w:rPr>
          <w:color w:val="000000"/>
          <w:u w:color="000000"/>
        </w:rPr>
        <w:noBreakHyphen/>
        <w:t xml:space="preserve"> 239,999 voters: six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(g)</w:t>
      </w:r>
      <w:r w:rsidRPr="0051577A">
        <w:rPr>
          <w:color w:val="000000"/>
          <w:u w:color="000000"/>
        </w:rPr>
        <w:tab/>
        <w:t>240,000 voters and up:  seven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The size of the county in square miles: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(a)</w:t>
      </w:r>
      <w:r w:rsidRPr="0051577A">
        <w:rPr>
          <w:color w:val="000000"/>
          <w:u w:color="000000"/>
        </w:rPr>
        <w:tab/>
        <w:t>0</w:t>
      </w:r>
      <w:r w:rsidRPr="0051577A">
        <w:rPr>
          <w:color w:val="000000"/>
          <w:u w:color="000000"/>
        </w:rPr>
        <w:noBreakHyphen/>
        <w:t>199 square miles: one location</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(b)</w:t>
      </w:r>
      <w:r w:rsidRPr="0051577A">
        <w:rPr>
          <w:color w:val="000000"/>
          <w:u w:color="000000"/>
        </w:rPr>
        <w:tab/>
        <w:t>200</w:t>
      </w:r>
      <w:r w:rsidRPr="0051577A">
        <w:rPr>
          <w:color w:val="000000"/>
          <w:u w:color="000000"/>
        </w:rPr>
        <w:noBreakHyphen/>
        <w:t>399 square miles: two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(c)</w:t>
      </w:r>
      <w:r w:rsidRPr="0051577A">
        <w:rPr>
          <w:color w:val="000000"/>
          <w:u w:color="000000"/>
        </w:rPr>
        <w:tab/>
        <w:t>400</w:t>
      </w:r>
      <w:r w:rsidRPr="0051577A">
        <w:rPr>
          <w:color w:val="000000"/>
          <w:u w:color="000000"/>
        </w:rPr>
        <w:noBreakHyphen/>
        <w:t>599 square miles: three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(d)</w:t>
      </w:r>
      <w:r w:rsidRPr="0051577A">
        <w:rPr>
          <w:color w:val="000000"/>
          <w:u w:color="000000"/>
        </w:rPr>
        <w:tab/>
        <w:t>600</w:t>
      </w:r>
      <w:r w:rsidRPr="0051577A">
        <w:rPr>
          <w:color w:val="000000"/>
          <w:u w:color="000000"/>
        </w:rPr>
        <w:noBreakHyphen/>
        <w:t>799 square miles: four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(e)</w:t>
      </w:r>
      <w:r w:rsidRPr="0051577A">
        <w:rPr>
          <w:color w:val="000000"/>
          <w:u w:color="000000"/>
        </w:rPr>
        <w:tab/>
        <w:t>800</w:t>
      </w:r>
      <w:r w:rsidRPr="0051577A">
        <w:rPr>
          <w:color w:val="000000"/>
          <w:u w:color="000000"/>
        </w:rPr>
        <w:noBreakHyphen/>
        <w:t>999 square miles: five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 xml:space="preserve">(f) </w:t>
      </w:r>
      <w:r w:rsidRPr="0051577A">
        <w:rPr>
          <w:color w:val="000000"/>
          <w:u w:color="000000"/>
        </w:rPr>
        <w:tab/>
        <w:t>1000</w:t>
      </w:r>
      <w:r w:rsidRPr="0051577A">
        <w:rPr>
          <w:color w:val="000000"/>
          <w:u w:color="000000"/>
        </w:rPr>
        <w:noBreakHyphen/>
        <w:t>1199 square miles: six locations</w:t>
      </w:r>
    </w:p>
    <w:p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(g)</w:t>
      </w:r>
      <w:r w:rsidRPr="0051577A">
        <w:rPr>
          <w:color w:val="000000"/>
          <w:u w:color="000000"/>
        </w:rPr>
        <w:tab/>
        <w:t>1200 square miles and up: seven locations</w:t>
      </w:r>
    </w:p>
    <w:p w:rsidR="0051577A" w:rsidRPr="0051577A" w:rsidRDefault="0051577A" w:rsidP="0051577A">
      <w:pPr>
        <w:rPr>
          <w:color w:val="000000"/>
          <w:u w:color="000000"/>
        </w:rPr>
      </w:pPr>
      <w:r w:rsidRPr="0051577A">
        <w:rPr>
          <w:color w:val="000000"/>
          <w:u w:color="000000"/>
        </w:rPr>
        <w:tab/>
        <w:t>(D)</w:t>
      </w:r>
      <w:r w:rsidRPr="0051577A">
        <w:rPr>
          <w:color w:val="000000"/>
          <w:u w:color="000000"/>
        </w:rPr>
        <w:tab/>
        <w:t>If the main office of each county board of voter registration and elections is used for an early in</w:t>
      </w:r>
      <w:r w:rsidRPr="0051577A">
        <w:rPr>
          <w:color w:val="000000"/>
          <w:u w:color="000000"/>
        </w:rPr>
        <w:noBreakHyphen/>
        <w:t>person voting location, it constitutes one of the early in</w:t>
      </w:r>
      <w:r w:rsidRPr="0051577A">
        <w:rPr>
          <w:color w:val="000000"/>
          <w:u w:color="000000"/>
        </w:rPr>
        <w:noBreakHyphen/>
        <w:t>person voting locations as delineated in this section.</w:t>
      </w:r>
    </w:p>
    <w:p w:rsidR="0051577A" w:rsidRPr="0051577A" w:rsidRDefault="0051577A" w:rsidP="0051577A">
      <w:pPr>
        <w:rPr>
          <w:color w:val="000000"/>
          <w:u w:color="000000"/>
        </w:rPr>
      </w:pPr>
      <w:r w:rsidRPr="0051577A">
        <w:rPr>
          <w:color w:val="000000"/>
          <w:u w:color="000000"/>
        </w:rPr>
        <w:tab/>
        <w:t>(E)(1)</w:t>
      </w:r>
      <w:r w:rsidRPr="0051577A">
        <w:rPr>
          <w:color w:val="000000"/>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When the early in</w:t>
      </w:r>
      <w:r w:rsidRPr="0051577A">
        <w:rPr>
          <w:color w:val="000000"/>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51577A">
        <w:rPr>
          <w:color w:val="000000"/>
          <w:u w:color="000000"/>
        </w:rPr>
        <w:noBreakHyphen/>
        <w:t>person location due to an emergency such as fire or flood.</w:t>
      </w:r>
    </w:p>
    <w:p w:rsidR="0051577A" w:rsidRPr="0051577A" w:rsidRDefault="0051577A" w:rsidP="0051577A">
      <w:pPr>
        <w:rPr>
          <w:color w:val="000000"/>
          <w:u w:color="000000"/>
        </w:rPr>
      </w:pPr>
      <w:r w:rsidRPr="0051577A">
        <w:rPr>
          <w:color w:val="000000"/>
          <w:u w:color="000000"/>
        </w:rPr>
        <w:tab/>
        <w:t>(F)</w:t>
      </w:r>
      <w:r w:rsidRPr="0051577A">
        <w:rPr>
          <w:color w:val="000000"/>
          <w:u w:color="000000"/>
        </w:rPr>
        <w:tab/>
        <w:t>The county election board must set and publish the location of each early in</w:t>
      </w:r>
      <w:r w:rsidRPr="0051577A">
        <w:rPr>
          <w:color w:val="000000"/>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51577A" w:rsidRPr="0051577A" w:rsidRDefault="0051577A" w:rsidP="0051577A">
      <w:pPr>
        <w:rPr>
          <w:color w:val="000000"/>
          <w:u w:color="000000"/>
        </w:rPr>
      </w:pPr>
      <w:r w:rsidRPr="0051577A">
        <w:rPr>
          <w:color w:val="000000"/>
          <w:u w:color="000000"/>
        </w:rPr>
        <w:tab/>
        <w:t>(G)</w:t>
      </w:r>
      <w:r w:rsidRPr="0051577A">
        <w:rPr>
          <w:color w:val="000000"/>
          <w:u w:color="000000"/>
        </w:rPr>
        <w:tab/>
        <w:t xml:space="preserve"> Upon the daily closure of each early in</w:t>
      </w:r>
      <w:r w:rsidRPr="0051577A">
        <w:rPr>
          <w:color w:val="000000"/>
          <w:u w:color="000000"/>
        </w:rPr>
        <w:noBreakHyphen/>
        <w:t>person voting location during the period established in subsection (B), all ballots must be transported to the county board of voter registration and elections and stored in a secure location.</w:t>
      </w:r>
    </w:p>
    <w:p w:rsidR="0051577A" w:rsidRPr="0051577A" w:rsidRDefault="0051577A" w:rsidP="0051577A">
      <w:pPr>
        <w:rPr>
          <w:color w:val="000000"/>
          <w:u w:color="000000"/>
        </w:rPr>
      </w:pPr>
      <w:r w:rsidRPr="0051577A">
        <w:rPr>
          <w:color w:val="000000"/>
          <w:u w:color="000000"/>
        </w:rPr>
        <w:tab/>
        <w:t>(H)</w:t>
      </w:r>
      <w:r w:rsidRPr="0051577A">
        <w:rPr>
          <w:color w:val="000000"/>
          <w:u w:color="000000"/>
        </w:rPr>
        <w:tab/>
        <w:t>County boards of voter registration and elections, in their discretion, may establish any number of early in</w:t>
      </w:r>
      <w:r w:rsidRPr="0051577A">
        <w:rPr>
          <w:color w:val="000000"/>
          <w:u w:color="000000"/>
        </w:rPr>
        <w:noBreakHyphen/>
        <w:t>person voting locations for use in primary, primary runoff, special elections, and all municipal elections, and the formulas provided in this section do not apply.</w:t>
      </w:r>
    </w:p>
    <w:p w:rsidR="0051577A" w:rsidRPr="0051577A" w:rsidRDefault="0051577A" w:rsidP="0051577A">
      <w:pPr>
        <w:rPr>
          <w:color w:val="000000"/>
          <w:u w:color="000000"/>
        </w:rPr>
      </w:pPr>
      <w:r w:rsidRPr="0051577A">
        <w:rPr>
          <w:color w:val="000000"/>
          <w:u w:color="000000"/>
        </w:rPr>
        <w:tab/>
        <w:t>(I)</w:t>
      </w:r>
      <w:r w:rsidRPr="0051577A">
        <w:rPr>
          <w:color w:val="000000"/>
          <w:u w:color="000000"/>
        </w:rPr>
        <w:tab/>
        <w:t>Each early voting center must have available every ballot style in use in the particular county for that election.”</w:t>
      </w:r>
      <w:r w:rsidRPr="0051577A">
        <w:rPr>
          <w:color w:val="000000"/>
          <w:u w:color="000000"/>
        </w:rPr>
        <w:tab/>
      </w:r>
      <w:r w:rsidRPr="0051577A">
        <w:rPr>
          <w:color w:val="000000"/>
          <w:u w:color="000000"/>
        </w:rPr>
        <w:tab/>
        <w:t>/</w:t>
      </w:r>
    </w:p>
    <w:p w:rsidR="0051577A" w:rsidRPr="0051577A" w:rsidRDefault="0051577A" w:rsidP="0051577A">
      <w:pPr>
        <w:rPr>
          <w:color w:val="000000"/>
          <w:u w:color="000000"/>
        </w:rPr>
      </w:pPr>
      <w:r w:rsidRPr="0051577A">
        <w:rPr>
          <w:color w:val="000000"/>
          <w:u w:color="000000"/>
        </w:rPr>
        <w:t>Amend the bill further, as and if amended, by striking SECTION 7 and inserting:</w:t>
      </w:r>
    </w:p>
    <w:p w:rsidR="0051577A" w:rsidRPr="0051577A" w:rsidRDefault="0051577A" w:rsidP="0051577A">
      <w:pPr>
        <w:rPr>
          <w:color w:val="000000"/>
          <w:u w:color="000000"/>
        </w:rPr>
      </w:pPr>
      <w:r w:rsidRPr="0051577A">
        <w:rPr>
          <w:color w:val="000000"/>
          <w:u w:color="000000"/>
        </w:rPr>
        <w:t>/</w:t>
      </w:r>
      <w:r w:rsidRPr="0051577A">
        <w:rPr>
          <w:color w:val="000000"/>
          <w:u w:color="000000"/>
        </w:rPr>
        <w:tab/>
        <w:t>SECTION</w:t>
      </w:r>
      <w:r w:rsidRPr="0051577A">
        <w:rPr>
          <w:color w:val="000000"/>
          <w:u w:color="000000"/>
        </w:rPr>
        <w:tab/>
        <w:t>7.</w:t>
      </w:r>
      <w:r w:rsidRPr="0051577A">
        <w:rPr>
          <w:color w:val="000000"/>
          <w:u w:color="000000"/>
        </w:rPr>
        <w:tab/>
        <w:t>Section 7</w:t>
      </w:r>
      <w:r w:rsidRPr="0051577A">
        <w:rPr>
          <w:color w:val="000000"/>
          <w:u w:color="000000"/>
        </w:rPr>
        <w:noBreakHyphen/>
        <w:t>15</w:t>
      </w:r>
      <w:r w:rsidRPr="0051577A">
        <w:rPr>
          <w:color w:val="000000"/>
          <w:u w:color="000000"/>
        </w:rPr>
        <w:noBreakHyphen/>
        <w:t>420 of the 1976 Code, as last amended by Act 133 of 2020, is further amended to read:</w:t>
      </w:r>
    </w:p>
    <w:p w:rsidR="0051577A" w:rsidRPr="0051577A" w:rsidRDefault="0051577A" w:rsidP="0051577A">
      <w:pPr>
        <w:rPr>
          <w:color w:val="000000"/>
          <w:u w:val="single"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420.</w:t>
      </w:r>
      <w:r w:rsidRPr="0051577A">
        <w:rPr>
          <w:color w:val="000000"/>
          <w:u w:color="000000"/>
        </w:rPr>
        <w:tab/>
      </w:r>
      <w:r w:rsidRPr="0051577A">
        <w:rPr>
          <w:color w:val="000000"/>
          <w:u w:val="single" w:color="000000"/>
        </w:rPr>
        <w:t>(A)</w:t>
      </w:r>
      <w:r w:rsidRPr="0051577A">
        <w:rPr>
          <w:color w:val="000000"/>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51577A">
        <w:rPr>
          <w:strike/>
          <w:color w:val="000000"/>
          <w:u w:color="000000"/>
        </w:rPr>
        <w:t>9:00 a.m.</w:t>
      </w:r>
      <w:r w:rsidRPr="0051577A">
        <w:rPr>
          <w:color w:val="000000"/>
          <w:u w:color="000000"/>
        </w:rPr>
        <w:t xml:space="preserve"> </w:t>
      </w:r>
      <w:r w:rsidRPr="0051577A">
        <w:rPr>
          <w:color w:val="000000"/>
          <w:u w:val="single" w:color="000000"/>
        </w:rPr>
        <w:t>6:01 p.m.</w:t>
      </w:r>
      <w:r w:rsidRPr="0051577A">
        <w:rPr>
          <w:color w:val="000000"/>
          <w:u w:color="000000"/>
        </w:rPr>
        <w:t xml:space="preserve"> on </w:t>
      </w:r>
      <w:r w:rsidRPr="0051577A">
        <w:rPr>
          <w:color w:val="000000"/>
          <w:u w:val="single" w:color="000000"/>
        </w:rPr>
        <w:t>the Saturday immediately preceding</w:t>
      </w:r>
      <w:r w:rsidRPr="0051577A">
        <w:rPr>
          <w:color w:val="000000"/>
          <w:u w:color="000000"/>
        </w:rPr>
        <w:t xml:space="preserve"> election day, the managers appointed pursuant to Section 7</w:t>
      </w:r>
      <w:r w:rsidRPr="0051577A">
        <w:rPr>
          <w:color w:val="000000"/>
          <w:u w:color="000000"/>
        </w:rPr>
        <w:noBreakHyphen/>
        <w:t>5</w:t>
      </w:r>
      <w:r w:rsidRPr="0051577A">
        <w:rPr>
          <w:color w:val="000000"/>
          <w:u w:color="000000"/>
        </w:rPr>
        <w:noBreakHyphen/>
        <w:t>10</w:t>
      </w:r>
      <w:r w:rsidRPr="0051577A">
        <w:rPr>
          <w:strike/>
          <w:color w:val="000000"/>
          <w:u w:color="000000"/>
        </w:rPr>
        <w:t>, and in the presence of any watchers who have been appointed pursuant to Section 7</w:t>
      </w:r>
      <w:r w:rsidRPr="0051577A">
        <w:rPr>
          <w:strike/>
          <w:color w:val="000000"/>
          <w:u w:color="000000"/>
        </w:rPr>
        <w:noBreakHyphen/>
        <w:t>13</w:t>
      </w:r>
      <w:r w:rsidRPr="0051577A">
        <w:rPr>
          <w:strike/>
          <w:color w:val="000000"/>
          <w:u w:color="000000"/>
        </w:rPr>
        <w:noBreakHyphen/>
        <w:t>860,</w:t>
      </w:r>
      <w:r w:rsidRPr="0051577A">
        <w:rPr>
          <w:color w:val="000000"/>
          <w:u w:color="000000"/>
        </w:rPr>
        <w:t xml:space="preserve"> may begin the process of examining the return</w:t>
      </w:r>
      <w:r w:rsidRPr="0051577A">
        <w:rPr>
          <w:color w:val="000000"/>
          <w:u w:color="000000"/>
        </w:rPr>
        <w:noBreakHyphen/>
        <w:t xml:space="preserve">addressed envelopes that have been received by the county board of voter registration and elections making certain that each oath has been properly signed and witnessed and includes the </w:t>
      </w:r>
      <w:r w:rsidRPr="0051577A">
        <w:rPr>
          <w:color w:val="000000"/>
          <w:u w:val="single" w:color="000000"/>
        </w:rPr>
        <w:t>printed name and</w:t>
      </w:r>
      <w:r w:rsidRPr="0051577A">
        <w:rPr>
          <w:color w:val="000000"/>
          <w:u w:color="000000"/>
        </w:rPr>
        <w:t xml:space="preserve"> address of the witness. All return</w:t>
      </w:r>
      <w:r w:rsidRPr="0051577A">
        <w:rPr>
          <w:color w:val="000000"/>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51577A">
        <w:rPr>
          <w:color w:val="000000"/>
          <w:u w:color="000000"/>
        </w:rPr>
        <w:noBreakHyphen/>
        <w:t>15</w:t>
      </w:r>
      <w:r w:rsidRPr="0051577A">
        <w:rPr>
          <w:color w:val="000000"/>
          <w:u w:color="000000"/>
        </w:rPr>
        <w:noBreakHyphen/>
        <w:t>370(2) to be sent each absentee ballot applicant must notify him that his vote will not be counted in either of these events. If a ballot is not challenged, the sealed return</w:t>
      </w:r>
      <w:r w:rsidRPr="0051577A">
        <w:rPr>
          <w:color w:val="000000"/>
          <w:u w:color="000000"/>
        </w:rPr>
        <w:noBreakHyphen/>
        <w:t>addressed envelope must be opened by the managers, and the enclosed envelope marked ‘Ballot Herein’ removed</w:t>
      </w:r>
      <w:r w:rsidRPr="0051577A">
        <w:rPr>
          <w:color w:val="000000"/>
          <w:u w:val="single" w:color="000000"/>
        </w:rPr>
        <w:t>,</w:t>
      </w:r>
      <w:r w:rsidRPr="0051577A">
        <w:rPr>
          <w:color w:val="000000"/>
          <w:u w:color="000000"/>
        </w:rPr>
        <w:t xml:space="preserve"> </w:t>
      </w:r>
      <w:r w:rsidRPr="0051577A">
        <w:rPr>
          <w:strike/>
          <w:color w:val="000000"/>
          <w:u w:color="000000"/>
        </w:rPr>
        <w:t>and</w:t>
      </w:r>
      <w:r w:rsidRPr="0051577A">
        <w:rPr>
          <w:color w:val="000000"/>
          <w:u w:color="000000"/>
        </w:rPr>
        <w:t xml:space="preserve"> placed in a locked box or boxes</w:t>
      </w:r>
      <w:r w:rsidRPr="0051577A">
        <w:rPr>
          <w:color w:val="000000"/>
          <w:u w:val="single" w:color="000000"/>
        </w:rPr>
        <w:t>, and kept secure</w:t>
      </w:r>
      <w:r w:rsidRPr="0051577A">
        <w:rPr>
          <w:color w:val="000000"/>
          <w:u w:color="000000"/>
        </w:rPr>
        <w:t>. After all return</w:t>
      </w:r>
      <w:r w:rsidRPr="0051577A">
        <w:rPr>
          <w:color w:val="000000"/>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51577A">
        <w:rPr>
          <w:strike/>
          <w:color w:val="000000"/>
          <w:u w:color="000000"/>
        </w:rPr>
        <w:t>9:00</w:t>
      </w:r>
      <w:r w:rsidRPr="0051577A">
        <w:rPr>
          <w:color w:val="000000"/>
          <w:u w:color="000000"/>
        </w:rPr>
        <w:t xml:space="preserve"> </w:t>
      </w:r>
      <w:r w:rsidRPr="0051577A">
        <w:rPr>
          <w:color w:val="000000"/>
          <w:u w:val="single" w:color="000000"/>
        </w:rPr>
        <w:t>7:00</w:t>
      </w:r>
      <w:r w:rsidRPr="0051577A">
        <w:rPr>
          <w:color w:val="000000"/>
          <w:u w:color="000000"/>
        </w:rPr>
        <w:t xml:space="preserve"> a.m. on </w:t>
      </w:r>
      <w:r w:rsidRPr="0051577A">
        <w:rPr>
          <w:color w:val="000000"/>
          <w:u w:val="single" w:color="000000"/>
        </w:rPr>
        <w:t>the calendar day immediately preceding</w:t>
      </w:r>
      <w:r w:rsidRPr="0051577A">
        <w:rPr>
          <w:color w:val="000000"/>
          <w:u w:color="000000"/>
        </w:rPr>
        <w:t xml:space="preserve"> election day, the absentee ballots may be tabulated, including any absentee ballots received on election day before the polls are closed. If any ballot is challenged, the return</w:t>
      </w:r>
      <w:r w:rsidRPr="0051577A">
        <w:rPr>
          <w:color w:val="000000"/>
          <w:u w:color="000000"/>
        </w:rPr>
        <w:noBreakHyphen/>
        <w:t>addressed envelope must not be opened, but must be put aside and the procedure set forth in Section 7</w:t>
      </w:r>
      <w:r w:rsidRPr="0051577A">
        <w:rPr>
          <w:color w:val="000000"/>
          <w:u w:color="000000"/>
        </w:rPr>
        <w:noBreakHyphen/>
        <w:t>13</w:t>
      </w:r>
      <w:r w:rsidRPr="0051577A">
        <w:rPr>
          <w:color w:val="000000"/>
          <w:u w:color="000000"/>
        </w:rPr>
        <w:noBreakHyphen/>
        <w:t xml:space="preserve">830 must be utilized; but the absentee voter must be given reasonable notice of the challenged ballot. </w:t>
      </w:r>
      <w:r w:rsidRPr="0051577A">
        <w:rPr>
          <w:color w:val="000000"/>
          <w:u w:val="single" w:color="000000"/>
        </w:rPr>
        <w:t>The processes of examining the return</w:t>
      </w:r>
      <w:r w:rsidRPr="0051577A">
        <w:rPr>
          <w:color w:val="000000"/>
          <w:u w:val="single" w:color="000000"/>
        </w:rPr>
        <w:noBreakHyphen/>
        <w:t>addressed envelopes, opening the sealed return</w:t>
      </w:r>
      <w:r w:rsidRPr="0051577A">
        <w:rPr>
          <w:color w:val="000000"/>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51577A">
        <w:rPr>
          <w:color w:val="000000"/>
          <w:u w:val="single" w:color="000000"/>
        </w:rPr>
        <w:noBreakHyphen/>
        <w:t>13</w:t>
      </w:r>
      <w:r w:rsidRPr="0051577A">
        <w:rPr>
          <w:color w:val="000000"/>
          <w:u w:val="single" w:color="000000"/>
        </w:rPr>
        <w:noBreakHyphen/>
        <w:t>860.   Provided, any candidates or watchers present must be located a reasonable distance in order to maintain both the right to observe and the secrecy of the ballots.</w:t>
      </w:r>
    </w:p>
    <w:p w:rsidR="0051577A" w:rsidRPr="0051577A" w:rsidRDefault="0051577A" w:rsidP="0051577A">
      <w:pPr>
        <w:rPr>
          <w:color w:val="000000"/>
          <w:u w:color="000000"/>
        </w:rPr>
      </w:pPr>
      <w:r w:rsidRPr="0051577A">
        <w:rPr>
          <w:color w:val="000000"/>
          <w:u w:color="000000"/>
        </w:rPr>
        <w:tab/>
      </w:r>
      <w:r w:rsidRPr="0051577A">
        <w:rPr>
          <w:color w:val="000000"/>
          <w:u w:val="single" w:color="000000"/>
        </w:rPr>
        <w:t>(B)</w:t>
      </w:r>
      <w:r w:rsidRPr="0051577A">
        <w:rPr>
          <w:color w:val="000000"/>
          <w:u w:color="000000"/>
        </w:rPr>
        <w:tab/>
        <w:t xml:space="preserve">Results of the </w:t>
      </w:r>
      <w:r w:rsidRPr="0051577A">
        <w:rPr>
          <w:color w:val="000000"/>
          <w:u w:val="single" w:color="000000"/>
        </w:rPr>
        <w:t>absentee ballot</w:t>
      </w:r>
      <w:r w:rsidRPr="0051577A">
        <w:rPr>
          <w:color w:val="000000"/>
          <w:u w:color="000000"/>
        </w:rPr>
        <w:t xml:space="preserve"> tabulation must not be publicly reported until after the polls are closed. </w:t>
      </w:r>
      <w:r w:rsidRPr="0051577A">
        <w:rPr>
          <w:color w:val="000000"/>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51577A">
        <w:rPr>
          <w:color w:val="000000"/>
          <w:u w:color="000000"/>
        </w:rPr>
        <w:t>”</w:t>
      </w:r>
      <w:r w:rsidRPr="0051577A">
        <w:rPr>
          <w:color w:val="000000"/>
          <w:u w:color="000000"/>
        </w:rPr>
        <w:tab/>
        <w:t>/</w:t>
      </w:r>
    </w:p>
    <w:p w:rsidR="0051577A" w:rsidRPr="00AD7A61" w:rsidRDefault="0051577A" w:rsidP="0051577A">
      <w:r w:rsidRPr="00AD7A61">
        <w:t>Renumber sections to conform.</w:t>
      </w:r>
    </w:p>
    <w:p w:rsidR="0051577A" w:rsidRDefault="0051577A" w:rsidP="0051577A">
      <w:r w:rsidRPr="00AD7A61">
        <w:t>Amend title to conform.</w:t>
      </w:r>
    </w:p>
    <w:p w:rsidR="0051577A" w:rsidRDefault="0051577A" w:rsidP="0051577A"/>
    <w:p w:rsidR="0051577A" w:rsidRDefault="0051577A" w:rsidP="0051577A">
      <w:r>
        <w:t>Rep. B. NEWTON explained the amendment.</w:t>
      </w:r>
    </w:p>
    <w:p w:rsidR="0051577A" w:rsidRDefault="0051577A" w:rsidP="0051577A">
      <w:r>
        <w:t>The amendment was then adopted.</w:t>
      </w:r>
    </w:p>
    <w:p w:rsidR="00FC2E50" w:rsidRDefault="00FC2E50" w:rsidP="0051577A"/>
    <w:p w:rsidR="0051577A" w:rsidRDefault="0051577A" w:rsidP="0051577A">
      <w:pPr>
        <w:keepNext/>
        <w:jc w:val="center"/>
        <w:rPr>
          <w:b/>
        </w:rPr>
      </w:pPr>
      <w:r w:rsidRPr="0051577A">
        <w:rPr>
          <w:b/>
        </w:rPr>
        <w:t>MOTION TO RECONSIDER REJECTED</w:t>
      </w:r>
    </w:p>
    <w:p w:rsidR="0051577A" w:rsidRDefault="0051577A" w:rsidP="0051577A">
      <w:r>
        <w:t>Rep. MCKNIGHT moved to reconsider the vote whereby the following amendment was tabled:</w:t>
      </w:r>
    </w:p>
    <w:p w:rsidR="0051577A" w:rsidRDefault="0051577A" w:rsidP="0051577A"/>
    <w:p w:rsidR="0051577A" w:rsidRPr="003A013C" w:rsidRDefault="0051577A" w:rsidP="0051577A">
      <w:r w:rsidRPr="003A013C">
        <w:t>Rep. OTT proposed the following Amendment No. 8</w:t>
      </w:r>
      <w:r w:rsidR="00FC2E50">
        <w:t xml:space="preserve"> to </w:t>
      </w:r>
      <w:r w:rsidRPr="003A013C">
        <w:t>H. 4919 (COUNCIL\HB\4919C010.BH.HB22):</w:t>
      </w:r>
    </w:p>
    <w:p w:rsidR="0051577A" w:rsidRPr="003A013C" w:rsidRDefault="0051577A" w:rsidP="0051577A">
      <w:r w:rsidRPr="003A013C">
        <w:t>Amend the bill, as and if amended, by adding appropriately numbered SECTIONS to read:</w:t>
      </w:r>
    </w:p>
    <w:p w:rsidR="0051577A" w:rsidRPr="003A013C" w:rsidRDefault="0051577A" w:rsidP="0051577A">
      <w:pPr>
        <w:suppressAutoHyphens/>
      </w:pPr>
      <w:r w:rsidRPr="003A013C">
        <w:t>/</w:t>
      </w:r>
      <w:r w:rsidR="00FC2E50">
        <w:tab/>
      </w:r>
      <w:r w:rsidRPr="003A013C">
        <w:t>SECTION</w:t>
      </w:r>
      <w:r w:rsidRPr="003A013C">
        <w:tab/>
        <w:t>___.</w:t>
      </w:r>
      <w:r w:rsidRPr="003A013C">
        <w:tab/>
        <w:t>Section 7</w:t>
      </w:r>
      <w:r w:rsidRPr="003A013C">
        <w:noBreakHyphen/>
        <w:t>13</w:t>
      </w:r>
      <w:r w:rsidRPr="003A013C">
        <w:noBreakHyphen/>
        <w:t>330 of the 1976 Code is amended to read:</w:t>
      </w:r>
    </w:p>
    <w:p w:rsidR="0051577A" w:rsidRPr="003A013C" w:rsidRDefault="0051577A" w:rsidP="0051577A">
      <w:r w:rsidRPr="003A013C">
        <w:tab/>
        <w:t>“Section 7</w:t>
      </w:r>
      <w:r w:rsidRPr="003A013C">
        <w:noBreakHyphen/>
        <w:t>13</w:t>
      </w:r>
      <w:r w:rsidRPr="003A013C">
        <w:noBreakHyphen/>
        <w:t>330.</w:t>
      </w:r>
      <w:r w:rsidRPr="003A013C">
        <w:tab/>
      </w:r>
      <w:r w:rsidRPr="003A013C">
        <w:rPr>
          <w:u w:val="single"/>
        </w:rPr>
        <w:t>(A)</w:t>
      </w:r>
      <w:r w:rsidRPr="003A013C">
        <w:tab/>
        <w:t>The arrangement of general election ballots containing the names of candidates for office must conform as nearly as possible to the following plan, with a column or columns added in case of nomination by petition and a blank column added for write</w:t>
      </w:r>
      <w:r w:rsidRPr="003A013C">
        <w:noBreakHyphen/>
        <w:t xml:space="preserve">in votes, and must contain the specified instructions there set forth and no other: </w:t>
      </w:r>
    </w:p>
    <w:p w:rsidR="0051577A" w:rsidRPr="003A013C" w:rsidRDefault="0051577A" w:rsidP="0051577A">
      <w:r w:rsidRPr="003A013C">
        <w:t>GENERAL ELECTION OFFICIAL BALLOT</w:t>
      </w:r>
    </w:p>
    <w:p w:rsidR="0051577A" w:rsidRPr="003A013C" w:rsidRDefault="0051577A" w:rsidP="0051577A">
      <w:r w:rsidRPr="003A013C">
        <w:t>No. ______ ____________ COUNTY, SOUTH CAROLINA</w:t>
      </w:r>
    </w:p>
    <w:p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November ___, _____ </w:t>
      </w:r>
    </w:p>
    <w:p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______________ </w:t>
      </w:r>
    </w:p>
    <w:p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Initials of Issuing Officer </w:t>
      </w:r>
    </w:p>
    <w:p w:rsidR="0051577A" w:rsidRPr="003A013C" w:rsidRDefault="0051577A" w:rsidP="0051577A">
      <w:r w:rsidRPr="003A013C">
        <w:t>OFFICIAL BALLOT</w:t>
      </w:r>
    </w:p>
    <w:p w:rsidR="0051577A" w:rsidRPr="003A013C" w:rsidRDefault="0051577A" w:rsidP="0051577A">
      <w:r w:rsidRPr="003A013C">
        <w:t>GENERAL ELECTION</w:t>
      </w:r>
    </w:p>
    <w:p w:rsidR="0051577A" w:rsidRPr="003A013C" w:rsidRDefault="0051577A" w:rsidP="0051577A">
      <w:r w:rsidRPr="003A013C">
        <w:t>__________ __________ County, South Carolina</w:t>
      </w:r>
    </w:p>
    <w:p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November ___, ______ </w:t>
      </w:r>
    </w:p>
    <w:p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Precinct __________ </w:t>
      </w:r>
    </w:p>
    <w:p w:rsidR="0051577A" w:rsidRPr="003A013C" w:rsidRDefault="0051577A" w:rsidP="0051577A">
      <w:r w:rsidRPr="003A013C">
        <w:t>INSTRUCTIONS</w:t>
      </w:r>
      <w:r w:rsidRPr="003A013C">
        <w:noBreakHyphen/>
      </w:r>
      <w:r w:rsidRPr="003A013C">
        <w:noBreakHyphen/>
      </w:r>
      <w:r w:rsidRPr="003A013C">
        <w:rPr>
          <w:strike/>
        </w:rPr>
        <w:t>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w:t>
      </w:r>
      <w:r w:rsidRPr="003A013C">
        <w:t xml:space="preserve"> Make a cross (X) in the voting square [ ] opposite the name of each candidate on the ballot for whom you wish to vote.  If you wish to vote for a candidate not on </w:t>
      </w:r>
      <w:r w:rsidRPr="003A013C">
        <w:rPr>
          <w:strike/>
        </w:rPr>
        <w:t>any</w:t>
      </w:r>
      <w:r w:rsidRPr="003A013C">
        <w:t xml:space="preserve"> </w:t>
      </w:r>
      <w:r w:rsidRPr="003A013C">
        <w:rPr>
          <w:u w:val="single"/>
        </w:rPr>
        <w:t>a</w:t>
      </w:r>
      <w:r w:rsidRPr="003A013C">
        <w:t xml:space="preserve"> ticket, write or place the name of </w:t>
      </w:r>
      <w:r w:rsidRPr="003A013C">
        <w:rPr>
          <w:strike/>
        </w:rPr>
        <w:t>such</w:t>
      </w:r>
      <w:r w:rsidRPr="003A013C">
        <w:t xml:space="preserve"> </w:t>
      </w:r>
      <w:r w:rsidRPr="003A013C">
        <w:rPr>
          <w:u w:val="single"/>
        </w:rPr>
        <w:t>the</w:t>
      </w:r>
      <w:r w:rsidRPr="003A013C">
        <w:t xml:space="preserve"> candidate on your ticket opposite the name of the office. Before leaving the booth, fold the ballot so that the initials of the manager may be seen on the outside of the ballot. </w:t>
      </w:r>
    </w:p>
    <w:p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Nomination by </w:t>
      </w:r>
    </w:p>
    <w:p w:rsidR="0051577A" w:rsidRPr="003A013C" w:rsidRDefault="0051577A" w:rsidP="0051577A">
      <w:r w:rsidRPr="003A013C">
        <w:tab/>
      </w:r>
      <w:r w:rsidRPr="003A013C">
        <w:tab/>
      </w:r>
      <w:r w:rsidRPr="003A013C">
        <w:tab/>
      </w:r>
      <w:r w:rsidRPr="003A013C">
        <w:tab/>
      </w:r>
      <w:r w:rsidRPr="003A013C">
        <w:tab/>
      </w:r>
      <w:r w:rsidRPr="003A013C">
        <w:tab/>
        <w:t>Name of Party</w:t>
      </w:r>
      <w:r w:rsidRPr="003A013C">
        <w:tab/>
      </w:r>
      <w:r w:rsidRPr="003A013C">
        <w:tab/>
        <w:t>Name of Party</w:t>
      </w:r>
      <w:r w:rsidRPr="003A013C">
        <w:tab/>
      </w:r>
      <w:r w:rsidRPr="003A013C">
        <w:tab/>
      </w:r>
      <w:r w:rsidRPr="003A013C">
        <w:tab/>
        <w:t xml:space="preserve">Petition </w:t>
      </w:r>
    </w:p>
    <w:p w:rsidR="0051577A" w:rsidRPr="003A013C" w:rsidRDefault="0051577A" w:rsidP="0051577A">
      <w:r w:rsidRPr="003A013C">
        <w:t>Names of Office</w:t>
      </w:r>
      <w:r w:rsidRPr="003A013C">
        <w:tab/>
      </w:r>
      <w:r w:rsidRPr="003A013C">
        <w:tab/>
      </w:r>
      <w:r w:rsidRPr="003A013C">
        <w:rPr>
          <w:strike/>
        </w:rPr>
        <w:t>0</w:t>
      </w:r>
      <w:r w:rsidRPr="003A013C">
        <w:tab/>
      </w:r>
      <w:r w:rsidRPr="003A013C">
        <w:tab/>
      </w:r>
      <w:r w:rsidRPr="003A013C">
        <w:tab/>
      </w:r>
      <w:r w:rsidRPr="003A013C">
        <w:tab/>
      </w:r>
      <w:r w:rsidRPr="003A013C">
        <w:tab/>
      </w:r>
      <w:r w:rsidRPr="003A013C">
        <w:tab/>
      </w:r>
      <w:r w:rsidRPr="003A013C">
        <w:rPr>
          <w:strike/>
        </w:rPr>
        <w:t>0</w:t>
      </w:r>
      <w:r w:rsidRPr="003A013C">
        <w:t xml:space="preserve"> </w:t>
      </w:r>
    </w:p>
    <w:p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rsidR="0051577A" w:rsidRPr="003A013C" w:rsidRDefault="0051577A" w:rsidP="0051577A">
      <w:r w:rsidRPr="003A013C">
        <w:t>STATE</w:t>
      </w:r>
      <w:r w:rsidRPr="003A013C">
        <w:tab/>
      </w:r>
      <w:r w:rsidRPr="003A013C">
        <w:tab/>
      </w:r>
      <w:r w:rsidRPr="003A013C">
        <w:tab/>
        <w:t>Governor</w:t>
      </w:r>
      <w:r w:rsidRPr="003A013C">
        <w:tab/>
      </w:r>
      <w:r w:rsidRPr="003A013C">
        <w:tab/>
      </w:r>
      <w:r w:rsidRPr="003A013C">
        <w:tab/>
      </w:r>
      <w:r w:rsidRPr="003A013C">
        <w:tab/>
        <w:t>Governor</w:t>
      </w:r>
      <w:r w:rsidRPr="003A013C">
        <w:tab/>
      </w:r>
      <w:r w:rsidRPr="003A013C">
        <w:tab/>
      </w:r>
      <w:r w:rsidRPr="003A013C">
        <w:tab/>
      </w:r>
      <w:r w:rsidRPr="003A013C">
        <w:tab/>
        <w:t xml:space="preserve">Governor </w:t>
      </w:r>
    </w:p>
    <w:p w:rsidR="0051577A" w:rsidRPr="003A013C" w:rsidRDefault="0051577A" w:rsidP="0051577A">
      <w:r w:rsidRPr="003A013C">
        <w:t>Governor</w:t>
      </w:r>
      <w:r w:rsidRPr="003A013C">
        <w:tab/>
      </w:r>
      <w:r w:rsidRPr="003A013C">
        <w:tab/>
      </w:r>
      <w:r w:rsidRPr="003A013C">
        <w:tab/>
        <w:t>[ ] Name of</w:t>
      </w:r>
      <w:r w:rsidRPr="003A013C">
        <w:tab/>
      </w:r>
      <w:r w:rsidRPr="003A013C">
        <w:tab/>
      </w:r>
      <w:r w:rsidRPr="003A013C">
        <w:tab/>
        <w:t>[ ] Name of</w:t>
      </w:r>
      <w:r w:rsidRPr="003A013C">
        <w:tab/>
      </w:r>
      <w:r w:rsidRPr="003A013C">
        <w:tab/>
      </w:r>
      <w:r w:rsidRPr="003A013C">
        <w:tab/>
        <w:t xml:space="preserve">[ ] Name of </w:t>
      </w:r>
    </w:p>
    <w:p w:rsidR="0051577A" w:rsidRPr="003A013C" w:rsidRDefault="0051577A" w:rsidP="0051577A">
      <w:r w:rsidRPr="003A013C">
        <w:tab/>
      </w:r>
      <w:r w:rsidRPr="003A013C">
        <w:tab/>
      </w:r>
      <w:r w:rsidRPr="003A013C">
        <w:tab/>
      </w:r>
      <w:r w:rsidRPr="003A013C">
        <w:tab/>
      </w:r>
      <w:r w:rsidRPr="003A013C">
        <w:tab/>
      </w:r>
      <w:r w:rsidRPr="003A013C">
        <w:tab/>
        <w:t>Candidate</w:t>
      </w:r>
      <w:r w:rsidRPr="003A013C">
        <w:tab/>
      </w:r>
      <w:r w:rsidRPr="003A013C">
        <w:tab/>
      </w:r>
      <w:r w:rsidRPr="003A013C">
        <w:tab/>
        <w:t>Candidate</w:t>
      </w:r>
      <w:r w:rsidRPr="003A013C">
        <w:tab/>
      </w:r>
      <w:r w:rsidRPr="003A013C">
        <w:tab/>
      </w:r>
      <w:r w:rsidRPr="003A013C">
        <w:tab/>
        <w:t xml:space="preserve">Candidate </w:t>
      </w:r>
    </w:p>
    <w:p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rsidR="0051577A" w:rsidRPr="003A013C" w:rsidRDefault="0051577A" w:rsidP="0051577A">
      <w:r w:rsidRPr="003A013C">
        <w:t>Lieutenant</w:t>
      </w:r>
      <w:r w:rsidRPr="003A013C">
        <w:tab/>
      </w:r>
      <w:r w:rsidRPr="003A013C">
        <w:tab/>
        <w:t>Lieut. Governor</w:t>
      </w:r>
      <w:r w:rsidRPr="003A013C">
        <w:tab/>
        <w:t>Lieut. Governor</w:t>
      </w:r>
      <w:r w:rsidRPr="003A013C">
        <w:tab/>
        <w:t>Lieut. Governor</w:t>
      </w:r>
      <w:r w:rsidRPr="003A013C">
        <w:tab/>
      </w:r>
    </w:p>
    <w:p w:rsidR="0051577A" w:rsidRPr="003A013C" w:rsidRDefault="0051577A" w:rsidP="0051577A">
      <w:r w:rsidRPr="003A013C">
        <w:t>Governor</w:t>
      </w:r>
      <w:r w:rsidRPr="003A013C">
        <w:tab/>
      </w:r>
      <w:r w:rsidRPr="003A013C">
        <w:tab/>
      </w:r>
      <w:r w:rsidRPr="003A013C">
        <w:tab/>
        <w:t>[ ] Name of</w:t>
      </w:r>
      <w:r w:rsidRPr="003A013C">
        <w:tab/>
      </w:r>
      <w:r w:rsidRPr="003A013C">
        <w:tab/>
      </w:r>
      <w:r w:rsidRPr="003A013C">
        <w:tab/>
        <w:t>[ ] Name of</w:t>
      </w:r>
      <w:r w:rsidRPr="003A013C">
        <w:tab/>
      </w:r>
      <w:r w:rsidRPr="003A013C">
        <w:tab/>
      </w:r>
      <w:r w:rsidRPr="003A013C">
        <w:tab/>
        <w:t xml:space="preserve">[ ] Name of </w:t>
      </w:r>
    </w:p>
    <w:p w:rsidR="0051577A" w:rsidRPr="003A013C" w:rsidRDefault="0051577A" w:rsidP="0051577A">
      <w:r w:rsidRPr="003A013C">
        <w:tab/>
      </w:r>
      <w:r w:rsidRPr="003A013C">
        <w:tab/>
      </w:r>
      <w:r w:rsidRPr="003A013C">
        <w:tab/>
      </w:r>
      <w:r w:rsidRPr="003A013C">
        <w:tab/>
      </w:r>
      <w:r w:rsidRPr="003A013C">
        <w:tab/>
      </w:r>
      <w:r w:rsidRPr="003A013C">
        <w:tab/>
        <w:t>Candidate</w:t>
      </w:r>
      <w:r w:rsidRPr="003A013C">
        <w:tab/>
      </w:r>
      <w:r w:rsidRPr="003A013C">
        <w:tab/>
      </w:r>
      <w:r w:rsidRPr="003A013C">
        <w:tab/>
        <w:t>Candidate</w:t>
      </w:r>
      <w:r w:rsidRPr="003A013C">
        <w:tab/>
      </w:r>
      <w:r w:rsidRPr="003A013C">
        <w:tab/>
      </w:r>
      <w:r w:rsidRPr="003A013C">
        <w:tab/>
        <w:t xml:space="preserve">Candidate </w:t>
      </w:r>
    </w:p>
    <w:p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rsidR="0051577A" w:rsidRPr="003A013C" w:rsidRDefault="0051577A" w:rsidP="0051577A">
      <w:r w:rsidRPr="003A013C">
        <w:t>Secretary of</w:t>
      </w:r>
      <w:r w:rsidRPr="003A013C">
        <w:tab/>
      </w:r>
      <w:r w:rsidRPr="003A013C">
        <w:tab/>
        <w:t>Sec. of State</w:t>
      </w:r>
      <w:r w:rsidRPr="003A013C">
        <w:tab/>
      </w:r>
      <w:r w:rsidRPr="003A013C">
        <w:tab/>
        <w:t>Sec. of State</w:t>
      </w:r>
      <w:r w:rsidRPr="003A013C">
        <w:tab/>
      </w:r>
      <w:r w:rsidRPr="003A013C">
        <w:tab/>
        <w:t xml:space="preserve">Sec. of State </w:t>
      </w:r>
    </w:p>
    <w:p w:rsidR="0051577A" w:rsidRPr="003A013C" w:rsidRDefault="0051577A" w:rsidP="0051577A">
      <w:r w:rsidRPr="003A013C">
        <w:t>State</w:t>
      </w:r>
      <w:r w:rsidRPr="003A013C">
        <w:tab/>
      </w:r>
      <w:r w:rsidRPr="003A013C">
        <w:tab/>
      </w:r>
      <w:r w:rsidRPr="003A013C">
        <w:tab/>
      </w:r>
      <w:r w:rsidRPr="003A013C">
        <w:tab/>
        <w:t>[ ] Name of</w:t>
      </w:r>
      <w:r w:rsidRPr="003A013C">
        <w:tab/>
      </w:r>
      <w:r w:rsidRPr="003A013C">
        <w:tab/>
      </w:r>
      <w:r w:rsidRPr="003A013C">
        <w:tab/>
        <w:t>[ ] Name of</w:t>
      </w:r>
      <w:r w:rsidRPr="003A013C">
        <w:tab/>
      </w:r>
      <w:r w:rsidRPr="003A013C">
        <w:tab/>
      </w:r>
      <w:r w:rsidRPr="003A013C">
        <w:tab/>
        <w:t xml:space="preserve">[ ] Name of </w:t>
      </w:r>
    </w:p>
    <w:p w:rsidR="0051577A" w:rsidRPr="003A013C" w:rsidRDefault="0051577A" w:rsidP="0051577A">
      <w:r w:rsidRPr="003A013C">
        <w:tab/>
      </w:r>
      <w:r w:rsidRPr="003A013C">
        <w:tab/>
      </w:r>
      <w:r w:rsidRPr="003A013C">
        <w:tab/>
      </w:r>
      <w:r w:rsidRPr="003A013C">
        <w:tab/>
      </w:r>
      <w:r w:rsidRPr="003A013C">
        <w:tab/>
      </w:r>
      <w:r w:rsidRPr="003A013C">
        <w:tab/>
        <w:t>Candidate</w:t>
      </w:r>
      <w:r w:rsidRPr="003A013C">
        <w:tab/>
      </w:r>
      <w:r w:rsidRPr="003A013C">
        <w:tab/>
      </w:r>
      <w:r w:rsidRPr="003A013C">
        <w:tab/>
        <w:t>Candidate</w:t>
      </w:r>
      <w:r w:rsidRPr="003A013C">
        <w:tab/>
      </w:r>
      <w:r w:rsidRPr="003A013C">
        <w:tab/>
      </w:r>
      <w:r w:rsidRPr="003A013C">
        <w:tab/>
        <w:t xml:space="preserve">Candidate </w:t>
      </w:r>
    </w:p>
    <w:p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rsidR="0051577A" w:rsidRPr="003A013C" w:rsidRDefault="0051577A" w:rsidP="0051577A">
      <w:r w:rsidRPr="003A013C">
        <w:t>CONGRES</w:t>
      </w:r>
      <w:r w:rsidRPr="003A013C">
        <w:noBreakHyphen/>
      </w:r>
      <w:r w:rsidRPr="003A013C">
        <w:tab/>
        <w:t>U.S. Senator</w:t>
      </w:r>
      <w:r w:rsidRPr="003A013C">
        <w:tab/>
      </w:r>
      <w:r w:rsidRPr="003A013C">
        <w:tab/>
        <w:t>U.S. Senator</w:t>
      </w:r>
      <w:r w:rsidRPr="003A013C">
        <w:tab/>
      </w:r>
      <w:r w:rsidRPr="003A013C">
        <w:tab/>
        <w:t xml:space="preserve">U.S. Senator </w:t>
      </w:r>
    </w:p>
    <w:p w:rsidR="0051577A" w:rsidRPr="003A013C" w:rsidRDefault="0051577A" w:rsidP="0051577A">
      <w:r w:rsidRPr="003A013C">
        <w:t>SIONAL</w:t>
      </w:r>
      <w:r w:rsidRPr="003A013C">
        <w:tab/>
      </w:r>
      <w:r w:rsidRPr="003A013C">
        <w:tab/>
      </w:r>
      <w:r w:rsidRPr="003A013C">
        <w:tab/>
        <w:t>[ ] Name of</w:t>
      </w:r>
      <w:r w:rsidRPr="003A013C">
        <w:tab/>
      </w:r>
      <w:r w:rsidRPr="003A013C">
        <w:tab/>
      </w:r>
      <w:r w:rsidRPr="003A013C">
        <w:tab/>
        <w:t>[ ] Name of</w:t>
      </w:r>
      <w:r w:rsidRPr="003A013C">
        <w:tab/>
      </w:r>
      <w:r w:rsidRPr="003A013C">
        <w:tab/>
      </w:r>
      <w:r w:rsidRPr="003A013C">
        <w:tab/>
        <w:t xml:space="preserve">[ ] Name of </w:t>
      </w:r>
    </w:p>
    <w:p w:rsidR="0051577A" w:rsidRPr="003A013C" w:rsidRDefault="0051577A" w:rsidP="0051577A">
      <w:r w:rsidRPr="003A013C">
        <w:t>Senator</w:t>
      </w:r>
      <w:r w:rsidRPr="003A013C">
        <w:tab/>
      </w:r>
      <w:r w:rsidRPr="003A013C">
        <w:tab/>
      </w:r>
      <w:r w:rsidRPr="003A013C">
        <w:tab/>
        <w:t>Candidate</w:t>
      </w:r>
      <w:r w:rsidRPr="003A013C">
        <w:tab/>
      </w:r>
      <w:r w:rsidRPr="003A013C">
        <w:tab/>
      </w:r>
      <w:r w:rsidRPr="003A013C">
        <w:tab/>
        <w:t>Candidate</w:t>
      </w:r>
      <w:r w:rsidRPr="003A013C">
        <w:tab/>
      </w:r>
      <w:r w:rsidRPr="003A013C">
        <w:tab/>
      </w:r>
      <w:r w:rsidRPr="003A013C">
        <w:tab/>
        <w:t xml:space="preserve"> </w:t>
      </w:r>
    </w:p>
    <w:p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rsidR="0051577A" w:rsidRPr="003A013C" w:rsidRDefault="0051577A" w:rsidP="0051577A">
      <w:r w:rsidRPr="003A013C">
        <w:t>Representative</w:t>
      </w:r>
      <w:r w:rsidRPr="003A013C">
        <w:tab/>
        <w:t>U.S. Repre</w:t>
      </w:r>
      <w:r w:rsidRPr="003A013C">
        <w:noBreakHyphen/>
      </w:r>
      <w:r w:rsidRPr="003A013C">
        <w:tab/>
      </w:r>
      <w:r w:rsidRPr="003A013C">
        <w:tab/>
        <w:t>U.S. Repre</w:t>
      </w:r>
      <w:r w:rsidRPr="003A013C">
        <w:noBreakHyphen/>
      </w:r>
      <w:r w:rsidRPr="003A013C">
        <w:tab/>
      </w:r>
      <w:r w:rsidRPr="003A013C">
        <w:tab/>
      </w:r>
      <w:r w:rsidRPr="003A013C">
        <w:tab/>
        <w:t>U.S. Repre</w:t>
      </w:r>
      <w:r w:rsidRPr="003A013C">
        <w:noBreakHyphen/>
        <w:t xml:space="preserve"> </w:t>
      </w:r>
    </w:p>
    <w:p w:rsidR="0051577A" w:rsidRPr="003A013C" w:rsidRDefault="0051577A" w:rsidP="0051577A">
      <w:r w:rsidRPr="003A013C">
        <w:t>in Congress</w:t>
      </w:r>
      <w:r w:rsidRPr="003A013C">
        <w:tab/>
      </w:r>
      <w:r w:rsidRPr="003A013C">
        <w:tab/>
      </w:r>
      <w:r w:rsidRPr="003A013C">
        <w:tab/>
        <w:t>sentative</w:t>
      </w:r>
      <w:r w:rsidRPr="003A013C">
        <w:tab/>
      </w:r>
      <w:r w:rsidRPr="003A013C">
        <w:tab/>
      </w:r>
      <w:r w:rsidRPr="003A013C">
        <w:tab/>
        <w:t xml:space="preserve"> </w:t>
      </w:r>
      <w:r w:rsidRPr="003A013C">
        <w:tab/>
      </w:r>
      <w:r w:rsidRPr="003A013C">
        <w:tab/>
      </w:r>
      <w:r w:rsidRPr="003A013C">
        <w:tab/>
      </w:r>
      <w:r w:rsidRPr="003A013C">
        <w:tab/>
        <w:t xml:space="preserve">sentative </w:t>
      </w:r>
    </w:p>
    <w:p w:rsidR="0051577A" w:rsidRPr="003A013C" w:rsidRDefault="0051577A" w:rsidP="0051577A">
      <w:r w:rsidRPr="003A013C">
        <w:tab/>
      </w:r>
      <w:r w:rsidRPr="003A013C">
        <w:tab/>
      </w:r>
      <w:r w:rsidRPr="003A013C">
        <w:tab/>
      </w:r>
      <w:r w:rsidRPr="003A013C">
        <w:tab/>
      </w:r>
      <w:r w:rsidRPr="003A013C">
        <w:tab/>
      </w:r>
      <w:r w:rsidRPr="003A013C">
        <w:tab/>
      </w:r>
      <w:r w:rsidRPr="003A013C">
        <w:tab/>
        <w:t>[ ] Name of</w:t>
      </w:r>
      <w:r w:rsidRPr="003A013C">
        <w:tab/>
      </w:r>
      <w:r w:rsidRPr="003A013C">
        <w:tab/>
        <w:t>[ ] Name of</w:t>
      </w:r>
      <w:r w:rsidRPr="003A013C">
        <w:tab/>
      </w:r>
      <w:r w:rsidRPr="003A013C">
        <w:tab/>
      </w:r>
      <w:r w:rsidRPr="003A013C">
        <w:tab/>
        <w:t xml:space="preserve">[ ] Name of </w:t>
      </w:r>
    </w:p>
    <w:p w:rsidR="0051577A" w:rsidRPr="003A013C" w:rsidRDefault="0051577A" w:rsidP="0051577A">
      <w:r w:rsidRPr="003A013C">
        <w:t>District</w:t>
      </w:r>
      <w:r w:rsidRPr="003A013C">
        <w:tab/>
      </w:r>
      <w:r w:rsidRPr="003A013C">
        <w:tab/>
      </w:r>
      <w:r w:rsidRPr="003A013C">
        <w:tab/>
      </w:r>
      <w:r w:rsidRPr="003A013C">
        <w:tab/>
        <w:t>Candidate</w:t>
      </w:r>
      <w:r w:rsidRPr="003A013C">
        <w:tab/>
      </w:r>
      <w:r w:rsidRPr="003A013C">
        <w:tab/>
        <w:t>Candidate</w:t>
      </w:r>
      <w:r w:rsidRPr="003A013C">
        <w:tab/>
      </w:r>
      <w:r w:rsidRPr="003A013C">
        <w:tab/>
      </w:r>
      <w:r w:rsidRPr="003A013C">
        <w:tab/>
        <w:t>Candidate</w:t>
      </w:r>
    </w:p>
    <w:p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rsidR="0051577A" w:rsidRPr="003A013C" w:rsidRDefault="0051577A" w:rsidP="0051577A">
      <w:pPr>
        <w:rPr>
          <w:szCs w:val="23"/>
        </w:rPr>
      </w:pPr>
      <w:r w:rsidRPr="003A013C">
        <w:tab/>
      </w:r>
      <w:r w:rsidRPr="003A013C">
        <w:rPr>
          <w:u w:val="single"/>
        </w:rPr>
        <w:t>(B)</w:t>
      </w:r>
      <w:r w:rsidRPr="003A013C">
        <w:tab/>
      </w:r>
      <w:r w:rsidRPr="003A013C">
        <w:rPr>
          <w:u w:val="single"/>
        </w:rPr>
        <w:t xml:space="preserve">Notwithstanding another provision of law, after the effective date of this subsection, general election ballots in this State may not allow straight party ticket voting, except as provided by federal law for uniformed and overseas citizens voting </w:t>
      </w:r>
      <w:r w:rsidRPr="003A013C">
        <w:rPr>
          <w:szCs w:val="23"/>
          <w:u w:val="single"/>
        </w:rPr>
        <w:t>a straight party ticket on a write</w:t>
      </w:r>
      <w:r w:rsidRPr="003A013C">
        <w:rPr>
          <w:szCs w:val="23"/>
          <w:u w:val="single"/>
        </w:rPr>
        <w:noBreakHyphen/>
        <w:t>in absentee ballot for national offices.</w:t>
      </w:r>
      <w:r w:rsidRPr="003A013C">
        <w:rPr>
          <w:szCs w:val="23"/>
        </w:rPr>
        <w:t>”</w:t>
      </w:r>
    </w:p>
    <w:p w:rsidR="0051577A" w:rsidRPr="003A013C" w:rsidRDefault="0051577A" w:rsidP="0051577A">
      <w:r w:rsidRPr="003A013C">
        <w:t>SECTION</w:t>
      </w:r>
      <w:r w:rsidRPr="003A013C">
        <w:tab/>
        <w:t>___.</w:t>
      </w:r>
      <w:r w:rsidRPr="003A013C">
        <w:tab/>
        <w:t>Section 7</w:t>
      </w:r>
      <w:r w:rsidRPr="003A013C">
        <w:noBreakHyphen/>
        <w:t>13</w:t>
      </w:r>
      <w:r w:rsidRPr="003A013C">
        <w:noBreakHyphen/>
        <w:t>1340 of the 1976 Code is amended to read:</w:t>
      </w:r>
    </w:p>
    <w:p w:rsidR="0051577A" w:rsidRPr="003A013C" w:rsidRDefault="0051577A" w:rsidP="0051577A">
      <w:r w:rsidRPr="003A013C">
        <w:tab/>
        <w:t>“Section 7</w:t>
      </w:r>
      <w:r w:rsidRPr="003A013C">
        <w:noBreakHyphen/>
        <w:t>13</w:t>
      </w:r>
      <w:r w:rsidRPr="003A013C">
        <w:noBreakHyphen/>
        <w:t>1340.</w:t>
      </w:r>
      <w:r w:rsidRPr="003A013C">
        <w:tab/>
        <w:t xml:space="preserve">A vote recorder or optical scan voting device must not be adopted or used unless it: </w:t>
      </w:r>
    </w:p>
    <w:p w:rsidR="0051577A" w:rsidRPr="003A013C" w:rsidRDefault="0051577A" w:rsidP="0051577A">
      <w:r w:rsidRPr="003A013C">
        <w:tab/>
        <w:t>(a)</w:t>
      </w:r>
      <w:r w:rsidRPr="003A013C">
        <w:tab/>
        <w:t xml:space="preserve">provides facilities for voting for the candidates as may be nominated and upon the questions as may be submitted; </w:t>
      </w:r>
    </w:p>
    <w:p w:rsidR="0051577A" w:rsidRPr="003A013C" w:rsidRDefault="0051577A" w:rsidP="0051577A">
      <w:pPr>
        <w:rPr>
          <w:strike/>
        </w:rPr>
      </w:pPr>
      <w:r w:rsidRPr="003A013C">
        <w:tab/>
        <w:t>(b)</w:t>
      </w:r>
      <w:r w:rsidRPr="003A013C">
        <w:tab/>
      </w:r>
      <w:r w:rsidRPr="003A013C">
        <w:rPr>
          <w:strike/>
        </w:rPr>
        <w:t xml:space="preserve">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 </w:t>
      </w:r>
    </w:p>
    <w:p w:rsidR="0051577A" w:rsidRPr="003A013C" w:rsidRDefault="0051577A" w:rsidP="0051577A">
      <w:r w:rsidRPr="003A013C">
        <w:tab/>
      </w:r>
      <w:r w:rsidRPr="003A013C">
        <w:rPr>
          <w:strike/>
        </w:rPr>
        <w:t>(c)</w:t>
      </w:r>
      <w:r w:rsidRPr="003A013C">
        <w:tab/>
        <w:t xml:space="preserve">permits each elector, at other than primaries, to vote a ticket selected from the nominees of any and all parties or bodies, from independent nominations, and from persons not in nomination; </w:t>
      </w:r>
    </w:p>
    <w:p w:rsidR="0051577A" w:rsidRPr="003A013C" w:rsidRDefault="0051577A" w:rsidP="0051577A">
      <w:r w:rsidRPr="003A013C">
        <w:tab/>
      </w:r>
      <w:r w:rsidRPr="003A013C">
        <w:rPr>
          <w:strike/>
        </w:rPr>
        <w:t>(d)</w:t>
      </w:r>
      <w:r w:rsidRPr="003A013C">
        <w:rPr>
          <w:u w:val="single"/>
        </w:rPr>
        <w:t>(c)</w:t>
      </w:r>
      <w:r w:rsidRPr="003A013C">
        <w:tab/>
        <w:t xml:space="preserve">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 </w:t>
      </w:r>
    </w:p>
    <w:p w:rsidR="0051577A" w:rsidRPr="003A013C" w:rsidRDefault="0051577A" w:rsidP="0051577A">
      <w:r w:rsidRPr="003A013C">
        <w:tab/>
      </w:r>
      <w:r w:rsidRPr="003A013C">
        <w:rPr>
          <w:strike/>
        </w:rPr>
        <w:t>(e)</w:t>
      </w:r>
      <w:r w:rsidRPr="003A013C">
        <w:rPr>
          <w:u w:val="single"/>
        </w:rPr>
        <w:t>(d)</w:t>
      </w:r>
      <w:r w:rsidRPr="003A013C">
        <w:tab/>
        <w:t xml:space="preserve">precludes, when used in conjunction with a tabulating machine, the counting of votes for </w:t>
      </w:r>
      <w:r w:rsidRPr="003A013C">
        <w:rPr>
          <w:strike/>
        </w:rPr>
        <w:t>any</w:t>
      </w:r>
      <w:r w:rsidRPr="003A013C">
        <w:t xml:space="preserve"> </w:t>
      </w:r>
      <w:r w:rsidRPr="003A013C">
        <w:rPr>
          <w:u w:val="single"/>
        </w:rPr>
        <w:t>a</w:t>
      </w:r>
      <w:r w:rsidRPr="003A013C">
        <w:t xml:space="preserve"> candidate, or upon </w:t>
      </w:r>
      <w:r w:rsidRPr="003A013C">
        <w:rPr>
          <w:strike/>
        </w:rPr>
        <w:t>any</w:t>
      </w:r>
      <w:r w:rsidRPr="003A013C">
        <w:t xml:space="preserve"> </w:t>
      </w:r>
      <w:r w:rsidRPr="003A013C">
        <w:rPr>
          <w:u w:val="single"/>
        </w:rPr>
        <w:t>a</w:t>
      </w:r>
      <w:r w:rsidRPr="003A013C">
        <w:t xml:space="preserve"> question, for whom or upon which an elector is not entitled to vote, and precludes the counting of votes for more persons for </w:t>
      </w:r>
      <w:r w:rsidRPr="003A013C">
        <w:rPr>
          <w:strike/>
        </w:rPr>
        <w:t>any</w:t>
      </w:r>
      <w:r w:rsidRPr="003A013C">
        <w:t xml:space="preserve"> </w:t>
      </w:r>
      <w:r w:rsidRPr="003A013C">
        <w:rPr>
          <w:u w:val="single"/>
        </w:rPr>
        <w:t>an</w:t>
      </w:r>
      <w:r w:rsidRPr="003A013C">
        <w:t xml:space="preserve"> office than the elector is entitled to vote for or for fewer than the elector is required to vote for, and precludes the counting of votes for </w:t>
      </w:r>
      <w:r w:rsidRPr="003A013C">
        <w:rPr>
          <w:strike/>
        </w:rPr>
        <w:t>any</w:t>
      </w:r>
      <w:r w:rsidRPr="003A013C">
        <w:t xml:space="preserve"> </w:t>
      </w:r>
      <w:r w:rsidRPr="003A013C">
        <w:rPr>
          <w:u w:val="single"/>
        </w:rPr>
        <w:t>a</w:t>
      </w:r>
      <w:r w:rsidRPr="003A013C">
        <w:t xml:space="preserve"> candidate for the same office or upon </w:t>
      </w:r>
      <w:r w:rsidRPr="003A013C">
        <w:rPr>
          <w:strike/>
        </w:rPr>
        <w:t>any</w:t>
      </w:r>
      <w:r w:rsidRPr="003A013C">
        <w:t xml:space="preserve"> </w:t>
      </w:r>
      <w:r w:rsidRPr="003A013C">
        <w:rPr>
          <w:u w:val="single"/>
        </w:rPr>
        <w:t>a</w:t>
      </w:r>
      <w:r w:rsidRPr="003A013C">
        <w:t xml:space="preserve"> question more than once; </w:t>
      </w:r>
    </w:p>
    <w:p w:rsidR="0051577A" w:rsidRPr="003A013C" w:rsidRDefault="0051577A" w:rsidP="0051577A">
      <w:r w:rsidRPr="003A013C">
        <w:tab/>
      </w:r>
      <w:r w:rsidRPr="003A013C">
        <w:rPr>
          <w:strike/>
        </w:rPr>
        <w:t>(f)</w:t>
      </w:r>
      <w:r w:rsidRPr="003A013C">
        <w:rPr>
          <w:u w:val="single"/>
        </w:rPr>
        <w:t>(e)</w:t>
      </w:r>
      <w:r w:rsidRPr="003A013C">
        <w:tab/>
        <w:t xml:space="preserve">permits voting in absolute secrecy, so that a person shall not see or know for whom any other elector has voted or is voting, except an elector whom the person has assisted or is assisting in voting, as prescribed by law; </w:t>
      </w:r>
    </w:p>
    <w:p w:rsidR="0051577A" w:rsidRPr="003A013C" w:rsidRDefault="0051577A" w:rsidP="0051577A">
      <w:r w:rsidRPr="003A013C">
        <w:tab/>
      </w:r>
      <w:r w:rsidRPr="003A013C">
        <w:rPr>
          <w:strike/>
        </w:rPr>
        <w:t>(g)</w:t>
      </w:r>
      <w:r w:rsidRPr="003A013C">
        <w:rPr>
          <w:u w:val="single"/>
        </w:rPr>
        <w:t>(f)</w:t>
      </w:r>
      <w:r w:rsidRPr="003A013C">
        <w:tab/>
        <w:t xml:space="preserve">is constructed of material of good quality, in a neat and workmanlike manner; </w:t>
      </w:r>
    </w:p>
    <w:p w:rsidR="0051577A" w:rsidRPr="003A013C" w:rsidRDefault="0051577A" w:rsidP="0051577A">
      <w:r w:rsidRPr="003A013C">
        <w:tab/>
      </w:r>
      <w:r w:rsidRPr="003A013C">
        <w:rPr>
          <w:strike/>
        </w:rPr>
        <w:t>(h)</w:t>
      </w:r>
      <w:r w:rsidRPr="003A013C">
        <w:rPr>
          <w:u w:val="single"/>
        </w:rPr>
        <w:t>(g)</w:t>
      </w:r>
      <w:r w:rsidRPr="003A013C">
        <w:tab/>
        <w:t xml:space="preserve">records, when properly operated, correctly and accurately every vote cast; </w:t>
      </w:r>
    </w:p>
    <w:p w:rsidR="0051577A" w:rsidRPr="003A013C" w:rsidRDefault="0051577A" w:rsidP="0051577A">
      <w:r w:rsidRPr="003A013C">
        <w:tab/>
      </w:r>
      <w:r w:rsidRPr="003A013C">
        <w:rPr>
          <w:strike/>
        </w:rPr>
        <w:t>(i)</w:t>
      </w:r>
      <w:r w:rsidRPr="003A013C">
        <w:rPr>
          <w:u w:val="single"/>
        </w:rPr>
        <w:t>(h)</w:t>
      </w:r>
      <w:r w:rsidRPr="003A013C">
        <w:tab/>
        <w:t xml:space="preserve">is constructed so that an elector may readily learn the method of operating it; </w:t>
      </w:r>
    </w:p>
    <w:p w:rsidR="0051577A" w:rsidRPr="003A013C" w:rsidRDefault="0051577A" w:rsidP="0051577A">
      <w:r w:rsidRPr="003A013C">
        <w:tab/>
      </w:r>
      <w:r w:rsidRPr="003A013C">
        <w:rPr>
          <w:strike/>
        </w:rPr>
        <w:t>(j)</w:t>
      </w:r>
      <w:r w:rsidRPr="003A013C">
        <w:rPr>
          <w:u w:val="single"/>
        </w:rPr>
        <w:t>(i)</w:t>
      </w:r>
      <w:r w:rsidRPr="003A013C">
        <w:tab/>
      </w:r>
      <w:r w:rsidRPr="003A013C">
        <w:tab/>
        <w:t xml:space="preserve">is safely transportable; and </w:t>
      </w:r>
    </w:p>
    <w:p w:rsidR="0051577A" w:rsidRPr="003A013C" w:rsidRDefault="0051577A" w:rsidP="0051577A">
      <w:r w:rsidRPr="003A013C">
        <w:tab/>
      </w:r>
      <w:r w:rsidRPr="003A013C">
        <w:rPr>
          <w:strike/>
        </w:rPr>
        <w:t>(k)</w:t>
      </w:r>
      <w:r w:rsidRPr="003A013C">
        <w:rPr>
          <w:u w:val="single"/>
        </w:rPr>
        <w:t>(j)</w:t>
      </w:r>
      <w:r w:rsidRPr="003A013C">
        <w:tab/>
        <w:t>if approved after July 1, 1999, or if an upgrade in software, hardware, or firmware is submitted for approval as required by Section 7</w:t>
      </w:r>
      <w:r w:rsidRPr="003A013C">
        <w:noBreakHyphen/>
        <w:t>13</w:t>
      </w:r>
      <w:r w:rsidRPr="003A013C">
        <w:noBreakHyphen/>
        <w:t>1330(C), is able to electronically transmit vote totals for all elections to the State Election Commission in a format and time frame specified by the commission.”</w:t>
      </w:r>
    </w:p>
    <w:p w:rsidR="0051577A" w:rsidRPr="003A013C" w:rsidRDefault="0051577A" w:rsidP="0051577A">
      <w:r w:rsidRPr="003A013C">
        <w:t>SECTION</w:t>
      </w:r>
      <w:r w:rsidRPr="003A013C">
        <w:tab/>
        <w:t>___.</w:t>
      </w:r>
      <w:r w:rsidRPr="003A013C">
        <w:tab/>
        <w:t>Section 7</w:t>
      </w:r>
      <w:r w:rsidRPr="003A013C">
        <w:noBreakHyphen/>
        <w:t>13</w:t>
      </w:r>
      <w:r w:rsidRPr="003A013C">
        <w:noBreakHyphen/>
        <w:t>1640 of the 1976 Code is amended to read:</w:t>
      </w:r>
    </w:p>
    <w:p w:rsidR="0051577A" w:rsidRPr="003A013C" w:rsidRDefault="0051577A" w:rsidP="0051577A">
      <w:r w:rsidRPr="003A013C">
        <w:tab/>
        <w:t>“Section 7</w:t>
      </w:r>
      <w:r w:rsidRPr="003A013C">
        <w:noBreakHyphen/>
        <w:t>13</w:t>
      </w:r>
      <w:r w:rsidRPr="003A013C">
        <w:noBreakHyphen/>
        <w:t>1640.</w:t>
      </w:r>
      <w:r w:rsidRPr="003A013C">
        <w:tab/>
        <w:t>(A)</w:t>
      </w:r>
      <w:r w:rsidRPr="003A013C">
        <w:tab/>
        <w:t xml:space="preserve">Any kind or type of voting machine may be approved by the State Board of Voting Machine Commissioners which is so constructed as to fulfill the following requirements. It shall: </w:t>
      </w:r>
    </w:p>
    <w:p w:rsidR="0051577A" w:rsidRPr="003A013C" w:rsidRDefault="0051577A" w:rsidP="0051577A">
      <w:r w:rsidRPr="003A013C">
        <w:tab/>
      </w:r>
      <w:r w:rsidRPr="003A013C">
        <w:tab/>
        <w:t>(1)</w:t>
      </w:r>
      <w:r w:rsidRPr="003A013C">
        <w:tab/>
        <w:t xml:space="preserve">provide facilities for voting for all candidates of as many political parties or organizations as may make nominations of candidates at </w:t>
      </w:r>
      <w:r w:rsidRPr="003A013C">
        <w:rPr>
          <w:strike/>
        </w:rPr>
        <w:t>any</w:t>
      </w:r>
      <w:r w:rsidRPr="003A013C">
        <w:t xml:space="preserve"> </w:t>
      </w:r>
      <w:r w:rsidRPr="003A013C">
        <w:rPr>
          <w:u w:val="single"/>
        </w:rPr>
        <w:t>an</w:t>
      </w:r>
      <w:r w:rsidRPr="003A013C">
        <w:t xml:space="preserve"> election, for or against as many questions as may be submitted at </w:t>
      </w:r>
      <w:r w:rsidRPr="003A013C">
        <w:rPr>
          <w:strike/>
        </w:rPr>
        <w:t>any</w:t>
      </w:r>
      <w:r w:rsidRPr="003A013C">
        <w:t xml:space="preserve"> </w:t>
      </w:r>
      <w:r w:rsidRPr="003A013C">
        <w:rPr>
          <w:u w:val="single"/>
        </w:rPr>
        <w:t>an</w:t>
      </w:r>
      <w:r w:rsidRPr="003A013C">
        <w:t xml:space="preserve"> election</w:t>
      </w:r>
      <w:r w:rsidRPr="003A013C">
        <w:rPr>
          <w:strike/>
        </w:rPr>
        <w:t>, and at all general or special elections, permit the voter to vote for all of the candidates of one party or in part for the candidates of one or more parties</w:t>
      </w:r>
      <w:r w:rsidRPr="003A013C">
        <w:t xml:space="preserve">; </w:t>
      </w:r>
    </w:p>
    <w:p w:rsidR="0051577A" w:rsidRPr="003A013C" w:rsidRDefault="0051577A" w:rsidP="0051577A">
      <w:r w:rsidRPr="003A013C">
        <w:tab/>
      </w:r>
      <w:r w:rsidRPr="003A013C">
        <w:tab/>
        <w:t>(2)</w:t>
      </w:r>
      <w:r w:rsidRPr="003A013C">
        <w:tab/>
        <w:t xml:space="preserve">permit the voter to vote for as many persons for </w:t>
      </w:r>
      <w:r w:rsidRPr="003A013C">
        <w:rPr>
          <w:strike/>
        </w:rPr>
        <w:t>any</w:t>
      </w:r>
      <w:r w:rsidRPr="003A013C">
        <w:t xml:space="preserve"> </w:t>
      </w:r>
      <w:r w:rsidRPr="003A013C">
        <w:rPr>
          <w:u w:val="single"/>
        </w:rPr>
        <w:t>an</w:t>
      </w:r>
      <w:r w:rsidRPr="003A013C">
        <w:t xml:space="preserve"> office as he is lawfully entitled to vote for, but no more; </w:t>
      </w:r>
    </w:p>
    <w:p w:rsidR="0051577A" w:rsidRPr="003A013C" w:rsidRDefault="0051577A" w:rsidP="0051577A">
      <w:r w:rsidRPr="003A013C">
        <w:tab/>
      </w:r>
      <w:r w:rsidRPr="003A013C">
        <w:tab/>
        <w:t>(3)</w:t>
      </w:r>
      <w:r w:rsidRPr="003A013C">
        <w:tab/>
        <w:t xml:space="preserve">prevent the voter from voting for the same person more than once for the same office; </w:t>
      </w:r>
    </w:p>
    <w:p w:rsidR="0051577A" w:rsidRPr="003A013C" w:rsidRDefault="0051577A" w:rsidP="0051577A">
      <w:r w:rsidRPr="003A013C">
        <w:tab/>
      </w:r>
      <w:r w:rsidRPr="003A013C">
        <w:tab/>
        <w:t>(4)</w:t>
      </w:r>
      <w:r w:rsidRPr="003A013C">
        <w:tab/>
        <w:t xml:space="preserve">permit the voter to vote for or against </w:t>
      </w:r>
      <w:r w:rsidRPr="003A013C">
        <w:rPr>
          <w:strike/>
        </w:rPr>
        <w:t>any</w:t>
      </w:r>
      <w:r w:rsidRPr="003A013C">
        <w:t xml:space="preserve"> </w:t>
      </w:r>
      <w:r w:rsidRPr="003A013C">
        <w:rPr>
          <w:u w:val="single"/>
        </w:rPr>
        <w:t>a</w:t>
      </w:r>
      <w:r w:rsidRPr="003A013C">
        <w:t xml:space="preserve"> question he may have the right to vote on, but no other; </w:t>
      </w:r>
    </w:p>
    <w:p w:rsidR="0051577A" w:rsidRPr="003A013C" w:rsidRDefault="0051577A" w:rsidP="0051577A">
      <w:r w:rsidRPr="003A013C">
        <w:tab/>
      </w:r>
      <w:r w:rsidRPr="003A013C">
        <w:tab/>
        <w:t>(5)</w:t>
      </w:r>
      <w:r w:rsidRPr="003A013C">
        <w:tab/>
        <w:t xml:space="preserve">if used at a primary election, be so equipped that all rows except those of the voter’s party can be locked out by the managers of election by means of an adjustment on the outside of the machine; </w:t>
      </w:r>
    </w:p>
    <w:p w:rsidR="0051577A" w:rsidRPr="003A013C" w:rsidRDefault="0051577A" w:rsidP="0051577A">
      <w:r w:rsidRPr="003A013C">
        <w:tab/>
      </w:r>
      <w:r w:rsidRPr="003A013C">
        <w:tab/>
        <w:t>(6)</w:t>
      </w:r>
      <w:r w:rsidRPr="003A013C">
        <w:tab/>
        <w:t xml:space="preserve">correctly register or record and accurately count all votes cast for any and all candidates and for or against all questions; </w:t>
      </w:r>
    </w:p>
    <w:p w:rsidR="0051577A" w:rsidRPr="003A013C" w:rsidRDefault="0051577A" w:rsidP="0051577A">
      <w:r w:rsidRPr="003A013C">
        <w:tab/>
      </w:r>
      <w:r w:rsidRPr="003A013C">
        <w:tab/>
        <w:t>(7)</w:t>
      </w:r>
      <w:r w:rsidRPr="003A013C">
        <w:tab/>
        <w:t xml:space="preserve">be provided with a ‘protective counter’ or ‘protective device’ whereby any operation of the machine before or after the election will be detected; </w:t>
      </w:r>
    </w:p>
    <w:p w:rsidR="0051577A" w:rsidRPr="003A013C" w:rsidRDefault="0051577A" w:rsidP="0051577A">
      <w:r w:rsidRPr="003A013C">
        <w:tab/>
      </w:r>
      <w:r w:rsidRPr="003A013C">
        <w:tab/>
        <w:t>(8)</w:t>
      </w:r>
      <w:r w:rsidRPr="003A013C">
        <w:tab/>
        <w:t xml:space="preserve">be provided with a counter </w:t>
      </w:r>
      <w:r w:rsidRPr="003A013C">
        <w:rPr>
          <w:strike/>
        </w:rPr>
        <w:t>which</w:t>
      </w:r>
      <w:r w:rsidRPr="003A013C">
        <w:t xml:space="preserve"> </w:t>
      </w:r>
      <w:r w:rsidRPr="003A013C">
        <w:rPr>
          <w:u w:val="single"/>
        </w:rPr>
        <w:t>that</w:t>
      </w:r>
      <w:r w:rsidRPr="003A013C">
        <w:t xml:space="preserve"> shows at all times during an election how many persons have voted; </w:t>
      </w:r>
    </w:p>
    <w:p w:rsidR="0051577A" w:rsidRPr="003A013C" w:rsidRDefault="0051577A" w:rsidP="0051577A">
      <w:r w:rsidRPr="003A013C">
        <w:tab/>
      </w:r>
      <w:r w:rsidRPr="003A013C">
        <w:tab/>
        <w:t>(9)</w:t>
      </w:r>
      <w:r w:rsidRPr="003A013C">
        <w:tab/>
        <w:t xml:space="preserve">be provided with either an illustration or a mechanical model, illustrating the manner of voting on the machine, suitable for the instruction of voters; and </w:t>
      </w:r>
    </w:p>
    <w:p w:rsidR="0051577A" w:rsidRPr="003A013C" w:rsidRDefault="0051577A" w:rsidP="0051577A">
      <w:r w:rsidRPr="003A013C">
        <w:tab/>
      </w:r>
      <w:r w:rsidRPr="003A013C">
        <w:tab/>
        <w:t>(10)</w:t>
      </w:r>
      <w:r w:rsidRPr="003A013C">
        <w:tab/>
        <w:t xml:space="preserve">ensure voting in absolute secrecy. </w:t>
      </w:r>
    </w:p>
    <w:p w:rsidR="0051577A" w:rsidRPr="003A013C" w:rsidRDefault="0051577A" w:rsidP="0051577A">
      <w:r w:rsidRPr="003A013C">
        <w:tab/>
        <w:t>(B)</w:t>
      </w:r>
      <w:r w:rsidRPr="003A013C">
        <w:tab/>
        <w:t>A machine must be provided with a device for each party and for each nomination by petition for voting for presidential and vice</w:t>
      </w:r>
      <w:r w:rsidRPr="003A013C">
        <w:noBreakHyphen/>
        <w:t xml:space="preserve">presidential candidates in one operation and listing the candidates by name and by party or indicating the candidate is nominated by petition. </w:t>
      </w:r>
    </w:p>
    <w:p w:rsidR="0051577A" w:rsidRPr="003A013C" w:rsidRDefault="0051577A" w:rsidP="0051577A">
      <w:pPr>
        <w:suppressAutoHyphens/>
      </w:pPr>
      <w:r w:rsidRPr="003A013C">
        <w:tab/>
        <w:t>(C)</w:t>
      </w:r>
      <w:r w:rsidRPr="003A013C">
        <w:tab/>
        <w:t>If approved after July 1, 1999, or if an upgrade in software, hardware, or firmware is submitted for approval as required by Section 7</w:t>
      </w:r>
      <w:r w:rsidRPr="003A013C">
        <w:noBreakHyphen/>
        <w:t>13</w:t>
      </w:r>
      <w:r w:rsidRPr="003A013C">
        <w:noBreakHyphen/>
        <w:t>1620(B), the voting system must be able to electronically transmit vote totals for all elections to the State Election Commission in a format and time frame specified by the commission.”</w:t>
      </w:r>
      <w:r w:rsidRPr="003A013C">
        <w:tab/>
        <w:t>/</w:t>
      </w:r>
    </w:p>
    <w:p w:rsidR="0051577A" w:rsidRPr="003A013C" w:rsidRDefault="0051577A" w:rsidP="0051577A">
      <w:r w:rsidRPr="003A013C">
        <w:t>Renumber sections to conform.</w:t>
      </w:r>
    </w:p>
    <w:p w:rsidR="0051577A" w:rsidRDefault="0051577A" w:rsidP="0051577A">
      <w:r w:rsidRPr="003A013C">
        <w:t>Amend title to conform.</w:t>
      </w:r>
    </w:p>
    <w:p w:rsidR="0051577A" w:rsidRDefault="0051577A" w:rsidP="0051577A"/>
    <w:p w:rsidR="0051577A" w:rsidRDefault="00FC2E50" w:rsidP="0051577A">
      <w:r>
        <w:br w:type="column"/>
      </w:r>
      <w:r w:rsidR="0051577A">
        <w:t>Rep. HIOTT demanded the yeas and nays which were taken, resulting as follows:</w:t>
      </w:r>
    </w:p>
    <w:p w:rsidR="0051577A" w:rsidRDefault="0051577A" w:rsidP="0051577A">
      <w:pPr>
        <w:jc w:val="center"/>
      </w:pPr>
      <w:bookmarkStart w:id="69" w:name="vote_start206"/>
      <w:bookmarkEnd w:id="69"/>
      <w:r>
        <w:t>Yeas 31; Nays 76</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Anderson</w:t>
            </w:r>
          </w:p>
        </w:tc>
        <w:tc>
          <w:tcPr>
            <w:tcW w:w="2179" w:type="dxa"/>
            <w:shd w:val="clear" w:color="auto" w:fill="auto"/>
          </w:tcPr>
          <w:p w:rsidR="0051577A" w:rsidRPr="0051577A" w:rsidRDefault="0051577A" w:rsidP="0051577A">
            <w:pPr>
              <w:keepNext/>
              <w:ind w:firstLine="0"/>
            </w:pPr>
            <w:r>
              <w:t>Bernstein</w:t>
            </w:r>
          </w:p>
        </w:tc>
        <w:tc>
          <w:tcPr>
            <w:tcW w:w="2180" w:type="dxa"/>
            <w:shd w:val="clear" w:color="auto" w:fill="auto"/>
          </w:tcPr>
          <w:p w:rsidR="0051577A" w:rsidRPr="0051577A" w:rsidRDefault="0051577A" w:rsidP="0051577A">
            <w:pPr>
              <w:keepNext/>
              <w:ind w:firstLine="0"/>
            </w:pPr>
            <w:r>
              <w:t>Clyburn</w:t>
            </w:r>
          </w:p>
        </w:tc>
      </w:tr>
      <w:tr w:rsidR="0051577A" w:rsidRPr="0051577A" w:rsidTr="0051577A">
        <w:tc>
          <w:tcPr>
            <w:tcW w:w="2179" w:type="dxa"/>
            <w:shd w:val="clear" w:color="auto" w:fill="auto"/>
          </w:tcPr>
          <w:p w:rsidR="0051577A" w:rsidRPr="0051577A" w:rsidRDefault="0051577A" w:rsidP="0051577A">
            <w:pPr>
              <w:ind w:firstLine="0"/>
            </w:pPr>
            <w:r>
              <w:t>Cobb-Hunter</w:t>
            </w:r>
          </w:p>
        </w:tc>
        <w:tc>
          <w:tcPr>
            <w:tcW w:w="2179" w:type="dxa"/>
            <w:shd w:val="clear" w:color="auto" w:fill="auto"/>
          </w:tcPr>
          <w:p w:rsidR="0051577A" w:rsidRPr="0051577A" w:rsidRDefault="0051577A" w:rsidP="0051577A">
            <w:pPr>
              <w:ind w:firstLine="0"/>
            </w:pPr>
            <w:r>
              <w:t>Collins</w:t>
            </w:r>
          </w:p>
        </w:tc>
        <w:tc>
          <w:tcPr>
            <w:tcW w:w="2180" w:type="dxa"/>
            <w:shd w:val="clear" w:color="auto" w:fill="auto"/>
          </w:tcPr>
          <w:p w:rsidR="0051577A" w:rsidRPr="0051577A" w:rsidRDefault="0051577A" w:rsidP="0051577A">
            <w:pPr>
              <w:ind w:firstLine="0"/>
            </w:pPr>
            <w:r>
              <w:t>Finlay</w:t>
            </w:r>
          </w:p>
        </w:tc>
      </w:tr>
      <w:tr w:rsidR="0051577A" w:rsidRPr="0051577A" w:rsidTr="0051577A">
        <w:tc>
          <w:tcPr>
            <w:tcW w:w="2179" w:type="dxa"/>
            <w:shd w:val="clear" w:color="auto" w:fill="auto"/>
          </w:tcPr>
          <w:p w:rsidR="0051577A" w:rsidRPr="0051577A" w:rsidRDefault="0051577A" w:rsidP="0051577A">
            <w:pPr>
              <w:ind w:firstLine="0"/>
            </w:pPr>
            <w:r>
              <w:t>Garvin</w:t>
            </w:r>
          </w:p>
        </w:tc>
        <w:tc>
          <w:tcPr>
            <w:tcW w:w="2179" w:type="dxa"/>
            <w:shd w:val="clear" w:color="auto" w:fill="auto"/>
          </w:tcPr>
          <w:p w:rsidR="0051577A" w:rsidRPr="0051577A" w:rsidRDefault="0051577A" w:rsidP="0051577A">
            <w:pPr>
              <w:ind w:firstLine="0"/>
            </w:pPr>
            <w:r>
              <w:t>Gilliard</w:t>
            </w:r>
          </w:p>
        </w:tc>
        <w:tc>
          <w:tcPr>
            <w:tcW w:w="2180" w:type="dxa"/>
            <w:shd w:val="clear" w:color="auto" w:fill="auto"/>
          </w:tcPr>
          <w:p w:rsidR="0051577A" w:rsidRPr="0051577A" w:rsidRDefault="0051577A" w:rsidP="0051577A">
            <w:pPr>
              <w:ind w:firstLine="0"/>
            </w:pPr>
            <w:r>
              <w:t>Govan</w:t>
            </w:r>
          </w:p>
        </w:tc>
      </w:tr>
      <w:tr w:rsidR="0051577A" w:rsidRPr="0051577A" w:rsidTr="0051577A">
        <w:tc>
          <w:tcPr>
            <w:tcW w:w="2179" w:type="dxa"/>
            <w:shd w:val="clear" w:color="auto" w:fill="auto"/>
          </w:tcPr>
          <w:p w:rsidR="0051577A" w:rsidRPr="0051577A" w:rsidRDefault="0051577A" w:rsidP="0051577A">
            <w:pPr>
              <w:ind w:firstLine="0"/>
            </w:pPr>
            <w:r>
              <w:t>Henderson-Myers</w:t>
            </w:r>
          </w:p>
        </w:tc>
        <w:tc>
          <w:tcPr>
            <w:tcW w:w="2179" w:type="dxa"/>
            <w:shd w:val="clear" w:color="auto" w:fill="auto"/>
          </w:tcPr>
          <w:p w:rsidR="0051577A" w:rsidRPr="0051577A" w:rsidRDefault="0051577A" w:rsidP="0051577A">
            <w:pPr>
              <w:ind w:firstLine="0"/>
            </w:pPr>
            <w:r>
              <w:t>Henegan</w:t>
            </w:r>
          </w:p>
        </w:tc>
        <w:tc>
          <w:tcPr>
            <w:tcW w:w="2180" w:type="dxa"/>
            <w:shd w:val="clear" w:color="auto" w:fill="auto"/>
          </w:tcPr>
          <w:p w:rsidR="0051577A" w:rsidRPr="0051577A" w:rsidRDefault="0051577A" w:rsidP="0051577A">
            <w:pPr>
              <w:ind w:firstLine="0"/>
            </w:pPr>
            <w:r>
              <w:t>Hosey</w:t>
            </w:r>
          </w:p>
        </w:tc>
      </w:tr>
      <w:tr w:rsidR="0051577A" w:rsidRPr="0051577A" w:rsidTr="0051577A">
        <w:tc>
          <w:tcPr>
            <w:tcW w:w="2179" w:type="dxa"/>
            <w:shd w:val="clear" w:color="auto" w:fill="auto"/>
          </w:tcPr>
          <w:p w:rsidR="0051577A" w:rsidRPr="0051577A" w:rsidRDefault="0051577A" w:rsidP="0051577A">
            <w:pPr>
              <w:ind w:firstLine="0"/>
            </w:pPr>
            <w:r>
              <w:t>J. L. Johnson</w:t>
            </w:r>
          </w:p>
        </w:tc>
        <w:tc>
          <w:tcPr>
            <w:tcW w:w="2179" w:type="dxa"/>
            <w:shd w:val="clear" w:color="auto" w:fill="auto"/>
          </w:tcPr>
          <w:p w:rsidR="0051577A" w:rsidRPr="0051577A" w:rsidRDefault="0051577A" w:rsidP="0051577A">
            <w:pPr>
              <w:ind w:firstLine="0"/>
            </w:pPr>
            <w:r>
              <w:t>K. O. Johnson</w:t>
            </w:r>
          </w:p>
        </w:tc>
        <w:tc>
          <w:tcPr>
            <w:tcW w:w="2180" w:type="dxa"/>
            <w:shd w:val="clear" w:color="auto" w:fill="auto"/>
          </w:tcPr>
          <w:p w:rsidR="0051577A" w:rsidRPr="0051577A" w:rsidRDefault="0051577A" w:rsidP="0051577A">
            <w:pPr>
              <w:ind w:firstLine="0"/>
            </w:pPr>
            <w:r>
              <w:t>Kirby</w:t>
            </w:r>
          </w:p>
        </w:tc>
      </w:tr>
      <w:tr w:rsidR="0051577A" w:rsidRPr="0051577A" w:rsidTr="0051577A">
        <w:tc>
          <w:tcPr>
            <w:tcW w:w="2179" w:type="dxa"/>
            <w:shd w:val="clear" w:color="auto" w:fill="auto"/>
          </w:tcPr>
          <w:p w:rsidR="0051577A" w:rsidRPr="0051577A" w:rsidRDefault="0051577A" w:rsidP="0051577A">
            <w:pPr>
              <w:ind w:firstLine="0"/>
            </w:pPr>
            <w:r>
              <w:t>Lowe</w:t>
            </w:r>
          </w:p>
        </w:tc>
        <w:tc>
          <w:tcPr>
            <w:tcW w:w="2179" w:type="dxa"/>
            <w:shd w:val="clear" w:color="auto" w:fill="auto"/>
          </w:tcPr>
          <w:p w:rsidR="0051577A" w:rsidRPr="0051577A" w:rsidRDefault="0051577A" w:rsidP="0051577A">
            <w:pPr>
              <w:ind w:firstLine="0"/>
            </w:pPr>
            <w:r>
              <w:t>Matthews</w:t>
            </w:r>
          </w:p>
        </w:tc>
        <w:tc>
          <w:tcPr>
            <w:tcW w:w="2180" w:type="dxa"/>
            <w:shd w:val="clear" w:color="auto" w:fill="auto"/>
          </w:tcPr>
          <w:p w:rsidR="0051577A" w:rsidRPr="0051577A" w:rsidRDefault="0051577A" w:rsidP="0051577A">
            <w:pPr>
              <w:ind w:firstLine="0"/>
            </w:pPr>
            <w:r>
              <w:t>McDaniel</w:t>
            </w:r>
          </w:p>
        </w:tc>
      </w:tr>
      <w:tr w:rsidR="0051577A" w:rsidRPr="0051577A" w:rsidTr="0051577A">
        <w:tc>
          <w:tcPr>
            <w:tcW w:w="2179" w:type="dxa"/>
            <w:shd w:val="clear" w:color="auto" w:fill="auto"/>
          </w:tcPr>
          <w:p w:rsidR="0051577A" w:rsidRPr="0051577A" w:rsidRDefault="0051577A" w:rsidP="0051577A">
            <w:pPr>
              <w:ind w:firstLine="0"/>
            </w:pPr>
            <w:r>
              <w:t>McKnight</w:t>
            </w:r>
          </w:p>
        </w:tc>
        <w:tc>
          <w:tcPr>
            <w:tcW w:w="2179" w:type="dxa"/>
            <w:shd w:val="clear" w:color="auto" w:fill="auto"/>
          </w:tcPr>
          <w:p w:rsidR="0051577A" w:rsidRPr="0051577A" w:rsidRDefault="0051577A" w:rsidP="0051577A">
            <w:pPr>
              <w:ind w:firstLine="0"/>
            </w:pPr>
            <w:r>
              <w:t>J. Moore</w:t>
            </w:r>
          </w:p>
        </w:tc>
        <w:tc>
          <w:tcPr>
            <w:tcW w:w="2180" w:type="dxa"/>
            <w:shd w:val="clear" w:color="auto" w:fill="auto"/>
          </w:tcPr>
          <w:p w:rsidR="0051577A" w:rsidRPr="0051577A" w:rsidRDefault="0051577A" w:rsidP="0051577A">
            <w:pPr>
              <w:ind w:firstLine="0"/>
            </w:pPr>
            <w:r>
              <w:t>Murray</w:t>
            </w:r>
          </w:p>
        </w:tc>
      </w:tr>
      <w:tr w:rsidR="0051577A" w:rsidRPr="0051577A" w:rsidTr="0051577A">
        <w:tc>
          <w:tcPr>
            <w:tcW w:w="2179" w:type="dxa"/>
            <w:shd w:val="clear" w:color="auto" w:fill="auto"/>
          </w:tcPr>
          <w:p w:rsidR="0051577A" w:rsidRPr="0051577A" w:rsidRDefault="0051577A" w:rsidP="0051577A">
            <w:pPr>
              <w:ind w:firstLine="0"/>
            </w:pPr>
            <w:r>
              <w:t>Ott</w:t>
            </w:r>
          </w:p>
        </w:tc>
        <w:tc>
          <w:tcPr>
            <w:tcW w:w="2179" w:type="dxa"/>
            <w:shd w:val="clear" w:color="auto" w:fill="auto"/>
          </w:tcPr>
          <w:p w:rsidR="0051577A" w:rsidRPr="0051577A" w:rsidRDefault="0051577A" w:rsidP="0051577A">
            <w:pPr>
              <w:ind w:firstLine="0"/>
            </w:pPr>
            <w:r>
              <w:t>Parks</w:t>
            </w:r>
          </w:p>
        </w:tc>
        <w:tc>
          <w:tcPr>
            <w:tcW w:w="2180" w:type="dxa"/>
            <w:shd w:val="clear" w:color="auto" w:fill="auto"/>
          </w:tcPr>
          <w:p w:rsidR="0051577A" w:rsidRPr="0051577A" w:rsidRDefault="0051577A" w:rsidP="0051577A">
            <w:pPr>
              <w:ind w:firstLine="0"/>
            </w:pPr>
            <w:r>
              <w:t>Pendarvis</w:t>
            </w:r>
          </w:p>
        </w:tc>
      </w:tr>
      <w:tr w:rsidR="0051577A" w:rsidRPr="0051577A" w:rsidTr="0051577A">
        <w:tc>
          <w:tcPr>
            <w:tcW w:w="2179" w:type="dxa"/>
            <w:shd w:val="clear" w:color="auto" w:fill="auto"/>
          </w:tcPr>
          <w:p w:rsidR="0051577A" w:rsidRPr="0051577A" w:rsidRDefault="0051577A" w:rsidP="0051577A">
            <w:pPr>
              <w:ind w:firstLine="0"/>
            </w:pPr>
            <w:r>
              <w:t>Rivers</w:t>
            </w:r>
          </w:p>
        </w:tc>
        <w:tc>
          <w:tcPr>
            <w:tcW w:w="2179" w:type="dxa"/>
            <w:shd w:val="clear" w:color="auto" w:fill="auto"/>
          </w:tcPr>
          <w:p w:rsidR="0051577A" w:rsidRPr="0051577A" w:rsidRDefault="0051577A" w:rsidP="0051577A">
            <w:pPr>
              <w:ind w:firstLine="0"/>
            </w:pPr>
            <w:r>
              <w:t>Rose</w:t>
            </w:r>
          </w:p>
        </w:tc>
        <w:tc>
          <w:tcPr>
            <w:tcW w:w="2180" w:type="dxa"/>
            <w:shd w:val="clear" w:color="auto" w:fill="auto"/>
          </w:tcPr>
          <w:p w:rsidR="0051577A" w:rsidRPr="0051577A" w:rsidRDefault="0051577A" w:rsidP="0051577A">
            <w:pPr>
              <w:ind w:firstLine="0"/>
            </w:pPr>
            <w:r>
              <w:t>Rutherford</w:t>
            </w:r>
          </w:p>
        </w:tc>
      </w:tr>
      <w:tr w:rsidR="0051577A" w:rsidRPr="0051577A" w:rsidTr="0051577A">
        <w:tc>
          <w:tcPr>
            <w:tcW w:w="2179" w:type="dxa"/>
            <w:shd w:val="clear" w:color="auto" w:fill="auto"/>
          </w:tcPr>
          <w:p w:rsidR="0051577A" w:rsidRPr="0051577A" w:rsidRDefault="0051577A" w:rsidP="0051577A">
            <w:pPr>
              <w:keepNext/>
              <w:ind w:firstLine="0"/>
            </w:pPr>
            <w:r>
              <w:t>Tedder</w:t>
            </w:r>
          </w:p>
        </w:tc>
        <w:tc>
          <w:tcPr>
            <w:tcW w:w="2179" w:type="dxa"/>
            <w:shd w:val="clear" w:color="auto" w:fill="auto"/>
          </w:tcPr>
          <w:p w:rsidR="0051577A" w:rsidRPr="0051577A" w:rsidRDefault="0051577A" w:rsidP="0051577A">
            <w:pPr>
              <w:keepNext/>
              <w:ind w:firstLine="0"/>
            </w:pPr>
            <w:r>
              <w:t>Wetmore</w:t>
            </w:r>
          </w:p>
        </w:tc>
        <w:tc>
          <w:tcPr>
            <w:tcW w:w="2180" w:type="dxa"/>
            <w:shd w:val="clear" w:color="auto" w:fill="auto"/>
          </w:tcPr>
          <w:p w:rsidR="0051577A" w:rsidRPr="0051577A" w:rsidRDefault="0051577A" w:rsidP="0051577A">
            <w:pPr>
              <w:keepNext/>
              <w:ind w:firstLine="0"/>
            </w:pPr>
            <w:r>
              <w:t>Wheeler</w:t>
            </w:r>
          </w:p>
        </w:tc>
      </w:tr>
      <w:tr w:rsidR="0051577A" w:rsidRPr="0051577A" w:rsidTr="0051577A">
        <w:tc>
          <w:tcPr>
            <w:tcW w:w="2179" w:type="dxa"/>
            <w:shd w:val="clear" w:color="auto" w:fill="auto"/>
          </w:tcPr>
          <w:p w:rsidR="0051577A" w:rsidRPr="0051577A" w:rsidRDefault="0051577A" w:rsidP="0051577A">
            <w:pPr>
              <w:keepNext/>
              <w:ind w:firstLine="0"/>
            </w:pPr>
            <w:r>
              <w:t>S. Williams</w:t>
            </w:r>
          </w:p>
        </w:tc>
        <w:tc>
          <w:tcPr>
            <w:tcW w:w="2179" w:type="dxa"/>
            <w:shd w:val="clear" w:color="auto" w:fill="auto"/>
          </w:tcPr>
          <w:p w:rsidR="0051577A" w:rsidRPr="0051577A" w:rsidRDefault="0051577A" w:rsidP="0051577A">
            <w:pPr>
              <w:keepNext/>
              <w:ind w:firstLine="0"/>
            </w:pP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Total--31</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Allison</w:t>
            </w:r>
          </w:p>
        </w:tc>
        <w:tc>
          <w:tcPr>
            <w:tcW w:w="2179" w:type="dxa"/>
            <w:shd w:val="clear" w:color="auto" w:fill="auto"/>
          </w:tcPr>
          <w:p w:rsidR="0051577A" w:rsidRPr="0051577A" w:rsidRDefault="0051577A" w:rsidP="0051577A">
            <w:pPr>
              <w:keepNext/>
              <w:ind w:firstLine="0"/>
            </w:pPr>
            <w:r>
              <w:t>Atkinson</w:t>
            </w:r>
          </w:p>
        </w:tc>
        <w:tc>
          <w:tcPr>
            <w:tcW w:w="2180" w:type="dxa"/>
            <w:shd w:val="clear" w:color="auto" w:fill="auto"/>
          </w:tcPr>
          <w:p w:rsidR="0051577A" w:rsidRPr="0051577A" w:rsidRDefault="0051577A" w:rsidP="0051577A">
            <w:pPr>
              <w:keepNext/>
              <w:ind w:firstLine="0"/>
            </w:pPr>
            <w:r>
              <w:t>Bailey</w:t>
            </w:r>
          </w:p>
        </w:tc>
      </w:tr>
      <w:tr w:rsidR="0051577A" w:rsidRPr="0051577A" w:rsidTr="0051577A">
        <w:tc>
          <w:tcPr>
            <w:tcW w:w="2179" w:type="dxa"/>
            <w:shd w:val="clear" w:color="auto" w:fill="auto"/>
          </w:tcPr>
          <w:p w:rsidR="0051577A" w:rsidRPr="0051577A" w:rsidRDefault="0051577A" w:rsidP="0051577A">
            <w:pPr>
              <w:ind w:firstLine="0"/>
            </w:pPr>
            <w:r>
              <w:t>Bannister</w:t>
            </w:r>
          </w:p>
        </w:tc>
        <w:tc>
          <w:tcPr>
            <w:tcW w:w="2179" w:type="dxa"/>
            <w:shd w:val="clear" w:color="auto" w:fill="auto"/>
          </w:tcPr>
          <w:p w:rsidR="0051577A" w:rsidRPr="0051577A" w:rsidRDefault="0051577A" w:rsidP="0051577A">
            <w:pPr>
              <w:ind w:firstLine="0"/>
            </w:pPr>
            <w:r>
              <w:t>Bennett</w:t>
            </w:r>
          </w:p>
        </w:tc>
        <w:tc>
          <w:tcPr>
            <w:tcW w:w="2180" w:type="dxa"/>
            <w:shd w:val="clear" w:color="auto" w:fill="auto"/>
          </w:tcPr>
          <w:p w:rsidR="0051577A" w:rsidRPr="0051577A" w:rsidRDefault="0051577A" w:rsidP="0051577A">
            <w:pPr>
              <w:ind w:firstLine="0"/>
            </w:pPr>
            <w:r>
              <w:t>Blackwell</w:t>
            </w:r>
          </w:p>
        </w:tc>
      </w:tr>
      <w:tr w:rsidR="0051577A" w:rsidRPr="0051577A" w:rsidTr="0051577A">
        <w:tc>
          <w:tcPr>
            <w:tcW w:w="2179" w:type="dxa"/>
            <w:shd w:val="clear" w:color="auto" w:fill="auto"/>
          </w:tcPr>
          <w:p w:rsidR="0051577A" w:rsidRPr="0051577A" w:rsidRDefault="0051577A" w:rsidP="0051577A">
            <w:pPr>
              <w:ind w:firstLine="0"/>
            </w:pPr>
            <w:r>
              <w:t>Bradley</w:t>
            </w:r>
          </w:p>
        </w:tc>
        <w:tc>
          <w:tcPr>
            <w:tcW w:w="2179" w:type="dxa"/>
            <w:shd w:val="clear" w:color="auto" w:fill="auto"/>
          </w:tcPr>
          <w:p w:rsidR="0051577A" w:rsidRPr="0051577A" w:rsidRDefault="0051577A" w:rsidP="0051577A">
            <w:pPr>
              <w:ind w:firstLine="0"/>
            </w:pPr>
            <w:r>
              <w:t>Brawley</w:t>
            </w:r>
          </w:p>
        </w:tc>
        <w:tc>
          <w:tcPr>
            <w:tcW w:w="2180" w:type="dxa"/>
            <w:shd w:val="clear" w:color="auto" w:fill="auto"/>
          </w:tcPr>
          <w:p w:rsidR="0051577A" w:rsidRPr="0051577A" w:rsidRDefault="0051577A" w:rsidP="0051577A">
            <w:pPr>
              <w:ind w:firstLine="0"/>
            </w:pPr>
            <w:r>
              <w:t>Brittain</w:t>
            </w:r>
          </w:p>
        </w:tc>
      </w:tr>
      <w:tr w:rsidR="0051577A" w:rsidRPr="0051577A" w:rsidTr="0051577A">
        <w:tc>
          <w:tcPr>
            <w:tcW w:w="2179" w:type="dxa"/>
            <w:shd w:val="clear" w:color="auto" w:fill="auto"/>
          </w:tcPr>
          <w:p w:rsidR="0051577A" w:rsidRPr="0051577A" w:rsidRDefault="0051577A" w:rsidP="0051577A">
            <w:pPr>
              <w:ind w:firstLine="0"/>
            </w:pPr>
            <w:r>
              <w:t>Bryant</w:t>
            </w:r>
          </w:p>
        </w:tc>
        <w:tc>
          <w:tcPr>
            <w:tcW w:w="2179" w:type="dxa"/>
            <w:shd w:val="clear" w:color="auto" w:fill="auto"/>
          </w:tcPr>
          <w:p w:rsidR="0051577A" w:rsidRPr="0051577A" w:rsidRDefault="0051577A" w:rsidP="0051577A">
            <w:pPr>
              <w:ind w:firstLine="0"/>
            </w:pPr>
            <w:r>
              <w:t>Burns</w:t>
            </w:r>
          </w:p>
        </w:tc>
        <w:tc>
          <w:tcPr>
            <w:tcW w:w="2180" w:type="dxa"/>
            <w:shd w:val="clear" w:color="auto" w:fill="auto"/>
          </w:tcPr>
          <w:p w:rsidR="0051577A" w:rsidRPr="0051577A" w:rsidRDefault="0051577A" w:rsidP="0051577A">
            <w:pPr>
              <w:ind w:firstLine="0"/>
            </w:pPr>
            <w:r>
              <w:t>Bustos</w:t>
            </w:r>
          </w:p>
        </w:tc>
      </w:tr>
      <w:tr w:rsidR="0051577A" w:rsidRPr="0051577A" w:rsidTr="0051577A">
        <w:tc>
          <w:tcPr>
            <w:tcW w:w="2179" w:type="dxa"/>
            <w:shd w:val="clear" w:color="auto" w:fill="auto"/>
          </w:tcPr>
          <w:p w:rsidR="0051577A" w:rsidRPr="0051577A" w:rsidRDefault="0051577A" w:rsidP="0051577A">
            <w:pPr>
              <w:ind w:firstLine="0"/>
            </w:pPr>
            <w:r>
              <w:t>Calhoon</w:t>
            </w:r>
          </w:p>
        </w:tc>
        <w:tc>
          <w:tcPr>
            <w:tcW w:w="2179" w:type="dxa"/>
            <w:shd w:val="clear" w:color="auto" w:fill="auto"/>
          </w:tcPr>
          <w:p w:rsidR="0051577A" w:rsidRPr="0051577A" w:rsidRDefault="0051577A" w:rsidP="0051577A">
            <w:pPr>
              <w:ind w:firstLine="0"/>
            </w:pPr>
            <w:r>
              <w:t>Carter</w:t>
            </w:r>
          </w:p>
        </w:tc>
        <w:tc>
          <w:tcPr>
            <w:tcW w:w="2180" w:type="dxa"/>
            <w:shd w:val="clear" w:color="auto" w:fill="auto"/>
          </w:tcPr>
          <w:p w:rsidR="0051577A" w:rsidRPr="0051577A" w:rsidRDefault="0051577A" w:rsidP="0051577A">
            <w:pPr>
              <w:ind w:firstLine="0"/>
            </w:pPr>
            <w:r>
              <w:t>Caskey</w:t>
            </w:r>
          </w:p>
        </w:tc>
      </w:tr>
      <w:tr w:rsidR="0051577A" w:rsidRPr="0051577A" w:rsidTr="0051577A">
        <w:tc>
          <w:tcPr>
            <w:tcW w:w="2179" w:type="dxa"/>
            <w:shd w:val="clear" w:color="auto" w:fill="auto"/>
          </w:tcPr>
          <w:p w:rsidR="0051577A" w:rsidRPr="0051577A" w:rsidRDefault="0051577A" w:rsidP="0051577A">
            <w:pPr>
              <w:ind w:firstLine="0"/>
            </w:pPr>
            <w:r>
              <w:t>Chumley</w:t>
            </w:r>
          </w:p>
        </w:tc>
        <w:tc>
          <w:tcPr>
            <w:tcW w:w="2179" w:type="dxa"/>
            <w:shd w:val="clear" w:color="auto" w:fill="auto"/>
          </w:tcPr>
          <w:p w:rsidR="0051577A" w:rsidRPr="0051577A" w:rsidRDefault="0051577A" w:rsidP="0051577A">
            <w:pPr>
              <w:ind w:firstLine="0"/>
            </w:pPr>
            <w:r>
              <w:t>B. Cox</w:t>
            </w:r>
          </w:p>
        </w:tc>
        <w:tc>
          <w:tcPr>
            <w:tcW w:w="2180" w:type="dxa"/>
            <w:shd w:val="clear" w:color="auto" w:fill="auto"/>
          </w:tcPr>
          <w:p w:rsidR="0051577A" w:rsidRPr="0051577A" w:rsidRDefault="0051577A" w:rsidP="0051577A">
            <w:pPr>
              <w:ind w:firstLine="0"/>
            </w:pPr>
            <w:r>
              <w:t>W. Cox</w:t>
            </w:r>
          </w:p>
        </w:tc>
      </w:tr>
      <w:tr w:rsidR="0051577A" w:rsidRPr="0051577A" w:rsidTr="0051577A">
        <w:tc>
          <w:tcPr>
            <w:tcW w:w="2179" w:type="dxa"/>
            <w:shd w:val="clear" w:color="auto" w:fill="auto"/>
          </w:tcPr>
          <w:p w:rsidR="0051577A" w:rsidRPr="0051577A" w:rsidRDefault="0051577A" w:rsidP="0051577A">
            <w:pPr>
              <w:ind w:firstLine="0"/>
            </w:pPr>
            <w:r>
              <w:t>Crawford</w:t>
            </w:r>
          </w:p>
        </w:tc>
        <w:tc>
          <w:tcPr>
            <w:tcW w:w="2179" w:type="dxa"/>
            <w:shd w:val="clear" w:color="auto" w:fill="auto"/>
          </w:tcPr>
          <w:p w:rsidR="0051577A" w:rsidRPr="0051577A" w:rsidRDefault="0051577A" w:rsidP="0051577A">
            <w:pPr>
              <w:ind w:firstLine="0"/>
            </w:pPr>
            <w:r>
              <w:t>Dabney</w:t>
            </w:r>
          </w:p>
        </w:tc>
        <w:tc>
          <w:tcPr>
            <w:tcW w:w="2180" w:type="dxa"/>
            <w:shd w:val="clear" w:color="auto" w:fill="auto"/>
          </w:tcPr>
          <w:p w:rsidR="0051577A" w:rsidRPr="0051577A" w:rsidRDefault="0051577A" w:rsidP="0051577A">
            <w:pPr>
              <w:ind w:firstLine="0"/>
            </w:pPr>
            <w:r>
              <w:t>Daning</w:t>
            </w:r>
          </w:p>
        </w:tc>
      </w:tr>
      <w:tr w:rsidR="0051577A" w:rsidRPr="0051577A" w:rsidTr="0051577A">
        <w:tc>
          <w:tcPr>
            <w:tcW w:w="2179" w:type="dxa"/>
            <w:shd w:val="clear" w:color="auto" w:fill="auto"/>
          </w:tcPr>
          <w:p w:rsidR="0051577A" w:rsidRPr="0051577A" w:rsidRDefault="0051577A" w:rsidP="0051577A">
            <w:pPr>
              <w:ind w:firstLine="0"/>
            </w:pPr>
            <w:r>
              <w:t>Davis</w:t>
            </w:r>
          </w:p>
        </w:tc>
        <w:tc>
          <w:tcPr>
            <w:tcW w:w="2179" w:type="dxa"/>
            <w:shd w:val="clear" w:color="auto" w:fill="auto"/>
          </w:tcPr>
          <w:p w:rsidR="0051577A" w:rsidRPr="0051577A" w:rsidRDefault="0051577A" w:rsidP="0051577A">
            <w:pPr>
              <w:ind w:firstLine="0"/>
            </w:pPr>
            <w:r>
              <w:t>Dillard</w:t>
            </w:r>
          </w:p>
        </w:tc>
        <w:tc>
          <w:tcPr>
            <w:tcW w:w="2180" w:type="dxa"/>
            <w:shd w:val="clear" w:color="auto" w:fill="auto"/>
          </w:tcPr>
          <w:p w:rsidR="0051577A" w:rsidRPr="0051577A" w:rsidRDefault="0051577A" w:rsidP="0051577A">
            <w:pPr>
              <w:ind w:firstLine="0"/>
            </w:pPr>
            <w:r>
              <w:t>Elliott</w:t>
            </w:r>
          </w:p>
        </w:tc>
      </w:tr>
      <w:tr w:rsidR="0051577A" w:rsidRPr="0051577A" w:rsidTr="0051577A">
        <w:tc>
          <w:tcPr>
            <w:tcW w:w="2179" w:type="dxa"/>
            <w:shd w:val="clear" w:color="auto" w:fill="auto"/>
          </w:tcPr>
          <w:p w:rsidR="0051577A" w:rsidRPr="0051577A" w:rsidRDefault="0051577A" w:rsidP="0051577A">
            <w:pPr>
              <w:ind w:firstLine="0"/>
            </w:pPr>
            <w:r>
              <w:t>Erickson</w:t>
            </w:r>
          </w:p>
        </w:tc>
        <w:tc>
          <w:tcPr>
            <w:tcW w:w="2179" w:type="dxa"/>
            <w:shd w:val="clear" w:color="auto" w:fill="auto"/>
          </w:tcPr>
          <w:p w:rsidR="0051577A" w:rsidRPr="0051577A" w:rsidRDefault="0051577A" w:rsidP="0051577A">
            <w:pPr>
              <w:ind w:firstLine="0"/>
            </w:pPr>
            <w:r>
              <w:t>Felder</w:t>
            </w:r>
          </w:p>
        </w:tc>
        <w:tc>
          <w:tcPr>
            <w:tcW w:w="2180" w:type="dxa"/>
            <w:shd w:val="clear" w:color="auto" w:fill="auto"/>
          </w:tcPr>
          <w:p w:rsidR="0051577A" w:rsidRPr="0051577A" w:rsidRDefault="0051577A" w:rsidP="0051577A">
            <w:pPr>
              <w:ind w:firstLine="0"/>
            </w:pPr>
            <w:r>
              <w:t>Forrest</w:t>
            </w:r>
          </w:p>
        </w:tc>
      </w:tr>
      <w:tr w:rsidR="0051577A" w:rsidRPr="0051577A" w:rsidTr="0051577A">
        <w:tc>
          <w:tcPr>
            <w:tcW w:w="2179" w:type="dxa"/>
            <w:shd w:val="clear" w:color="auto" w:fill="auto"/>
          </w:tcPr>
          <w:p w:rsidR="0051577A" w:rsidRPr="0051577A" w:rsidRDefault="0051577A" w:rsidP="0051577A">
            <w:pPr>
              <w:ind w:firstLine="0"/>
            </w:pPr>
            <w:r>
              <w:t>Fry</w:t>
            </w:r>
          </w:p>
        </w:tc>
        <w:tc>
          <w:tcPr>
            <w:tcW w:w="2179" w:type="dxa"/>
            <w:shd w:val="clear" w:color="auto" w:fill="auto"/>
          </w:tcPr>
          <w:p w:rsidR="0051577A" w:rsidRPr="0051577A" w:rsidRDefault="0051577A" w:rsidP="0051577A">
            <w:pPr>
              <w:ind w:firstLine="0"/>
            </w:pPr>
            <w:r>
              <w:t>Gagnon</w:t>
            </w:r>
          </w:p>
        </w:tc>
        <w:tc>
          <w:tcPr>
            <w:tcW w:w="2180" w:type="dxa"/>
            <w:shd w:val="clear" w:color="auto" w:fill="auto"/>
          </w:tcPr>
          <w:p w:rsidR="0051577A" w:rsidRPr="0051577A" w:rsidRDefault="0051577A" w:rsidP="0051577A">
            <w:pPr>
              <w:ind w:firstLine="0"/>
            </w:pPr>
            <w:r>
              <w:t>Gatch</w:t>
            </w:r>
          </w:p>
        </w:tc>
      </w:tr>
      <w:tr w:rsidR="0051577A" w:rsidRPr="0051577A" w:rsidTr="0051577A">
        <w:tc>
          <w:tcPr>
            <w:tcW w:w="2179" w:type="dxa"/>
            <w:shd w:val="clear" w:color="auto" w:fill="auto"/>
          </w:tcPr>
          <w:p w:rsidR="0051577A" w:rsidRPr="0051577A" w:rsidRDefault="0051577A" w:rsidP="0051577A">
            <w:pPr>
              <w:ind w:firstLine="0"/>
            </w:pPr>
            <w:r>
              <w:t>Gilliam</w:t>
            </w:r>
          </w:p>
        </w:tc>
        <w:tc>
          <w:tcPr>
            <w:tcW w:w="2179" w:type="dxa"/>
            <w:shd w:val="clear" w:color="auto" w:fill="auto"/>
          </w:tcPr>
          <w:p w:rsidR="0051577A" w:rsidRPr="0051577A" w:rsidRDefault="0051577A" w:rsidP="0051577A">
            <w:pPr>
              <w:ind w:firstLine="0"/>
            </w:pPr>
            <w:r>
              <w:t>Haddon</w:t>
            </w:r>
          </w:p>
        </w:tc>
        <w:tc>
          <w:tcPr>
            <w:tcW w:w="2180" w:type="dxa"/>
            <w:shd w:val="clear" w:color="auto" w:fill="auto"/>
          </w:tcPr>
          <w:p w:rsidR="0051577A" w:rsidRPr="0051577A" w:rsidRDefault="0051577A" w:rsidP="0051577A">
            <w:pPr>
              <w:ind w:firstLine="0"/>
            </w:pPr>
            <w:r>
              <w:t>Hayes</w:t>
            </w:r>
          </w:p>
        </w:tc>
      </w:tr>
      <w:tr w:rsidR="0051577A" w:rsidRPr="0051577A" w:rsidTr="0051577A">
        <w:tc>
          <w:tcPr>
            <w:tcW w:w="2179" w:type="dxa"/>
            <w:shd w:val="clear" w:color="auto" w:fill="auto"/>
          </w:tcPr>
          <w:p w:rsidR="0051577A" w:rsidRPr="0051577A" w:rsidRDefault="0051577A" w:rsidP="0051577A">
            <w:pPr>
              <w:ind w:firstLine="0"/>
            </w:pPr>
            <w:r>
              <w:t>Hewitt</w:t>
            </w:r>
          </w:p>
        </w:tc>
        <w:tc>
          <w:tcPr>
            <w:tcW w:w="2179" w:type="dxa"/>
            <w:shd w:val="clear" w:color="auto" w:fill="auto"/>
          </w:tcPr>
          <w:p w:rsidR="0051577A" w:rsidRPr="0051577A" w:rsidRDefault="0051577A" w:rsidP="0051577A">
            <w:pPr>
              <w:ind w:firstLine="0"/>
            </w:pPr>
            <w:r>
              <w:t>Hiott</w:t>
            </w:r>
          </w:p>
        </w:tc>
        <w:tc>
          <w:tcPr>
            <w:tcW w:w="2180" w:type="dxa"/>
            <w:shd w:val="clear" w:color="auto" w:fill="auto"/>
          </w:tcPr>
          <w:p w:rsidR="0051577A" w:rsidRPr="0051577A" w:rsidRDefault="0051577A" w:rsidP="0051577A">
            <w:pPr>
              <w:ind w:firstLine="0"/>
            </w:pPr>
            <w:r>
              <w:t>Hixon</w:t>
            </w:r>
          </w:p>
        </w:tc>
      </w:tr>
      <w:tr w:rsidR="0051577A" w:rsidRPr="0051577A" w:rsidTr="0051577A">
        <w:tc>
          <w:tcPr>
            <w:tcW w:w="2179" w:type="dxa"/>
            <w:shd w:val="clear" w:color="auto" w:fill="auto"/>
          </w:tcPr>
          <w:p w:rsidR="0051577A" w:rsidRPr="0051577A" w:rsidRDefault="0051577A" w:rsidP="0051577A">
            <w:pPr>
              <w:ind w:firstLine="0"/>
            </w:pPr>
            <w:r>
              <w:t>Howard</w:t>
            </w:r>
          </w:p>
        </w:tc>
        <w:tc>
          <w:tcPr>
            <w:tcW w:w="2179" w:type="dxa"/>
            <w:shd w:val="clear" w:color="auto" w:fill="auto"/>
          </w:tcPr>
          <w:p w:rsidR="0051577A" w:rsidRPr="0051577A" w:rsidRDefault="0051577A" w:rsidP="0051577A">
            <w:pPr>
              <w:ind w:firstLine="0"/>
            </w:pPr>
            <w:r>
              <w:t>Huggins</w:t>
            </w:r>
          </w:p>
        </w:tc>
        <w:tc>
          <w:tcPr>
            <w:tcW w:w="2180" w:type="dxa"/>
            <w:shd w:val="clear" w:color="auto" w:fill="auto"/>
          </w:tcPr>
          <w:p w:rsidR="0051577A" w:rsidRPr="0051577A" w:rsidRDefault="0051577A" w:rsidP="0051577A">
            <w:pPr>
              <w:ind w:firstLine="0"/>
            </w:pPr>
            <w:r>
              <w:t>Hyde</w:t>
            </w:r>
          </w:p>
        </w:tc>
      </w:tr>
      <w:tr w:rsidR="0051577A" w:rsidRPr="0051577A" w:rsidTr="0051577A">
        <w:tc>
          <w:tcPr>
            <w:tcW w:w="2179" w:type="dxa"/>
            <w:shd w:val="clear" w:color="auto" w:fill="auto"/>
          </w:tcPr>
          <w:p w:rsidR="0051577A" w:rsidRPr="0051577A" w:rsidRDefault="0051577A" w:rsidP="0051577A">
            <w:pPr>
              <w:ind w:firstLine="0"/>
            </w:pPr>
            <w:r>
              <w:t>J. E. Johnson</w:t>
            </w:r>
          </w:p>
        </w:tc>
        <w:tc>
          <w:tcPr>
            <w:tcW w:w="2179" w:type="dxa"/>
            <w:shd w:val="clear" w:color="auto" w:fill="auto"/>
          </w:tcPr>
          <w:p w:rsidR="0051577A" w:rsidRPr="0051577A" w:rsidRDefault="0051577A" w:rsidP="0051577A">
            <w:pPr>
              <w:ind w:firstLine="0"/>
            </w:pPr>
            <w:r>
              <w:t>Jones</w:t>
            </w:r>
          </w:p>
        </w:tc>
        <w:tc>
          <w:tcPr>
            <w:tcW w:w="2180" w:type="dxa"/>
            <w:shd w:val="clear" w:color="auto" w:fill="auto"/>
          </w:tcPr>
          <w:p w:rsidR="0051577A" w:rsidRPr="0051577A" w:rsidRDefault="0051577A" w:rsidP="0051577A">
            <w:pPr>
              <w:ind w:firstLine="0"/>
            </w:pPr>
            <w:r>
              <w:t>Jordan</w:t>
            </w:r>
          </w:p>
        </w:tc>
      </w:tr>
      <w:tr w:rsidR="0051577A" w:rsidRPr="0051577A" w:rsidTr="0051577A">
        <w:tc>
          <w:tcPr>
            <w:tcW w:w="2179" w:type="dxa"/>
            <w:shd w:val="clear" w:color="auto" w:fill="auto"/>
          </w:tcPr>
          <w:p w:rsidR="0051577A" w:rsidRPr="0051577A" w:rsidRDefault="0051577A" w:rsidP="0051577A">
            <w:pPr>
              <w:ind w:firstLine="0"/>
            </w:pPr>
            <w:r>
              <w:t>King</w:t>
            </w:r>
          </w:p>
        </w:tc>
        <w:tc>
          <w:tcPr>
            <w:tcW w:w="2179" w:type="dxa"/>
            <w:shd w:val="clear" w:color="auto" w:fill="auto"/>
          </w:tcPr>
          <w:p w:rsidR="0051577A" w:rsidRPr="0051577A" w:rsidRDefault="0051577A" w:rsidP="0051577A">
            <w:pPr>
              <w:ind w:firstLine="0"/>
            </w:pPr>
            <w:r>
              <w:t>Ligon</w:t>
            </w:r>
          </w:p>
        </w:tc>
        <w:tc>
          <w:tcPr>
            <w:tcW w:w="2180" w:type="dxa"/>
            <w:shd w:val="clear" w:color="auto" w:fill="auto"/>
          </w:tcPr>
          <w:p w:rsidR="0051577A" w:rsidRPr="0051577A" w:rsidRDefault="0051577A" w:rsidP="0051577A">
            <w:pPr>
              <w:ind w:firstLine="0"/>
            </w:pPr>
            <w:r>
              <w:t>Long</w:t>
            </w:r>
          </w:p>
        </w:tc>
      </w:tr>
      <w:tr w:rsidR="0051577A" w:rsidRPr="0051577A" w:rsidTr="0051577A">
        <w:tc>
          <w:tcPr>
            <w:tcW w:w="2179" w:type="dxa"/>
            <w:shd w:val="clear" w:color="auto" w:fill="auto"/>
          </w:tcPr>
          <w:p w:rsidR="0051577A" w:rsidRPr="0051577A" w:rsidRDefault="0051577A" w:rsidP="0051577A">
            <w:pPr>
              <w:ind w:firstLine="0"/>
            </w:pPr>
            <w:r>
              <w:t>Lucas</w:t>
            </w:r>
          </w:p>
        </w:tc>
        <w:tc>
          <w:tcPr>
            <w:tcW w:w="2179" w:type="dxa"/>
            <w:shd w:val="clear" w:color="auto" w:fill="auto"/>
          </w:tcPr>
          <w:p w:rsidR="0051577A" w:rsidRPr="0051577A" w:rsidRDefault="0051577A" w:rsidP="0051577A">
            <w:pPr>
              <w:ind w:firstLine="0"/>
            </w:pPr>
            <w:r>
              <w:t>May</w:t>
            </w:r>
          </w:p>
        </w:tc>
        <w:tc>
          <w:tcPr>
            <w:tcW w:w="2180" w:type="dxa"/>
            <w:shd w:val="clear" w:color="auto" w:fill="auto"/>
          </w:tcPr>
          <w:p w:rsidR="0051577A" w:rsidRPr="0051577A" w:rsidRDefault="0051577A" w:rsidP="0051577A">
            <w:pPr>
              <w:ind w:firstLine="0"/>
            </w:pPr>
            <w:r>
              <w:t>McCabe</w:t>
            </w:r>
          </w:p>
        </w:tc>
      </w:tr>
      <w:tr w:rsidR="0051577A" w:rsidRPr="0051577A" w:rsidTr="0051577A">
        <w:tc>
          <w:tcPr>
            <w:tcW w:w="2179" w:type="dxa"/>
            <w:shd w:val="clear" w:color="auto" w:fill="auto"/>
          </w:tcPr>
          <w:p w:rsidR="0051577A" w:rsidRPr="0051577A" w:rsidRDefault="0051577A" w:rsidP="0051577A">
            <w:pPr>
              <w:ind w:firstLine="0"/>
            </w:pPr>
            <w:r>
              <w:t>McCravy</w:t>
            </w:r>
          </w:p>
        </w:tc>
        <w:tc>
          <w:tcPr>
            <w:tcW w:w="2179" w:type="dxa"/>
            <w:shd w:val="clear" w:color="auto" w:fill="auto"/>
          </w:tcPr>
          <w:p w:rsidR="0051577A" w:rsidRPr="0051577A" w:rsidRDefault="0051577A" w:rsidP="0051577A">
            <w:pPr>
              <w:ind w:firstLine="0"/>
            </w:pPr>
            <w:r>
              <w:t>McGarry</w:t>
            </w:r>
          </w:p>
        </w:tc>
        <w:tc>
          <w:tcPr>
            <w:tcW w:w="2180" w:type="dxa"/>
            <w:shd w:val="clear" w:color="auto" w:fill="auto"/>
          </w:tcPr>
          <w:p w:rsidR="0051577A" w:rsidRPr="0051577A" w:rsidRDefault="0051577A" w:rsidP="0051577A">
            <w:pPr>
              <w:ind w:firstLine="0"/>
            </w:pPr>
            <w:r>
              <w:t>McGinnis</w:t>
            </w:r>
          </w:p>
        </w:tc>
      </w:tr>
      <w:tr w:rsidR="0051577A" w:rsidRPr="0051577A" w:rsidTr="0051577A">
        <w:tc>
          <w:tcPr>
            <w:tcW w:w="2179" w:type="dxa"/>
            <w:shd w:val="clear" w:color="auto" w:fill="auto"/>
          </w:tcPr>
          <w:p w:rsidR="0051577A" w:rsidRPr="0051577A" w:rsidRDefault="0051577A" w:rsidP="0051577A">
            <w:pPr>
              <w:ind w:firstLine="0"/>
            </w:pPr>
            <w:r>
              <w:t>T. Moore</w:t>
            </w:r>
          </w:p>
        </w:tc>
        <w:tc>
          <w:tcPr>
            <w:tcW w:w="2179" w:type="dxa"/>
            <w:shd w:val="clear" w:color="auto" w:fill="auto"/>
          </w:tcPr>
          <w:p w:rsidR="0051577A" w:rsidRPr="0051577A" w:rsidRDefault="0051577A" w:rsidP="0051577A">
            <w:pPr>
              <w:ind w:firstLine="0"/>
            </w:pPr>
            <w:r>
              <w:t>Morgan</w:t>
            </w:r>
          </w:p>
        </w:tc>
        <w:tc>
          <w:tcPr>
            <w:tcW w:w="2180" w:type="dxa"/>
            <w:shd w:val="clear" w:color="auto" w:fill="auto"/>
          </w:tcPr>
          <w:p w:rsidR="0051577A" w:rsidRPr="0051577A" w:rsidRDefault="0051577A" w:rsidP="0051577A">
            <w:pPr>
              <w:ind w:firstLine="0"/>
            </w:pPr>
            <w:r>
              <w:t>D. C. Moss</w:t>
            </w:r>
          </w:p>
        </w:tc>
      </w:tr>
      <w:tr w:rsidR="0051577A" w:rsidRPr="0051577A" w:rsidTr="0051577A">
        <w:tc>
          <w:tcPr>
            <w:tcW w:w="2179" w:type="dxa"/>
            <w:shd w:val="clear" w:color="auto" w:fill="auto"/>
          </w:tcPr>
          <w:p w:rsidR="0051577A" w:rsidRPr="0051577A" w:rsidRDefault="0051577A" w:rsidP="0051577A">
            <w:pPr>
              <w:ind w:firstLine="0"/>
            </w:pPr>
            <w:r>
              <w:t>V. S. Moss</w:t>
            </w:r>
          </w:p>
        </w:tc>
        <w:tc>
          <w:tcPr>
            <w:tcW w:w="2179" w:type="dxa"/>
            <w:shd w:val="clear" w:color="auto" w:fill="auto"/>
          </w:tcPr>
          <w:p w:rsidR="0051577A" w:rsidRPr="0051577A" w:rsidRDefault="0051577A" w:rsidP="0051577A">
            <w:pPr>
              <w:ind w:firstLine="0"/>
            </w:pPr>
            <w:r>
              <w:t>B. Newton</w:t>
            </w:r>
          </w:p>
        </w:tc>
        <w:tc>
          <w:tcPr>
            <w:tcW w:w="2180" w:type="dxa"/>
            <w:shd w:val="clear" w:color="auto" w:fill="auto"/>
          </w:tcPr>
          <w:p w:rsidR="0051577A" w:rsidRPr="0051577A" w:rsidRDefault="0051577A" w:rsidP="0051577A">
            <w:pPr>
              <w:ind w:firstLine="0"/>
            </w:pPr>
            <w:r>
              <w:t>W. Newton</w:t>
            </w:r>
          </w:p>
        </w:tc>
      </w:tr>
      <w:tr w:rsidR="0051577A" w:rsidRPr="0051577A" w:rsidTr="0051577A">
        <w:tc>
          <w:tcPr>
            <w:tcW w:w="2179" w:type="dxa"/>
            <w:shd w:val="clear" w:color="auto" w:fill="auto"/>
          </w:tcPr>
          <w:p w:rsidR="0051577A" w:rsidRPr="0051577A" w:rsidRDefault="0051577A" w:rsidP="0051577A">
            <w:pPr>
              <w:ind w:firstLine="0"/>
            </w:pPr>
            <w:r>
              <w:t>Nutt</w:t>
            </w:r>
          </w:p>
        </w:tc>
        <w:tc>
          <w:tcPr>
            <w:tcW w:w="2179" w:type="dxa"/>
            <w:shd w:val="clear" w:color="auto" w:fill="auto"/>
          </w:tcPr>
          <w:p w:rsidR="0051577A" w:rsidRPr="0051577A" w:rsidRDefault="0051577A" w:rsidP="0051577A">
            <w:pPr>
              <w:ind w:firstLine="0"/>
            </w:pPr>
            <w:r>
              <w:t>Oremus</w:t>
            </w:r>
          </w:p>
        </w:tc>
        <w:tc>
          <w:tcPr>
            <w:tcW w:w="2180" w:type="dxa"/>
            <w:shd w:val="clear" w:color="auto" w:fill="auto"/>
          </w:tcPr>
          <w:p w:rsidR="0051577A" w:rsidRPr="0051577A" w:rsidRDefault="0051577A" w:rsidP="0051577A">
            <w:pPr>
              <w:ind w:firstLine="0"/>
            </w:pPr>
            <w:r>
              <w:t>Pope</w:t>
            </w:r>
          </w:p>
        </w:tc>
      </w:tr>
      <w:tr w:rsidR="0051577A" w:rsidRPr="0051577A" w:rsidTr="0051577A">
        <w:tc>
          <w:tcPr>
            <w:tcW w:w="2179" w:type="dxa"/>
            <w:shd w:val="clear" w:color="auto" w:fill="auto"/>
          </w:tcPr>
          <w:p w:rsidR="0051577A" w:rsidRPr="0051577A" w:rsidRDefault="0051577A" w:rsidP="0051577A">
            <w:pPr>
              <w:ind w:firstLine="0"/>
            </w:pPr>
            <w:r>
              <w:t>Robinson</w:t>
            </w:r>
          </w:p>
        </w:tc>
        <w:tc>
          <w:tcPr>
            <w:tcW w:w="2179" w:type="dxa"/>
            <w:shd w:val="clear" w:color="auto" w:fill="auto"/>
          </w:tcPr>
          <w:p w:rsidR="0051577A" w:rsidRPr="0051577A" w:rsidRDefault="0051577A" w:rsidP="0051577A">
            <w:pPr>
              <w:ind w:firstLine="0"/>
            </w:pPr>
            <w:r>
              <w:t>Sandifer</w:t>
            </w:r>
          </w:p>
        </w:tc>
        <w:tc>
          <w:tcPr>
            <w:tcW w:w="2180" w:type="dxa"/>
            <w:shd w:val="clear" w:color="auto" w:fill="auto"/>
          </w:tcPr>
          <w:p w:rsidR="0051577A" w:rsidRPr="0051577A" w:rsidRDefault="0051577A" w:rsidP="0051577A">
            <w:pPr>
              <w:ind w:firstLine="0"/>
            </w:pPr>
            <w:r>
              <w:t>Simrill</w:t>
            </w:r>
          </w:p>
        </w:tc>
      </w:tr>
      <w:tr w:rsidR="0051577A" w:rsidRPr="0051577A" w:rsidTr="0051577A">
        <w:tc>
          <w:tcPr>
            <w:tcW w:w="2179" w:type="dxa"/>
            <w:shd w:val="clear" w:color="auto" w:fill="auto"/>
          </w:tcPr>
          <w:p w:rsidR="0051577A" w:rsidRPr="0051577A" w:rsidRDefault="0051577A" w:rsidP="0051577A">
            <w:pPr>
              <w:ind w:firstLine="0"/>
            </w:pPr>
            <w:r>
              <w:t>G. M. Smith</w:t>
            </w:r>
          </w:p>
        </w:tc>
        <w:tc>
          <w:tcPr>
            <w:tcW w:w="2179" w:type="dxa"/>
            <w:shd w:val="clear" w:color="auto" w:fill="auto"/>
          </w:tcPr>
          <w:p w:rsidR="0051577A" w:rsidRPr="0051577A" w:rsidRDefault="0051577A" w:rsidP="0051577A">
            <w:pPr>
              <w:ind w:firstLine="0"/>
            </w:pPr>
            <w:r>
              <w:t>G. R. Smith</w:t>
            </w:r>
          </w:p>
        </w:tc>
        <w:tc>
          <w:tcPr>
            <w:tcW w:w="2180" w:type="dxa"/>
            <w:shd w:val="clear" w:color="auto" w:fill="auto"/>
          </w:tcPr>
          <w:p w:rsidR="0051577A" w:rsidRPr="0051577A" w:rsidRDefault="0051577A" w:rsidP="0051577A">
            <w:pPr>
              <w:ind w:firstLine="0"/>
            </w:pPr>
            <w:r>
              <w:t>M. M. Smith</w:t>
            </w:r>
          </w:p>
        </w:tc>
      </w:tr>
      <w:tr w:rsidR="0051577A" w:rsidRPr="0051577A" w:rsidTr="0051577A">
        <w:tc>
          <w:tcPr>
            <w:tcW w:w="2179" w:type="dxa"/>
            <w:shd w:val="clear" w:color="auto" w:fill="auto"/>
          </w:tcPr>
          <w:p w:rsidR="0051577A" w:rsidRPr="0051577A" w:rsidRDefault="0051577A" w:rsidP="0051577A">
            <w:pPr>
              <w:ind w:firstLine="0"/>
            </w:pPr>
            <w:r>
              <w:t>Stavrinakis</w:t>
            </w:r>
          </w:p>
        </w:tc>
        <w:tc>
          <w:tcPr>
            <w:tcW w:w="2179" w:type="dxa"/>
            <w:shd w:val="clear" w:color="auto" w:fill="auto"/>
          </w:tcPr>
          <w:p w:rsidR="0051577A" w:rsidRPr="0051577A" w:rsidRDefault="0051577A" w:rsidP="0051577A">
            <w:pPr>
              <w:ind w:firstLine="0"/>
            </w:pPr>
            <w:r>
              <w:t>Thayer</w:t>
            </w:r>
          </w:p>
        </w:tc>
        <w:tc>
          <w:tcPr>
            <w:tcW w:w="2180" w:type="dxa"/>
            <w:shd w:val="clear" w:color="auto" w:fill="auto"/>
          </w:tcPr>
          <w:p w:rsidR="0051577A" w:rsidRPr="0051577A" w:rsidRDefault="0051577A" w:rsidP="0051577A">
            <w:pPr>
              <w:ind w:firstLine="0"/>
            </w:pPr>
            <w:r>
              <w:t>Trantham</w:t>
            </w:r>
          </w:p>
        </w:tc>
      </w:tr>
      <w:tr w:rsidR="0051577A" w:rsidRPr="0051577A" w:rsidTr="0051577A">
        <w:tc>
          <w:tcPr>
            <w:tcW w:w="2179" w:type="dxa"/>
            <w:shd w:val="clear" w:color="auto" w:fill="auto"/>
          </w:tcPr>
          <w:p w:rsidR="0051577A" w:rsidRPr="0051577A" w:rsidRDefault="0051577A" w:rsidP="0051577A">
            <w:pPr>
              <w:ind w:firstLine="0"/>
            </w:pPr>
            <w:r>
              <w:t>Weeks</w:t>
            </w:r>
          </w:p>
        </w:tc>
        <w:tc>
          <w:tcPr>
            <w:tcW w:w="2179" w:type="dxa"/>
            <w:shd w:val="clear" w:color="auto" w:fill="auto"/>
          </w:tcPr>
          <w:p w:rsidR="0051577A" w:rsidRPr="0051577A" w:rsidRDefault="0051577A" w:rsidP="0051577A">
            <w:pPr>
              <w:ind w:firstLine="0"/>
            </w:pPr>
            <w:r>
              <w:t>West</w:t>
            </w:r>
          </w:p>
        </w:tc>
        <w:tc>
          <w:tcPr>
            <w:tcW w:w="2180" w:type="dxa"/>
            <w:shd w:val="clear" w:color="auto" w:fill="auto"/>
          </w:tcPr>
          <w:p w:rsidR="0051577A" w:rsidRPr="0051577A" w:rsidRDefault="0051577A" w:rsidP="0051577A">
            <w:pPr>
              <w:ind w:firstLine="0"/>
            </w:pPr>
            <w:r>
              <w:t>White</w:t>
            </w:r>
          </w:p>
        </w:tc>
      </w:tr>
      <w:tr w:rsidR="0051577A" w:rsidRPr="0051577A" w:rsidTr="0051577A">
        <w:tc>
          <w:tcPr>
            <w:tcW w:w="2179" w:type="dxa"/>
            <w:shd w:val="clear" w:color="auto" w:fill="auto"/>
          </w:tcPr>
          <w:p w:rsidR="0051577A" w:rsidRPr="0051577A" w:rsidRDefault="0051577A" w:rsidP="0051577A">
            <w:pPr>
              <w:keepNext/>
              <w:ind w:firstLine="0"/>
            </w:pPr>
            <w:r>
              <w:t>Whitmire</w:t>
            </w:r>
          </w:p>
        </w:tc>
        <w:tc>
          <w:tcPr>
            <w:tcW w:w="2179" w:type="dxa"/>
            <w:shd w:val="clear" w:color="auto" w:fill="auto"/>
          </w:tcPr>
          <w:p w:rsidR="0051577A" w:rsidRPr="0051577A" w:rsidRDefault="0051577A" w:rsidP="0051577A">
            <w:pPr>
              <w:keepNext/>
              <w:ind w:firstLine="0"/>
            </w:pPr>
            <w:r>
              <w:t>Willis</w:t>
            </w:r>
          </w:p>
        </w:tc>
        <w:tc>
          <w:tcPr>
            <w:tcW w:w="2180" w:type="dxa"/>
            <w:shd w:val="clear" w:color="auto" w:fill="auto"/>
          </w:tcPr>
          <w:p w:rsidR="0051577A" w:rsidRPr="0051577A" w:rsidRDefault="0051577A" w:rsidP="0051577A">
            <w:pPr>
              <w:keepNext/>
              <w:ind w:firstLine="0"/>
            </w:pPr>
            <w:r>
              <w:t>Wooten</w:t>
            </w:r>
          </w:p>
        </w:tc>
      </w:tr>
      <w:tr w:rsidR="0051577A" w:rsidRPr="0051577A" w:rsidTr="0051577A">
        <w:tc>
          <w:tcPr>
            <w:tcW w:w="2179" w:type="dxa"/>
            <w:shd w:val="clear" w:color="auto" w:fill="auto"/>
          </w:tcPr>
          <w:p w:rsidR="0051577A" w:rsidRPr="0051577A" w:rsidRDefault="0051577A" w:rsidP="0051577A">
            <w:pPr>
              <w:keepNext/>
              <w:ind w:firstLine="0"/>
            </w:pPr>
            <w:r>
              <w:t>Yow</w:t>
            </w:r>
          </w:p>
        </w:tc>
        <w:tc>
          <w:tcPr>
            <w:tcW w:w="2179" w:type="dxa"/>
            <w:shd w:val="clear" w:color="auto" w:fill="auto"/>
          </w:tcPr>
          <w:p w:rsidR="0051577A" w:rsidRPr="0051577A" w:rsidRDefault="0051577A" w:rsidP="0051577A">
            <w:pPr>
              <w:keepNext/>
              <w:ind w:firstLine="0"/>
            </w:pP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Total--76</w:t>
      </w:r>
    </w:p>
    <w:p w:rsidR="0051577A" w:rsidRDefault="0051577A" w:rsidP="0051577A">
      <w:pPr>
        <w:jc w:val="center"/>
        <w:rPr>
          <w:b/>
        </w:rPr>
      </w:pPr>
    </w:p>
    <w:p w:rsidR="0051577A" w:rsidRDefault="0051577A" w:rsidP="0051577A">
      <w:r>
        <w:t>So, the motion to reconsider was rejected.</w:t>
      </w:r>
    </w:p>
    <w:p w:rsidR="0051577A" w:rsidRDefault="0051577A" w:rsidP="0051577A"/>
    <w:p w:rsidR="0051577A" w:rsidRPr="00456710" w:rsidRDefault="0051577A" w:rsidP="0051577A">
      <w:r w:rsidRPr="00456710">
        <w:t>Rep. LONG proposed the following Amendment No. 10</w:t>
      </w:r>
      <w:r w:rsidR="00FC2E50">
        <w:t xml:space="preserve"> to </w:t>
      </w:r>
      <w:r w:rsidRPr="00456710">
        <w:t>H. 4919 (COUNCIL\HB\4919C027.BH.HB22), which was adopted:</w:t>
      </w:r>
    </w:p>
    <w:p w:rsidR="0051577A" w:rsidRPr="00456710" w:rsidRDefault="0051577A" w:rsidP="0051577A">
      <w:r w:rsidRPr="00456710">
        <w:t>Amend the bill, as and if amended, by adding an appropriately numbered SECTION to read:</w:t>
      </w:r>
    </w:p>
    <w:p w:rsidR="0051577A" w:rsidRPr="00456710" w:rsidRDefault="0051577A" w:rsidP="0051577A">
      <w:r w:rsidRPr="00456710">
        <w:t>/</w:t>
      </w:r>
      <w:r w:rsidR="00FC2E50">
        <w:tab/>
      </w:r>
      <w:r w:rsidRPr="00456710">
        <w:t>SECTION</w:t>
      </w:r>
      <w:r w:rsidRPr="00456710">
        <w:tab/>
        <w:t>___.</w:t>
      </w:r>
      <w:r w:rsidRPr="00456710">
        <w:tab/>
      </w:r>
      <w:r w:rsidRPr="00456710">
        <w:tab/>
        <w:t>A.</w:t>
      </w:r>
      <w:r w:rsidRPr="00456710">
        <w:tab/>
      </w:r>
      <w:r w:rsidRPr="00456710">
        <w:tab/>
        <w:t>Section 7</w:t>
      </w:r>
      <w:r w:rsidRPr="00456710">
        <w:noBreakHyphen/>
        <w:t>25</w:t>
      </w:r>
      <w:r w:rsidRPr="00456710">
        <w:noBreakHyphen/>
        <w:t>20 of the 1976 Code is amended to read:</w:t>
      </w:r>
    </w:p>
    <w:p w:rsidR="0051577A" w:rsidRPr="00456710" w:rsidRDefault="0051577A" w:rsidP="0051577A">
      <w:r w:rsidRPr="00456710">
        <w:tab/>
        <w:t>“Section 7</w:t>
      </w:r>
      <w:r w:rsidRPr="00456710">
        <w:noBreakHyphen/>
        <w:t>25</w:t>
      </w:r>
      <w:r w:rsidRPr="00456710">
        <w:noBreakHyphen/>
        <w:t xml:space="preserve">20. </w:t>
      </w:r>
      <w:r w:rsidRPr="00456710">
        <w:tab/>
        <w:t>It is unlawful for a person to fraudulently:</w:t>
      </w:r>
    </w:p>
    <w:p w:rsidR="0051577A" w:rsidRPr="00456710" w:rsidRDefault="0051577A" w:rsidP="0051577A">
      <w:r w:rsidRPr="00456710">
        <w:tab/>
      </w:r>
      <w:r w:rsidRPr="00456710">
        <w:tab/>
        <w:t>(1) procure the registration of a name on the books of registration;</w:t>
      </w:r>
    </w:p>
    <w:p w:rsidR="0051577A" w:rsidRPr="00456710" w:rsidRDefault="0051577A" w:rsidP="0051577A">
      <w:r w:rsidRPr="00456710">
        <w:tab/>
      </w:r>
      <w:r w:rsidRPr="00456710">
        <w:tab/>
        <w:t>(2) offer or attempt to vote that name;</w:t>
      </w:r>
    </w:p>
    <w:p w:rsidR="0051577A" w:rsidRPr="00456710" w:rsidRDefault="0051577A" w:rsidP="0051577A">
      <w:r w:rsidRPr="00456710">
        <w:tab/>
      </w:r>
      <w:r w:rsidRPr="00456710">
        <w:tab/>
        <w:t>(3) offer or attempt to vote in violation of this title or under any false pretense as to circumstances affecting his qualifications to vote; or</w:t>
      </w:r>
    </w:p>
    <w:p w:rsidR="0051577A" w:rsidRPr="00456710" w:rsidRDefault="0051577A" w:rsidP="0051577A">
      <w:r w:rsidRPr="00456710">
        <w:tab/>
      </w:r>
      <w:r w:rsidRPr="00456710">
        <w:tab/>
        <w:t>(4) aid, counsel, or abet another in fraudulent registration or fraudulent offer or attempt to vote.</w:t>
      </w:r>
    </w:p>
    <w:p w:rsidR="0051577A" w:rsidRPr="00456710" w:rsidRDefault="0051577A" w:rsidP="0051577A">
      <w:r w:rsidRPr="00456710">
        <w:tab/>
        <w:t xml:space="preserve">A person who violates the provisions of this section is guilty of a </w:t>
      </w:r>
      <w:r w:rsidRPr="00456710">
        <w:rPr>
          <w:strike/>
        </w:rPr>
        <w:t>misdemeanor</w:t>
      </w:r>
      <w:r w:rsidRPr="00456710">
        <w:t xml:space="preserve"> </w:t>
      </w:r>
      <w:r w:rsidRPr="00456710">
        <w:rPr>
          <w:u w:val="single"/>
        </w:rPr>
        <w:t>felony</w:t>
      </w:r>
      <w:r w:rsidRPr="00456710">
        <w:t xml:space="preserve"> and, upon conviction, must be fined not less than one </w:t>
      </w:r>
      <w:r w:rsidRPr="00456710">
        <w:rPr>
          <w:strike/>
        </w:rPr>
        <w:t>hundred</w:t>
      </w:r>
      <w:r w:rsidRPr="00456710">
        <w:t xml:space="preserve"> </w:t>
      </w:r>
      <w:r w:rsidRPr="00456710">
        <w:rPr>
          <w:u w:val="single"/>
        </w:rPr>
        <w:t>thousand</w:t>
      </w:r>
      <w:r w:rsidRPr="00456710">
        <w:t xml:space="preserve"> dollars nor more than five </w:t>
      </w:r>
      <w:r w:rsidRPr="00456710">
        <w:rPr>
          <w:strike/>
        </w:rPr>
        <w:t>hundred</w:t>
      </w:r>
      <w:r w:rsidRPr="00456710">
        <w:t xml:space="preserve"> </w:t>
      </w:r>
      <w:r w:rsidRPr="00456710">
        <w:rPr>
          <w:u w:val="single"/>
        </w:rPr>
        <w:t>thousand</w:t>
      </w:r>
      <w:r w:rsidRPr="00456710">
        <w:t xml:space="preserve"> dollars </w:t>
      </w:r>
      <w:r w:rsidRPr="00456710">
        <w:rPr>
          <w:strike/>
        </w:rPr>
        <w:t>or</w:t>
      </w:r>
      <w:r w:rsidRPr="00456710">
        <w:t xml:space="preserve"> </w:t>
      </w:r>
      <w:r w:rsidRPr="00456710">
        <w:rPr>
          <w:u w:val="single"/>
        </w:rPr>
        <w:t>and</w:t>
      </w:r>
      <w:r w:rsidRPr="00456710">
        <w:t xml:space="preserve"> imprisoned not more than </w:t>
      </w:r>
      <w:r w:rsidRPr="00456710">
        <w:rPr>
          <w:strike/>
        </w:rPr>
        <w:t>one year, or both</w:t>
      </w:r>
      <w:r w:rsidRPr="00456710">
        <w:t xml:space="preserve"> </w:t>
      </w:r>
      <w:r w:rsidRPr="00456710">
        <w:rPr>
          <w:u w:val="single"/>
        </w:rPr>
        <w:t>five years</w:t>
      </w:r>
      <w:r w:rsidRPr="00456710">
        <w:t>.”</w:t>
      </w:r>
    </w:p>
    <w:p w:rsidR="0051577A" w:rsidRPr="00456710" w:rsidRDefault="0051577A" w:rsidP="0051577A">
      <w:r w:rsidRPr="00456710">
        <w:t>B.</w:t>
      </w:r>
      <w:r w:rsidRPr="00456710">
        <w:tab/>
      </w:r>
      <w:r w:rsidRPr="00456710">
        <w:tab/>
        <w:t>Section 7</w:t>
      </w:r>
      <w:r w:rsidRPr="00456710">
        <w:noBreakHyphen/>
        <w:t>25</w:t>
      </w:r>
      <w:r w:rsidRPr="00456710">
        <w:noBreakHyphen/>
        <w:t>110 of the 1976 Code is amended to read:</w:t>
      </w:r>
    </w:p>
    <w:p w:rsidR="0051577A" w:rsidRPr="00456710" w:rsidRDefault="0051577A" w:rsidP="0051577A">
      <w:r w:rsidRPr="00456710">
        <w:tab/>
        <w:t>“Section 7</w:t>
      </w:r>
      <w:r w:rsidRPr="00456710">
        <w:noBreakHyphen/>
        <w:t>25</w:t>
      </w:r>
      <w:r w:rsidRPr="00456710">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456710">
        <w:rPr>
          <w:strike/>
        </w:rPr>
        <w:t>misdemeanor</w:t>
      </w:r>
      <w:r w:rsidRPr="00456710">
        <w:t xml:space="preserve"> </w:t>
      </w:r>
      <w:r w:rsidRPr="00456710">
        <w:rPr>
          <w:u w:val="single"/>
        </w:rPr>
        <w:t>felony</w:t>
      </w:r>
      <w:r w:rsidRPr="00456710">
        <w:t xml:space="preserve"> and, upon conviction, must be fined </w:t>
      </w:r>
      <w:r w:rsidRPr="00456710">
        <w:rPr>
          <w:strike/>
        </w:rPr>
        <w:t>in the discretion of the court or</w:t>
      </w:r>
      <w:r w:rsidRPr="00456710">
        <w:t xml:space="preserve"> </w:t>
      </w:r>
      <w:r w:rsidRPr="00456710">
        <w:rPr>
          <w:u w:val="single"/>
        </w:rPr>
        <w:t>not less than one thousand dollars nor more than five thousand dollars and</w:t>
      </w:r>
      <w:r w:rsidRPr="00456710">
        <w:t xml:space="preserve"> imprisoned not more than </w:t>
      </w:r>
      <w:r w:rsidRPr="00456710">
        <w:rPr>
          <w:strike/>
        </w:rPr>
        <w:t>three</w:t>
      </w:r>
      <w:r w:rsidRPr="00456710">
        <w:t xml:space="preserve"> </w:t>
      </w:r>
      <w:r w:rsidRPr="00456710">
        <w:rPr>
          <w:u w:val="single"/>
        </w:rPr>
        <w:t>five</w:t>
      </w:r>
      <w:r w:rsidRPr="00456710">
        <w:t xml:space="preserve"> years.”</w:t>
      </w:r>
    </w:p>
    <w:p w:rsidR="0051577A" w:rsidRPr="00456710" w:rsidRDefault="0051577A" w:rsidP="0051577A">
      <w:r w:rsidRPr="00456710">
        <w:t>C.</w:t>
      </w:r>
      <w:r w:rsidRPr="00456710">
        <w:tab/>
      </w:r>
      <w:r w:rsidRPr="00456710">
        <w:tab/>
        <w:t>Section 7</w:t>
      </w:r>
      <w:r w:rsidRPr="00456710">
        <w:noBreakHyphen/>
        <w:t>25</w:t>
      </w:r>
      <w:r w:rsidRPr="00456710">
        <w:noBreakHyphen/>
        <w:t>120 of the 1976 Code is amended to read:</w:t>
      </w:r>
    </w:p>
    <w:p w:rsidR="0051577A" w:rsidRPr="00456710" w:rsidRDefault="0051577A" w:rsidP="0051577A">
      <w:r w:rsidRPr="00456710">
        <w:tab/>
        <w:t>“Section 7</w:t>
      </w:r>
      <w:r w:rsidRPr="00456710">
        <w:noBreakHyphen/>
        <w:t>25</w:t>
      </w:r>
      <w:r w:rsidRPr="00456710">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456710">
        <w:rPr>
          <w:strike/>
        </w:rPr>
        <w:t>misdemeanor</w:t>
      </w:r>
      <w:r w:rsidRPr="00456710">
        <w:t xml:space="preserve"> </w:t>
      </w:r>
      <w:r w:rsidRPr="00456710">
        <w:rPr>
          <w:u w:val="single"/>
        </w:rPr>
        <w:t>felony</w:t>
      </w:r>
      <w:r w:rsidRPr="00456710">
        <w:t xml:space="preserve"> and, upon conviction, must be imprisoned not more than </w:t>
      </w:r>
      <w:r w:rsidRPr="00456710">
        <w:rPr>
          <w:strike/>
        </w:rPr>
        <w:t>three</w:t>
      </w:r>
      <w:r w:rsidRPr="00456710">
        <w:t xml:space="preserve"> </w:t>
      </w:r>
      <w:r w:rsidRPr="00456710">
        <w:rPr>
          <w:u w:val="single"/>
        </w:rPr>
        <w:t>five</w:t>
      </w:r>
      <w:r w:rsidRPr="00456710">
        <w:t xml:space="preserve"> years </w:t>
      </w:r>
      <w:r w:rsidRPr="00456710">
        <w:rPr>
          <w:strike/>
        </w:rPr>
        <w:t>or</w:t>
      </w:r>
      <w:r w:rsidRPr="00456710">
        <w:t xml:space="preserve"> </w:t>
      </w:r>
      <w:r w:rsidRPr="00456710">
        <w:rPr>
          <w:u w:val="single"/>
        </w:rPr>
        <w:t>and</w:t>
      </w:r>
      <w:r w:rsidRPr="00456710">
        <w:t xml:space="preserve"> fined not less than </w:t>
      </w:r>
      <w:r w:rsidRPr="00456710">
        <w:rPr>
          <w:strike/>
        </w:rPr>
        <w:t>three hundred</w:t>
      </w:r>
      <w:r w:rsidRPr="00456710">
        <w:t xml:space="preserve"> </w:t>
      </w:r>
      <w:r w:rsidRPr="00456710">
        <w:rPr>
          <w:u w:val="single"/>
        </w:rPr>
        <w:t>one thousand</w:t>
      </w:r>
      <w:r w:rsidRPr="00456710">
        <w:t xml:space="preserve"> dollars nor more than </w:t>
      </w:r>
      <w:r w:rsidRPr="00456710">
        <w:rPr>
          <w:strike/>
        </w:rPr>
        <w:t>twelve hundred</w:t>
      </w:r>
      <w:r w:rsidRPr="00456710">
        <w:t xml:space="preserve"> </w:t>
      </w:r>
      <w:r w:rsidRPr="00456710">
        <w:rPr>
          <w:u w:val="single"/>
        </w:rPr>
        <w:t>five thousand</w:t>
      </w:r>
      <w:r w:rsidRPr="00456710">
        <w:t xml:space="preserve"> dollars</w:t>
      </w:r>
      <w:r w:rsidRPr="00456710">
        <w:rPr>
          <w:strike/>
        </w:rPr>
        <w:t>, or both</w:t>
      </w:r>
      <w:r w:rsidRPr="00456710">
        <w:t>. When a person who violates the provisions of this section is placed under bond, the bond may not be less than six hundred dollars nor more than twelve hundred dollars.”</w:t>
      </w:r>
    </w:p>
    <w:p w:rsidR="0051577A" w:rsidRPr="00456710" w:rsidRDefault="0051577A" w:rsidP="0051577A">
      <w:r w:rsidRPr="00456710">
        <w:t>D.</w:t>
      </w:r>
      <w:r w:rsidRPr="00456710">
        <w:tab/>
      </w:r>
      <w:r w:rsidRPr="00456710">
        <w:tab/>
        <w:t>Section 7</w:t>
      </w:r>
      <w:r w:rsidRPr="00456710">
        <w:noBreakHyphen/>
        <w:t>25</w:t>
      </w:r>
      <w:r w:rsidRPr="00456710">
        <w:noBreakHyphen/>
        <w:t>160 of the 1976 Code is amended to read:</w:t>
      </w:r>
    </w:p>
    <w:p w:rsidR="0051577A" w:rsidRPr="00456710" w:rsidRDefault="0051577A" w:rsidP="0051577A">
      <w:r w:rsidRPr="00456710">
        <w:tab/>
        <w:t>“Section 7</w:t>
      </w:r>
      <w:r w:rsidRPr="00456710">
        <w:noBreakHyphen/>
        <w:t>25</w:t>
      </w:r>
      <w:r w:rsidRPr="00456710">
        <w:noBreakHyphen/>
        <w:t xml:space="preserve">160. A manager at any general, special, or primary election in this State who wilfully violates any of the duties devolved by law upon such position is guilty of a </w:t>
      </w:r>
      <w:r w:rsidRPr="00456710">
        <w:rPr>
          <w:strike/>
        </w:rPr>
        <w:t>misdemeanor</w:t>
      </w:r>
      <w:r w:rsidRPr="00456710">
        <w:t xml:space="preserve"> </w:t>
      </w:r>
      <w:r w:rsidRPr="00456710">
        <w:rPr>
          <w:u w:val="single"/>
        </w:rPr>
        <w:t>felony</w:t>
      </w:r>
      <w:r w:rsidRPr="00456710">
        <w:t xml:space="preserve"> and, upon conviction, must be fined not </w:t>
      </w:r>
      <w:r w:rsidRPr="00456710">
        <w:rPr>
          <w:strike/>
        </w:rPr>
        <w:t>more</w:t>
      </w:r>
      <w:r w:rsidRPr="00456710">
        <w:t xml:space="preserve"> </w:t>
      </w:r>
      <w:r w:rsidRPr="00456710">
        <w:rPr>
          <w:u w:val="single"/>
        </w:rPr>
        <w:t>less</w:t>
      </w:r>
      <w:r w:rsidRPr="00456710">
        <w:t xml:space="preserve"> than </w:t>
      </w:r>
      <w:r w:rsidRPr="00456710">
        <w:rPr>
          <w:strike/>
        </w:rPr>
        <w:t>five hundred</w:t>
      </w:r>
      <w:r w:rsidRPr="00456710">
        <w:t xml:space="preserve"> </w:t>
      </w:r>
      <w:r w:rsidRPr="00456710">
        <w:rPr>
          <w:u w:val="single"/>
        </w:rPr>
        <w:t>one thousand</w:t>
      </w:r>
      <w:r w:rsidRPr="00456710">
        <w:t xml:space="preserve"> dollars </w:t>
      </w:r>
      <w:r w:rsidRPr="00456710">
        <w:rPr>
          <w:strike/>
        </w:rPr>
        <w:t>or</w:t>
      </w:r>
      <w:r w:rsidRPr="00456710">
        <w:t xml:space="preserve"> </w:t>
      </w:r>
      <w:r w:rsidRPr="00456710">
        <w:rPr>
          <w:u w:val="single"/>
        </w:rPr>
        <w:t>nor more than five thousand dollars and</w:t>
      </w:r>
      <w:r w:rsidRPr="00456710">
        <w:t xml:space="preserve"> imprisoned not more than </w:t>
      </w:r>
      <w:r w:rsidRPr="00456710">
        <w:rPr>
          <w:strike/>
        </w:rPr>
        <w:t>three</w:t>
      </w:r>
      <w:r w:rsidRPr="00456710">
        <w:t xml:space="preserve"> </w:t>
      </w:r>
      <w:r w:rsidRPr="00456710">
        <w:rPr>
          <w:u w:val="single"/>
        </w:rPr>
        <w:t>five</w:t>
      </w:r>
      <w:r w:rsidRPr="00456710">
        <w:t xml:space="preserve"> years. A manager who commits fraud or corruption in the management of such election is guilty of a </w:t>
      </w:r>
      <w:r w:rsidRPr="00456710">
        <w:rPr>
          <w:strike/>
        </w:rPr>
        <w:t>misdemeanor</w:t>
      </w:r>
      <w:r w:rsidRPr="00456710">
        <w:t xml:space="preserve"> </w:t>
      </w:r>
      <w:r w:rsidRPr="00456710">
        <w:rPr>
          <w:u w:val="single"/>
        </w:rPr>
        <w:t>felony</w:t>
      </w:r>
      <w:r w:rsidRPr="00456710">
        <w:t xml:space="preserve"> and, upon conviction, must be fined not more than </w:t>
      </w:r>
      <w:r w:rsidRPr="00456710">
        <w:rPr>
          <w:strike/>
        </w:rPr>
        <w:t>five hundred</w:t>
      </w:r>
      <w:r w:rsidRPr="00456710">
        <w:t xml:space="preserve"> </w:t>
      </w:r>
      <w:r w:rsidRPr="00456710">
        <w:rPr>
          <w:u w:val="single"/>
        </w:rPr>
        <w:t>one thousand</w:t>
      </w:r>
      <w:r w:rsidRPr="00456710">
        <w:t xml:space="preserve"> dollars </w:t>
      </w:r>
      <w:r w:rsidRPr="00456710">
        <w:rPr>
          <w:strike/>
        </w:rPr>
        <w:t>or</w:t>
      </w:r>
      <w:r w:rsidRPr="00456710">
        <w:t xml:space="preserve"> </w:t>
      </w:r>
      <w:r w:rsidRPr="00456710">
        <w:rPr>
          <w:u w:val="single"/>
        </w:rPr>
        <w:t>nor more than five thousand dollars and</w:t>
      </w:r>
      <w:r w:rsidRPr="00456710">
        <w:t xml:space="preserve"> imprisoned not more than </w:t>
      </w:r>
      <w:r w:rsidRPr="00456710">
        <w:rPr>
          <w:strike/>
        </w:rPr>
        <w:t>three</w:t>
      </w:r>
      <w:r w:rsidRPr="00456710">
        <w:t xml:space="preserve"> </w:t>
      </w:r>
      <w:r w:rsidRPr="00456710">
        <w:rPr>
          <w:u w:val="single"/>
        </w:rPr>
        <w:t>five</w:t>
      </w:r>
      <w:r w:rsidRPr="00456710">
        <w:t xml:space="preserve"> years</w:t>
      </w:r>
      <w:r w:rsidRPr="00456710">
        <w:rPr>
          <w:strike/>
        </w:rPr>
        <w:t>, or both</w:t>
      </w:r>
      <w:r w:rsidRPr="00456710">
        <w:t>.”</w:t>
      </w:r>
    </w:p>
    <w:p w:rsidR="0051577A" w:rsidRPr="00456710" w:rsidRDefault="0051577A" w:rsidP="0051577A">
      <w:r w:rsidRPr="00456710">
        <w:t>E.</w:t>
      </w:r>
      <w:r w:rsidRPr="00456710">
        <w:tab/>
      </w:r>
      <w:r w:rsidRPr="00456710">
        <w:tab/>
        <w:t>Section 7</w:t>
      </w:r>
      <w:r w:rsidRPr="00456710">
        <w:noBreakHyphen/>
        <w:t>25</w:t>
      </w:r>
      <w:r w:rsidRPr="00456710">
        <w:noBreakHyphen/>
        <w:t>170 of the 1976 Code is amended to read:</w:t>
      </w:r>
    </w:p>
    <w:p w:rsidR="0051577A" w:rsidRPr="00456710" w:rsidRDefault="0051577A" w:rsidP="0051577A">
      <w:r w:rsidRPr="00456710">
        <w:tab/>
        <w:t>“Section 7</w:t>
      </w:r>
      <w:r w:rsidRPr="00456710">
        <w:noBreakHyphen/>
        <w:t>25</w:t>
      </w:r>
      <w:r w:rsidRPr="00456710">
        <w:noBreakHyphen/>
        <w:t>170. An officer, other than a manager at any election, on whom a duty is imposed by this title, except under Section 7</w:t>
      </w:r>
      <w:r w:rsidRPr="00456710">
        <w:noBreakHyphen/>
        <w:t>13</w:t>
      </w:r>
      <w:r w:rsidRPr="00456710">
        <w:noBreakHyphen/>
        <w:t xml:space="preserve">1170, Articles 1 and 3 of Chapter 17 and Chapters 19 and 23 of this title, who wilfully neglects such duty or engages in corrupt conduct in executing it is guilty of a </w:t>
      </w:r>
      <w:r w:rsidRPr="00456710">
        <w:rPr>
          <w:strike/>
        </w:rPr>
        <w:t>misdemeanor</w:t>
      </w:r>
      <w:r w:rsidRPr="00456710">
        <w:t xml:space="preserve"> </w:t>
      </w:r>
      <w:r w:rsidRPr="00456710">
        <w:rPr>
          <w:u w:val="single"/>
        </w:rPr>
        <w:t>felony</w:t>
      </w:r>
      <w:r w:rsidRPr="00456710">
        <w:t xml:space="preserve"> and, upon conviction, must be fined not </w:t>
      </w:r>
      <w:r w:rsidRPr="00456710">
        <w:rPr>
          <w:strike/>
        </w:rPr>
        <w:t>more</w:t>
      </w:r>
      <w:r w:rsidRPr="00456710">
        <w:t xml:space="preserve"> </w:t>
      </w:r>
      <w:r w:rsidRPr="00456710">
        <w:rPr>
          <w:u w:val="single"/>
        </w:rPr>
        <w:t>less</w:t>
      </w:r>
      <w:r w:rsidRPr="00456710">
        <w:t xml:space="preserve"> than </w:t>
      </w:r>
      <w:r w:rsidRPr="00456710">
        <w:rPr>
          <w:strike/>
        </w:rPr>
        <w:t>five hundred</w:t>
      </w:r>
      <w:r w:rsidRPr="00456710">
        <w:t xml:space="preserve"> </w:t>
      </w:r>
      <w:r w:rsidRPr="00456710">
        <w:rPr>
          <w:u w:val="single"/>
        </w:rPr>
        <w:t>one thousand</w:t>
      </w:r>
      <w:r w:rsidRPr="00456710">
        <w:t xml:space="preserve"> dollars </w:t>
      </w:r>
      <w:r w:rsidRPr="00456710">
        <w:rPr>
          <w:strike/>
        </w:rPr>
        <w:t>or</w:t>
      </w:r>
      <w:r w:rsidRPr="00456710">
        <w:t xml:space="preserve"> </w:t>
      </w:r>
      <w:r w:rsidRPr="00456710">
        <w:rPr>
          <w:u w:val="single"/>
        </w:rPr>
        <w:t>nor more than five thousand dollars and</w:t>
      </w:r>
      <w:r w:rsidRPr="00456710">
        <w:t xml:space="preserve"> imprisoned not more than </w:t>
      </w:r>
      <w:r w:rsidRPr="00456710">
        <w:rPr>
          <w:strike/>
        </w:rPr>
        <w:t>three</w:t>
      </w:r>
      <w:r w:rsidRPr="00456710">
        <w:t xml:space="preserve"> </w:t>
      </w:r>
      <w:r w:rsidRPr="00456710">
        <w:rPr>
          <w:u w:val="single"/>
        </w:rPr>
        <w:t>five</w:t>
      </w:r>
      <w:r w:rsidR="00FC2E50">
        <w:t xml:space="preserve"> years.”  </w:t>
      </w:r>
      <w:r w:rsidRPr="00456710">
        <w:t>/</w:t>
      </w:r>
    </w:p>
    <w:p w:rsidR="0051577A" w:rsidRPr="00456710" w:rsidRDefault="0051577A" w:rsidP="0051577A">
      <w:r w:rsidRPr="00456710">
        <w:t>Renumber sections to conform.</w:t>
      </w:r>
    </w:p>
    <w:p w:rsidR="0051577A" w:rsidRDefault="0051577A" w:rsidP="0051577A">
      <w:r w:rsidRPr="00456710">
        <w:t>Amend title to conform.</w:t>
      </w:r>
    </w:p>
    <w:p w:rsidR="0051577A" w:rsidRDefault="0051577A" w:rsidP="0051577A"/>
    <w:p w:rsidR="0051577A" w:rsidRDefault="0051577A" w:rsidP="0051577A">
      <w:r>
        <w:t>Rep. LONG explained the amendment.</w:t>
      </w:r>
    </w:p>
    <w:p w:rsidR="0051577A" w:rsidRDefault="0051577A" w:rsidP="0051577A"/>
    <w:p w:rsidR="0051577A" w:rsidRDefault="0051577A" w:rsidP="0051577A">
      <w:r>
        <w:t>Rep. R. WILLIAMS moved to table the amendment.</w:t>
      </w:r>
    </w:p>
    <w:p w:rsidR="0051577A" w:rsidRDefault="0051577A" w:rsidP="0051577A"/>
    <w:p w:rsidR="0051577A" w:rsidRDefault="0051577A" w:rsidP="0051577A">
      <w:r>
        <w:t>Rep. LONG demanded the yeas and nays which were taken, resulting as follows:</w:t>
      </w:r>
    </w:p>
    <w:p w:rsidR="0051577A" w:rsidRDefault="0051577A" w:rsidP="0051577A">
      <w:pPr>
        <w:jc w:val="center"/>
      </w:pPr>
      <w:bookmarkStart w:id="70" w:name="vote_start211"/>
      <w:bookmarkEnd w:id="70"/>
      <w:r>
        <w:t>Yeas 36; Nays 74</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Anderson</w:t>
            </w:r>
          </w:p>
        </w:tc>
        <w:tc>
          <w:tcPr>
            <w:tcW w:w="2179" w:type="dxa"/>
            <w:shd w:val="clear" w:color="auto" w:fill="auto"/>
          </w:tcPr>
          <w:p w:rsidR="0051577A" w:rsidRPr="0051577A" w:rsidRDefault="0051577A" w:rsidP="0051577A">
            <w:pPr>
              <w:keepNext/>
              <w:ind w:firstLine="0"/>
            </w:pPr>
            <w:r>
              <w:t>Atkinson</w:t>
            </w:r>
          </w:p>
        </w:tc>
        <w:tc>
          <w:tcPr>
            <w:tcW w:w="2180" w:type="dxa"/>
            <w:shd w:val="clear" w:color="auto" w:fill="auto"/>
          </w:tcPr>
          <w:p w:rsidR="0051577A" w:rsidRPr="0051577A" w:rsidRDefault="0051577A" w:rsidP="0051577A">
            <w:pPr>
              <w:keepNext/>
              <w:ind w:firstLine="0"/>
            </w:pPr>
            <w:r>
              <w:t>Bernstein</w:t>
            </w:r>
          </w:p>
        </w:tc>
      </w:tr>
      <w:tr w:rsidR="0051577A" w:rsidRPr="0051577A" w:rsidTr="0051577A">
        <w:tc>
          <w:tcPr>
            <w:tcW w:w="2179" w:type="dxa"/>
            <w:shd w:val="clear" w:color="auto" w:fill="auto"/>
          </w:tcPr>
          <w:p w:rsidR="0051577A" w:rsidRPr="0051577A" w:rsidRDefault="0051577A" w:rsidP="0051577A">
            <w:pPr>
              <w:ind w:firstLine="0"/>
            </w:pPr>
            <w:r>
              <w:t>Brawley</w:t>
            </w:r>
          </w:p>
        </w:tc>
        <w:tc>
          <w:tcPr>
            <w:tcW w:w="2179" w:type="dxa"/>
            <w:shd w:val="clear" w:color="auto" w:fill="auto"/>
          </w:tcPr>
          <w:p w:rsidR="0051577A" w:rsidRPr="0051577A" w:rsidRDefault="0051577A" w:rsidP="0051577A">
            <w:pPr>
              <w:ind w:firstLine="0"/>
            </w:pPr>
            <w:r>
              <w:t>Clyburn</w:t>
            </w:r>
          </w:p>
        </w:tc>
        <w:tc>
          <w:tcPr>
            <w:tcW w:w="2180" w:type="dxa"/>
            <w:shd w:val="clear" w:color="auto" w:fill="auto"/>
          </w:tcPr>
          <w:p w:rsidR="0051577A" w:rsidRPr="0051577A" w:rsidRDefault="0051577A" w:rsidP="0051577A">
            <w:pPr>
              <w:ind w:firstLine="0"/>
            </w:pPr>
            <w:r>
              <w:t>Cobb-Hunter</w:t>
            </w:r>
          </w:p>
        </w:tc>
      </w:tr>
      <w:tr w:rsidR="0051577A" w:rsidRPr="0051577A" w:rsidTr="0051577A">
        <w:tc>
          <w:tcPr>
            <w:tcW w:w="2179" w:type="dxa"/>
            <w:shd w:val="clear" w:color="auto" w:fill="auto"/>
          </w:tcPr>
          <w:p w:rsidR="0051577A" w:rsidRPr="0051577A" w:rsidRDefault="0051577A" w:rsidP="0051577A">
            <w:pPr>
              <w:ind w:firstLine="0"/>
            </w:pPr>
            <w:r>
              <w:t>Dillard</w:t>
            </w:r>
          </w:p>
        </w:tc>
        <w:tc>
          <w:tcPr>
            <w:tcW w:w="2179" w:type="dxa"/>
            <w:shd w:val="clear" w:color="auto" w:fill="auto"/>
          </w:tcPr>
          <w:p w:rsidR="0051577A" w:rsidRPr="0051577A" w:rsidRDefault="0051577A" w:rsidP="0051577A">
            <w:pPr>
              <w:ind w:firstLine="0"/>
            </w:pPr>
            <w:r>
              <w:t>Garvin</w:t>
            </w:r>
          </w:p>
        </w:tc>
        <w:tc>
          <w:tcPr>
            <w:tcW w:w="2180" w:type="dxa"/>
            <w:shd w:val="clear" w:color="auto" w:fill="auto"/>
          </w:tcPr>
          <w:p w:rsidR="0051577A" w:rsidRPr="0051577A" w:rsidRDefault="0051577A" w:rsidP="0051577A">
            <w:pPr>
              <w:ind w:firstLine="0"/>
            </w:pPr>
            <w:r>
              <w:t>Gilliard</w:t>
            </w:r>
          </w:p>
        </w:tc>
      </w:tr>
      <w:tr w:rsidR="0051577A" w:rsidRPr="0051577A" w:rsidTr="0051577A">
        <w:tc>
          <w:tcPr>
            <w:tcW w:w="2179" w:type="dxa"/>
            <w:shd w:val="clear" w:color="auto" w:fill="auto"/>
          </w:tcPr>
          <w:p w:rsidR="0051577A" w:rsidRPr="0051577A" w:rsidRDefault="0051577A" w:rsidP="0051577A">
            <w:pPr>
              <w:ind w:firstLine="0"/>
            </w:pPr>
            <w:r>
              <w:t>Govan</w:t>
            </w:r>
          </w:p>
        </w:tc>
        <w:tc>
          <w:tcPr>
            <w:tcW w:w="2179" w:type="dxa"/>
            <w:shd w:val="clear" w:color="auto" w:fill="auto"/>
          </w:tcPr>
          <w:p w:rsidR="0051577A" w:rsidRPr="0051577A" w:rsidRDefault="0051577A" w:rsidP="0051577A">
            <w:pPr>
              <w:ind w:firstLine="0"/>
            </w:pPr>
            <w:r>
              <w:t>Hart</w:t>
            </w:r>
          </w:p>
        </w:tc>
        <w:tc>
          <w:tcPr>
            <w:tcW w:w="2180" w:type="dxa"/>
            <w:shd w:val="clear" w:color="auto" w:fill="auto"/>
          </w:tcPr>
          <w:p w:rsidR="0051577A" w:rsidRPr="0051577A" w:rsidRDefault="0051577A" w:rsidP="0051577A">
            <w:pPr>
              <w:ind w:firstLine="0"/>
            </w:pPr>
            <w:r>
              <w:t>Henderson-Myers</w:t>
            </w:r>
          </w:p>
        </w:tc>
      </w:tr>
      <w:tr w:rsidR="0051577A" w:rsidRPr="0051577A" w:rsidTr="0051577A">
        <w:tc>
          <w:tcPr>
            <w:tcW w:w="2179" w:type="dxa"/>
            <w:shd w:val="clear" w:color="auto" w:fill="auto"/>
          </w:tcPr>
          <w:p w:rsidR="0051577A" w:rsidRPr="0051577A" w:rsidRDefault="0051577A" w:rsidP="0051577A">
            <w:pPr>
              <w:ind w:firstLine="0"/>
            </w:pPr>
            <w:r>
              <w:t>Henegan</w:t>
            </w:r>
          </w:p>
        </w:tc>
        <w:tc>
          <w:tcPr>
            <w:tcW w:w="2179" w:type="dxa"/>
            <w:shd w:val="clear" w:color="auto" w:fill="auto"/>
          </w:tcPr>
          <w:p w:rsidR="0051577A" w:rsidRPr="0051577A" w:rsidRDefault="0051577A" w:rsidP="0051577A">
            <w:pPr>
              <w:ind w:firstLine="0"/>
            </w:pPr>
            <w:r>
              <w:t>Hosey</w:t>
            </w:r>
          </w:p>
        </w:tc>
        <w:tc>
          <w:tcPr>
            <w:tcW w:w="2180" w:type="dxa"/>
            <w:shd w:val="clear" w:color="auto" w:fill="auto"/>
          </w:tcPr>
          <w:p w:rsidR="0051577A" w:rsidRPr="0051577A" w:rsidRDefault="0051577A" w:rsidP="0051577A">
            <w:pPr>
              <w:ind w:firstLine="0"/>
            </w:pPr>
            <w:r>
              <w:t>Howard</w:t>
            </w:r>
          </w:p>
        </w:tc>
      </w:tr>
      <w:tr w:rsidR="0051577A" w:rsidRPr="0051577A" w:rsidTr="0051577A">
        <w:tc>
          <w:tcPr>
            <w:tcW w:w="2179" w:type="dxa"/>
            <w:shd w:val="clear" w:color="auto" w:fill="auto"/>
          </w:tcPr>
          <w:p w:rsidR="0051577A" w:rsidRPr="0051577A" w:rsidRDefault="0051577A" w:rsidP="0051577A">
            <w:pPr>
              <w:ind w:firstLine="0"/>
            </w:pPr>
            <w:r>
              <w:t>J. L. Johnson</w:t>
            </w:r>
          </w:p>
        </w:tc>
        <w:tc>
          <w:tcPr>
            <w:tcW w:w="2179" w:type="dxa"/>
            <w:shd w:val="clear" w:color="auto" w:fill="auto"/>
          </w:tcPr>
          <w:p w:rsidR="0051577A" w:rsidRPr="0051577A" w:rsidRDefault="0051577A" w:rsidP="0051577A">
            <w:pPr>
              <w:ind w:firstLine="0"/>
            </w:pPr>
            <w:r>
              <w:t>K. O. Johnson</w:t>
            </w:r>
          </w:p>
        </w:tc>
        <w:tc>
          <w:tcPr>
            <w:tcW w:w="2180" w:type="dxa"/>
            <w:shd w:val="clear" w:color="auto" w:fill="auto"/>
          </w:tcPr>
          <w:p w:rsidR="0051577A" w:rsidRPr="0051577A" w:rsidRDefault="0051577A" w:rsidP="0051577A">
            <w:pPr>
              <w:ind w:firstLine="0"/>
            </w:pPr>
            <w:r>
              <w:t>King</w:t>
            </w:r>
          </w:p>
        </w:tc>
      </w:tr>
      <w:tr w:rsidR="0051577A" w:rsidRPr="0051577A" w:rsidTr="0051577A">
        <w:tc>
          <w:tcPr>
            <w:tcW w:w="2179" w:type="dxa"/>
            <w:shd w:val="clear" w:color="auto" w:fill="auto"/>
          </w:tcPr>
          <w:p w:rsidR="0051577A" w:rsidRPr="0051577A" w:rsidRDefault="0051577A" w:rsidP="0051577A">
            <w:pPr>
              <w:ind w:firstLine="0"/>
            </w:pPr>
            <w:r>
              <w:t>Kirby</w:t>
            </w:r>
          </w:p>
        </w:tc>
        <w:tc>
          <w:tcPr>
            <w:tcW w:w="2179" w:type="dxa"/>
            <w:shd w:val="clear" w:color="auto" w:fill="auto"/>
          </w:tcPr>
          <w:p w:rsidR="0051577A" w:rsidRPr="0051577A" w:rsidRDefault="0051577A" w:rsidP="0051577A">
            <w:pPr>
              <w:ind w:firstLine="0"/>
            </w:pPr>
            <w:r>
              <w:t>Matthews</w:t>
            </w:r>
          </w:p>
        </w:tc>
        <w:tc>
          <w:tcPr>
            <w:tcW w:w="2180" w:type="dxa"/>
            <w:shd w:val="clear" w:color="auto" w:fill="auto"/>
          </w:tcPr>
          <w:p w:rsidR="0051577A" w:rsidRPr="0051577A" w:rsidRDefault="0051577A" w:rsidP="0051577A">
            <w:pPr>
              <w:ind w:firstLine="0"/>
            </w:pPr>
            <w:r>
              <w:t>McDaniel</w:t>
            </w:r>
          </w:p>
        </w:tc>
      </w:tr>
      <w:tr w:rsidR="0051577A" w:rsidRPr="0051577A" w:rsidTr="0051577A">
        <w:tc>
          <w:tcPr>
            <w:tcW w:w="2179" w:type="dxa"/>
            <w:shd w:val="clear" w:color="auto" w:fill="auto"/>
          </w:tcPr>
          <w:p w:rsidR="0051577A" w:rsidRPr="0051577A" w:rsidRDefault="0051577A" w:rsidP="0051577A">
            <w:pPr>
              <w:ind w:firstLine="0"/>
            </w:pPr>
            <w:r>
              <w:t>J. Moore</w:t>
            </w:r>
          </w:p>
        </w:tc>
        <w:tc>
          <w:tcPr>
            <w:tcW w:w="2179" w:type="dxa"/>
            <w:shd w:val="clear" w:color="auto" w:fill="auto"/>
          </w:tcPr>
          <w:p w:rsidR="0051577A" w:rsidRPr="0051577A" w:rsidRDefault="0051577A" w:rsidP="0051577A">
            <w:pPr>
              <w:ind w:firstLine="0"/>
            </w:pPr>
            <w:r>
              <w:t>Murray</w:t>
            </w:r>
          </w:p>
        </w:tc>
        <w:tc>
          <w:tcPr>
            <w:tcW w:w="2180" w:type="dxa"/>
            <w:shd w:val="clear" w:color="auto" w:fill="auto"/>
          </w:tcPr>
          <w:p w:rsidR="0051577A" w:rsidRPr="0051577A" w:rsidRDefault="0051577A" w:rsidP="0051577A">
            <w:pPr>
              <w:ind w:firstLine="0"/>
            </w:pPr>
            <w:r>
              <w:t>Ott</w:t>
            </w:r>
          </w:p>
        </w:tc>
      </w:tr>
      <w:tr w:rsidR="0051577A" w:rsidRPr="0051577A" w:rsidTr="0051577A">
        <w:tc>
          <w:tcPr>
            <w:tcW w:w="2179" w:type="dxa"/>
            <w:shd w:val="clear" w:color="auto" w:fill="auto"/>
          </w:tcPr>
          <w:p w:rsidR="0051577A" w:rsidRPr="0051577A" w:rsidRDefault="0051577A" w:rsidP="0051577A">
            <w:pPr>
              <w:ind w:firstLine="0"/>
            </w:pPr>
            <w:r>
              <w:t>Parks</w:t>
            </w:r>
          </w:p>
        </w:tc>
        <w:tc>
          <w:tcPr>
            <w:tcW w:w="2179" w:type="dxa"/>
            <w:shd w:val="clear" w:color="auto" w:fill="auto"/>
          </w:tcPr>
          <w:p w:rsidR="0051577A" w:rsidRPr="0051577A" w:rsidRDefault="0051577A" w:rsidP="0051577A">
            <w:pPr>
              <w:ind w:firstLine="0"/>
            </w:pPr>
            <w:r>
              <w:t>Pendarvis</w:t>
            </w:r>
          </w:p>
        </w:tc>
        <w:tc>
          <w:tcPr>
            <w:tcW w:w="2180" w:type="dxa"/>
            <w:shd w:val="clear" w:color="auto" w:fill="auto"/>
          </w:tcPr>
          <w:p w:rsidR="0051577A" w:rsidRPr="0051577A" w:rsidRDefault="0051577A" w:rsidP="0051577A">
            <w:pPr>
              <w:ind w:firstLine="0"/>
            </w:pPr>
            <w:r>
              <w:t>Rivers</w:t>
            </w:r>
          </w:p>
        </w:tc>
      </w:tr>
      <w:tr w:rsidR="0051577A" w:rsidRPr="0051577A" w:rsidTr="0051577A">
        <w:tc>
          <w:tcPr>
            <w:tcW w:w="2179" w:type="dxa"/>
            <w:shd w:val="clear" w:color="auto" w:fill="auto"/>
          </w:tcPr>
          <w:p w:rsidR="0051577A" w:rsidRPr="0051577A" w:rsidRDefault="0051577A" w:rsidP="0051577A">
            <w:pPr>
              <w:ind w:firstLine="0"/>
            </w:pPr>
            <w:r>
              <w:t>Robinson</w:t>
            </w:r>
          </w:p>
        </w:tc>
        <w:tc>
          <w:tcPr>
            <w:tcW w:w="2179" w:type="dxa"/>
            <w:shd w:val="clear" w:color="auto" w:fill="auto"/>
          </w:tcPr>
          <w:p w:rsidR="0051577A" w:rsidRPr="0051577A" w:rsidRDefault="0051577A" w:rsidP="0051577A">
            <w:pPr>
              <w:ind w:firstLine="0"/>
            </w:pPr>
            <w:r>
              <w:t>Rose</w:t>
            </w:r>
          </w:p>
        </w:tc>
        <w:tc>
          <w:tcPr>
            <w:tcW w:w="2180" w:type="dxa"/>
            <w:shd w:val="clear" w:color="auto" w:fill="auto"/>
          </w:tcPr>
          <w:p w:rsidR="0051577A" w:rsidRPr="0051577A" w:rsidRDefault="0051577A" w:rsidP="0051577A">
            <w:pPr>
              <w:ind w:firstLine="0"/>
            </w:pPr>
            <w:r>
              <w:t>Rutherford</w:t>
            </w:r>
          </w:p>
        </w:tc>
      </w:tr>
      <w:tr w:rsidR="0051577A" w:rsidRPr="0051577A" w:rsidTr="0051577A">
        <w:tc>
          <w:tcPr>
            <w:tcW w:w="2179" w:type="dxa"/>
            <w:shd w:val="clear" w:color="auto" w:fill="auto"/>
          </w:tcPr>
          <w:p w:rsidR="0051577A" w:rsidRPr="0051577A" w:rsidRDefault="0051577A" w:rsidP="0051577A">
            <w:pPr>
              <w:keepNext/>
              <w:ind w:firstLine="0"/>
            </w:pPr>
            <w:r>
              <w:t>Tedder</w:t>
            </w:r>
          </w:p>
        </w:tc>
        <w:tc>
          <w:tcPr>
            <w:tcW w:w="2179" w:type="dxa"/>
            <w:shd w:val="clear" w:color="auto" w:fill="auto"/>
          </w:tcPr>
          <w:p w:rsidR="0051577A" w:rsidRPr="0051577A" w:rsidRDefault="0051577A" w:rsidP="0051577A">
            <w:pPr>
              <w:keepNext/>
              <w:ind w:firstLine="0"/>
            </w:pPr>
            <w:r>
              <w:t>Weeks</w:t>
            </w:r>
          </w:p>
        </w:tc>
        <w:tc>
          <w:tcPr>
            <w:tcW w:w="2180" w:type="dxa"/>
            <w:shd w:val="clear" w:color="auto" w:fill="auto"/>
          </w:tcPr>
          <w:p w:rsidR="0051577A" w:rsidRPr="0051577A" w:rsidRDefault="0051577A" w:rsidP="0051577A">
            <w:pPr>
              <w:keepNext/>
              <w:ind w:firstLine="0"/>
            </w:pPr>
            <w:r>
              <w:t>Wetmore</w:t>
            </w:r>
          </w:p>
        </w:tc>
      </w:tr>
      <w:tr w:rsidR="0051577A" w:rsidRPr="0051577A" w:rsidTr="0051577A">
        <w:tc>
          <w:tcPr>
            <w:tcW w:w="2179" w:type="dxa"/>
            <w:shd w:val="clear" w:color="auto" w:fill="auto"/>
          </w:tcPr>
          <w:p w:rsidR="0051577A" w:rsidRPr="0051577A" w:rsidRDefault="0051577A" w:rsidP="0051577A">
            <w:pPr>
              <w:keepNext/>
              <w:ind w:firstLine="0"/>
            </w:pPr>
            <w:r>
              <w:t>Wheeler</w:t>
            </w:r>
          </w:p>
        </w:tc>
        <w:tc>
          <w:tcPr>
            <w:tcW w:w="2179" w:type="dxa"/>
            <w:shd w:val="clear" w:color="auto" w:fill="auto"/>
          </w:tcPr>
          <w:p w:rsidR="0051577A" w:rsidRPr="0051577A" w:rsidRDefault="0051577A" w:rsidP="0051577A">
            <w:pPr>
              <w:keepNext/>
              <w:ind w:firstLine="0"/>
            </w:pPr>
            <w:r>
              <w:t>R. Williams</w:t>
            </w:r>
          </w:p>
        </w:tc>
        <w:tc>
          <w:tcPr>
            <w:tcW w:w="2180" w:type="dxa"/>
            <w:shd w:val="clear" w:color="auto" w:fill="auto"/>
          </w:tcPr>
          <w:p w:rsidR="0051577A" w:rsidRPr="0051577A" w:rsidRDefault="0051577A" w:rsidP="0051577A">
            <w:pPr>
              <w:keepNext/>
              <w:ind w:firstLine="0"/>
            </w:pPr>
            <w:r>
              <w:t>S. Williams</w:t>
            </w:r>
          </w:p>
        </w:tc>
      </w:tr>
    </w:tbl>
    <w:p w:rsidR="0051577A" w:rsidRDefault="0051577A" w:rsidP="0051577A"/>
    <w:p w:rsidR="0051577A" w:rsidRDefault="0051577A" w:rsidP="0051577A">
      <w:pPr>
        <w:jc w:val="center"/>
        <w:rPr>
          <w:b/>
        </w:rPr>
      </w:pPr>
      <w:r w:rsidRPr="0051577A">
        <w:rPr>
          <w:b/>
        </w:rPr>
        <w:t>Total--36</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Allison</w:t>
            </w:r>
          </w:p>
        </w:tc>
        <w:tc>
          <w:tcPr>
            <w:tcW w:w="2179" w:type="dxa"/>
            <w:shd w:val="clear" w:color="auto" w:fill="auto"/>
          </w:tcPr>
          <w:p w:rsidR="0051577A" w:rsidRPr="0051577A" w:rsidRDefault="0051577A" w:rsidP="0051577A">
            <w:pPr>
              <w:keepNext/>
              <w:ind w:firstLine="0"/>
            </w:pPr>
            <w:r>
              <w:t>Bailey</w:t>
            </w:r>
          </w:p>
        </w:tc>
        <w:tc>
          <w:tcPr>
            <w:tcW w:w="2180" w:type="dxa"/>
            <w:shd w:val="clear" w:color="auto" w:fill="auto"/>
          </w:tcPr>
          <w:p w:rsidR="0051577A" w:rsidRPr="0051577A" w:rsidRDefault="0051577A" w:rsidP="0051577A">
            <w:pPr>
              <w:keepNext/>
              <w:ind w:firstLine="0"/>
            </w:pPr>
            <w:r>
              <w:t>Bannister</w:t>
            </w:r>
          </w:p>
        </w:tc>
      </w:tr>
      <w:tr w:rsidR="0051577A" w:rsidRPr="0051577A" w:rsidTr="0051577A">
        <w:tc>
          <w:tcPr>
            <w:tcW w:w="2179" w:type="dxa"/>
            <w:shd w:val="clear" w:color="auto" w:fill="auto"/>
          </w:tcPr>
          <w:p w:rsidR="0051577A" w:rsidRPr="0051577A" w:rsidRDefault="0051577A" w:rsidP="0051577A">
            <w:pPr>
              <w:ind w:firstLine="0"/>
            </w:pPr>
            <w:r>
              <w:t>Bennett</w:t>
            </w:r>
          </w:p>
        </w:tc>
        <w:tc>
          <w:tcPr>
            <w:tcW w:w="2179" w:type="dxa"/>
            <w:shd w:val="clear" w:color="auto" w:fill="auto"/>
          </w:tcPr>
          <w:p w:rsidR="0051577A" w:rsidRPr="0051577A" w:rsidRDefault="0051577A" w:rsidP="0051577A">
            <w:pPr>
              <w:ind w:firstLine="0"/>
            </w:pPr>
            <w:r>
              <w:t>Blackwell</w:t>
            </w:r>
          </w:p>
        </w:tc>
        <w:tc>
          <w:tcPr>
            <w:tcW w:w="2180" w:type="dxa"/>
            <w:shd w:val="clear" w:color="auto" w:fill="auto"/>
          </w:tcPr>
          <w:p w:rsidR="0051577A" w:rsidRPr="0051577A" w:rsidRDefault="0051577A" w:rsidP="0051577A">
            <w:pPr>
              <w:ind w:firstLine="0"/>
            </w:pPr>
            <w:r>
              <w:t>Bradley</w:t>
            </w:r>
          </w:p>
        </w:tc>
      </w:tr>
      <w:tr w:rsidR="0051577A" w:rsidRPr="0051577A" w:rsidTr="0051577A">
        <w:tc>
          <w:tcPr>
            <w:tcW w:w="2179" w:type="dxa"/>
            <w:shd w:val="clear" w:color="auto" w:fill="auto"/>
          </w:tcPr>
          <w:p w:rsidR="0051577A" w:rsidRPr="0051577A" w:rsidRDefault="0051577A" w:rsidP="0051577A">
            <w:pPr>
              <w:ind w:firstLine="0"/>
            </w:pPr>
            <w:r>
              <w:t>Brittain</w:t>
            </w:r>
          </w:p>
        </w:tc>
        <w:tc>
          <w:tcPr>
            <w:tcW w:w="2179" w:type="dxa"/>
            <w:shd w:val="clear" w:color="auto" w:fill="auto"/>
          </w:tcPr>
          <w:p w:rsidR="0051577A" w:rsidRPr="0051577A" w:rsidRDefault="0051577A" w:rsidP="0051577A">
            <w:pPr>
              <w:ind w:firstLine="0"/>
            </w:pPr>
            <w:r>
              <w:t>Bryant</w:t>
            </w:r>
          </w:p>
        </w:tc>
        <w:tc>
          <w:tcPr>
            <w:tcW w:w="2180" w:type="dxa"/>
            <w:shd w:val="clear" w:color="auto" w:fill="auto"/>
          </w:tcPr>
          <w:p w:rsidR="0051577A" w:rsidRPr="0051577A" w:rsidRDefault="0051577A" w:rsidP="0051577A">
            <w:pPr>
              <w:ind w:firstLine="0"/>
            </w:pPr>
            <w:r>
              <w:t>Burns</w:t>
            </w:r>
          </w:p>
        </w:tc>
      </w:tr>
      <w:tr w:rsidR="0051577A" w:rsidRPr="0051577A" w:rsidTr="0051577A">
        <w:tc>
          <w:tcPr>
            <w:tcW w:w="2179" w:type="dxa"/>
            <w:shd w:val="clear" w:color="auto" w:fill="auto"/>
          </w:tcPr>
          <w:p w:rsidR="0051577A" w:rsidRPr="0051577A" w:rsidRDefault="0051577A" w:rsidP="0051577A">
            <w:pPr>
              <w:ind w:firstLine="0"/>
            </w:pPr>
            <w:r>
              <w:t>Bustos</w:t>
            </w:r>
          </w:p>
        </w:tc>
        <w:tc>
          <w:tcPr>
            <w:tcW w:w="2179" w:type="dxa"/>
            <w:shd w:val="clear" w:color="auto" w:fill="auto"/>
          </w:tcPr>
          <w:p w:rsidR="0051577A" w:rsidRPr="0051577A" w:rsidRDefault="0051577A" w:rsidP="0051577A">
            <w:pPr>
              <w:ind w:firstLine="0"/>
            </w:pPr>
            <w:r>
              <w:t>Calhoon</w:t>
            </w:r>
          </w:p>
        </w:tc>
        <w:tc>
          <w:tcPr>
            <w:tcW w:w="2180" w:type="dxa"/>
            <w:shd w:val="clear" w:color="auto" w:fill="auto"/>
          </w:tcPr>
          <w:p w:rsidR="0051577A" w:rsidRPr="0051577A" w:rsidRDefault="0051577A" w:rsidP="0051577A">
            <w:pPr>
              <w:ind w:firstLine="0"/>
            </w:pPr>
            <w:r>
              <w:t>Carter</w:t>
            </w:r>
          </w:p>
        </w:tc>
      </w:tr>
      <w:tr w:rsidR="0051577A" w:rsidRPr="0051577A" w:rsidTr="0051577A">
        <w:tc>
          <w:tcPr>
            <w:tcW w:w="2179" w:type="dxa"/>
            <w:shd w:val="clear" w:color="auto" w:fill="auto"/>
          </w:tcPr>
          <w:p w:rsidR="0051577A" w:rsidRPr="0051577A" w:rsidRDefault="0051577A" w:rsidP="0051577A">
            <w:pPr>
              <w:ind w:firstLine="0"/>
            </w:pPr>
            <w:r>
              <w:t>Caskey</w:t>
            </w:r>
          </w:p>
        </w:tc>
        <w:tc>
          <w:tcPr>
            <w:tcW w:w="2179" w:type="dxa"/>
            <w:shd w:val="clear" w:color="auto" w:fill="auto"/>
          </w:tcPr>
          <w:p w:rsidR="0051577A" w:rsidRPr="0051577A" w:rsidRDefault="0051577A" w:rsidP="0051577A">
            <w:pPr>
              <w:ind w:firstLine="0"/>
            </w:pPr>
            <w:r>
              <w:t>Chumley</w:t>
            </w:r>
          </w:p>
        </w:tc>
        <w:tc>
          <w:tcPr>
            <w:tcW w:w="2180" w:type="dxa"/>
            <w:shd w:val="clear" w:color="auto" w:fill="auto"/>
          </w:tcPr>
          <w:p w:rsidR="0051577A" w:rsidRPr="0051577A" w:rsidRDefault="0051577A" w:rsidP="0051577A">
            <w:pPr>
              <w:ind w:firstLine="0"/>
            </w:pPr>
            <w:r>
              <w:t>Cogswell</w:t>
            </w:r>
          </w:p>
        </w:tc>
      </w:tr>
      <w:tr w:rsidR="0051577A" w:rsidRPr="0051577A" w:rsidTr="0051577A">
        <w:tc>
          <w:tcPr>
            <w:tcW w:w="2179" w:type="dxa"/>
            <w:shd w:val="clear" w:color="auto" w:fill="auto"/>
          </w:tcPr>
          <w:p w:rsidR="0051577A" w:rsidRPr="0051577A" w:rsidRDefault="0051577A" w:rsidP="0051577A">
            <w:pPr>
              <w:ind w:firstLine="0"/>
            </w:pPr>
            <w:r>
              <w:t>Collins</w:t>
            </w:r>
          </w:p>
        </w:tc>
        <w:tc>
          <w:tcPr>
            <w:tcW w:w="2179" w:type="dxa"/>
            <w:shd w:val="clear" w:color="auto" w:fill="auto"/>
          </w:tcPr>
          <w:p w:rsidR="0051577A" w:rsidRPr="0051577A" w:rsidRDefault="0051577A" w:rsidP="0051577A">
            <w:pPr>
              <w:ind w:firstLine="0"/>
            </w:pPr>
            <w:r>
              <w:t>B. Cox</w:t>
            </w:r>
          </w:p>
        </w:tc>
        <w:tc>
          <w:tcPr>
            <w:tcW w:w="2180" w:type="dxa"/>
            <w:shd w:val="clear" w:color="auto" w:fill="auto"/>
          </w:tcPr>
          <w:p w:rsidR="0051577A" w:rsidRPr="0051577A" w:rsidRDefault="0051577A" w:rsidP="0051577A">
            <w:pPr>
              <w:ind w:firstLine="0"/>
            </w:pPr>
            <w:r>
              <w:t>W. Cox</w:t>
            </w:r>
          </w:p>
        </w:tc>
      </w:tr>
      <w:tr w:rsidR="0051577A" w:rsidRPr="0051577A" w:rsidTr="0051577A">
        <w:tc>
          <w:tcPr>
            <w:tcW w:w="2179" w:type="dxa"/>
            <w:shd w:val="clear" w:color="auto" w:fill="auto"/>
          </w:tcPr>
          <w:p w:rsidR="0051577A" w:rsidRPr="0051577A" w:rsidRDefault="0051577A" w:rsidP="0051577A">
            <w:pPr>
              <w:ind w:firstLine="0"/>
            </w:pPr>
            <w:r>
              <w:t>Crawford</w:t>
            </w:r>
          </w:p>
        </w:tc>
        <w:tc>
          <w:tcPr>
            <w:tcW w:w="2179" w:type="dxa"/>
            <w:shd w:val="clear" w:color="auto" w:fill="auto"/>
          </w:tcPr>
          <w:p w:rsidR="0051577A" w:rsidRPr="0051577A" w:rsidRDefault="0051577A" w:rsidP="0051577A">
            <w:pPr>
              <w:ind w:firstLine="0"/>
            </w:pPr>
            <w:r>
              <w:t>Dabney</w:t>
            </w:r>
          </w:p>
        </w:tc>
        <w:tc>
          <w:tcPr>
            <w:tcW w:w="2180" w:type="dxa"/>
            <w:shd w:val="clear" w:color="auto" w:fill="auto"/>
          </w:tcPr>
          <w:p w:rsidR="0051577A" w:rsidRPr="0051577A" w:rsidRDefault="0051577A" w:rsidP="0051577A">
            <w:pPr>
              <w:ind w:firstLine="0"/>
            </w:pPr>
            <w:r>
              <w:t>Daning</w:t>
            </w:r>
          </w:p>
        </w:tc>
      </w:tr>
      <w:tr w:rsidR="0051577A" w:rsidRPr="0051577A" w:rsidTr="0051577A">
        <w:tc>
          <w:tcPr>
            <w:tcW w:w="2179" w:type="dxa"/>
            <w:shd w:val="clear" w:color="auto" w:fill="auto"/>
          </w:tcPr>
          <w:p w:rsidR="0051577A" w:rsidRPr="0051577A" w:rsidRDefault="0051577A" w:rsidP="0051577A">
            <w:pPr>
              <w:ind w:firstLine="0"/>
            </w:pPr>
            <w:r>
              <w:t>Davis</w:t>
            </w:r>
          </w:p>
        </w:tc>
        <w:tc>
          <w:tcPr>
            <w:tcW w:w="2179" w:type="dxa"/>
            <w:shd w:val="clear" w:color="auto" w:fill="auto"/>
          </w:tcPr>
          <w:p w:rsidR="0051577A" w:rsidRPr="0051577A" w:rsidRDefault="0051577A" w:rsidP="0051577A">
            <w:pPr>
              <w:ind w:firstLine="0"/>
            </w:pPr>
            <w:r>
              <w:t>Elliott</w:t>
            </w:r>
          </w:p>
        </w:tc>
        <w:tc>
          <w:tcPr>
            <w:tcW w:w="2180" w:type="dxa"/>
            <w:shd w:val="clear" w:color="auto" w:fill="auto"/>
          </w:tcPr>
          <w:p w:rsidR="0051577A" w:rsidRPr="0051577A" w:rsidRDefault="0051577A" w:rsidP="0051577A">
            <w:pPr>
              <w:ind w:firstLine="0"/>
            </w:pPr>
            <w:r>
              <w:t>Erickson</w:t>
            </w:r>
          </w:p>
        </w:tc>
      </w:tr>
      <w:tr w:rsidR="0051577A" w:rsidRPr="0051577A" w:rsidTr="0051577A">
        <w:tc>
          <w:tcPr>
            <w:tcW w:w="2179" w:type="dxa"/>
            <w:shd w:val="clear" w:color="auto" w:fill="auto"/>
          </w:tcPr>
          <w:p w:rsidR="0051577A" w:rsidRPr="0051577A" w:rsidRDefault="0051577A" w:rsidP="0051577A">
            <w:pPr>
              <w:ind w:firstLine="0"/>
            </w:pPr>
            <w:r>
              <w:t>Felder</w:t>
            </w:r>
          </w:p>
        </w:tc>
        <w:tc>
          <w:tcPr>
            <w:tcW w:w="2179" w:type="dxa"/>
            <w:shd w:val="clear" w:color="auto" w:fill="auto"/>
          </w:tcPr>
          <w:p w:rsidR="0051577A" w:rsidRPr="0051577A" w:rsidRDefault="0051577A" w:rsidP="0051577A">
            <w:pPr>
              <w:ind w:firstLine="0"/>
            </w:pPr>
            <w:r>
              <w:t>Finlay</w:t>
            </w:r>
          </w:p>
        </w:tc>
        <w:tc>
          <w:tcPr>
            <w:tcW w:w="2180" w:type="dxa"/>
            <w:shd w:val="clear" w:color="auto" w:fill="auto"/>
          </w:tcPr>
          <w:p w:rsidR="0051577A" w:rsidRPr="0051577A" w:rsidRDefault="0051577A" w:rsidP="0051577A">
            <w:pPr>
              <w:ind w:firstLine="0"/>
            </w:pPr>
            <w:r>
              <w:t>Forrest</w:t>
            </w:r>
          </w:p>
        </w:tc>
      </w:tr>
      <w:tr w:rsidR="0051577A" w:rsidRPr="0051577A" w:rsidTr="0051577A">
        <w:tc>
          <w:tcPr>
            <w:tcW w:w="2179" w:type="dxa"/>
            <w:shd w:val="clear" w:color="auto" w:fill="auto"/>
          </w:tcPr>
          <w:p w:rsidR="0051577A" w:rsidRPr="0051577A" w:rsidRDefault="0051577A" w:rsidP="0051577A">
            <w:pPr>
              <w:ind w:firstLine="0"/>
            </w:pPr>
            <w:r>
              <w:t>Fry</w:t>
            </w:r>
          </w:p>
        </w:tc>
        <w:tc>
          <w:tcPr>
            <w:tcW w:w="2179" w:type="dxa"/>
            <w:shd w:val="clear" w:color="auto" w:fill="auto"/>
          </w:tcPr>
          <w:p w:rsidR="0051577A" w:rsidRPr="0051577A" w:rsidRDefault="0051577A" w:rsidP="0051577A">
            <w:pPr>
              <w:ind w:firstLine="0"/>
            </w:pPr>
            <w:r>
              <w:t>Gagnon</w:t>
            </w:r>
          </w:p>
        </w:tc>
        <w:tc>
          <w:tcPr>
            <w:tcW w:w="2180" w:type="dxa"/>
            <w:shd w:val="clear" w:color="auto" w:fill="auto"/>
          </w:tcPr>
          <w:p w:rsidR="0051577A" w:rsidRPr="0051577A" w:rsidRDefault="0051577A" w:rsidP="0051577A">
            <w:pPr>
              <w:ind w:firstLine="0"/>
            </w:pPr>
            <w:r>
              <w:t>Gatch</w:t>
            </w:r>
          </w:p>
        </w:tc>
      </w:tr>
      <w:tr w:rsidR="0051577A" w:rsidRPr="0051577A" w:rsidTr="0051577A">
        <w:tc>
          <w:tcPr>
            <w:tcW w:w="2179" w:type="dxa"/>
            <w:shd w:val="clear" w:color="auto" w:fill="auto"/>
          </w:tcPr>
          <w:p w:rsidR="0051577A" w:rsidRPr="0051577A" w:rsidRDefault="0051577A" w:rsidP="0051577A">
            <w:pPr>
              <w:ind w:firstLine="0"/>
            </w:pPr>
            <w:r>
              <w:t>Gilliam</w:t>
            </w:r>
          </w:p>
        </w:tc>
        <w:tc>
          <w:tcPr>
            <w:tcW w:w="2179" w:type="dxa"/>
            <w:shd w:val="clear" w:color="auto" w:fill="auto"/>
          </w:tcPr>
          <w:p w:rsidR="0051577A" w:rsidRPr="0051577A" w:rsidRDefault="0051577A" w:rsidP="0051577A">
            <w:pPr>
              <w:ind w:firstLine="0"/>
            </w:pPr>
            <w:r>
              <w:t>Haddon</w:t>
            </w:r>
          </w:p>
        </w:tc>
        <w:tc>
          <w:tcPr>
            <w:tcW w:w="2180" w:type="dxa"/>
            <w:shd w:val="clear" w:color="auto" w:fill="auto"/>
          </w:tcPr>
          <w:p w:rsidR="0051577A" w:rsidRPr="0051577A" w:rsidRDefault="0051577A" w:rsidP="0051577A">
            <w:pPr>
              <w:ind w:firstLine="0"/>
            </w:pPr>
            <w:r>
              <w:t>Hayes</w:t>
            </w:r>
          </w:p>
        </w:tc>
      </w:tr>
      <w:tr w:rsidR="0051577A" w:rsidRPr="0051577A" w:rsidTr="0051577A">
        <w:tc>
          <w:tcPr>
            <w:tcW w:w="2179" w:type="dxa"/>
            <w:shd w:val="clear" w:color="auto" w:fill="auto"/>
          </w:tcPr>
          <w:p w:rsidR="0051577A" w:rsidRPr="0051577A" w:rsidRDefault="0051577A" w:rsidP="0051577A">
            <w:pPr>
              <w:ind w:firstLine="0"/>
            </w:pPr>
            <w:r>
              <w:t>Herbkersman</w:t>
            </w:r>
          </w:p>
        </w:tc>
        <w:tc>
          <w:tcPr>
            <w:tcW w:w="2179" w:type="dxa"/>
            <w:shd w:val="clear" w:color="auto" w:fill="auto"/>
          </w:tcPr>
          <w:p w:rsidR="0051577A" w:rsidRPr="0051577A" w:rsidRDefault="0051577A" w:rsidP="0051577A">
            <w:pPr>
              <w:ind w:firstLine="0"/>
            </w:pPr>
            <w:r>
              <w:t>Hewitt</w:t>
            </w:r>
          </w:p>
        </w:tc>
        <w:tc>
          <w:tcPr>
            <w:tcW w:w="2180" w:type="dxa"/>
            <w:shd w:val="clear" w:color="auto" w:fill="auto"/>
          </w:tcPr>
          <w:p w:rsidR="0051577A" w:rsidRPr="0051577A" w:rsidRDefault="0051577A" w:rsidP="0051577A">
            <w:pPr>
              <w:ind w:firstLine="0"/>
            </w:pPr>
            <w:r>
              <w:t>Hixon</w:t>
            </w:r>
          </w:p>
        </w:tc>
      </w:tr>
      <w:tr w:rsidR="0051577A" w:rsidRPr="0051577A" w:rsidTr="0051577A">
        <w:tc>
          <w:tcPr>
            <w:tcW w:w="2179" w:type="dxa"/>
            <w:shd w:val="clear" w:color="auto" w:fill="auto"/>
          </w:tcPr>
          <w:p w:rsidR="0051577A" w:rsidRPr="0051577A" w:rsidRDefault="0051577A" w:rsidP="0051577A">
            <w:pPr>
              <w:ind w:firstLine="0"/>
            </w:pPr>
            <w:r>
              <w:t>Huggins</w:t>
            </w:r>
          </w:p>
        </w:tc>
        <w:tc>
          <w:tcPr>
            <w:tcW w:w="2179" w:type="dxa"/>
            <w:shd w:val="clear" w:color="auto" w:fill="auto"/>
          </w:tcPr>
          <w:p w:rsidR="0051577A" w:rsidRPr="0051577A" w:rsidRDefault="0051577A" w:rsidP="0051577A">
            <w:pPr>
              <w:ind w:firstLine="0"/>
            </w:pPr>
            <w:r>
              <w:t>Hyde</w:t>
            </w:r>
          </w:p>
        </w:tc>
        <w:tc>
          <w:tcPr>
            <w:tcW w:w="2180" w:type="dxa"/>
            <w:shd w:val="clear" w:color="auto" w:fill="auto"/>
          </w:tcPr>
          <w:p w:rsidR="0051577A" w:rsidRPr="0051577A" w:rsidRDefault="0051577A" w:rsidP="0051577A">
            <w:pPr>
              <w:ind w:firstLine="0"/>
            </w:pPr>
            <w:r>
              <w:t>J. E. Johnson</w:t>
            </w:r>
          </w:p>
        </w:tc>
      </w:tr>
      <w:tr w:rsidR="0051577A" w:rsidRPr="0051577A" w:rsidTr="0051577A">
        <w:tc>
          <w:tcPr>
            <w:tcW w:w="2179" w:type="dxa"/>
            <w:shd w:val="clear" w:color="auto" w:fill="auto"/>
          </w:tcPr>
          <w:p w:rsidR="0051577A" w:rsidRPr="0051577A" w:rsidRDefault="0051577A" w:rsidP="0051577A">
            <w:pPr>
              <w:ind w:firstLine="0"/>
            </w:pPr>
            <w:r>
              <w:t>Jones</w:t>
            </w:r>
          </w:p>
        </w:tc>
        <w:tc>
          <w:tcPr>
            <w:tcW w:w="2179" w:type="dxa"/>
            <w:shd w:val="clear" w:color="auto" w:fill="auto"/>
          </w:tcPr>
          <w:p w:rsidR="0051577A" w:rsidRPr="0051577A" w:rsidRDefault="0051577A" w:rsidP="0051577A">
            <w:pPr>
              <w:ind w:firstLine="0"/>
            </w:pPr>
            <w:r>
              <w:t>Jordan</w:t>
            </w:r>
          </w:p>
        </w:tc>
        <w:tc>
          <w:tcPr>
            <w:tcW w:w="2180" w:type="dxa"/>
            <w:shd w:val="clear" w:color="auto" w:fill="auto"/>
          </w:tcPr>
          <w:p w:rsidR="0051577A" w:rsidRPr="0051577A" w:rsidRDefault="0051577A" w:rsidP="0051577A">
            <w:pPr>
              <w:ind w:firstLine="0"/>
            </w:pPr>
            <w:r>
              <w:t>Ligon</w:t>
            </w:r>
          </w:p>
        </w:tc>
      </w:tr>
      <w:tr w:rsidR="0051577A" w:rsidRPr="0051577A" w:rsidTr="0051577A">
        <w:tc>
          <w:tcPr>
            <w:tcW w:w="2179" w:type="dxa"/>
            <w:shd w:val="clear" w:color="auto" w:fill="auto"/>
          </w:tcPr>
          <w:p w:rsidR="0051577A" w:rsidRPr="0051577A" w:rsidRDefault="0051577A" w:rsidP="0051577A">
            <w:pPr>
              <w:ind w:firstLine="0"/>
            </w:pPr>
            <w:r>
              <w:t>Long</w:t>
            </w:r>
          </w:p>
        </w:tc>
        <w:tc>
          <w:tcPr>
            <w:tcW w:w="2179" w:type="dxa"/>
            <w:shd w:val="clear" w:color="auto" w:fill="auto"/>
          </w:tcPr>
          <w:p w:rsidR="0051577A" w:rsidRPr="0051577A" w:rsidRDefault="0051577A" w:rsidP="0051577A">
            <w:pPr>
              <w:ind w:firstLine="0"/>
            </w:pPr>
            <w:r>
              <w:t>Lowe</w:t>
            </w:r>
          </w:p>
        </w:tc>
        <w:tc>
          <w:tcPr>
            <w:tcW w:w="2180" w:type="dxa"/>
            <w:shd w:val="clear" w:color="auto" w:fill="auto"/>
          </w:tcPr>
          <w:p w:rsidR="0051577A" w:rsidRPr="0051577A" w:rsidRDefault="0051577A" w:rsidP="0051577A">
            <w:pPr>
              <w:ind w:firstLine="0"/>
            </w:pPr>
            <w:r>
              <w:t>Lucas</w:t>
            </w:r>
          </w:p>
        </w:tc>
      </w:tr>
      <w:tr w:rsidR="0051577A" w:rsidRPr="0051577A" w:rsidTr="0051577A">
        <w:tc>
          <w:tcPr>
            <w:tcW w:w="2179" w:type="dxa"/>
            <w:shd w:val="clear" w:color="auto" w:fill="auto"/>
          </w:tcPr>
          <w:p w:rsidR="0051577A" w:rsidRPr="0051577A" w:rsidRDefault="0051577A" w:rsidP="0051577A">
            <w:pPr>
              <w:ind w:firstLine="0"/>
            </w:pPr>
            <w:r>
              <w:t>Magnuson</w:t>
            </w:r>
          </w:p>
        </w:tc>
        <w:tc>
          <w:tcPr>
            <w:tcW w:w="2179" w:type="dxa"/>
            <w:shd w:val="clear" w:color="auto" w:fill="auto"/>
          </w:tcPr>
          <w:p w:rsidR="0051577A" w:rsidRPr="0051577A" w:rsidRDefault="0051577A" w:rsidP="0051577A">
            <w:pPr>
              <w:ind w:firstLine="0"/>
            </w:pPr>
            <w:r>
              <w:t>May</w:t>
            </w:r>
          </w:p>
        </w:tc>
        <w:tc>
          <w:tcPr>
            <w:tcW w:w="2180" w:type="dxa"/>
            <w:shd w:val="clear" w:color="auto" w:fill="auto"/>
          </w:tcPr>
          <w:p w:rsidR="0051577A" w:rsidRPr="0051577A" w:rsidRDefault="0051577A" w:rsidP="0051577A">
            <w:pPr>
              <w:ind w:firstLine="0"/>
            </w:pPr>
            <w:r>
              <w:t>McCabe</w:t>
            </w:r>
          </w:p>
        </w:tc>
      </w:tr>
      <w:tr w:rsidR="0051577A" w:rsidRPr="0051577A" w:rsidTr="0051577A">
        <w:tc>
          <w:tcPr>
            <w:tcW w:w="2179" w:type="dxa"/>
            <w:shd w:val="clear" w:color="auto" w:fill="auto"/>
          </w:tcPr>
          <w:p w:rsidR="0051577A" w:rsidRPr="0051577A" w:rsidRDefault="0051577A" w:rsidP="0051577A">
            <w:pPr>
              <w:ind w:firstLine="0"/>
            </w:pPr>
            <w:r>
              <w:t>McCravy</w:t>
            </w:r>
          </w:p>
        </w:tc>
        <w:tc>
          <w:tcPr>
            <w:tcW w:w="2179" w:type="dxa"/>
            <w:shd w:val="clear" w:color="auto" w:fill="auto"/>
          </w:tcPr>
          <w:p w:rsidR="0051577A" w:rsidRPr="0051577A" w:rsidRDefault="0051577A" w:rsidP="0051577A">
            <w:pPr>
              <w:ind w:firstLine="0"/>
            </w:pPr>
            <w:r>
              <w:t>McGarry</w:t>
            </w:r>
          </w:p>
        </w:tc>
        <w:tc>
          <w:tcPr>
            <w:tcW w:w="2180" w:type="dxa"/>
            <w:shd w:val="clear" w:color="auto" w:fill="auto"/>
          </w:tcPr>
          <w:p w:rsidR="0051577A" w:rsidRPr="0051577A" w:rsidRDefault="0051577A" w:rsidP="0051577A">
            <w:pPr>
              <w:ind w:firstLine="0"/>
            </w:pPr>
            <w:r>
              <w:t>McGinnis</w:t>
            </w:r>
          </w:p>
        </w:tc>
      </w:tr>
      <w:tr w:rsidR="0051577A" w:rsidRPr="0051577A" w:rsidTr="0051577A">
        <w:tc>
          <w:tcPr>
            <w:tcW w:w="2179" w:type="dxa"/>
            <w:shd w:val="clear" w:color="auto" w:fill="auto"/>
          </w:tcPr>
          <w:p w:rsidR="0051577A" w:rsidRPr="0051577A" w:rsidRDefault="0051577A" w:rsidP="0051577A">
            <w:pPr>
              <w:ind w:firstLine="0"/>
            </w:pPr>
            <w:r>
              <w:t>McKnight</w:t>
            </w:r>
          </w:p>
        </w:tc>
        <w:tc>
          <w:tcPr>
            <w:tcW w:w="2179" w:type="dxa"/>
            <w:shd w:val="clear" w:color="auto" w:fill="auto"/>
          </w:tcPr>
          <w:p w:rsidR="0051577A" w:rsidRPr="0051577A" w:rsidRDefault="0051577A" w:rsidP="0051577A">
            <w:pPr>
              <w:ind w:firstLine="0"/>
            </w:pPr>
            <w:r>
              <w:t>T. Moore</w:t>
            </w:r>
          </w:p>
        </w:tc>
        <w:tc>
          <w:tcPr>
            <w:tcW w:w="2180" w:type="dxa"/>
            <w:shd w:val="clear" w:color="auto" w:fill="auto"/>
          </w:tcPr>
          <w:p w:rsidR="0051577A" w:rsidRPr="0051577A" w:rsidRDefault="0051577A" w:rsidP="0051577A">
            <w:pPr>
              <w:ind w:firstLine="0"/>
            </w:pPr>
            <w:r>
              <w:t>Morgan</w:t>
            </w:r>
          </w:p>
        </w:tc>
      </w:tr>
      <w:tr w:rsidR="0051577A" w:rsidRPr="0051577A" w:rsidTr="0051577A">
        <w:tc>
          <w:tcPr>
            <w:tcW w:w="2179" w:type="dxa"/>
            <w:shd w:val="clear" w:color="auto" w:fill="auto"/>
          </w:tcPr>
          <w:p w:rsidR="0051577A" w:rsidRPr="0051577A" w:rsidRDefault="0051577A" w:rsidP="0051577A">
            <w:pPr>
              <w:ind w:firstLine="0"/>
            </w:pPr>
            <w:r>
              <w:t>D. C. Moss</w:t>
            </w:r>
          </w:p>
        </w:tc>
        <w:tc>
          <w:tcPr>
            <w:tcW w:w="2179" w:type="dxa"/>
            <w:shd w:val="clear" w:color="auto" w:fill="auto"/>
          </w:tcPr>
          <w:p w:rsidR="0051577A" w:rsidRPr="0051577A" w:rsidRDefault="0051577A" w:rsidP="0051577A">
            <w:pPr>
              <w:ind w:firstLine="0"/>
            </w:pPr>
            <w:r>
              <w:t>V. S. Moss</w:t>
            </w:r>
          </w:p>
        </w:tc>
        <w:tc>
          <w:tcPr>
            <w:tcW w:w="2180" w:type="dxa"/>
            <w:shd w:val="clear" w:color="auto" w:fill="auto"/>
          </w:tcPr>
          <w:p w:rsidR="0051577A" w:rsidRPr="0051577A" w:rsidRDefault="0051577A" w:rsidP="0051577A">
            <w:pPr>
              <w:ind w:firstLine="0"/>
            </w:pPr>
            <w:r>
              <w:t>B. Newton</w:t>
            </w:r>
          </w:p>
        </w:tc>
      </w:tr>
      <w:tr w:rsidR="0051577A" w:rsidRPr="0051577A" w:rsidTr="0051577A">
        <w:tc>
          <w:tcPr>
            <w:tcW w:w="2179" w:type="dxa"/>
            <w:shd w:val="clear" w:color="auto" w:fill="auto"/>
          </w:tcPr>
          <w:p w:rsidR="0051577A" w:rsidRPr="0051577A" w:rsidRDefault="0051577A" w:rsidP="0051577A">
            <w:pPr>
              <w:ind w:firstLine="0"/>
            </w:pPr>
            <w:r>
              <w:t>W. Newton</w:t>
            </w:r>
          </w:p>
        </w:tc>
        <w:tc>
          <w:tcPr>
            <w:tcW w:w="2179" w:type="dxa"/>
            <w:shd w:val="clear" w:color="auto" w:fill="auto"/>
          </w:tcPr>
          <w:p w:rsidR="0051577A" w:rsidRPr="0051577A" w:rsidRDefault="0051577A" w:rsidP="0051577A">
            <w:pPr>
              <w:ind w:firstLine="0"/>
            </w:pPr>
            <w:r>
              <w:t>Nutt</w:t>
            </w:r>
          </w:p>
        </w:tc>
        <w:tc>
          <w:tcPr>
            <w:tcW w:w="2180" w:type="dxa"/>
            <w:shd w:val="clear" w:color="auto" w:fill="auto"/>
          </w:tcPr>
          <w:p w:rsidR="0051577A" w:rsidRPr="0051577A" w:rsidRDefault="0051577A" w:rsidP="0051577A">
            <w:pPr>
              <w:ind w:firstLine="0"/>
            </w:pPr>
            <w:r>
              <w:t>Oremus</w:t>
            </w:r>
          </w:p>
        </w:tc>
      </w:tr>
      <w:tr w:rsidR="0051577A" w:rsidRPr="0051577A" w:rsidTr="0051577A">
        <w:tc>
          <w:tcPr>
            <w:tcW w:w="2179" w:type="dxa"/>
            <w:shd w:val="clear" w:color="auto" w:fill="auto"/>
          </w:tcPr>
          <w:p w:rsidR="0051577A" w:rsidRPr="0051577A" w:rsidRDefault="0051577A" w:rsidP="0051577A">
            <w:pPr>
              <w:ind w:firstLine="0"/>
            </w:pPr>
            <w:r>
              <w:t>Pope</w:t>
            </w:r>
          </w:p>
        </w:tc>
        <w:tc>
          <w:tcPr>
            <w:tcW w:w="2179" w:type="dxa"/>
            <w:shd w:val="clear" w:color="auto" w:fill="auto"/>
          </w:tcPr>
          <w:p w:rsidR="0051577A" w:rsidRPr="0051577A" w:rsidRDefault="0051577A" w:rsidP="0051577A">
            <w:pPr>
              <w:ind w:firstLine="0"/>
            </w:pPr>
            <w:r>
              <w:t>Sandifer</w:t>
            </w:r>
          </w:p>
        </w:tc>
        <w:tc>
          <w:tcPr>
            <w:tcW w:w="2180" w:type="dxa"/>
            <w:shd w:val="clear" w:color="auto" w:fill="auto"/>
          </w:tcPr>
          <w:p w:rsidR="0051577A" w:rsidRPr="0051577A" w:rsidRDefault="0051577A" w:rsidP="0051577A">
            <w:pPr>
              <w:ind w:firstLine="0"/>
            </w:pPr>
            <w:r>
              <w:t>Simrill</w:t>
            </w:r>
          </w:p>
        </w:tc>
      </w:tr>
      <w:tr w:rsidR="0051577A" w:rsidRPr="0051577A" w:rsidTr="0051577A">
        <w:tc>
          <w:tcPr>
            <w:tcW w:w="2179" w:type="dxa"/>
            <w:shd w:val="clear" w:color="auto" w:fill="auto"/>
          </w:tcPr>
          <w:p w:rsidR="0051577A" w:rsidRPr="0051577A" w:rsidRDefault="0051577A" w:rsidP="0051577A">
            <w:pPr>
              <w:ind w:firstLine="0"/>
            </w:pPr>
            <w:r>
              <w:t>G. M. Smith</w:t>
            </w:r>
          </w:p>
        </w:tc>
        <w:tc>
          <w:tcPr>
            <w:tcW w:w="2179" w:type="dxa"/>
            <w:shd w:val="clear" w:color="auto" w:fill="auto"/>
          </w:tcPr>
          <w:p w:rsidR="0051577A" w:rsidRPr="0051577A" w:rsidRDefault="0051577A" w:rsidP="0051577A">
            <w:pPr>
              <w:ind w:firstLine="0"/>
            </w:pPr>
            <w:r>
              <w:t>G. R. Smith</w:t>
            </w:r>
          </w:p>
        </w:tc>
        <w:tc>
          <w:tcPr>
            <w:tcW w:w="2180" w:type="dxa"/>
            <w:shd w:val="clear" w:color="auto" w:fill="auto"/>
          </w:tcPr>
          <w:p w:rsidR="0051577A" w:rsidRPr="0051577A" w:rsidRDefault="0051577A" w:rsidP="0051577A">
            <w:pPr>
              <w:ind w:firstLine="0"/>
            </w:pPr>
            <w:r>
              <w:t>M. M. Smith</w:t>
            </w:r>
          </w:p>
        </w:tc>
      </w:tr>
      <w:tr w:rsidR="0051577A" w:rsidRPr="0051577A" w:rsidTr="0051577A">
        <w:tc>
          <w:tcPr>
            <w:tcW w:w="2179" w:type="dxa"/>
            <w:shd w:val="clear" w:color="auto" w:fill="auto"/>
          </w:tcPr>
          <w:p w:rsidR="0051577A" w:rsidRPr="0051577A" w:rsidRDefault="0051577A" w:rsidP="0051577A">
            <w:pPr>
              <w:ind w:firstLine="0"/>
            </w:pPr>
            <w:r>
              <w:t>Thayer</w:t>
            </w:r>
          </w:p>
        </w:tc>
        <w:tc>
          <w:tcPr>
            <w:tcW w:w="2179" w:type="dxa"/>
            <w:shd w:val="clear" w:color="auto" w:fill="auto"/>
          </w:tcPr>
          <w:p w:rsidR="0051577A" w:rsidRPr="0051577A" w:rsidRDefault="0051577A" w:rsidP="0051577A">
            <w:pPr>
              <w:ind w:firstLine="0"/>
            </w:pPr>
            <w:r>
              <w:t>Trantham</w:t>
            </w:r>
          </w:p>
        </w:tc>
        <w:tc>
          <w:tcPr>
            <w:tcW w:w="2180" w:type="dxa"/>
            <w:shd w:val="clear" w:color="auto" w:fill="auto"/>
          </w:tcPr>
          <w:p w:rsidR="0051577A" w:rsidRPr="0051577A" w:rsidRDefault="0051577A" w:rsidP="0051577A">
            <w:pPr>
              <w:ind w:firstLine="0"/>
            </w:pPr>
            <w:r>
              <w:t>West</w:t>
            </w:r>
          </w:p>
        </w:tc>
      </w:tr>
      <w:tr w:rsidR="0051577A" w:rsidRPr="0051577A" w:rsidTr="0051577A">
        <w:tc>
          <w:tcPr>
            <w:tcW w:w="2179" w:type="dxa"/>
            <w:shd w:val="clear" w:color="auto" w:fill="auto"/>
          </w:tcPr>
          <w:p w:rsidR="0051577A" w:rsidRPr="0051577A" w:rsidRDefault="0051577A" w:rsidP="0051577A">
            <w:pPr>
              <w:keepNext/>
              <w:ind w:firstLine="0"/>
            </w:pPr>
            <w:r>
              <w:t>White</w:t>
            </w:r>
          </w:p>
        </w:tc>
        <w:tc>
          <w:tcPr>
            <w:tcW w:w="2179" w:type="dxa"/>
            <w:shd w:val="clear" w:color="auto" w:fill="auto"/>
          </w:tcPr>
          <w:p w:rsidR="0051577A" w:rsidRPr="0051577A" w:rsidRDefault="0051577A" w:rsidP="0051577A">
            <w:pPr>
              <w:keepNext/>
              <w:ind w:firstLine="0"/>
            </w:pPr>
            <w:r>
              <w:t>Whitmire</w:t>
            </w:r>
          </w:p>
        </w:tc>
        <w:tc>
          <w:tcPr>
            <w:tcW w:w="2180" w:type="dxa"/>
            <w:shd w:val="clear" w:color="auto" w:fill="auto"/>
          </w:tcPr>
          <w:p w:rsidR="0051577A" w:rsidRPr="0051577A" w:rsidRDefault="0051577A" w:rsidP="0051577A">
            <w:pPr>
              <w:keepNext/>
              <w:ind w:firstLine="0"/>
            </w:pPr>
            <w:r>
              <w:t>Willis</w:t>
            </w:r>
          </w:p>
        </w:tc>
      </w:tr>
      <w:tr w:rsidR="0051577A" w:rsidRPr="0051577A" w:rsidTr="0051577A">
        <w:tc>
          <w:tcPr>
            <w:tcW w:w="2179" w:type="dxa"/>
            <w:shd w:val="clear" w:color="auto" w:fill="auto"/>
          </w:tcPr>
          <w:p w:rsidR="0051577A" w:rsidRPr="0051577A" w:rsidRDefault="0051577A" w:rsidP="0051577A">
            <w:pPr>
              <w:keepNext/>
              <w:ind w:firstLine="0"/>
            </w:pPr>
            <w:r>
              <w:t>Wooten</w:t>
            </w:r>
          </w:p>
        </w:tc>
        <w:tc>
          <w:tcPr>
            <w:tcW w:w="2179" w:type="dxa"/>
            <w:shd w:val="clear" w:color="auto" w:fill="auto"/>
          </w:tcPr>
          <w:p w:rsidR="0051577A" w:rsidRPr="0051577A" w:rsidRDefault="0051577A" w:rsidP="0051577A">
            <w:pPr>
              <w:keepNext/>
              <w:ind w:firstLine="0"/>
            </w:pPr>
            <w:r>
              <w:t>Yow</w:t>
            </w: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Total--74</w:t>
      </w:r>
    </w:p>
    <w:p w:rsidR="0051577A" w:rsidRDefault="0051577A" w:rsidP="0051577A">
      <w:pPr>
        <w:jc w:val="center"/>
        <w:rPr>
          <w:b/>
        </w:rPr>
      </w:pPr>
    </w:p>
    <w:p w:rsidR="0051577A" w:rsidRDefault="0051577A" w:rsidP="0051577A">
      <w:r>
        <w:t>So, the House refused to table the amendment.</w:t>
      </w:r>
    </w:p>
    <w:p w:rsidR="0051577A" w:rsidRDefault="0051577A" w:rsidP="0051577A">
      <w:r>
        <w:t>The question then recurred to the adoption of the amendment.</w:t>
      </w:r>
    </w:p>
    <w:p w:rsidR="0051577A" w:rsidRDefault="0051577A" w:rsidP="0051577A"/>
    <w:p w:rsidR="0051577A" w:rsidRDefault="0051577A" w:rsidP="0051577A">
      <w:r>
        <w:t>Rep. LONG demanded the yeas and nays which were taken, resulting as follows:</w:t>
      </w:r>
    </w:p>
    <w:p w:rsidR="0051577A" w:rsidRDefault="0051577A" w:rsidP="0051577A">
      <w:pPr>
        <w:jc w:val="center"/>
      </w:pPr>
      <w:bookmarkStart w:id="71" w:name="vote_start214"/>
      <w:bookmarkEnd w:id="71"/>
      <w:r>
        <w:t>Yeas 74; Nays 30</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Allison</w:t>
            </w:r>
          </w:p>
        </w:tc>
        <w:tc>
          <w:tcPr>
            <w:tcW w:w="2179" w:type="dxa"/>
            <w:shd w:val="clear" w:color="auto" w:fill="auto"/>
          </w:tcPr>
          <w:p w:rsidR="0051577A" w:rsidRPr="0051577A" w:rsidRDefault="0051577A" w:rsidP="0051577A">
            <w:pPr>
              <w:keepNext/>
              <w:ind w:firstLine="0"/>
            </w:pPr>
            <w:r>
              <w:t>Atkinson</w:t>
            </w:r>
          </w:p>
        </w:tc>
        <w:tc>
          <w:tcPr>
            <w:tcW w:w="2180" w:type="dxa"/>
            <w:shd w:val="clear" w:color="auto" w:fill="auto"/>
          </w:tcPr>
          <w:p w:rsidR="0051577A" w:rsidRPr="0051577A" w:rsidRDefault="0051577A" w:rsidP="0051577A">
            <w:pPr>
              <w:keepNext/>
              <w:ind w:firstLine="0"/>
            </w:pPr>
            <w:r>
              <w:t>Bailey</w:t>
            </w:r>
          </w:p>
        </w:tc>
      </w:tr>
      <w:tr w:rsidR="0051577A" w:rsidRPr="0051577A" w:rsidTr="0051577A">
        <w:tc>
          <w:tcPr>
            <w:tcW w:w="2179" w:type="dxa"/>
            <w:shd w:val="clear" w:color="auto" w:fill="auto"/>
          </w:tcPr>
          <w:p w:rsidR="0051577A" w:rsidRPr="0051577A" w:rsidRDefault="0051577A" w:rsidP="0051577A">
            <w:pPr>
              <w:ind w:firstLine="0"/>
            </w:pPr>
            <w:r>
              <w:t>Bannister</w:t>
            </w:r>
          </w:p>
        </w:tc>
        <w:tc>
          <w:tcPr>
            <w:tcW w:w="2179" w:type="dxa"/>
            <w:shd w:val="clear" w:color="auto" w:fill="auto"/>
          </w:tcPr>
          <w:p w:rsidR="0051577A" w:rsidRPr="0051577A" w:rsidRDefault="0051577A" w:rsidP="0051577A">
            <w:pPr>
              <w:ind w:firstLine="0"/>
            </w:pPr>
            <w:r>
              <w:t>Bennett</w:t>
            </w:r>
          </w:p>
        </w:tc>
        <w:tc>
          <w:tcPr>
            <w:tcW w:w="2180" w:type="dxa"/>
            <w:shd w:val="clear" w:color="auto" w:fill="auto"/>
          </w:tcPr>
          <w:p w:rsidR="0051577A" w:rsidRPr="0051577A" w:rsidRDefault="0051577A" w:rsidP="0051577A">
            <w:pPr>
              <w:ind w:firstLine="0"/>
            </w:pPr>
            <w:r>
              <w:t>Bernstein</w:t>
            </w:r>
          </w:p>
        </w:tc>
      </w:tr>
      <w:tr w:rsidR="0051577A" w:rsidRPr="0051577A" w:rsidTr="0051577A">
        <w:tc>
          <w:tcPr>
            <w:tcW w:w="2179" w:type="dxa"/>
            <w:shd w:val="clear" w:color="auto" w:fill="auto"/>
          </w:tcPr>
          <w:p w:rsidR="0051577A" w:rsidRPr="0051577A" w:rsidRDefault="0051577A" w:rsidP="0051577A">
            <w:pPr>
              <w:ind w:firstLine="0"/>
            </w:pPr>
            <w:r>
              <w:t>Blackwell</w:t>
            </w:r>
          </w:p>
        </w:tc>
        <w:tc>
          <w:tcPr>
            <w:tcW w:w="2179" w:type="dxa"/>
            <w:shd w:val="clear" w:color="auto" w:fill="auto"/>
          </w:tcPr>
          <w:p w:rsidR="0051577A" w:rsidRPr="0051577A" w:rsidRDefault="0051577A" w:rsidP="0051577A">
            <w:pPr>
              <w:ind w:firstLine="0"/>
            </w:pPr>
            <w:r>
              <w:t>Bradley</w:t>
            </w:r>
          </w:p>
        </w:tc>
        <w:tc>
          <w:tcPr>
            <w:tcW w:w="2180" w:type="dxa"/>
            <w:shd w:val="clear" w:color="auto" w:fill="auto"/>
          </w:tcPr>
          <w:p w:rsidR="0051577A" w:rsidRPr="0051577A" w:rsidRDefault="0051577A" w:rsidP="0051577A">
            <w:pPr>
              <w:ind w:firstLine="0"/>
            </w:pPr>
            <w:r>
              <w:t>Brittain</w:t>
            </w:r>
          </w:p>
        </w:tc>
      </w:tr>
      <w:tr w:rsidR="0051577A" w:rsidRPr="0051577A" w:rsidTr="0051577A">
        <w:tc>
          <w:tcPr>
            <w:tcW w:w="2179" w:type="dxa"/>
            <w:shd w:val="clear" w:color="auto" w:fill="auto"/>
          </w:tcPr>
          <w:p w:rsidR="0051577A" w:rsidRPr="0051577A" w:rsidRDefault="0051577A" w:rsidP="0051577A">
            <w:pPr>
              <w:ind w:firstLine="0"/>
            </w:pPr>
            <w:r>
              <w:t>Bryant</w:t>
            </w:r>
          </w:p>
        </w:tc>
        <w:tc>
          <w:tcPr>
            <w:tcW w:w="2179" w:type="dxa"/>
            <w:shd w:val="clear" w:color="auto" w:fill="auto"/>
          </w:tcPr>
          <w:p w:rsidR="0051577A" w:rsidRPr="0051577A" w:rsidRDefault="0051577A" w:rsidP="0051577A">
            <w:pPr>
              <w:ind w:firstLine="0"/>
            </w:pPr>
            <w:r>
              <w:t>Burns</w:t>
            </w:r>
          </w:p>
        </w:tc>
        <w:tc>
          <w:tcPr>
            <w:tcW w:w="2180" w:type="dxa"/>
            <w:shd w:val="clear" w:color="auto" w:fill="auto"/>
          </w:tcPr>
          <w:p w:rsidR="0051577A" w:rsidRPr="0051577A" w:rsidRDefault="0051577A" w:rsidP="0051577A">
            <w:pPr>
              <w:ind w:firstLine="0"/>
            </w:pPr>
            <w:r>
              <w:t>Bustos</w:t>
            </w:r>
          </w:p>
        </w:tc>
      </w:tr>
      <w:tr w:rsidR="0051577A" w:rsidRPr="0051577A" w:rsidTr="0051577A">
        <w:tc>
          <w:tcPr>
            <w:tcW w:w="2179" w:type="dxa"/>
            <w:shd w:val="clear" w:color="auto" w:fill="auto"/>
          </w:tcPr>
          <w:p w:rsidR="0051577A" w:rsidRPr="0051577A" w:rsidRDefault="0051577A" w:rsidP="0051577A">
            <w:pPr>
              <w:ind w:firstLine="0"/>
            </w:pPr>
            <w:r>
              <w:t>Calhoon</w:t>
            </w:r>
          </w:p>
        </w:tc>
        <w:tc>
          <w:tcPr>
            <w:tcW w:w="2179" w:type="dxa"/>
            <w:shd w:val="clear" w:color="auto" w:fill="auto"/>
          </w:tcPr>
          <w:p w:rsidR="0051577A" w:rsidRPr="0051577A" w:rsidRDefault="0051577A" w:rsidP="0051577A">
            <w:pPr>
              <w:ind w:firstLine="0"/>
            </w:pPr>
            <w:r>
              <w:t>Carter</w:t>
            </w:r>
          </w:p>
        </w:tc>
        <w:tc>
          <w:tcPr>
            <w:tcW w:w="2180" w:type="dxa"/>
            <w:shd w:val="clear" w:color="auto" w:fill="auto"/>
          </w:tcPr>
          <w:p w:rsidR="0051577A" w:rsidRPr="0051577A" w:rsidRDefault="0051577A" w:rsidP="0051577A">
            <w:pPr>
              <w:ind w:firstLine="0"/>
            </w:pPr>
            <w:r>
              <w:t>Caskey</w:t>
            </w:r>
          </w:p>
        </w:tc>
      </w:tr>
      <w:tr w:rsidR="0051577A" w:rsidRPr="0051577A" w:rsidTr="0051577A">
        <w:tc>
          <w:tcPr>
            <w:tcW w:w="2179" w:type="dxa"/>
            <w:shd w:val="clear" w:color="auto" w:fill="auto"/>
          </w:tcPr>
          <w:p w:rsidR="0051577A" w:rsidRPr="0051577A" w:rsidRDefault="0051577A" w:rsidP="0051577A">
            <w:pPr>
              <w:ind w:firstLine="0"/>
            </w:pPr>
            <w:r>
              <w:t>Chumley</w:t>
            </w:r>
          </w:p>
        </w:tc>
        <w:tc>
          <w:tcPr>
            <w:tcW w:w="2179" w:type="dxa"/>
            <w:shd w:val="clear" w:color="auto" w:fill="auto"/>
          </w:tcPr>
          <w:p w:rsidR="0051577A" w:rsidRPr="0051577A" w:rsidRDefault="0051577A" w:rsidP="0051577A">
            <w:pPr>
              <w:ind w:firstLine="0"/>
            </w:pPr>
            <w:r>
              <w:t>Cogswell</w:t>
            </w:r>
          </w:p>
        </w:tc>
        <w:tc>
          <w:tcPr>
            <w:tcW w:w="2180" w:type="dxa"/>
            <w:shd w:val="clear" w:color="auto" w:fill="auto"/>
          </w:tcPr>
          <w:p w:rsidR="0051577A" w:rsidRPr="0051577A" w:rsidRDefault="0051577A" w:rsidP="0051577A">
            <w:pPr>
              <w:ind w:firstLine="0"/>
            </w:pPr>
            <w:r>
              <w:t>Collins</w:t>
            </w:r>
          </w:p>
        </w:tc>
      </w:tr>
      <w:tr w:rsidR="0051577A" w:rsidRPr="0051577A" w:rsidTr="0051577A">
        <w:tc>
          <w:tcPr>
            <w:tcW w:w="2179" w:type="dxa"/>
            <w:shd w:val="clear" w:color="auto" w:fill="auto"/>
          </w:tcPr>
          <w:p w:rsidR="0051577A" w:rsidRPr="0051577A" w:rsidRDefault="0051577A" w:rsidP="0051577A">
            <w:pPr>
              <w:ind w:firstLine="0"/>
            </w:pPr>
            <w:r>
              <w:t>B. Cox</w:t>
            </w:r>
          </w:p>
        </w:tc>
        <w:tc>
          <w:tcPr>
            <w:tcW w:w="2179" w:type="dxa"/>
            <w:shd w:val="clear" w:color="auto" w:fill="auto"/>
          </w:tcPr>
          <w:p w:rsidR="0051577A" w:rsidRPr="0051577A" w:rsidRDefault="0051577A" w:rsidP="0051577A">
            <w:pPr>
              <w:ind w:firstLine="0"/>
            </w:pPr>
            <w:r>
              <w:t>W. Cox</w:t>
            </w:r>
          </w:p>
        </w:tc>
        <w:tc>
          <w:tcPr>
            <w:tcW w:w="2180" w:type="dxa"/>
            <w:shd w:val="clear" w:color="auto" w:fill="auto"/>
          </w:tcPr>
          <w:p w:rsidR="0051577A" w:rsidRPr="0051577A" w:rsidRDefault="0051577A" w:rsidP="0051577A">
            <w:pPr>
              <w:ind w:firstLine="0"/>
            </w:pPr>
            <w:r>
              <w:t>Crawford</w:t>
            </w:r>
          </w:p>
        </w:tc>
      </w:tr>
      <w:tr w:rsidR="0051577A" w:rsidRPr="0051577A" w:rsidTr="0051577A">
        <w:tc>
          <w:tcPr>
            <w:tcW w:w="2179" w:type="dxa"/>
            <w:shd w:val="clear" w:color="auto" w:fill="auto"/>
          </w:tcPr>
          <w:p w:rsidR="0051577A" w:rsidRPr="0051577A" w:rsidRDefault="0051577A" w:rsidP="0051577A">
            <w:pPr>
              <w:ind w:firstLine="0"/>
            </w:pPr>
            <w:r>
              <w:t>Dabney</w:t>
            </w:r>
          </w:p>
        </w:tc>
        <w:tc>
          <w:tcPr>
            <w:tcW w:w="2179" w:type="dxa"/>
            <w:shd w:val="clear" w:color="auto" w:fill="auto"/>
          </w:tcPr>
          <w:p w:rsidR="0051577A" w:rsidRPr="0051577A" w:rsidRDefault="0051577A" w:rsidP="0051577A">
            <w:pPr>
              <w:ind w:firstLine="0"/>
            </w:pPr>
            <w:r>
              <w:t>Davis</w:t>
            </w:r>
          </w:p>
        </w:tc>
        <w:tc>
          <w:tcPr>
            <w:tcW w:w="2180" w:type="dxa"/>
            <w:shd w:val="clear" w:color="auto" w:fill="auto"/>
          </w:tcPr>
          <w:p w:rsidR="0051577A" w:rsidRPr="0051577A" w:rsidRDefault="0051577A" w:rsidP="0051577A">
            <w:pPr>
              <w:ind w:firstLine="0"/>
            </w:pPr>
            <w:r>
              <w:t>Elliott</w:t>
            </w:r>
          </w:p>
        </w:tc>
      </w:tr>
      <w:tr w:rsidR="0051577A" w:rsidRPr="0051577A" w:rsidTr="0051577A">
        <w:tc>
          <w:tcPr>
            <w:tcW w:w="2179" w:type="dxa"/>
            <w:shd w:val="clear" w:color="auto" w:fill="auto"/>
          </w:tcPr>
          <w:p w:rsidR="0051577A" w:rsidRPr="0051577A" w:rsidRDefault="0051577A" w:rsidP="0051577A">
            <w:pPr>
              <w:ind w:firstLine="0"/>
            </w:pPr>
            <w:r>
              <w:t>Erickson</w:t>
            </w:r>
          </w:p>
        </w:tc>
        <w:tc>
          <w:tcPr>
            <w:tcW w:w="2179" w:type="dxa"/>
            <w:shd w:val="clear" w:color="auto" w:fill="auto"/>
          </w:tcPr>
          <w:p w:rsidR="0051577A" w:rsidRPr="0051577A" w:rsidRDefault="0051577A" w:rsidP="0051577A">
            <w:pPr>
              <w:ind w:firstLine="0"/>
            </w:pPr>
            <w:r>
              <w:t>Felder</w:t>
            </w:r>
          </w:p>
        </w:tc>
        <w:tc>
          <w:tcPr>
            <w:tcW w:w="2180" w:type="dxa"/>
            <w:shd w:val="clear" w:color="auto" w:fill="auto"/>
          </w:tcPr>
          <w:p w:rsidR="0051577A" w:rsidRPr="0051577A" w:rsidRDefault="0051577A" w:rsidP="0051577A">
            <w:pPr>
              <w:ind w:firstLine="0"/>
            </w:pPr>
            <w:r>
              <w:t>Finlay</w:t>
            </w:r>
          </w:p>
        </w:tc>
      </w:tr>
      <w:tr w:rsidR="0051577A" w:rsidRPr="0051577A" w:rsidTr="0051577A">
        <w:tc>
          <w:tcPr>
            <w:tcW w:w="2179" w:type="dxa"/>
            <w:shd w:val="clear" w:color="auto" w:fill="auto"/>
          </w:tcPr>
          <w:p w:rsidR="0051577A" w:rsidRPr="0051577A" w:rsidRDefault="0051577A" w:rsidP="0051577A">
            <w:pPr>
              <w:ind w:firstLine="0"/>
            </w:pPr>
            <w:r>
              <w:t>Forrest</w:t>
            </w:r>
          </w:p>
        </w:tc>
        <w:tc>
          <w:tcPr>
            <w:tcW w:w="2179" w:type="dxa"/>
            <w:shd w:val="clear" w:color="auto" w:fill="auto"/>
          </w:tcPr>
          <w:p w:rsidR="0051577A" w:rsidRPr="0051577A" w:rsidRDefault="0051577A" w:rsidP="0051577A">
            <w:pPr>
              <w:ind w:firstLine="0"/>
            </w:pPr>
            <w:r>
              <w:t>Fry</w:t>
            </w:r>
          </w:p>
        </w:tc>
        <w:tc>
          <w:tcPr>
            <w:tcW w:w="2180" w:type="dxa"/>
            <w:shd w:val="clear" w:color="auto" w:fill="auto"/>
          </w:tcPr>
          <w:p w:rsidR="0051577A" w:rsidRPr="0051577A" w:rsidRDefault="0051577A" w:rsidP="0051577A">
            <w:pPr>
              <w:ind w:firstLine="0"/>
            </w:pPr>
            <w:r>
              <w:t>Gagnon</w:t>
            </w:r>
          </w:p>
        </w:tc>
      </w:tr>
      <w:tr w:rsidR="0051577A" w:rsidRPr="0051577A" w:rsidTr="0051577A">
        <w:tc>
          <w:tcPr>
            <w:tcW w:w="2179" w:type="dxa"/>
            <w:shd w:val="clear" w:color="auto" w:fill="auto"/>
          </w:tcPr>
          <w:p w:rsidR="0051577A" w:rsidRPr="0051577A" w:rsidRDefault="0051577A" w:rsidP="0051577A">
            <w:pPr>
              <w:ind w:firstLine="0"/>
            </w:pPr>
            <w:r>
              <w:t>Gatch</w:t>
            </w:r>
          </w:p>
        </w:tc>
        <w:tc>
          <w:tcPr>
            <w:tcW w:w="2179" w:type="dxa"/>
            <w:shd w:val="clear" w:color="auto" w:fill="auto"/>
          </w:tcPr>
          <w:p w:rsidR="0051577A" w:rsidRPr="0051577A" w:rsidRDefault="0051577A" w:rsidP="0051577A">
            <w:pPr>
              <w:ind w:firstLine="0"/>
            </w:pPr>
            <w:r>
              <w:t>Gilliam</w:t>
            </w:r>
          </w:p>
        </w:tc>
        <w:tc>
          <w:tcPr>
            <w:tcW w:w="2180" w:type="dxa"/>
            <w:shd w:val="clear" w:color="auto" w:fill="auto"/>
          </w:tcPr>
          <w:p w:rsidR="0051577A" w:rsidRPr="0051577A" w:rsidRDefault="0051577A" w:rsidP="0051577A">
            <w:pPr>
              <w:ind w:firstLine="0"/>
            </w:pPr>
            <w:r>
              <w:t>Haddon</w:t>
            </w:r>
          </w:p>
        </w:tc>
      </w:tr>
      <w:tr w:rsidR="0051577A" w:rsidRPr="0051577A" w:rsidTr="0051577A">
        <w:tc>
          <w:tcPr>
            <w:tcW w:w="2179" w:type="dxa"/>
            <w:shd w:val="clear" w:color="auto" w:fill="auto"/>
          </w:tcPr>
          <w:p w:rsidR="0051577A" w:rsidRPr="0051577A" w:rsidRDefault="0051577A" w:rsidP="0051577A">
            <w:pPr>
              <w:ind w:firstLine="0"/>
            </w:pPr>
            <w:r>
              <w:t>Hayes</w:t>
            </w:r>
          </w:p>
        </w:tc>
        <w:tc>
          <w:tcPr>
            <w:tcW w:w="2179" w:type="dxa"/>
            <w:shd w:val="clear" w:color="auto" w:fill="auto"/>
          </w:tcPr>
          <w:p w:rsidR="0051577A" w:rsidRPr="0051577A" w:rsidRDefault="0051577A" w:rsidP="0051577A">
            <w:pPr>
              <w:ind w:firstLine="0"/>
            </w:pPr>
            <w:r>
              <w:t>Herbkersman</w:t>
            </w:r>
          </w:p>
        </w:tc>
        <w:tc>
          <w:tcPr>
            <w:tcW w:w="2180" w:type="dxa"/>
            <w:shd w:val="clear" w:color="auto" w:fill="auto"/>
          </w:tcPr>
          <w:p w:rsidR="0051577A" w:rsidRPr="0051577A" w:rsidRDefault="0051577A" w:rsidP="0051577A">
            <w:pPr>
              <w:ind w:firstLine="0"/>
            </w:pPr>
            <w:r>
              <w:t>Hewitt</w:t>
            </w:r>
          </w:p>
        </w:tc>
      </w:tr>
      <w:tr w:rsidR="0051577A" w:rsidRPr="0051577A" w:rsidTr="0051577A">
        <w:tc>
          <w:tcPr>
            <w:tcW w:w="2179" w:type="dxa"/>
            <w:shd w:val="clear" w:color="auto" w:fill="auto"/>
          </w:tcPr>
          <w:p w:rsidR="0051577A" w:rsidRPr="0051577A" w:rsidRDefault="0051577A" w:rsidP="0051577A">
            <w:pPr>
              <w:ind w:firstLine="0"/>
            </w:pPr>
            <w:r>
              <w:t>Hixon</w:t>
            </w:r>
          </w:p>
        </w:tc>
        <w:tc>
          <w:tcPr>
            <w:tcW w:w="2179" w:type="dxa"/>
            <w:shd w:val="clear" w:color="auto" w:fill="auto"/>
          </w:tcPr>
          <w:p w:rsidR="0051577A" w:rsidRPr="0051577A" w:rsidRDefault="0051577A" w:rsidP="0051577A">
            <w:pPr>
              <w:ind w:firstLine="0"/>
            </w:pPr>
            <w:r>
              <w:t>Huggins</w:t>
            </w:r>
          </w:p>
        </w:tc>
        <w:tc>
          <w:tcPr>
            <w:tcW w:w="2180" w:type="dxa"/>
            <w:shd w:val="clear" w:color="auto" w:fill="auto"/>
          </w:tcPr>
          <w:p w:rsidR="0051577A" w:rsidRPr="0051577A" w:rsidRDefault="0051577A" w:rsidP="0051577A">
            <w:pPr>
              <w:ind w:firstLine="0"/>
            </w:pPr>
            <w:r>
              <w:t>Hyde</w:t>
            </w:r>
          </w:p>
        </w:tc>
      </w:tr>
      <w:tr w:rsidR="0051577A" w:rsidRPr="0051577A" w:rsidTr="0051577A">
        <w:tc>
          <w:tcPr>
            <w:tcW w:w="2179" w:type="dxa"/>
            <w:shd w:val="clear" w:color="auto" w:fill="auto"/>
          </w:tcPr>
          <w:p w:rsidR="0051577A" w:rsidRPr="0051577A" w:rsidRDefault="0051577A" w:rsidP="0051577A">
            <w:pPr>
              <w:ind w:firstLine="0"/>
            </w:pPr>
            <w:r>
              <w:t>J. E. Johnson</w:t>
            </w:r>
          </w:p>
        </w:tc>
        <w:tc>
          <w:tcPr>
            <w:tcW w:w="2179" w:type="dxa"/>
            <w:shd w:val="clear" w:color="auto" w:fill="auto"/>
          </w:tcPr>
          <w:p w:rsidR="0051577A" w:rsidRPr="0051577A" w:rsidRDefault="0051577A" w:rsidP="0051577A">
            <w:pPr>
              <w:ind w:firstLine="0"/>
            </w:pPr>
            <w:r>
              <w:t>Jones</w:t>
            </w:r>
          </w:p>
        </w:tc>
        <w:tc>
          <w:tcPr>
            <w:tcW w:w="2180" w:type="dxa"/>
            <w:shd w:val="clear" w:color="auto" w:fill="auto"/>
          </w:tcPr>
          <w:p w:rsidR="0051577A" w:rsidRPr="0051577A" w:rsidRDefault="0051577A" w:rsidP="0051577A">
            <w:pPr>
              <w:ind w:firstLine="0"/>
            </w:pPr>
            <w:r>
              <w:t>Jordan</w:t>
            </w:r>
          </w:p>
        </w:tc>
      </w:tr>
      <w:tr w:rsidR="0051577A" w:rsidRPr="0051577A" w:rsidTr="0051577A">
        <w:tc>
          <w:tcPr>
            <w:tcW w:w="2179" w:type="dxa"/>
            <w:shd w:val="clear" w:color="auto" w:fill="auto"/>
          </w:tcPr>
          <w:p w:rsidR="0051577A" w:rsidRPr="0051577A" w:rsidRDefault="0051577A" w:rsidP="0051577A">
            <w:pPr>
              <w:ind w:firstLine="0"/>
            </w:pPr>
            <w:r>
              <w:t>Kirby</w:t>
            </w:r>
          </w:p>
        </w:tc>
        <w:tc>
          <w:tcPr>
            <w:tcW w:w="2179" w:type="dxa"/>
            <w:shd w:val="clear" w:color="auto" w:fill="auto"/>
          </w:tcPr>
          <w:p w:rsidR="0051577A" w:rsidRPr="0051577A" w:rsidRDefault="0051577A" w:rsidP="0051577A">
            <w:pPr>
              <w:ind w:firstLine="0"/>
            </w:pPr>
            <w:r>
              <w:t>Ligon</w:t>
            </w:r>
          </w:p>
        </w:tc>
        <w:tc>
          <w:tcPr>
            <w:tcW w:w="2180" w:type="dxa"/>
            <w:shd w:val="clear" w:color="auto" w:fill="auto"/>
          </w:tcPr>
          <w:p w:rsidR="0051577A" w:rsidRPr="0051577A" w:rsidRDefault="0051577A" w:rsidP="0051577A">
            <w:pPr>
              <w:ind w:firstLine="0"/>
            </w:pPr>
            <w:r>
              <w:t>Long</w:t>
            </w:r>
          </w:p>
        </w:tc>
      </w:tr>
      <w:tr w:rsidR="0051577A" w:rsidRPr="0051577A" w:rsidTr="0051577A">
        <w:tc>
          <w:tcPr>
            <w:tcW w:w="2179" w:type="dxa"/>
            <w:shd w:val="clear" w:color="auto" w:fill="auto"/>
          </w:tcPr>
          <w:p w:rsidR="0051577A" w:rsidRPr="0051577A" w:rsidRDefault="0051577A" w:rsidP="0051577A">
            <w:pPr>
              <w:ind w:firstLine="0"/>
            </w:pPr>
            <w:r>
              <w:t>Lucas</w:t>
            </w:r>
          </w:p>
        </w:tc>
        <w:tc>
          <w:tcPr>
            <w:tcW w:w="2179" w:type="dxa"/>
            <w:shd w:val="clear" w:color="auto" w:fill="auto"/>
          </w:tcPr>
          <w:p w:rsidR="0051577A" w:rsidRPr="0051577A" w:rsidRDefault="0051577A" w:rsidP="0051577A">
            <w:pPr>
              <w:ind w:firstLine="0"/>
            </w:pPr>
            <w:r>
              <w:t>Magnuson</w:t>
            </w:r>
          </w:p>
        </w:tc>
        <w:tc>
          <w:tcPr>
            <w:tcW w:w="2180" w:type="dxa"/>
            <w:shd w:val="clear" w:color="auto" w:fill="auto"/>
          </w:tcPr>
          <w:p w:rsidR="0051577A" w:rsidRPr="0051577A" w:rsidRDefault="0051577A" w:rsidP="0051577A">
            <w:pPr>
              <w:ind w:firstLine="0"/>
            </w:pPr>
            <w:r>
              <w:t>May</w:t>
            </w:r>
          </w:p>
        </w:tc>
      </w:tr>
      <w:tr w:rsidR="0051577A" w:rsidRPr="0051577A" w:rsidTr="0051577A">
        <w:tc>
          <w:tcPr>
            <w:tcW w:w="2179" w:type="dxa"/>
            <w:shd w:val="clear" w:color="auto" w:fill="auto"/>
          </w:tcPr>
          <w:p w:rsidR="0051577A" w:rsidRPr="0051577A" w:rsidRDefault="0051577A" w:rsidP="0051577A">
            <w:pPr>
              <w:ind w:firstLine="0"/>
            </w:pPr>
            <w:r>
              <w:t>McCabe</w:t>
            </w:r>
          </w:p>
        </w:tc>
        <w:tc>
          <w:tcPr>
            <w:tcW w:w="2179" w:type="dxa"/>
            <w:shd w:val="clear" w:color="auto" w:fill="auto"/>
          </w:tcPr>
          <w:p w:rsidR="0051577A" w:rsidRPr="0051577A" w:rsidRDefault="0051577A" w:rsidP="0051577A">
            <w:pPr>
              <w:ind w:firstLine="0"/>
            </w:pPr>
            <w:r>
              <w:t>McCravy</w:t>
            </w:r>
          </w:p>
        </w:tc>
        <w:tc>
          <w:tcPr>
            <w:tcW w:w="2180" w:type="dxa"/>
            <w:shd w:val="clear" w:color="auto" w:fill="auto"/>
          </w:tcPr>
          <w:p w:rsidR="0051577A" w:rsidRPr="0051577A" w:rsidRDefault="0051577A" w:rsidP="0051577A">
            <w:pPr>
              <w:ind w:firstLine="0"/>
            </w:pPr>
            <w:r>
              <w:t>McGarry</w:t>
            </w:r>
          </w:p>
        </w:tc>
      </w:tr>
      <w:tr w:rsidR="0051577A" w:rsidRPr="0051577A" w:rsidTr="0051577A">
        <w:tc>
          <w:tcPr>
            <w:tcW w:w="2179" w:type="dxa"/>
            <w:shd w:val="clear" w:color="auto" w:fill="auto"/>
          </w:tcPr>
          <w:p w:rsidR="0051577A" w:rsidRPr="0051577A" w:rsidRDefault="0051577A" w:rsidP="0051577A">
            <w:pPr>
              <w:ind w:firstLine="0"/>
            </w:pPr>
            <w:r>
              <w:t>McGinnis</w:t>
            </w:r>
          </w:p>
        </w:tc>
        <w:tc>
          <w:tcPr>
            <w:tcW w:w="2179" w:type="dxa"/>
            <w:shd w:val="clear" w:color="auto" w:fill="auto"/>
          </w:tcPr>
          <w:p w:rsidR="0051577A" w:rsidRPr="0051577A" w:rsidRDefault="0051577A" w:rsidP="0051577A">
            <w:pPr>
              <w:ind w:firstLine="0"/>
            </w:pPr>
            <w:r>
              <w:t>T. Moore</w:t>
            </w:r>
          </w:p>
        </w:tc>
        <w:tc>
          <w:tcPr>
            <w:tcW w:w="2180" w:type="dxa"/>
            <w:shd w:val="clear" w:color="auto" w:fill="auto"/>
          </w:tcPr>
          <w:p w:rsidR="0051577A" w:rsidRPr="0051577A" w:rsidRDefault="0051577A" w:rsidP="0051577A">
            <w:pPr>
              <w:ind w:firstLine="0"/>
            </w:pPr>
            <w:r>
              <w:t>Morgan</w:t>
            </w:r>
          </w:p>
        </w:tc>
      </w:tr>
      <w:tr w:rsidR="0051577A" w:rsidRPr="0051577A" w:rsidTr="0051577A">
        <w:tc>
          <w:tcPr>
            <w:tcW w:w="2179" w:type="dxa"/>
            <w:shd w:val="clear" w:color="auto" w:fill="auto"/>
          </w:tcPr>
          <w:p w:rsidR="0051577A" w:rsidRPr="0051577A" w:rsidRDefault="0051577A" w:rsidP="0051577A">
            <w:pPr>
              <w:ind w:firstLine="0"/>
            </w:pPr>
            <w:r>
              <w:t>D. C. Moss</w:t>
            </w:r>
          </w:p>
        </w:tc>
        <w:tc>
          <w:tcPr>
            <w:tcW w:w="2179" w:type="dxa"/>
            <w:shd w:val="clear" w:color="auto" w:fill="auto"/>
          </w:tcPr>
          <w:p w:rsidR="0051577A" w:rsidRPr="0051577A" w:rsidRDefault="0051577A" w:rsidP="0051577A">
            <w:pPr>
              <w:ind w:firstLine="0"/>
            </w:pPr>
            <w:r>
              <w:t>V. S. Moss</w:t>
            </w:r>
          </w:p>
        </w:tc>
        <w:tc>
          <w:tcPr>
            <w:tcW w:w="2180" w:type="dxa"/>
            <w:shd w:val="clear" w:color="auto" w:fill="auto"/>
          </w:tcPr>
          <w:p w:rsidR="0051577A" w:rsidRPr="0051577A" w:rsidRDefault="0051577A" w:rsidP="0051577A">
            <w:pPr>
              <w:ind w:firstLine="0"/>
            </w:pPr>
            <w:r>
              <w:t>B. Newton</w:t>
            </w:r>
          </w:p>
        </w:tc>
      </w:tr>
      <w:tr w:rsidR="0051577A" w:rsidRPr="0051577A" w:rsidTr="0051577A">
        <w:tc>
          <w:tcPr>
            <w:tcW w:w="2179" w:type="dxa"/>
            <w:shd w:val="clear" w:color="auto" w:fill="auto"/>
          </w:tcPr>
          <w:p w:rsidR="0051577A" w:rsidRPr="0051577A" w:rsidRDefault="0051577A" w:rsidP="0051577A">
            <w:pPr>
              <w:ind w:firstLine="0"/>
            </w:pPr>
            <w:r>
              <w:t>W. Newton</w:t>
            </w:r>
          </w:p>
        </w:tc>
        <w:tc>
          <w:tcPr>
            <w:tcW w:w="2179" w:type="dxa"/>
            <w:shd w:val="clear" w:color="auto" w:fill="auto"/>
          </w:tcPr>
          <w:p w:rsidR="0051577A" w:rsidRPr="0051577A" w:rsidRDefault="0051577A" w:rsidP="0051577A">
            <w:pPr>
              <w:ind w:firstLine="0"/>
            </w:pPr>
            <w:r>
              <w:t>Nutt</w:t>
            </w:r>
          </w:p>
        </w:tc>
        <w:tc>
          <w:tcPr>
            <w:tcW w:w="2180" w:type="dxa"/>
            <w:shd w:val="clear" w:color="auto" w:fill="auto"/>
          </w:tcPr>
          <w:p w:rsidR="0051577A" w:rsidRPr="0051577A" w:rsidRDefault="0051577A" w:rsidP="0051577A">
            <w:pPr>
              <w:ind w:firstLine="0"/>
            </w:pPr>
            <w:r>
              <w:t>Oremus</w:t>
            </w:r>
          </w:p>
        </w:tc>
      </w:tr>
      <w:tr w:rsidR="0051577A" w:rsidRPr="0051577A" w:rsidTr="0051577A">
        <w:tc>
          <w:tcPr>
            <w:tcW w:w="2179" w:type="dxa"/>
            <w:shd w:val="clear" w:color="auto" w:fill="auto"/>
          </w:tcPr>
          <w:p w:rsidR="0051577A" w:rsidRPr="0051577A" w:rsidRDefault="0051577A" w:rsidP="0051577A">
            <w:pPr>
              <w:ind w:firstLine="0"/>
            </w:pPr>
            <w:r>
              <w:t>Ott</w:t>
            </w:r>
          </w:p>
        </w:tc>
        <w:tc>
          <w:tcPr>
            <w:tcW w:w="2179" w:type="dxa"/>
            <w:shd w:val="clear" w:color="auto" w:fill="auto"/>
          </w:tcPr>
          <w:p w:rsidR="0051577A" w:rsidRPr="0051577A" w:rsidRDefault="0051577A" w:rsidP="0051577A">
            <w:pPr>
              <w:ind w:firstLine="0"/>
            </w:pPr>
            <w:r>
              <w:t>Pope</w:t>
            </w:r>
          </w:p>
        </w:tc>
        <w:tc>
          <w:tcPr>
            <w:tcW w:w="2180" w:type="dxa"/>
            <w:shd w:val="clear" w:color="auto" w:fill="auto"/>
          </w:tcPr>
          <w:p w:rsidR="0051577A" w:rsidRPr="0051577A" w:rsidRDefault="0051577A" w:rsidP="0051577A">
            <w:pPr>
              <w:ind w:firstLine="0"/>
            </w:pPr>
            <w:r>
              <w:t>Sandifer</w:t>
            </w:r>
          </w:p>
        </w:tc>
      </w:tr>
      <w:tr w:rsidR="0051577A" w:rsidRPr="0051577A" w:rsidTr="0051577A">
        <w:tc>
          <w:tcPr>
            <w:tcW w:w="2179" w:type="dxa"/>
            <w:shd w:val="clear" w:color="auto" w:fill="auto"/>
          </w:tcPr>
          <w:p w:rsidR="0051577A" w:rsidRPr="0051577A" w:rsidRDefault="0051577A" w:rsidP="0051577A">
            <w:pPr>
              <w:ind w:firstLine="0"/>
            </w:pPr>
            <w:r>
              <w:t>Simrill</w:t>
            </w:r>
          </w:p>
        </w:tc>
        <w:tc>
          <w:tcPr>
            <w:tcW w:w="2179" w:type="dxa"/>
            <w:shd w:val="clear" w:color="auto" w:fill="auto"/>
          </w:tcPr>
          <w:p w:rsidR="0051577A" w:rsidRPr="0051577A" w:rsidRDefault="0051577A" w:rsidP="0051577A">
            <w:pPr>
              <w:ind w:firstLine="0"/>
            </w:pPr>
            <w:r>
              <w:t>G. M. Smith</w:t>
            </w:r>
          </w:p>
        </w:tc>
        <w:tc>
          <w:tcPr>
            <w:tcW w:w="2180" w:type="dxa"/>
            <w:shd w:val="clear" w:color="auto" w:fill="auto"/>
          </w:tcPr>
          <w:p w:rsidR="0051577A" w:rsidRPr="0051577A" w:rsidRDefault="0051577A" w:rsidP="0051577A">
            <w:pPr>
              <w:ind w:firstLine="0"/>
            </w:pPr>
            <w:r>
              <w:t>G. R. Smith</w:t>
            </w:r>
          </w:p>
        </w:tc>
      </w:tr>
      <w:tr w:rsidR="0051577A" w:rsidRPr="0051577A" w:rsidTr="0051577A">
        <w:tc>
          <w:tcPr>
            <w:tcW w:w="2179" w:type="dxa"/>
            <w:shd w:val="clear" w:color="auto" w:fill="auto"/>
          </w:tcPr>
          <w:p w:rsidR="0051577A" w:rsidRPr="0051577A" w:rsidRDefault="0051577A" w:rsidP="0051577A">
            <w:pPr>
              <w:ind w:firstLine="0"/>
            </w:pPr>
            <w:r>
              <w:t>Thayer</w:t>
            </w:r>
          </w:p>
        </w:tc>
        <w:tc>
          <w:tcPr>
            <w:tcW w:w="2179" w:type="dxa"/>
            <w:shd w:val="clear" w:color="auto" w:fill="auto"/>
          </w:tcPr>
          <w:p w:rsidR="0051577A" w:rsidRPr="0051577A" w:rsidRDefault="0051577A" w:rsidP="0051577A">
            <w:pPr>
              <w:ind w:firstLine="0"/>
            </w:pPr>
            <w:r>
              <w:t>Trantham</w:t>
            </w:r>
          </w:p>
        </w:tc>
        <w:tc>
          <w:tcPr>
            <w:tcW w:w="2180" w:type="dxa"/>
            <w:shd w:val="clear" w:color="auto" w:fill="auto"/>
          </w:tcPr>
          <w:p w:rsidR="0051577A" w:rsidRPr="0051577A" w:rsidRDefault="0051577A" w:rsidP="0051577A">
            <w:pPr>
              <w:ind w:firstLine="0"/>
            </w:pPr>
            <w:r>
              <w:t>West</w:t>
            </w:r>
          </w:p>
        </w:tc>
      </w:tr>
      <w:tr w:rsidR="0051577A" w:rsidRPr="0051577A" w:rsidTr="0051577A">
        <w:tc>
          <w:tcPr>
            <w:tcW w:w="2179" w:type="dxa"/>
            <w:shd w:val="clear" w:color="auto" w:fill="auto"/>
          </w:tcPr>
          <w:p w:rsidR="0051577A" w:rsidRPr="0051577A" w:rsidRDefault="0051577A" w:rsidP="0051577A">
            <w:pPr>
              <w:keepNext/>
              <w:ind w:firstLine="0"/>
            </w:pPr>
            <w:r>
              <w:t>White</w:t>
            </w:r>
          </w:p>
        </w:tc>
        <w:tc>
          <w:tcPr>
            <w:tcW w:w="2179" w:type="dxa"/>
            <w:shd w:val="clear" w:color="auto" w:fill="auto"/>
          </w:tcPr>
          <w:p w:rsidR="0051577A" w:rsidRPr="0051577A" w:rsidRDefault="0051577A" w:rsidP="0051577A">
            <w:pPr>
              <w:keepNext/>
              <w:ind w:firstLine="0"/>
            </w:pPr>
            <w:r>
              <w:t>Whitmire</w:t>
            </w:r>
          </w:p>
        </w:tc>
        <w:tc>
          <w:tcPr>
            <w:tcW w:w="2180" w:type="dxa"/>
            <w:shd w:val="clear" w:color="auto" w:fill="auto"/>
          </w:tcPr>
          <w:p w:rsidR="0051577A" w:rsidRPr="0051577A" w:rsidRDefault="0051577A" w:rsidP="0051577A">
            <w:pPr>
              <w:keepNext/>
              <w:ind w:firstLine="0"/>
            </w:pPr>
            <w:r>
              <w:t>Willis</w:t>
            </w:r>
          </w:p>
        </w:tc>
      </w:tr>
      <w:tr w:rsidR="0051577A" w:rsidRPr="0051577A" w:rsidTr="0051577A">
        <w:tc>
          <w:tcPr>
            <w:tcW w:w="2179" w:type="dxa"/>
            <w:shd w:val="clear" w:color="auto" w:fill="auto"/>
          </w:tcPr>
          <w:p w:rsidR="0051577A" w:rsidRPr="0051577A" w:rsidRDefault="0051577A" w:rsidP="0051577A">
            <w:pPr>
              <w:keepNext/>
              <w:ind w:firstLine="0"/>
            </w:pPr>
            <w:r>
              <w:t>Wooten</w:t>
            </w:r>
          </w:p>
        </w:tc>
        <w:tc>
          <w:tcPr>
            <w:tcW w:w="2179" w:type="dxa"/>
            <w:shd w:val="clear" w:color="auto" w:fill="auto"/>
          </w:tcPr>
          <w:p w:rsidR="0051577A" w:rsidRPr="0051577A" w:rsidRDefault="0051577A" w:rsidP="0051577A">
            <w:pPr>
              <w:keepNext/>
              <w:ind w:firstLine="0"/>
            </w:pPr>
            <w:r>
              <w:t>Yow</w:t>
            </w: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Total--74</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Anderson</w:t>
            </w:r>
          </w:p>
        </w:tc>
        <w:tc>
          <w:tcPr>
            <w:tcW w:w="2179" w:type="dxa"/>
            <w:shd w:val="clear" w:color="auto" w:fill="auto"/>
          </w:tcPr>
          <w:p w:rsidR="0051577A" w:rsidRPr="0051577A" w:rsidRDefault="0051577A" w:rsidP="0051577A">
            <w:pPr>
              <w:keepNext/>
              <w:ind w:firstLine="0"/>
            </w:pPr>
            <w:r>
              <w:t>Brawley</w:t>
            </w:r>
          </w:p>
        </w:tc>
        <w:tc>
          <w:tcPr>
            <w:tcW w:w="2180" w:type="dxa"/>
            <w:shd w:val="clear" w:color="auto" w:fill="auto"/>
          </w:tcPr>
          <w:p w:rsidR="0051577A" w:rsidRPr="0051577A" w:rsidRDefault="0051577A" w:rsidP="0051577A">
            <w:pPr>
              <w:keepNext/>
              <w:ind w:firstLine="0"/>
            </w:pPr>
            <w:r>
              <w:t>Clyburn</w:t>
            </w:r>
          </w:p>
        </w:tc>
      </w:tr>
      <w:tr w:rsidR="0051577A" w:rsidRPr="0051577A" w:rsidTr="0051577A">
        <w:tc>
          <w:tcPr>
            <w:tcW w:w="2179" w:type="dxa"/>
            <w:shd w:val="clear" w:color="auto" w:fill="auto"/>
          </w:tcPr>
          <w:p w:rsidR="0051577A" w:rsidRPr="0051577A" w:rsidRDefault="0051577A" w:rsidP="0051577A">
            <w:pPr>
              <w:ind w:firstLine="0"/>
            </w:pPr>
            <w:r>
              <w:t>Cobb-Hunter</w:t>
            </w:r>
          </w:p>
        </w:tc>
        <w:tc>
          <w:tcPr>
            <w:tcW w:w="2179" w:type="dxa"/>
            <w:shd w:val="clear" w:color="auto" w:fill="auto"/>
          </w:tcPr>
          <w:p w:rsidR="0051577A" w:rsidRPr="0051577A" w:rsidRDefault="0051577A" w:rsidP="0051577A">
            <w:pPr>
              <w:ind w:firstLine="0"/>
            </w:pPr>
            <w:r>
              <w:t>Garvin</w:t>
            </w:r>
          </w:p>
        </w:tc>
        <w:tc>
          <w:tcPr>
            <w:tcW w:w="2180" w:type="dxa"/>
            <w:shd w:val="clear" w:color="auto" w:fill="auto"/>
          </w:tcPr>
          <w:p w:rsidR="0051577A" w:rsidRPr="0051577A" w:rsidRDefault="0051577A" w:rsidP="0051577A">
            <w:pPr>
              <w:ind w:firstLine="0"/>
            </w:pPr>
            <w:r>
              <w:t>Gilliard</w:t>
            </w:r>
          </w:p>
        </w:tc>
      </w:tr>
      <w:tr w:rsidR="0051577A" w:rsidRPr="0051577A" w:rsidTr="0051577A">
        <w:tc>
          <w:tcPr>
            <w:tcW w:w="2179" w:type="dxa"/>
            <w:shd w:val="clear" w:color="auto" w:fill="auto"/>
          </w:tcPr>
          <w:p w:rsidR="0051577A" w:rsidRPr="0051577A" w:rsidRDefault="0051577A" w:rsidP="0051577A">
            <w:pPr>
              <w:ind w:firstLine="0"/>
            </w:pPr>
            <w:r>
              <w:t>Govan</w:t>
            </w:r>
          </w:p>
        </w:tc>
        <w:tc>
          <w:tcPr>
            <w:tcW w:w="2179" w:type="dxa"/>
            <w:shd w:val="clear" w:color="auto" w:fill="auto"/>
          </w:tcPr>
          <w:p w:rsidR="0051577A" w:rsidRPr="0051577A" w:rsidRDefault="0051577A" w:rsidP="0051577A">
            <w:pPr>
              <w:ind w:firstLine="0"/>
            </w:pPr>
            <w:r>
              <w:t>Hart</w:t>
            </w:r>
          </w:p>
        </w:tc>
        <w:tc>
          <w:tcPr>
            <w:tcW w:w="2180" w:type="dxa"/>
            <w:shd w:val="clear" w:color="auto" w:fill="auto"/>
          </w:tcPr>
          <w:p w:rsidR="0051577A" w:rsidRPr="0051577A" w:rsidRDefault="0051577A" w:rsidP="0051577A">
            <w:pPr>
              <w:ind w:firstLine="0"/>
            </w:pPr>
            <w:r>
              <w:t>Henegan</w:t>
            </w:r>
          </w:p>
        </w:tc>
      </w:tr>
      <w:tr w:rsidR="0051577A" w:rsidRPr="0051577A" w:rsidTr="0051577A">
        <w:tc>
          <w:tcPr>
            <w:tcW w:w="2179" w:type="dxa"/>
            <w:shd w:val="clear" w:color="auto" w:fill="auto"/>
          </w:tcPr>
          <w:p w:rsidR="0051577A" w:rsidRPr="0051577A" w:rsidRDefault="0051577A" w:rsidP="0051577A">
            <w:pPr>
              <w:ind w:firstLine="0"/>
            </w:pPr>
            <w:r>
              <w:t>Hosey</w:t>
            </w:r>
          </w:p>
        </w:tc>
        <w:tc>
          <w:tcPr>
            <w:tcW w:w="2179" w:type="dxa"/>
            <w:shd w:val="clear" w:color="auto" w:fill="auto"/>
          </w:tcPr>
          <w:p w:rsidR="0051577A" w:rsidRPr="0051577A" w:rsidRDefault="0051577A" w:rsidP="0051577A">
            <w:pPr>
              <w:ind w:firstLine="0"/>
            </w:pPr>
            <w:r>
              <w:t>Howard</w:t>
            </w:r>
          </w:p>
        </w:tc>
        <w:tc>
          <w:tcPr>
            <w:tcW w:w="2180" w:type="dxa"/>
            <w:shd w:val="clear" w:color="auto" w:fill="auto"/>
          </w:tcPr>
          <w:p w:rsidR="0051577A" w:rsidRPr="0051577A" w:rsidRDefault="0051577A" w:rsidP="0051577A">
            <w:pPr>
              <w:ind w:firstLine="0"/>
            </w:pPr>
            <w:r>
              <w:t>J. L. Johnson</w:t>
            </w:r>
          </w:p>
        </w:tc>
      </w:tr>
      <w:tr w:rsidR="0051577A" w:rsidRPr="0051577A" w:rsidTr="0051577A">
        <w:tc>
          <w:tcPr>
            <w:tcW w:w="2179" w:type="dxa"/>
            <w:shd w:val="clear" w:color="auto" w:fill="auto"/>
          </w:tcPr>
          <w:p w:rsidR="0051577A" w:rsidRPr="0051577A" w:rsidRDefault="0051577A" w:rsidP="0051577A">
            <w:pPr>
              <w:ind w:firstLine="0"/>
            </w:pPr>
            <w:r>
              <w:t>K. O. Johnson</w:t>
            </w:r>
          </w:p>
        </w:tc>
        <w:tc>
          <w:tcPr>
            <w:tcW w:w="2179" w:type="dxa"/>
            <w:shd w:val="clear" w:color="auto" w:fill="auto"/>
          </w:tcPr>
          <w:p w:rsidR="0051577A" w:rsidRPr="0051577A" w:rsidRDefault="0051577A" w:rsidP="0051577A">
            <w:pPr>
              <w:ind w:firstLine="0"/>
            </w:pPr>
            <w:r>
              <w:t>King</w:t>
            </w:r>
          </w:p>
        </w:tc>
        <w:tc>
          <w:tcPr>
            <w:tcW w:w="2180" w:type="dxa"/>
            <w:shd w:val="clear" w:color="auto" w:fill="auto"/>
          </w:tcPr>
          <w:p w:rsidR="0051577A" w:rsidRPr="0051577A" w:rsidRDefault="0051577A" w:rsidP="0051577A">
            <w:pPr>
              <w:ind w:firstLine="0"/>
            </w:pPr>
            <w:r>
              <w:t>Matthews</w:t>
            </w:r>
          </w:p>
        </w:tc>
      </w:tr>
      <w:tr w:rsidR="0051577A" w:rsidRPr="0051577A" w:rsidTr="0051577A">
        <w:tc>
          <w:tcPr>
            <w:tcW w:w="2179" w:type="dxa"/>
            <w:shd w:val="clear" w:color="auto" w:fill="auto"/>
          </w:tcPr>
          <w:p w:rsidR="0051577A" w:rsidRPr="0051577A" w:rsidRDefault="0051577A" w:rsidP="0051577A">
            <w:pPr>
              <w:ind w:firstLine="0"/>
            </w:pPr>
            <w:r>
              <w:t>McDaniel</w:t>
            </w:r>
          </w:p>
        </w:tc>
        <w:tc>
          <w:tcPr>
            <w:tcW w:w="2179" w:type="dxa"/>
            <w:shd w:val="clear" w:color="auto" w:fill="auto"/>
          </w:tcPr>
          <w:p w:rsidR="0051577A" w:rsidRPr="0051577A" w:rsidRDefault="0051577A" w:rsidP="0051577A">
            <w:pPr>
              <w:ind w:firstLine="0"/>
            </w:pPr>
            <w:r>
              <w:t>McKnight</w:t>
            </w:r>
          </w:p>
        </w:tc>
        <w:tc>
          <w:tcPr>
            <w:tcW w:w="2180" w:type="dxa"/>
            <w:shd w:val="clear" w:color="auto" w:fill="auto"/>
          </w:tcPr>
          <w:p w:rsidR="0051577A" w:rsidRPr="0051577A" w:rsidRDefault="0051577A" w:rsidP="0051577A">
            <w:pPr>
              <w:ind w:firstLine="0"/>
            </w:pPr>
            <w:r>
              <w:t>J. Moore</w:t>
            </w:r>
          </w:p>
        </w:tc>
      </w:tr>
      <w:tr w:rsidR="0051577A" w:rsidRPr="0051577A" w:rsidTr="0051577A">
        <w:tc>
          <w:tcPr>
            <w:tcW w:w="2179" w:type="dxa"/>
            <w:shd w:val="clear" w:color="auto" w:fill="auto"/>
          </w:tcPr>
          <w:p w:rsidR="0051577A" w:rsidRPr="0051577A" w:rsidRDefault="0051577A" w:rsidP="0051577A">
            <w:pPr>
              <w:ind w:firstLine="0"/>
            </w:pPr>
            <w:r>
              <w:t>Murray</w:t>
            </w:r>
          </w:p>
        </w:tc>
        <w:tc>
          <w:tcPr>
            <w:tcW w:w="2179" w:type="dxa"/>
            <w:shd w:val="clear" w:color="auto" w:fill="auto"/>
          </w:tcPr>
          <w:p w:rsidR="0051577A" w:rsidRPr="0051577A" w:rsidRDefault="0051577A" w:rsidP="0051577A">
            <w:pPr>
              <w:ind w:firstLine="0"/>
            </w:pPr>
            <w:r>
              <w:t>Parks</w:t>
            </w:r>
          </w:p>
        </w:tc>
        <w:tc>
          <w:tcPr>
            <w:tcW w:w="2180" w:type="dxa"/>
            <w:shd w:val="clear" w:color="auto" w:fill="auto"/>
          </w:tcPr>
          <w:p w:rsidR="0051577A" w:rsidRPr="0051577A" w:rsidRDefault="0051577A" w:rsidP="0051577A">
            <w:pPr>
              <w:ind w:firstLine="0"/>
            </w:pPr>
            <w:r>
              <w:t>Pendarvis</w:t>
            </w:r>
          </w:p>
        </w:tc>
      </w:tr>
      <w:tr w:rsidR="0051577A" w:rsidRPr="0051577A" w:rsidTr="0051577A">
        <w:tc>
          <w:tcPr>
            <w:tcW w:w="2179" w:type="dxa"/>
            <w:shd w:val="clear" w:color="auto" w:fill="auto"/>
          </w:tcPr>
          <w:p w:rsidR="0051577A" w:rsidRPr="0051577A" w:rsidRDefault="0051577A" w:rsidP="0051577A">
            <w:pPr>
              <w:ind w:firstLine="0"/>
            </w:pPr>
            <w:r>
              <w:t>Rivers</w:t>
            </w:r>
          </w:p>
        </w:tc>
        <w:tc>
          <w:tcPr>
            <w:tcW w:w="2179" w:type="dxa"/>
            <w:shd w:val="clear" w:color="auto" w:fill="auto"/>
          </w:tcPr>
          <w:p w:rsidR="0051577A" w:rsidRPr="0051577A" w:rsidRDefault="0051577A" w:rsidP="0051577A">
            <w:pPr>
              <w:ind w:firstLine="0"/>
            </w:pPr>
            <w:r>
              <w:t>Robinson</w:t>
            </w:r>
          </w:p>
        </w:tc>
        <w:tc>
          <w:tcPr>
            <w:tcW w:w="2180" w:type="dxa"/>
            <w:shd w:val="clear" w:color="auto" w:fill="auto"/>
          </w:tcPr>
          <w:p w:rsidR="0051577A" w:rsidRPr="0051577A" w:rsidRDefault="0051577A" w:rsidP="0051577A">
            <w:pPr>
              <w:ind w:firstLine="0"/>
            </w:pPr>
            <w:r>
              <w:t>Rose</w:t>
            </w:r>
          </w:p>
        </w:tc>
      </w:tr>
      <w:tr w:rsidR="0051577A" w:rsidRPr="0051577A" w:rsidTr="0051577A">
        <w:tc>
          <w:tcPr>
            <w:tcW w:w="2179" w:type="dxa"/>
            <w:shd w:val="clear" w:color="auto" w:fill="auto"/>
          </w:tcPr>
          <w:p w:rsidR="0051577A" w:rsidRPr="0051577A" w:rsidRDefault="0051577A" w:rsidP="0051577A">
            <w:pPr>
              <w:keepNext/>
              <w:ind w:firstLine="0"/>
            </w:pPr>
            <w:r>
              <w:t>Rutherford</w:t>
            </w:r>
          </w:p>
        </w:tc>
        <w:tc>
          <w:tcPr>
            <w:tcW w:w="2179" w:type="dxa"/>
            <w:shd w:val="clear" w:color="auto" w:fill="auto"/>
          </w:tcPr>
          <w:p w:rsidR="0051577A" w:rsidRPr="0051577A" w:rsidRDefault="0051577A" w:rsidP="0051577A">
            <w:pPr>
              <w:keepNext/>
              <w:ind w:firstLine="0"/>
            </w:pPr>
            <w:r>
              <w:t>Tedder</w:t>
            </w:r>
          </w:p>
        </w:tc>
        <w:tc>
          <w:tcPr>
            <w:tcW w:w="2180" w:type="dxa"/>
            <w:shd w:val="clear" w:color="auto" w:fill="auto"/>
          </w:tcPr>
          <w:p w:rsidR="0051577A" w:rsidRPr="0051577A" w:rsidRDefault="0051577A" w:rsidP="0051577A">
            <w:pPr>
              <w:keepNext/>
              <w:ind w:firstLine="0"/>
            </w:pPr>
            <w:r>
              <w:t>Weeks</w:t>
            </w:r>
          </w:p>
        </w:tc>
      </w:tr>
      <w:tr w:rsidR="0051577A" w:rsidRPr="0051577A" w:rsidTr="0051577A">
        <w:tc>
          <w:tcPr>
            <w:tcW w:w="2179" w:type="dxa"/>
            <w:shd w:val="clear" w:color="auto" w:fill="auto"/>
          </w:tcPr>
          <w:p w:rsidR="0051577A" w:rsidRPr="0051577A" w:rsidRDefault="0051577A" w:rsidP="0051577A">
            <w:pPr>
              <w:keepNext/>
              <w:ind w:firstLine="0"/>
            </w:pPr>
            <w:r>
              <w:t>Wetmore</w:t>
            </w:r>
          </w:p>
        </w:tc>
        <w:tc>
          <w:tcPr>
            <w:tcW w:w="2179" w:type="dxa"/>
            <w:shd w:val="clear" w:color="auto" w:fill="auto"/>
          </w:tcPr>
          <w:p w:rsidR="0051577A" w:rsidRPr="0051577A" w:rsidRDefault="0051577A" w:rsidP="0051577A">
            <w:pPr>
              <w:keepNext/>
              <w:ind w:firstLine="0"/>
            </w:pPr>
            <w:r>
              <w:t>R. Williams</w:t>
            </w:r>
          </w:p>
        </w:tc>
        <w:tc>
          <w:tcPr>
            <w:tcW w:w="2180" w:type="dxa"/>
            <w:shd w:val="clear" w:color="auto" w:fill="auto"/>
          </w:tcPr>
          <w:p w:rsidR="0051577A" w:rsidRPr="0051577A" w:rsidRDefault="0051577A" w:rsidP="0051577A">
            <w:pPr>
              <w:keepNext/>
              <w:ind w:firstLine="0"/>
            </w:pPr>
            <w:r>
              <w:t>S. Williams</w:t>
            </w:r>
          </w:p>
        </w:tc>
      </w:tr>
    </w:tbl>
    <w:p w:rsidR="0051577A" w:rsidRDefault="0051577A" w:rsidP="0051577A"/>
    <w:p w:rsidR="0051577A" w:rsidRDefault="0051577A" w:rsidP="0051577A">
      <w:pPr>
        <w:jc w:val="center"/>
        <w:rPr>
          <w:b/>
        </w:rPr>
      </w:pPr>
      <w:r w:rsidRPr="0051577A">
        <w:rPr>
          <w:b/>
        </w:rPr>
        <w:t>Total--30</w:t>
      </w:r>
    </w:p>
    <w:p w:rsidR="0051577A" w:rsidRDefault="0051577A" w:rsidP="0051577A">
      <w:pPr>
        <w:jc w:val="center"/>
        <w:rPr>
          <w:b/>
        </w:rPr>
      </w:pPr>
    </w:p>
    <w:p w:rsidR="0051577A" w:rsidRDefault="0051577A" w:rsidP="0051577A">
      <w:r>
        <w:t>The amendment was then adopted.</w:t>
      </w:r>
    </w:p>
    <w:p w:rsidR="0051577A" w:rsidRDefault="0051577A" w:rsidP="0051577A"/>
    <w:p w:rsidR="0051577A" w:rsidRPr="00C060D1" w:rsidRDefault="0051577A" w:rsidP="0051577A">
      <w:r w:rsidRPr="00C060D1">
        <w:t>Rep. WETMORE proposed the following Amendment No. 12</w:t>
      </w:r>
      <w:r w:rsidR="00FC2E50">
        <w:t xml:space="preserve"> to </w:t>
      </w:r>
      <w:r w:rsidR="00FC2E50">
        <w:br/>
      </w:r>
      <w:r w:rsidRPr="00C060D1">
        <w:t>H. 4919 (COUNCIL\HB\4919C032.BH.HB22), which was tabled:</w:t>
      </w:r>
    </w:p>
    <w:p w:rsidR="0051577A" w:rsidRPr="00C060D1" w:rsidRDefault="0051577A" w:rsidP="0051577A">
      <w:r w:rsidRPr="00C060D1">
        <w:t>Amend the bill, as and if amended, SECTION 1, by deleting Section 7</w:t>
      </w:r>
      <w:r w:rsidRPr="00C060D1">
        <w:noBreakHyphen/>
        <w:t>13</w:t>
      </w:r>
      <w:r w:rsidRPr="00C060D1">
        <w:noBreakHyphen/>
        <w:t>25(A) and inserting:</w:t>
      </w:r>
    </w:p>
    <w:p w:rsidR="0051577A" w:rsidRPr="0051577A" w:rsidRDefault="0051577A" w:rsidP="0051577A">
      <w:pPr>
        <w:rPr>
          <w:u w:color="000000"/>
        </w:rPr>
      </w:pPr>
      <w:r w:rsidRPr="00C060D1">
        <w:t>/</w:t>
      </w:r>
      <w:r w:rsidRPr="00C060D1">
        <w:tab/>
      </w:r>
      <w:r w:rsidRPr="0051577A">
        <w:rPr>
          <w:u w:color="000000"/>
        </w:rPr>
        <w:t>(A)</w:t>
      </w:r>
      <w:r w:rsidRPr="0051577A">
        <w:rPr>
          <w:u w:color="000000"/>
        </w:rPr>
        <w:tab/>
        <w:t>Monday through Saturday for a four</w:t>
      </w:r>
      <w:r w:rsidRPr="0051577A">
        <w:rPr>
          <w:u w:color="000000"/>
        </w:rPr>
        <w:noBreakHyphen/>
        <w:t>week period preceding a general election conducted pursuant to Section 7</w:t>
      </w:r>
      <w:r w:rsidRPr="0051577A">
        <w:rPr>
          <w:u w:color="000000"/>
        </w:rPr>
        <w:noBreakHyphen/>
        <w:t>13</w:t>
      </w:r>
      <w:r w:rsidRPr="0051577A">
        <w:rPr>
          <w:u w:color="000000"/>
        </w:rPr>
        <w:noBreakHyphen/>
        <w:t>10, all qualified electors of this State must be allowed to cast an early in</w:t>
      </w:r>
      <w:r w:rsidRPr="0051577A">
        <w:rPr>
          <w:u w:color="000000"/>
        </w:rPr>
        <w:noBreakHyphen/>
        <w:t>person ballot. Monday through Saturday for a two</w:t>
      </w:r>
      <w:r w:rsidRPr="0051577A">
        <w:rPr>
          <w:u w:color="000000"/>
        </w:rPr>
        <w:noBreakHyphen/>
        <w:t>week period preceding a primary, a primary runoff, special elections, and all municipal elections, all qualified electors of this State must be allowed to cast an early in</w:t>
      </w:r>
      <w:r w:rsidRPr="0051577A">
        <w:rPr>
          <w:u w:color="000000"/>
        </w:rPr>
        <w:noBreakHyphen/>
        <w:t>person ballot.  /</w:t>
      </w:r>
    </w:p>
    <w:p w:rsidR="0051577A" w:rsidRPr="00C060D1" w:rsidRDefault="0051577A" w:rsidP="0051577A">
      <w:r w:rsidRPr="00C060D1">
        <w:t>Renumber sections to conform.</w:t>
      </w:r>
    </w:p>
    <w:p w:rsidR="0051577A" w:rsidRDefault="0051577A" w:rsidP="0051577A">
      <w:r w:rsidRPr="00C060D1">
        <w:t>Amend title to conform.</w:t>
      </w:r>
    </w:p>
    <w:p w:rsidR="0051577A" w:rsidRDefault="0051577A" w:rsidP="0051577A"/>
    <w:p w:rsidR="0051577A" w:rsidRDefault="0051577A" w:rsidP="0051577A">
      <w:r>
        <w:t>Rep. WETMORE explained the amendment.</w:t>
      </w:r>
    </w:p>
    <w:p w:rsidR="00FC2E50" w:rsidRDefault="00FC2E50" w:rsidP="0051577A"/>
    <w:p w:rsidR="0051577A" w:rsidRDefault="0051577A" w:rsidP="0051577A">
      <w:r>
        <w:t>Rep. B. NEWTON spoke against the amendment.</w:t>
      </w:r>
    </w:p>
    <w:p w:rsidR="0051577A" w:rsidRDefault="0051577A" w:rsidP="0051577A"/>
    <w:p w:rsidR="0051577A" w:rsidRDefault="0051577A" w:rsidP="0051577A">
      <w:r>
        <w:t>Rep. B. NEWTON moved to table the amendment, which was agreed to by a division vote of 56 to 30.</w:t>
      </w:r>
    </w:p>
    <w:p w:rsidR="0051577A" w:rsidRDefault="0051577A" w:rsidP="0051577A"/>
    <w:p w:rsidR="0051577A" w:rsidRPr="00E34BC3" w:rsidRDefault="0051577A" w:rsidP="0051577A">
      <w:r w:rsidRPr="00E34BC3">
        <w:t xml:space="preserve">Reps. </w:t>
      </w:r>
      <w:r w:rsidR="00FC2E50" w:rsidRPr="00E34BC3">
        <w:t>MAY, FRY, MCCABE, HADDON, DABN</w:t>
      </w:r>
      <w:r w:rsidR="00FC2E50">
        <w:t>EY, JONES, TRANTHAM, MORGAN and</w:t>
      </w:r>
      <w:r w:rsidR="00FC2E50" w:rsidRPr="00E34BC3">
        <w:t xml:space="preserve"> MAGNUSON </w:t>
      </w:r>
      <w:r w:rsidRPr="00E34BC3">
        <w:t>proposed the following Amendment No. 14</w:t>
      </w:r>
      <w:r w:rsidR="00FC2E50">
        <w:t xml:space="preserve"> to </w:t>
      </w:r>
      <w:r w:rsidRPr="00E34BC3">
        <w:t>H. 4919 (COUNCIL\HB\4919C035.BH.HB22), which was tabled:</w:t>
      </w:r>
    </w:p>
    <w:p w:rsidR="0051577A" w:rsidRPr="00E34BC3" w:rsidRDefault="0051577A" w:rsidP="0051577A">
      <w:r w:rsidRPr="00E34BC3">
        <w:t>Amend the bill, as and if amended, by adding an appropriately numbered SECTION to read:</w:t>
      </w:r>
    </w:p>
    <w:p w:rsidR="0051577A" w:rsidRPr="0051577A" w:rsidRDefault="0051577A" w:rsidP="0051577A">
      <w:pPr>
        <w:rPr>
          <w:color w:val="000000"/>
          <w:u w:color="000000"/>
        </w:rPr>
      </w:pPr>
      <w:r w:rsidRPr="00E34BC3">
        <w:t>/</w:t>
      </w:r>
      <w:r w:rsidR="00FC2E50">
        <w:tab/>
      </w:r>
      <w:r w:rsidRPr="00E34BC3">
        <w:t>SECTION</w:t>
      </w:r>
      <w:r w:rsidRPr="00E34BC3">
        <w:tab/>
        <w:t>__.</w:t>
      </w:r>
      <w:r w:rsidRPr="00E34BC3">
        <w:tab/>
        <w:t>A.</w:t>
      </w:r>
      <w:r w:rsidRPr="00E34BC3">
        <w:tab/>
      </w:r>
      <w:r w:rsidRPr="0051577A">
        <w:rPr>
          <w:color w:val="000000"/>
          <w:u w:color="000000"/>
        </w:rPr>
        <w:t>Article 3, Chapter 5, Title 7 of the 1976 Code is amended by adding:</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5</w:t>
      </w:r>
      <w:r w:rsidRPr="0051577A">
        <w:rPr>
          <w:color w:val="000000"/>
          <w:u w:color="000000"/>
        </w:rPr>
        <w:noBreakHyphen/>
        <w:t>115.</w:t>
      </w:r>
      <w:r w:rsidRPr="0051577A">
        <w:rPr>
          <w:color w:val="000000"/>
          <w:u w:color="000000"/>
        </w:rPr>
        <w:tab/>
        <w:t>(A)</w:t>
      </w:r>
      <w:r w:rsidRPr="0051577A">
        <w:rPr>
          <w:color w:val="000000"/>
          <w:u w:color="000000"/>
        </w:rPr>
        <w:tab/>
        <w:t>Only an elector registered as a member of a certified political party may vote in a partisan primary election or partisan advisory referendum of the certified political party with which that elector is registered. Once a member of a certified political party, an elector may not register with a different certified political party for two years. In no event may an elector registered as a member of a certified political party vote in the partisan primary election or partisan advisory referendum of a certified political party with which that elector is not registered.</w:t>
      </w:r>
    </w:p>
    <w:p w:rsidR="0051577A" w:rsidRPr="0051577A" w:rsidRDefault="0051577A" w:rsidP="0051577A">
      <w:pPr>
        <w:rPr>
          <w:color w:val="000000"/>
          <w:u w:color="000000"/>
        </w:rPr>
      </w:pPr>
      <w:r w:rsidRPr="0051577A">
        <w:rPr>
          <w:color w:val="000000"/>
          <w:u w:color="000000"/>
        </w:rPr>
        <w:tab/>
        <w:t>(B)</w:t>
      </w:r>
      <w:r w:rsidRPr="0051577A">
        <w:rPr>
          <w:color w:val="000000"/>
          <w:u w:color="000000"/>
        </w:rPr>
        <w:tab/>
        <w:t>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An elector must be registered as a member of a certified political party thirty days prior to a partisan primary election or partisan advisory referendum in order to vote. The county entities shall allow electors to register by party, if they wish, by having an elector sign the following statement before an election official overseeing the conduct of the partisan primary election:</w:t>
      </w:r>
    </w:p>
    <w:p w:rsidR="0051577A" w:rsidRPr="0051577A" w:rsidRDefault="0051577A" w:rsidP="0051577A">
      <w:pPr>
        <w:rPr>
          <w:color w:val="000000"/>
          <w:u w:color="000000"/>
        </w:rPr>
      </w:pPr>
      <w:r w:rsidRPr="0051577A">
        <w:rPr>
          <w:color w:val="000000"/>
          <w:u w:color="000000"/>
        </w:rPr>
        <w:tab/>
        <w:t>‘I do solemnly swear (or affirm) that I am a resident of South Carolina and a registered voter in this precinct. I further swear (or affirm) that I hereby choose to register as a member of a certified political party, specifically the ________________ Party.’</w:t>
      </w:r>
    </w:p>
    <w:p w:rsidR="0051577A" w:rsidRPr="0051577A" w:rsidRDefault="0051577A" w:rsidP="0051577A">
      <w:pPr>
        <w:rPr>
          <w:color w:val="000000"/>
          <w:u w:color="000000"/>
        </w:rPr>
      </w:pPr>
      <w:r w:rsidRPr="0051577A">
        <w:rPr>
          <w:color w:val="000000"/>
          <w:u w:color="000000"/>
        </w:rPr>
        <w:tab/>
        <w:t>(C)</w:t>
      </w:r>
      <w:r w:rsidRPr="0051577A">
        <w:rPr>
          <w:color w:val="000000"/>
          <w:u w:color="000000"/>
        </w:rPr>
        <w:tab/>
        <w:t>Prior to January 1, 2024, the entity charged by law with registering qualified electors shall contact the qualified electors of that county, by whatever method it determines to be appropriate, informing them of partisan primary voting procedures as provided in this section.”</w:t>
      </w:r>
    </w:p>
    <w:p w:rsidR="0051577A" w:rsidRPr="0051577A" w:rsidRDefault="0051577A" w:rsidP="0051577A">
      <w:pPr>
        <w:rPr>
          <w:color w:val="000000"/>
          <w:u w:color="000000"/>
        </w:rPr>
      </w:pPr>
      <w:r w:rsidRPr="0051577A">
        <w:rPr>
          <w:color w:val="000000"/>
          <w:u w:color="000000"/>
        </w:rPr>
        <w:t>B.</w:t>
      </w:r>
      <w:r w:rsidRPr="0051577A">
        <w:rPr>
          <w:color w:val="000000"/>
          <w:u w:color="000000"/>
        </w:rPr>
        <w:tab/>
        <w:t>Section 7</w:t>
      </w:r>
      <w:r w:rsidRPr="0051577A">
        <w:rPr>
          <w:color w:val="000000"/>
          <w:u w:color="000000"/>
        </w:rPr>
        <w:noBreakHyphen/>
        <w:t>5</w:t>
      </w:r>
      <w:r w:rsidRPr="0051577A">
        <w:rPr>
          <w:color w:val="000000"/>
          <w:u w:color="000000"/>
        </w:rPr>
        <w:noBreakHyphen/>
        <w:t>110 of the 1976 Code is amended to read:</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5</w:t>
      </w:r>
      <w:r w:rsidRPr="0051577A">
        <w:rPr>
          <w:color w:val="000000"/>
          <w:u w:color="000000"/>
        </w:rPr>
        <w:noBreakHyphen/>
        <w:t>110.</w:t>
      </w:r>
      <w:r w:rsidRPr="0051577A">
        <w:rPr>
          <w:color w:val="000000"/>
          <w:u w:color="000000"/>
        </w:rPr>
        <w:tab/>
      </w:r>
      <w:r w:rsidRPr="0051577A">
        <w:rPr>
          <w:color w:val="000000"/>
          <w:u w:val="single" w:color="000000"/>
        </w:rPr>
        <w:t>(A)</w:t>
      </w:r>
      <w:r w:rsidRPr="0051577A">
        <w:rPr>
          <w:color w:val="000000"/>
          <w:u w:color="000000"/>
        </w:rPr>
        <w:tab/>
      </w:r>
      <w:r w:rsidRPr="0051577A">
        <w:rPr>
          <w:strike/>
          <w:color w:val="000000"/>
          <w:u w:color="000000"/>
        </w:rPr>
        <w:t>No</w:t>
      </w:r>
      <w:r w:rsidRPr="0051577A">
        <w:rPr>
          <w:color w:val="000000"/>
          <w:u w:color="000000"/>
        </w:rPr>
        <w:t xml:space="preserve"> </w:t>
      </w:r>
      <w:r w:rsidRPr="0051577A">
        <w:rPr>
          <w:color w:val="000000"/>
          <w:u w:val="single" w:color="000000"/>
        </w:rPr>
        <w:t>A</w:t>
      </w:r>
      <w:r w:rsidRPr="0051577A">
        <w:rPr>
          <w:color w:val="000000"/>
          <w:u w:color="000000"/>
        </w:rPr>
        <w:t xml:space="preserve"> person </w:t>
      </w:r>
      <w:r w:rsidRPr="0051577A">
        <w:rPr>
          <w:strike/>
          <w:color w:val="000000"/>
          <w:u w:color="000000"/>
        </w:rPr>
        <w:t>shall be allowed  to</w:t>
      </w:r>
      <w:r w:rsidRPr="0051577A">
        <w:rPr>
          <w:color w:val="000000"/>
          <w:u w:color="000000"/>
        </w:rPr>
        <w:t xml:space="preserve"> </w:t>
      </w:r>
      <w:r w:rsidRPr="0051577A">
        <w:rPr>
          <w:color w:val="000000"/>
          <w:u w:val="single" w:color="000000"/>
        </w:rPr>
        <w:t>may not</w:t>
      </w:r>
      <w:r w:rsidRPr="0051577A">
        <w:rPr>
          <w:color w:val="000000"/>
          <w:u w:color="000000"/>
        </w:rPr>
        <w:t xml:space="preserve"> vote </w:t>
      </w:r>
      <w:r w:rsidRPr="0051577A">
        <w:rPr>
          <w:strike/>
          <w:color w:val="000000"/>
          <w:u w:color="000000"/>
        </w:rPr>
        <w:t>at any</w:t>
      </w:r>
      <w:r w:rsidRPr="0051577A">
        <w:rPr>
          <w:color w:val="000000"/>
          <w:u w:color="000000"/>
        </w:rPr>
        <w:t xml:space="preserve"> </w:t>
      </w:r>
      <w:r w:rsidRPr="0051577A">
        <w:rPr>
          <w:color w:val="000000"/>
          <w:u w:val="single" w:color="000000"/>
        </w:rPr>
        <w:t>in a partisan primary</w:t>
      </w:r>
      <w:r w:rsidRPr="0051577A">
        <w:rPr>
          <w:color w:val="000000"/>
          <w:u w:color="000000"/>
        </w:rPr>
        <w:t xml:space="preserve"> election </w:t>
      </w:r>
      <w:r w:rsidRPr="0051577A">
        <w:rPr>
          <w:color w:val="000000"/>
          <w:u w:val="single" w:color="000000"/>
        </w:rPr>
        <w:t>or a partisan advisory referendum</w:t>
      </w:r>
      <w:r w:rsidRPr="0051577A">
        <w:rPr>
          <w:color w:val="000000"/>
          <w:u w:color="000000"/>
        </w:rPr>
        <w:t xml:space="preserve"> unless he </w:t>
      </w:r>
      <w:r w:rsidRPr="0051577A">
        <w:rPr>
          <w:strike/>
          <w:color w:val="000000"/>
          <w:u w:color="000000"/>
        </w:rPr>
        <w:t>shall be</w:t>
      </w:r>
      <w:r w:rsidRPr="0051577A">
        <w:rPr>
          <w:color w:val="000000"/>
          <w:u w:color="000000"/>
        </w:rPr>
        <w:t xml:space="preserve"> </w:t>
      </w:r>
      <w:r w:rsidRPr="0051577A">
        <w:rPr>
          <w:color w:val="000000"/>
          <w:u w:val="single" w:color="000000"/>
        </w:rPr>
        <w:t>is</w:t>
      </w:r>
      <w:r w:rsidRPr="0051577A">
        <w:rPr>
          <w:color w:val="000000"/>
          <w:u w:color="000000"/>
        </w:rPr>
        <w:t xml:space="preserve"> registered as </w:t>
      </w:r>
      <w:r w:rsidRPr="0051577A">
        <w:rPr>
          <w:strike/>
          <w:color w:val="000000"/>
          <w:u w:color="000000"/>
        </w:rPr>
        <w:t>herein</w:t>
      </w:r>
      <w:r w:rsidRPr="0051577A">
        <w:rPr>
          <w:color w:val="000000"/>
          <w:u w:color="000000"/>
        </w:rPr>
        <w:t xml:space="preserve"> </w:t>
      </w:r>
      <w:r w:rsidRPr="0051577A">
        <w:rPr>
          <w:color w:val="000000"/>
          <w:u w:val="single" w:color="000000"/>
        </w:rPr>
        <w:t>a member of that political party as</w:t>
      </w:r>
      <w:r w:rsidRPr="0051577A">
        <w:rPr>
          <w:color w:val="000000"/>
          <w:u w:color="000000"/>
        </w:rPr>
        <w:t xml:space="preserve"> required </w:t>
      </w:r>
      <w:r w:rsidRPr="0051577A">
        <w:rPr>
          <w:color w:val="000000"/>
          <w:u w:val="single" w:color="000000"/>
        </w:rPr>
        <w:t>by the provisions of this chapter</w:t>
      </w:r>
      <w:r w:rsidRPr="0051577A">
        <w:rPr>
          <w:color w:val="000000"/>
          <w:u w:color="000000"/>
        </w:rPr>
        <w:t>.</w:t>
      </w:r>
    </w:p>
    <w:p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(B)</w:t>
      </w:r>
      <w:r w:rsidRPr="0051577A">
        <w:rPr>
          <w:color w:val="000000"/>
          <w:u w:color="000000"/>
        </w:rPr>
        <w:tab/>
      </w:r>
      <w:r w:rsidRPr="0051577A">
        <w:rPr>
          <w:color w:val="000000"/>
          <w:u w:val="single" w:color="000000"/>
        </w:rPr>
        <w:t>The State Election Commission shall assist the county entities charged by law with registering electors with capturing the data and maintaining a list of all electors registered by party affiliation.</w:t>
      </w:r>
    </w:p>
    <w:p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(C)</w:t>
      </w:r>
      <w:r w:rsidRPr="0051577A">
        <w:rPr>
          <w:color w:val="000000"/>
          <w:u w:color="000000"/>
        </w:rPr>
        <w:tab/>
      </w:r>
      <w:r w:rsidRPr="0051577A">
        <w:rPr>
          <w:color w:val="000000"/>
          <w:u w:val="single" w:color="000000"/>
        </w:rPr>
        <w:t>Before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51577A" w:rsidRPr="0051577A" w:rsidRDefault="0051577A" w:rsidP="0051577A">
      <w:pPr>
        <w:rPr>
          <w:color w:val="000000"/>
          <w:u w:color="000000"/>
        </w:rPr>
      </w:pPr>
      <w:r w:rsidRPr="0051577A">
        <w:rPr>
          <w:color w:val="000000"/>
          <w:u w:color="000000"/>
        </w:rPr>
        <w:tab/>
      </w:r>
      <w:r w:rsidRPr="0051577A">
        <w:rPr>
          <w:color w:val="000000"/>
          <w:u w:val="single" w:color="000000"/>
        </w:rPr>
        <w:t>(D)</w:t>
      </w:r>
      <w:r w:rsidRPr="0051577A">
        <w:rPr>
          <w:color w:val="000000"/>
          <w:u w:color="000000"/>
        </w:rPr>
        <w:tab/>
      </w:r>
      <w:r w:rsidRPr="0051577A">
        <w:rPr>
          <w:color w:val="000000"/>
          <w:u w:val="single" w:color="000000"/>
        </w:rPr>
        <w:t>The State Election Commission shall provide a format for absentee voting registration to comply with the provisions of this section.</w:t>
      </w:r>
      <w:r w:rsidRPr="0051577A">
        <w:rPr>
          <w:color w:val="000000"/>
          <w:u w:color="000000"/>
        </w:rPr>
        <w:t>”</w:t>
      </w:r>
    </w:p>
    <w:p w:rsidR="0051577A" w:rsidRPr="0051577A" w:rsidRDefault="0051577A" w:rsidP="0051577A">
      <w:pPr>
        <w:rPr>
          <w:color w:val="000000"/>
          <w:u w:color="000000"/>
        </w:rPr>
      </w:pPr>
      <w:r w:rsidRPr="0051577A">
        <w:rPr>
          <w:color w:val="000000"/>
          <w:u w:color="000000"/>
        </w:rPr>
        <w:t>C.</w:t>
      </w:r>
      <w:r w:rsidRPr="0051577A">
        <w:rPr>
          <w:color w:val="000000"/>
          <w:u w:color="000000"/>
        </w:rPr>
        <w:tab/>
        <w:t>Section 7</w:t>
      </w:r>
      <w:r w:rsidRPr="0051577A">
        <w:rPr>
          <w:color w:val="000000"/>
          <w:u w:color="000000"/>
        </w:rPr>
        <w:noBreakHyphen/>
        <w:t>5</w:t>
      </w:r>
      <w:r w:rsidRPr="0051577A">
        <w:rPr>
          <w:color w:val="000000"/>
          <w:u w:color="000000"/>
        </w:rPr>
        <w:noBreakHyphen/>
        <w:t>170 of the 1976 Code is amended to read:</w:t>
      </w:r>
    </w:p>
    <w:p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5</w:t>
      </w:r>
      <w:r w:rsidRPr="0051577A">
        <w:rPr>
          <w:color w:val="000000"/>
          <w:u w:color="000000"/>
        </w:rPr>
        <w:noBreakHyphen/>
        <w:t>170.</w:t>
      </w:r>
      <w:r w:rsidRPr="0051577A">
        <w:rPr>
          <w:color w:val="000000"/>
          <w:u w:color="000000"/>
        </w:rPr>
        <w:tab/>
      </w:r>
      <w:r w:rsidRPr="0051577A">
        <w:rPr>
          <w:strike/>
          <w:color w:val="000000"/>
          <w:u w:color="000000"/>
        </w:rPr>
        <w:t>(1)</w:t>
      </w:r>
      <w:r w:rsidRPr="0051577A">
        <w:rPr>
          <w:color w:val="000000"/>
          <w:u w:val="single" w:color="000000"/>
        </w:rPr>
        <w:t>(A)</w:t>
      </w:r>
      <w:r w:rsidRPr="0051577A">
        <w:rPr>
          <w:color w:val="000000"/>
          <w:u w:color="000000"/>
        </w:rPr>
        <w:tab/>
      </w:r>
      <w:r w:rsidRPr="0051577A">
        <w:rPr>
          <w:strike/>
          <w:color w:val="000000"/>
          <w:u w:color="000000"/>
        </w:rPr>
        <w:t>Written application required.</w:t>
      </w:r>
      <w:r w:rsidRPr="0051577A">
        <w:rPr>
          <w:color w:val="000000"/>
          <w:u w:color="000000"/>
        </w:rPr>
        <w:t xml:space="preserve"> A person may not be registered to vote except upon written application or electronic application pursuant to Section 7</w:t>
      </w:r>
      <w:r w:rsidRPr="0051577A">
        <w:rPr>
          <w:color w:val="000000"/>
          <w:u w:color="000000"/>
        </w:rPr>
        <w:noBreakHyphen/>
        <w:t>5</w:t>
      </w:r>
      <w:r w:rsidRPr="0051577A">
        <w:rPr>
          <w:color w:val="000000"/>
          <w:u w:color="000000"/>
        </w:rPr>
        <w:noBreakHyphen/>
        <w:t>185</w:t>
      </w:r>
      <w:r w:rsidRPr="0051577A">
        <w:rPr>
          <w:strike/>
          <w:color w:val="000000"/>
          <w:u w:color="000000"/>
        </w:rPr>
        <w:t>,</w:t>
      </w:r>
      <w:r w:rsidRPr="0051577A">
        <w:rPr>
          <w:color w:val="000000"/>
          <w:u w:val="single" w:color="000000"/>
        </w:rPr>
        <w:t>.</w:t>
      </w:r>
      <w:r w:rsidRPr="0051577A">
        <w:rPr>
          <w:color w:val="000000"/>
          <w:u w:color="000000"/>
        </w:rPr>
        <w:t xml:space="preserve"> </w:t>
      </w:r>
      <w:r w:rsidRPr="0051577A">
        <w:rPr>
          <w:strike/>
          <w:color w:val="000000"/>
          <w:u w:color="000000"/>
        </w:rPr>
        <w:t>which shall become</w:t>
      </w:r>
      <w:r w:rsidRPr="0051577A">
        <w:rPr>
          <w:color w:val="000000"/>
          <w:u w:color="000000"/>
        </w:rPr>
        <w:t xml:space="preserve"> </w:t>
      </w:r>
      <w:r w:rsidRPr="0051577A">
        <w:rPr>
          <w:color w:val="000000"/>
          <w:u w:val="single" w:color="000000"/>
        </w:rPr>
        <w:t>That application becomes</w:t>
      </w:r>
      <w:r w:rsidRPr="0051577A">
        <w:rPr>
          <w:color w:val="000000"/>
          <w:u w:color="000000"/>
        </w:rPr>
        <w:t xml:space="preserve"> a part of the permanent records of the board to which it is presented and </w:t>
      </w:r>
      <w:r w:rsidRPr="0051577A">
        <w:rPr>
          <w:strike/>
          <w:color w:val="000000"/>
          <w:u w:color="000000"/>
        </w:rPr>
        <w:t>which</w:t>
      </w:r>
      <w:r w:rsidRPr="0051577A">
        <w:rPr>
          <w:color w:val="000000"/>
          <w:u w:color="000000"/>
        </w:rPr>
        <w:t xml:space="preserve"> must be open to public inspection. However, the social security number contained in the application must not be open to public inspection.</w:t>
      </w:r>
    </w:p>
    <w:p w:rsidR="0051577A" w:rsidRPr="0051577A" w:rsidRDefault="0051577A" w:rsidP="0051577A">
      <w:pPr>
        <w:rPr>
          <w:color w:val="000000"/>
          <w:u w:color="000000"/>
        </w:rPr>
      </w:pPr>
      <w:r w:rsidRPr="0051577A">
        <w:rPr>
          <w:color w:val="000000"/>
          <w:u w:color="000000"/>
        </w:rPr>
        <w:tab/>
      </w:r>
      <w:r w:rsidRPr="0051577A">
        <w:rPr>
          <w:strike/>
          <w:color w:val="000000"/>
          <w:u w:color="000000"/>
        </w:rPr>
        <w:t>(2)</w:t>
      </w:r>
      <w:r w:rsidRPr="0051577A">
        <w:rPr>
          <w:color w:val="000000"/>
          <w:u w:val="single" w:color="000000"/>
        </w:rPr>
        <w:t>(B)</w:t>
      </w:r>
      <w:r w:rsidRPr="0051577A">
        <w:rPr>
          <w:color w:val="000000"/>
          <w:u w:color="000000"/>
        </w:rPr>
        <w:tab/>
      </w:r>
      <w:r w:rsidRPr="0051577A">
        <w:rPr>
          <w:strike/>
          <w:color w:val="000000"/>
          <w:u w:color="000000"/>
        </w:rPr>
        <w:t>Form of application.</w:t>
      </w:r>
      <w:r w:rsidRPr="0051577A">
        <w:rPr>
          <w:color w:val="000000"/>
          <w:u w:color="000000"/>
        </w:rP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Pr="0051577A">
        <w:rPr>
          <w:color w:val="000000"/>
          <w:u w:val="single" w:color="000000"/>
        </w:rPr>
        <w:t>political party affiliation, if any,</w:t>
      </w:r>
      <w:r w:rsidRPr="0051577A">
        <w:rPr>
          <w:color w:val="000000"/>
          <w:u w:color="000000"/>
        </w:rPr>
        <w:t xml:space="preserve"> and location of prior voter registration. The applicant </w:t>
      </w:r>
      <w:r w:rsidRPr="0051577A">
        <w:rPr>
          <w:strike/>
          <w:color w:val="000000"/>
          <w:u w:color="000000"/>
        </w:rPr>
        <w:t>must</w:t>
      </w:r>
      <w:r w:rsidRPr="0051577A">
        <w:rPr>
          <w:color w:val="000000"/>
          <w:u w:color="000000"/>
        </w:rPr>
        <w:t xml:space="preserve"> </w:t>
      </w:r>
      <w:r w:rsidRPr="0051577A">
        <w:rPr>
          <w:color w:val="000000"/>
          <w:u w:val="single" w:color="000000"/>
        </w:rPr>
        <w:t>shall</w:t>
      </w:r>
      <w:r w:rsidRPr="0051577A">
        <w:rPr>
          <w:color w:val="000000"/>
          <w:u w:color="000000"/>
        </w:rPr>
        <w:t xml:space="preserve"> affirm that he is not under a court order declaring him mentally incompetent, confined in </w:t>
      </w:r>
      <w:r w:rsidRPr="0051577A">
        <w:rPr>
          <w:strike/>
          <w:color w:val="000000"/>
          <w:u w:color="000000"/>
        </w:rPr>
        <w:t>any</w:t>
      </w:r>
      <w:r w:rsidRPr="0051577A">
        <w:rPr>
          <w:color w:val="000000"/>
          <w:u w:color="000000"/>
        </w:rPr>
        <w:t xml:space="preserve"> </w:t>
      </w:r>
      <w:r w:rsidRPr="0051577A">
        <w:rPr>
          <w:color w:val="000000"/>
          <w:u w:val="single" w:color="000000"/>
        </w:rPr>
        <w:t>a</w:t>
      </w:r>
      <w:r w:rsidRPr="0051577A">
        <w:rPr>
          <w:color w:val="000000"/>
          <w:u w:color="000000"/>
        </w:rPr>
        <w:t xml:space="preserve"> public prison, has never been convicted of a felony or offense against the election laws, or if previously convicted</w:t>
      </w:r>
      <w:r w:rsidRPr="0051577A">
        <w:rPr>
          <w:color w:val="000000"/>
          <w:u w:val="single" w:color="000000"/>
        </w:rPr>
        <w:t>,</w:t>
      </w:r>
      <w:r w:rsidRPr="0051577A">
        <w:rPr>
          <w:color w:val="000000"/>
          <w:u w:color="000000"/>
        </w:rPr>
        <w:t xml:space="preserve"> that he has served his entire sentence, including probation and parole time, or has received a pardon for the conviction.  Additionally, the applicant </w:t>
      </w:r>
      <w:r w:rsidRPr="0051577A">
        <w:rPr>
          <w:strike/>
          <w:color w:val="000000"/>
          <w:u w:color="000000"/>
        </w:rPr>
        <w:t>must</w:t>
      </w:r>
      <w:r w:rsidRPr="0051577A">
        <w:rPr>
          <w:color w:val="000000"/>
          <w:u w:color="000000"/>
        </w:rPr>
        <w:t xml:space="preserve"> </w:t>
      </w:r>
      <w:r w:rsidRPr="0051577A">
        <w:rPr>
          <w:color w:val="000000"/>
          <w:u w:val="single" w:color="000000"/>
        </w:rPr>
        <w:t>shall</w:t>
      </w:r>
      <w:r w:rsidRPr="0051577A">
        <w:rPr>
          <w:color w:val="000000"/>
          <w:u w:color="000000"/>
        </w:rPr>
        <w:t xml:space="preserve"> take the following oath:</w:t>
      </w:r>
    </w:p>
    <w:p w:rsidR="0051577A" w:rsidRPr="0051577A" w:rsidRDefault="0051577A" w:rsidP="0051577A">
      <w:pPr>
        <w:rPr>
          <w:color w:val="000000"/>
          <w:u w:val="single" w:color="000000"/>
        </w:rPr>
      </w:pPr>
      <w:r w:rsidRPr="0051577A">
        <w:rPr>
          <w:color w:val="000000"/>
          <w:u w:color="000000"/>
        </w:rPr>
        <w:tab/>
        <w:t xml:space="preserve">‘I,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sidRPr="0051577A">
        <w:rPr>
          <w:strike/>
          <w:color w:val="000000"/>
          <w:u w:color="000000"/>
        </w:rPr>
        <w:t>herein</w:t>
      </w:r>
      <w:r w:rsidRPr="0051577A">
        <w:rPr>
          <w:color w:val="000000"/>
          <w:u w:color="000000"/>
        </w:rPr>
        <w:t xml:space="preserve"> </w:t>
      </w:r>
      <w:r w:rsidRPr="0051577A">
        <w:rPr>
          <w:color w:val="000000"/>
          <w:u w:val="single" w:color="000000"/>
        </w:rPr>
        <w:t>on my application</w:t>
      </w:r>
      <w:r w:rsidRPr="0051577A">
        <w:rPr>
          <w:color w:val="000000"/>
          <w:u w:color="000000"/>
        </w:rPr>
        <w:t xml:space="preserve"> is my sole legal place of residence and that I claim no other place as my legal residence. </w:t>
      </w:r>
      <w:r w:rsidRPr="0051577A">
        <w:rPr>
          <w:color w:val="000000"/>
          <w:u w:val="single" w:color="000000"/>
        </w:rPr>
        <w:t>I further swear (or affirm) that I hereby choose to: register as a member of a certified political party, specifically the ______________ Party.</w:t>
      </w:r>
      <w:r w:rsidRPr="0051577A">
        <w:rPr>
          <w:color w:val="000000"/>
          <w:u w:color="000000"/>
        </w:rPr>
        <w:t>’</w:t>
      </w:r>
    </w:p>
    <w:p w:rsidR="0051577A" w:rsidRPr="0051577A" w:rsidRDefault="0051577A" w:rsidP="0051577A">
      <w:pPr>
        <w:rPr>
          <w:color w:val="000000"/>
          <w:u w:color="000000"/>
        </w:rPr>
      </w:pPr>
      <w:r w:rsidRPr="0051577A">
        <w:rPr>
          <w:color w:val="000000"/>
          <w:u w:color="000000"/>
        </w:rPr>
        <w:tab/>
      </w:r>
      <w:r w:rsidRPr="0051577A">
        <w:rPr>
          <w:color w:val="000000"/>
          <w:u w:val="single" w:color="000000"/>
        </w:rPr>
        <w:t>(C)</w:t>
      </w:r>
      <w:r w:rsidRPr="0051577A">
        <w:rPr>
          <w:color w:val="000000"/>
          <w:u w:color="000000"/>
        </w:rPr>
        <w:tab/>
      </w:r>
      <w:r w:rsidRPr="0051577A">
        <w:rPr>
          <w:strike/>
          <w:color w:val="000000"/>
          <w:u w:color="000000"/>
        </w:rPr>
        <w:t>Any</w:t>
      </w:r>
      <w:r w:rsidRPr="0051577A">
        <w:rPr>
          <w:color w:val="000000"/>
          <w:u w:color="000000"/>
        </w:rPr>
        <w:t xml:space="preserve"> </w:t>
      </w:r>
      <w:r w:rsidRPr="0051577A">
        <w:rPr>
          <w:color w:val="000000"/>
          <w:u w:val="single" w:color="000000"/>
        </w:rPr>
        <w:t>An</w:t>
      </w:r>
      <w:r w:rsidRPr="0051577A">
        <w:rPr>
          <w:color w:val="000000"/>
          <w:u w:color="000000"/>
        </w:rPr>
        <w:t xml:space="preserve"> applicant convicted of fraudulently applying for registration is guilty of perjury and is subject to the penalty for that offense. </w:t>
      </w:r>
    </w:p>
    <w:p w:rsidR="0051577A" w:rsidRPr="0051577A" w:rsidRDefault="0051577A" w:rsidP="0051577A">
      <w:pPr>
        <w:rPr>
          <w:color w:val="000000"/>
          <w:u w:color="000000"/>
        </w:rPr>
      </w:pPr>
      <w:r w:rsidRPr="0051577A">
        <w:rPr>
          <w:color w:val="000000"/>
          <w:u w:color="000000"/>
        </w:rPr>
        <w:tab/>
      </w:r>
      <w:r w:rsidRPr="0051577A">
        <w:rPr>
          <w:strike/>
          <w:color w:val="000000"/>
          <w:u w:color="000000"/>
        </w:rPr>
        <w:t>(3)</w:t>
      </w:r>
      <w:r w:rsidRPr="0051577A">
        <w:rPr>
          <w:color w:val="000000"/>
          <w:u w:val="single" w:color="000000"/>
        </w:rPr>
        <w:t>(D)</w:t>
      </w:r>
      <w:r w:rsidRPr="0051577A">
        <w:rPr>
          <w:color w:val="000000"/>
          <w:u w:color="000000"/>
        </w:rPr>
        <w:tab/>
      </w:r>
      <w:r w:rsidRPr="0051577A">
        <w:rPr>
          <w:strike/>
          <w:color w:val="000000"/>
          <w:u w:color="000000"/>
        </w:rPr>
        <w:t>Administration of oaths.</w:t>
      </w:r>
      <w:r w:rsidRPr="0051577A">
        <w:rPr>
          <w:color w:val="000000"/>
          <w:u w:color="000000"/>
        </w:rPr>
        <w:tab/>
        <w:t xml:space="preserve"> </w:t>
      </w:r>
      <w:r w:rsidRPr="0051577A">
        <w:rPr>
          <w:strike/>
          <w:color w:val="000000"/>
          <w:u w:color="000000"/>
        </w:rPr>
        <w:t>Any</w:t>
      </w:r>
      <w:r w:rsidRPr="0051577A">
        <w:rPr>
          <w:color w:val="000000"/>
          <w:u w:color="000000"/>
        </w:rPr>
        <w:t xml:space="preserve"> </w:t>
      </w:r>
      <w:r w:rsidRPr="0051577A">
        <w:rPr>
          <w:color w:val="000000"/>
          <w:u w:val="single" w:color="000000"/>
        </w:rPr>
        <w:t>A</w:t>
      </w:r>
      <w:r w:rsidRPr="0051577A">
        <w:rPr>
          <w:color w:val="000000"/>
          <w:u w:color="000000"/>
        </w:rPr>
        <w:t xml:space="preserve"> member of the registration board, deputy registrar, or </w:t>
      </w:r>
      <w:r w:rsidRPr="0051577A">
        <w:rPr>
          <w:strike/>
          <w:color w:val="000000"/>
          <w:u w:color="000000"/>
        </w:rPr>
        <w:t>any</w:t>
      </w:r>
      <w:r w:rsidRPr="0051577A">
        <w:rPr>
          <w:color w:val="000000"/>
          <w:u w:color="000000"/>
        </w:rPr>
        <w:t xml:space="preserve"> </w:t>
      </w:r>
      <w:r w:rsidRPr="0051577A">
        <w:rPr>
          <w:color w:val="000000"/>
          <w:u w:val="single" w:color="000000"/>
        </w:rPr>
        <w:t>a</w:t>
      </w:r>
      <w:r w:rsidRPr="0051577A">
        <w:rPr>
          <w:color w:val="000000"/>
          <w:u w:color="000000"/>
        </w:rPr>
        <w:t xml:space="preserve"> registration clerk must be qualified to administer oaths in connection with the application.</w:t>
      </w:r>
    </w:p>
    <w:p w:rsidR="0051577A" w:rsidRPr="0051577A" w:rsidRDefault="0051577A" w:rsidP="0051577A">
      <w:pPr>
        <w:rPr>
          <w:color w:val="000000"/>
          <w:u w:color="000000"/>
        </w:rPr>
      </w:pPr>
      <w:r w:rsidRPr="0051577A">
        <w:rPr>
          <w:color w:val="000000"/>
          <w:u w:color="000000"/>
        </w:rPr>
        <w:tab/>
      </w:r>
      <w:r w:rsidRPr="0051577A">
        <w:rPr>
          <w:strike/>
          <w:color w:val="000000"/>
          <w:u w:color="000000"/>
        </w:rPr>
        <w:t>(4)</w:t>
      </w:r>
      <w:r w:rsidRPr="0051577A">
        <w:rPr>
          <w:color w:val="000000"/>
          <w:u w:val="single" w:color="000000"/>
        </w:rPr>
        <w:t>(E)</w:t>
      </w:r>
      <w:r w:rsidRPr="0051577A">
        <w:rPr>
          <w:color w:val="000000"/>
          <w:u w:color="000000"/>
        </w:rPr>
        <w:tab/>
      </w:r>
      <w:r w:rsidRPr="0051577A">
        <w:rPr>
          <w:strike/>
          <w:color w:val="000000"/>
          <w:u w:color="000000"/>
        </w:rPr>
        <w:t>Decisions on applications.</w:t>
      </w:r>
      <w:r w:rsidRPr="0051577A">
        <w:rPr>
          <w:color w:val="000000"/>
          <w:u w:color="000000"/>
        </w:rPr>
        <w:t xml:space="preserve"> </w:t>
      </w:r>
      <w:r w:rsidRPr="0051577A">
        <w:rPr>
          <w:strike/>
          <w:color w:val="000000"/>
          <w:u w:color="000000"/>
        </w:rPr>
        <w:t>Any</w:t>
      </w:r>
      <w:r w:rsidRPr="0051577A">
        <w:rPr>
          <w:color w:val="000000"/>
          <w:u w:color="000000"/>
        </w:rPr>
        <w:t xml:space="preserve"> </w:t>
      </w:r>
      <w:r w:rsidRPr="0051577A">
        <w:rPr>
          <w:color w:val="000000"/>
          <w:u w:val="single" w:color="000000"/>
        </w:rPr>
        <w:t>A</w:t>
      </w:r>
      <w:r w:rsidRPr="0051577A">
        <w:rPr>
          <w:color w:val="000000"/>
          <w:u w:color="000000"/>
        </w:rPr>
        <w:t xml:space="preserve"> member of the registration board, deputy registrar, or a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51577A" w:rsidRPr="0051577A" w:rsidRDefault="0051577A" w:rsidP="0051577A">
      <w:pPr>
        <w:rPr>
          <w:color w:val="000000"/>
          <w:u w:color="000000"/>
        </w:rPr>
      </w:pPr>
      <w:r w:rsidRPr="0051577A">
        <w:rPr>
          <w:color w:val="000000"/>
          <w:u w:color="000000"/>
        </w:rPr>
        <w:t>D.</w:t>
      </w:r>
      <w:r w:rsidRPr="0051577A">
        <w:rPr>
          <w:color w:val="000000"/>
          <w:u w:color="000000"/>
        </w:rPr>
        <w:tab/>
        <w:t>Section 7</w:t>
      </w:r>
      <w:r w:rsidRPr="0051577A">
        <w:rPr>
          <w:color w:val="000000"/>
          <w:u w:color="000000"/>
        </w:rPr>
        <w:noBreakHyphen/>
        <w:t>9</w:t>
      </w:r>
      <w:r w:rsidRPr="0051577A">
        <w:rPr>
          <w:color w:val="000000"/>
          <w:u w:color="000000"/>
        </w:rPr>
        <w:noBreakHyphen/>
        <w:t>20 of the 1976 Code is amended to read:</w:t>
      </w:r>
    </w:p>
    <w:p w:rsidR="0051577A" w:rsidRPr="0051577A" w:rsidRDefault="0051577A" w:rsidP="0051577A">
      <w:pPr>
        <w:rPr>
          <w:strike/>
          <w:color w:val="000000"/>
          <w:u w:color="000000"/>
        </w:rPr>
      </w:pPr>
      <w:r w:rsidRPr="0051577A">
        <w:rPr>
          <w:color w:val="000000"/>
          <w:u w:color="000000"/>
        </w:rPr>
        <w:tab/>
        <w:t>“Section 7</w:t>
      </w:r>
      <w:r w:rsidRPr="0051577A">
        <w:rPr>
          <w:color w:val="000000"/>
          <w:u w:color="000000"/>
        </w:rPr>
        <w:noBreakHyphen/>
        <w:t>9</w:t>
      </w:r>
      <w:r w:rsidRPr="0051577A">
        <w:rPr>
          <w:color w:val="000000"/>
          <w:u w:color="000000"/>
        </w:rPr>
        <w:noBreakHyphen/>
        <w:t>20.</w:t>
      </w:r>
      <w:r w:rsidRPr="0051577A">
        <w:rPr>
          <w:color w:val="000000"/>
          <w:u w:color="000000"/>
        </w:rPr>
        <w:tab/>
      </w:r>
      <w:r w:rsidRPr="0051577A">
        <w:rPr>
          <w:color w:val="000000"/>
          <w:u w:val="single" w:color="000000"/>
        </w:rPr>
        <w:t>(A)</w:t>
      </w:r>
      <w:r w:rsidRPr="0051577A">
        <w:rPr>
          <w:color w:val="000000"/>
          <w:u w:color="000000"/>
        </w:rPr>
        <w:tab/>
      </w:r>
      <w:r w:rsidRPr="0051577A">
        <w:rPr>
          <w:strike/>
          <w:color w:val="000000"/>
          <w:u w:color="000000"/>
        </w:rPr>
        <w:t>The qualifications</w:t>
      </w:r>
      <w:r w:rsidRPr="0051577A">
        <w:rPr>
          <w:color w:val="000000"/>
          <w:u w:color="000000"/>
        </w:rPr>
        <w:t xml:space="preserve"> </w:t>
      </w:r>
      <w:r w:rsidRPr="0051577A">
        <w:rPr>
          <w:color w:val="000000"/>
          <w:u w:val="single" w:color="000000"/>
        </w:rPr>
        <w:t>To qualify</w:t>
      </w:r>
      <w:r w:rsidRPr="0051577A">
        <w:rPr>
          <w:color w:val="000000"/>
          <w:u w:color="000000"/>
        </w:rPr>
        <w:t xml:space="preserve"> for membership in a certified </w:t>
      </w:r>
      <w:r w:rsidRPr="0051577A">
        <w:rPr>
          <w:color w:val="000000"/>
          <w:u w:val="single" w:color="000000"/>
        </w:rPr>
        <w:t>political</w:t>
      </w:r>
      <w:r w:rsidRPr="0051577A">
        <w:rPr>
          <w:color w:val="000000"/>
          <w:u w:color="000000"/>
        </w:rPr>
        <w:t xml:space="preserve"> party </w:t>
      </w:r>
      <w:r w:rsidRPr="0051577A">
        <w:rPr>
          <w:strike/>
          <w:color w:val="000000"/>
          <w:u w:color="000000"/>
        </w:rPr>
        <w:t>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Pr="0051577A">
        <w:rPr>
          <w:color w:val="000000"/>
          <w:u w:color="000000"/>
        </w:rPr>
        <w:t xml:space="preserve"> </w:t>
      </w:r>
      <w:r w:rsidRPr="0051577A">
        <w:rPr>
          <w:color w:val="000000"/>
          <w:u w:val="single" w:color="000000"/>
        </w:rPr>
        <w:t>and to meet the criteria for voting in a party’s partisan primary election or partisan advisory referendum. The applicant for membership, or voter, must include the following:</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(1)</w:t>
      </w:r>
      <w:r w:rsidRPr="0051577A">
        <w:rPr>
          <w:color w:val="000000"/>
          <w:u w:color="000000"/>
        </w:rPr>
        <w:tab/>
      </w:r>
      <w:r w:rsidRPr="0051577A">
        <w:rPr>
          <w:color w:val="000000"/>
          <w:u w:val="single" w:color="000000"/>
        </w:rPr>
        <w:t xml:space="preserve">at least eighteen years of age or become so before the succeeding general election; </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a registered elector, a citizen of the United States and of this State; and</w:t>
      </w:r>
    </w:p>
    <w:p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(3)</w:t>
      </w:r>
      <w:r w:rsidRPr="0051577A">
        <w:rPr>
          <w:color w:val="000000"/>
          <w:u w:color="000000"/>
        </w:rPr>
        <w:tab/>
      </w:r>
      <w:r w:rsidRPr="0051577A">
        <w:rPr>
          <w:color w:val="000000"/>
          <w:u w:val="single" w:color="000000"/>
        </w:rPr>
        <w:t>must have registered as a member of a certified political party.</w:t>
      </w:r>
    </w:p>
    <w:p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(B)</w:t>
      </w:r>
      <w:r w:rsidRPr="0051577A">
        <w:rPr>
          <w:color w:val="000000"/>
          <w:u w:color="000000"/>
        </w:rPr>
        <w:tab/>
      </w:r>
      <w:r w:rsidRPr="0051577A">
        <w:rPr>
          <w:color w:val="000000"/>
          <w:u w:val="single" w:color="000000"/>
        </w:rPr>
        <w:t xml:space="preserve">A person may not belong to a party club or vote in a partisan primary election unless he is a registered elector and a member of that party. </w:t>
      </w:r>
    </w:p>
    <w:p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(C)</w:t>
      </w:r>
      <w:r w:rsidRPr="0051577A">
        <w:rPr>
          <w:color w:val="000000"/>
          <w:u w:color="000000"/>
        </w:rPr>
        <w:tab/>
      </w:r>
      <w:r w:rsidRPr="0051577A">
        <w:rPr>
          <w:color w:val="000000"/>
          <w:u w:val="single" w:color="000000"/>
        </w:rPr>
        <w:t>Once a qualified elector registers with a certified political party, an elector may not register with a different certified political party for two years.  After the expiration of the two-year period, the entity charged by law with conducting a primary shall allow an elector to change his political party affiliation no later than thirty days before the primary.</w:t>
      </w:r>
      <w:r w:rsidRPr="0051577A">
        <w:rPr>
          <w:color w:val="000000"/>
          <w:u w:color="000000"/>
        </w:rPr>
        <w:t>”</w:t>
      </w:r>
    </w:p>
    <w:p w:rsidR="0051577A" w:rsidRPr="0051577A" w:rsidRDefault="0051577A" w:rsidP="0051577A">
      <w:pPr>
        <w:rPr>
          <w:color w:val="000000"/>
          <w:u w:color="000000"/>
        </w:rPr>
      </w:pPr>
      <w:r w:rsidRPr="0051577A">
        <w:rPr>
          <w:color w:val="000000"/>
          <w:u w:color="000000"/>
        </w:rPr>
        <w:t>E.</w:t>
      </w:r>
      <w:r w:rsidRPr="0051577A">
        <w:rPr>
          <w:color w:val="000000"/>
          <w:u w:color="000000"/>
        </w:rPr>
        <w:tab/>
        <w:t>After May 31, 2024, all political party primaries must be conducted pursuant to the provisions of this act.  /</w:t>
      </w:r>
    </w:p>
    <w:p w:rsidR="0051577A" w:rsidRPr="00E34BC3" w:rsidRDefault="0051577A" w:rsidP="0051577A">
      <w:r w:rsidRPr="00E34BC3">
        <w:t>Renumber sections to conform.</w:t>
      </w:r>
    </w:p>
    <w:p w:rsidR="0051577A" w:rsidRDefault="0051577A" w:rsidP="0051577A">
      <w:r w:rsidRPr="00E34BC3">
        <w:t>Amend title to conform.</w:t>
      </w:r>
    </w:p>
    <w:p w:rsidR="0051577A" w:rsidRDefault="0051577A" w:rsidP="0051577A"/>
    <w:p w:rsidR="0051577A" w:rsidRDefault="0051577A" w:rsidP="0051577A">
      <w:r>
        <w:t>Rep. MAY explained the amendment.</w:t>
      </w:r>
    </w:p>
    <w:p w:rsidR="00FC2E50" w:rsidRDefault="00FC2E50" w:rsidP="0051577A"/>
    <w:p w:rsidR="0051577A" w:rsidRDefault="0051577A" w:rsidP="0051577A">
      <w:r>
        <w:t>Rep. KING spoke against the amendment.</w:t>
      </w:r>
    </w:p>
    <w:p w:rsidR="0051577A" w:rsidRDefault="0051577A" w:rsidP="0051577A"/>
    <w:p w:rsidR="0051577A" w:rsidRDefault="0051577A" w:rsidP="0051577A">
      <w:pPr>
        <w:keepNext/>
        <w:jc w:val="center"/>
        <w:rPr>
          <w:b/>
        </w:rPr>
      </w:pPr>
      <w:r w:rsidRPr="0051577A">
        <w:rPr>
          <w:b/>
        </w:rPr>
        <w:t>SPEAKER IN CHAIR</w:t>
      </w:r>
    </w:p>
    <w:p w:rsidR="0051577A" w:rsidRDefault="0051577A" w:rsidP="0051577A"/>
    <w:p w:rsidR="0051577A" w:rsidRDefault="00FC2E50" w:rsidP="0051577A">
      <w:r>
        <w:br w:type="column"/>
      </w:r>
      <w:r w:rsidR="0051577A">
        <w:t>Rep. HOWARD spoke against the amendment.</w:t>
      </w:r>
    </w:p>
    <w:p w:rsidR="0051577A" w:rsidRDefault="0051577A" w:rsidP="0051577A">
      <w:r>
        <w:t>Rep. B. NEWTON spoke against the amendment.</w:t>
      </w:r>
    </w:p>
    <w:p w:rsidR="0051577A" w:rsidRDefault="0051577A" w:rsidP="0051577A">
      <w:r>
        <w:t>Rep. CASKEY spoke against the amendment.</w:t>
      </w:r>
    </w:p>
    <w:p w:rsidR="0051577A" w:rsidRDefault="0051577A" w:rsidP="0051577A">
      <w:r>
        <w:t>Rep. MORGAN spoke in favor of the amendment.</w:t>
      </w:r>
    </w:p>
    <w:p w:rsidR="0051577A" w:rsidRDefault="0051577A" w:rsidP="0051577A">
      <w:r>
        <w:t>Rep. FINLAY spoke against the amendment.</w:t>
      </w:r>
    </w:p>
    <w:p w:rsidR="0051577A" w:rsidRDefault="0051577A" w:rsidP="0051577A"/>
    <w:p w:rsidR="0051577A" w:rsidRDefault="0051577A" w:rsidP="0051577A">
      <w:r>
        <w:t>Rep. B. NEWTON moved to table the amendment.</w:t>
      </w:r>
    </w:p>
    <w:p w:rsidR="0051577A" w:rsidRDefault="0051577A" w:rsidP="0051577A"/>
    <w:p w:rsidR="0051577A" w:rsidRDefault="0051577A" w:rsidP="0051577A">
      <w:r>
        <w:t>Rep. MAGNUSON demanded the yeas and nays which were taken, resulting as follows:</w:t>
      </w:r>
    </w:p>
    <w:p w:rsidR="0051577A" w:rsidRDefault="0051577A" w:rsidP="0051577A">
      <w:pPr>
        <w:jc w:val="center"/>
      </w:pPr>
      <w:bookmarkStart w:id="72" w:name="vote_start230"/>
      <w:bookmarkEnd w:id="72"/>
      <w:r>
        <w:t>Yeas 88; Nays 27</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Alexander</w:t>
            </w:r>
          </w:p>
        </w:tc>
        <w:tc>
          <w:tcPr>
            <w:tcW w:w="2179" w:type="dxa"/>
            <w:shd w:val="clear" w:color="auto" w:fill="auto"/>
          </w:tcPr>
          <w:p w:rsidR="0051577A" w:rsidRPr="0051577A" w:rsidRDefault="0051577A" w:rsidP="0051577A">
            <w:pPr>
              <w:keepNext/>
              <w:ind w:firstLine="0"/>
            </w:pPr>
            <w:r>
              <w:t>Allison</w:t>
            </w:r>
          </w:p>
        </w:tc>
        <w:tc>
          <w:tcPr>
            <w:tcW w:w="2180" w:type="dxa"/>
            <w:shd w:val="clear" w:color="auto" w:fill="auto"/>
          </w:tcPr>
          <w:p w:rsidR="0051577A" w:rsidRPr="0051577A" w:rsidRDefault="0051577A" w:rsidP="0051577A">
            <w:pPr>
              <w:keepNext/>
              <w:ind w:firstLine="0"/>
            </w:pPr>
            <w:r>
              <w:t>Anderson</w:t>
            </w:r>
          </w:p>
        </w:tc>
      </w:tr>
      <w:tr w:rsidR="0051577A" w:rsidRPr="0051577A" w:rsidTr="0051577A">
        <w:tc>
          <w:tcPr>
            <w:tcW w:w="2179" w:type="dxa"/>
            <w:shd w:val="clear" w:color="auto" w:fill="auto"/>
          </w:tcPr>
          <w:p w:rsidR="0051577A" w:rsidRPr="0051577A" w:rsidRDefault="0051577A" w:rsidP="0051577A">
            <w:pPr>
              <w:ind w:firstLine="0"/>
            </w:pPr>
            <w:r>
              <w:t>Atkinson</w:t>
            </w:r>
          </w:p>
        </w:tc>
        <w:tc>
          <w:tcPr>
            <w:tcW w:w="2179" w:type="dxa"/>
            <w:shd w:val="clear" w:color="auto" w:fill="auto"/>
          </w:tcPr>
          <w:p w:rsidR="0051577A" w:rsidRPr="0051577A" w:rsidRDefault="0051577A" w:rsidP="0051577A">
            <w:pPr>
              <w:ind w:firstLine="0"/>
            </w:pPr>
            <w:r>
              <w:t>Bannister</w:t>
            </w:r>
          </w:p>
        </w:tc>
        <w:tc>
          <w:tcPr>
            <w:tcW w:w="2180" w:type="dxa"/>
            <w:shd w:val="clear" w:color="auto" w:fill="auto"/>
          </w:tcPr>
          <w:p w:rsidR="0051577A" w:rsidRPr="0051577A" w:rsidRDefault="0051577A" w:rsidP="0051577A">
            <w:pPr>
              <w:ind w:firstLine="0"/>
            </w:pPr>
            <w:r>
              <w:t>Bernstein</w:t>
            </w:r>
          </w:p>
        </w:tc>
      </w:tr>
      <w:tr w:rsidR="0051577A" w:rsidRPr="0051577A" w:rsidTr="0051577A">
        <w:tc>
          <w:tcPr>
            <w:tcW w:w="2179" w:type="dxa"/>
            <w:shd w:val="clear" w:color="auto" w:fill="auto"/>
          </w:tcPr>
          <w:p w:rsidR="0051577A" w:rsidRPr="0051577A" w:rsidRDefault="0051577A" w:rsidP="0051577A">
            <w:pPr>
              <w:ind w:firstLine="0"/>
            </w:pPr>
            <w:r>
              <w:t>Blackwell</w:t>
            </w:r>
          </w:p>
        </w:tc>
        <w:tc>
          <w:tcPr>
            <w:tcW w:w="2179" w:type="dxa"/>
            <w:shd w:val="clear" w:color="auto" w:fill="auto"/>
          </w:tcPr>
          <w:p w:rsidR="0051577A" w:rsidRPr="0051577A" w:rsidRDefault="0051577A" w:rsidP="0051577A">
            <w:pPr>
              <w:ind w:firstLine="0"/>
            </w:pPr>
            <w:r>
              <w:t>Bradley</w:t>
            </w:r>
          </w:p>
        </w:tc>
        <w:tc>
          <w:tcPr>
            <w:tcW w:w="2180" w:type="dxa"/>
            <w:shd w:val="clear" w:color="auto" w:fill="auto"/>
          </w:tcPr>
          <w:p w:rsidR="0051577A" w:rsidRPr="0051577A" w:rsidRDefault="0051577A" w:rsidP="0051577A">
            <w:pPr>
              <w:ind w:firstLine="0"/>
            </w:pPr>
            <w:r>
              <w:t>Brawley</w:t>
            </w:r>
          </w:p>
        </w:tc>
      </w:tr>
      <w:tr w:rsidR="0051577A" w:rsidRPr="0051577A" w:rsidTr="0051577A">
        <w:tc>
          <w:tcPr>
            <w:tcW w:w="2179" w:type="dxa"/>
            <w:shd w:val="clear" w:color="auto" w:fill="auto"/>
          </w:tcPr>
          <w:p w:rsidR="0051577A" w:rsidRPr="0051577A" w:rsidRDefault="0051577A" w:rsidP="0051577A">
            <w:pPr>
              <w:ind w:firstLine="0"/>
            </w:pPr>
            <w:r>
              <w:t>Brittain</w:t>
            </w:r>
          </w:p>
        </w:tc>
        <w:tc>
          <w:tcPr>
            <w:tcW w:w="2179" w:type="dxa"/>
            <w:shd w:val="clear" w:color="auto" w:fill="auto"/>
          </w:tcPr>
          <w:p w:rsidR="0051577A" w:rsidRPr="0051577A" w:rsidRDefault="0051577A" w:rsidP="0051577A">
            <w:pPr>
              <w:ind w:firstLine="0"/>
            </w:pPr>
            <w:r>
              <w:t>Bryant</w:t>
            </w:r>
          </w:p>
        </w:tc>
        <w:tc>
          <w:tcPr>
            <w:tcW w:w="2180" w:type="dxa"/>
            <w:shd w:val="clear" w:color="auto" w:fill="auto"/>
          </w:tcPr>
          <w:p w:rsidR="0051577A" w:rsidRPr="0051577A" w:rsidRDefault="0051577A" w:rsidP="0051577A">
            <w:pPr>
              <w:ind w:firstLine="0"/>
            </w:pPr>
            <w:r>
              <w:t>Bustos</w:t>
            </w:r>
          </w:p>
        </w:tc>
      </w:tr>
      <w:tr w:rsidR="0051577A" w:rsidRPr="0051577A" w:rsidTr="0051577A">
        <w:tc>
          <w:tcPr>
            <w:tcW w:w="2179" w:type="dxa"/>
            <w:shd w:val="clear" w:color="auto" w:fill="auto"/>
          </w:tcPr>
          <w:p w:rsidR="0051577A" w:rsidRPr="0051577A" w:rsidRDefault="0051577A" w:rsidP="0051577A">
            <w:pPr>
              <w:ind w:firstLine="0"/>
            </w:pPr>
            <w:r>
              <w:t>Calhoon</w:t>
            </w:r>
          </w:p>
        </w:tc>
        <w:tc>
          <w:tcPr>
            <w:tcW w:w="2179" w:type="dxa"/>
            <w:shd w:val="clear" w:color="auto" w:fill="auto"/>
          </w:tcPr>
          <w:p w:rsidR="0051577A" w:rsidRPr="0051577A" w:rsidRDefault="0051577A" w:rsidP="0051577A">
            <w:pPr>
              <w:ind w:firstLine="0"/>
            </w:pPr>
            <w:r>
              <w:t>Carter</w:t>
            </w:r>
          </w:p>
        </w:tc>
        <w:tc>
          <w:tcPr>
            <w:tcW w:w="2180" w:type="dxa"/>
            <w:shd w:val="clear" w:color="auto" w:fill="auto"/>
          </w:tcPr>
          <w:p w:rsidR="0051577A" w:rsidRPr="0051577A" w:rsidRDefault="0051577A" w:rsidP="0051577A">
            <w:pPr>
              <w:ind w:firstLine="0"/>
            </w:pPr>
            <w:r>
              <w:t>Caskey</w:t>
            </w:r>
          </w:p>
        </w:tc>
      </w:tr>
      <w:tr w:rsidR="0051577A" w:rsidRPr="0051577A" w:rsidTr="0051577A">
        <w:tc>
          <w:tcPr>
            <w:tcW w:w="2179" w:type="dxa"/>
            <w:shd w:val="clear" w:color="auto" w:fill="auto"/>
          </w:tcPr>
          <w:p w:rsidR="0051577A" w:rsidRPr="0051577A" w:rsidRDefault="0051577A" w:rsidP="0051577A">
            <w:pPr>
              <w:ind w:firstLine="0"/>
            </w:pPr>
            <w:r>
              <w:t>Clyburn</w:t>
            </w:r>
          </w:p>
        </w:tc>
        <w:tc>
          <w:tcPr>
            <w:tcW w:w="2179" w:type="dxa"/>
            <w:shd w:val="clear" w:color="auto" w:fill="auto"/>
          </w:tcPr>
          <w:p w:rsidR="0051577A" w:rsidRPr="0051577A" w:rsidRDefault="0051577A" w:rsidP="0051577A">
            <w:pPr>
              <w:ind w:firstLine="0"/>
            </w:pPr>
            <w:r>
              <w:t>Cobb-Hunter</w:t>
            </w:r>
          </w:p>
        </w:tc>
        <w:tc>
          <w:tcPr>
            <w:tcW w:w="2180" w:type="dxa"/>
            <w:shd w:val="clear" w:color="auto" w:fill="auto"/>
          </w:tcPr>
          <w:p w:rsidR="0051577A" w:rsidRPr="0051577A" w:rsidRDefault="0051577A" w:rsidP="0051577A">
            <w:pPr>
              <w:ind w:firstLine="0"/>
            </w:pPr>
            <w:r>
              <w:t>Cogswell</w:t>
            </w:r>
          </w:p>
        </w:tc>
      </w:tr>
      <w:tr w:rsidR="0051577A" w:rsidRPr="0051577A" w:rsidTr="0051577A">
        <w:tc>
          <w:tcPr>
            <w:tcW w:w="2179" w:type="dxa"/>
            <w:shd w:val="clear" w:color="auto" w:fill="auto"/>
          </w:tcPr>
          <w:p w:rsidR="0051577A" w:rsidRPr="0051577A" w:rsidRDefault="0051577A" w:rsidP="0051577A">
            <w:pPr>
              <w:ind w:firstLine="0"/>
            </w:pPr>
            <w:r>
              <w:t>Collins</w:t>
            </w:r>
          </w:p>
        </w:tc>
        <w:tc>
          <w:tcPr>
            <w:tcW w:w="2179" w:type="dxa"/>
            <w:shd w:val="clear" w:color="auto" w:fill="auto"/>
          </w:tcPr>
          <w:p w:rsidR="0051577A" w:rsidRPr="0051577A" w:rsidRDefault="0051577A" w:rsidP="0051577A">
            <w:pPr>
              <w:ind w:firstLine="0"/>
            </w:pPr>
            <w:r>
              <w:t>W. Cox</w:t>
            </w:r>
          </w:p>
        </w:tc>
        <w:tc>
          <w:tcPr>
            <w:tcW w:w="2180" w:type="dxa"/>
            <w:shd w:val="clear" w:color="auto" w:fill="auto"/>
          </w:tcPr>
          <w:p w:rsidR="0051577A" w:rsidRPr="0051577A" w:rsidRDefault="0051577A" w:rsidP="0051577A">
            <w:pPr>
              <w:ind w:firstLine="0"/>
            </w:pPr>
            <w:r>
              <w:t>Crawford</w:t>
            </w:r>
          </w:p>
        </w:tc>
      </w:tr>
      <w:tr w:rsidR="0051577A" w:rsidRPr="0051577A" w:rsidTr="0051577A">
        <w:tc>
          <w:tcPr>
            <w:tcW w:w="2179" w:type="dxa"/>
            <w:shd w:val="clear" w:color="auto" w:fill="auto"/>
          </w:tcPr>
          <w:p w:rsidR="0051577A" w:rsidRPr="0051577A" w:rsidRDefault="0051577A" w:rsidP="0051577A">
            <w:pPr>
              <w:ind w:firstLine="0"/>
            </w:pPr>
            <w:r>
              <w:t>Daning</w:t>
            </w:r>
          </w:p>
        </w:tc>
        <w:tc>
          <w:tcPr>
            <w:tcW w:w="2179" w:type="dxa"/>
            <w:shd w:val="clear" w:color="auto" w:fill="auto"/>
          </w:tcPr>
          <w:p w:rsidR="0051577A" w:rsidRPr="0051577A" w:rsidRDefault="0051577A" w:rsidP="0051577A">
            <w:pPr>
              <w:ind w:firstLine="0"/>
            </w:pPr>
            <w:r>
              <w:t>Davis</w:t>
            </w:r>
          </w:p>
        </w:tc>
        <w:tc>
          <w:tcPr>
            <w:tcW w:w="2180" w:type="dxa"/>
            <w:shd w:val="clear" w:color="auto" w:fill="auto"/>
          </w:tcPr>
          <w:p w:rsidR="0051577A" w:rsidRPr="0051577A" w:rsidRDefault="0051577A" w:rsidP="0051577A">
            <w:pPr>
              <w:ind w:firstLine="0"/>
            </w:pPr>
            <w:r>
              <w:t>Dillard</w:t>
            </w:r>
          </w:p>
        </w:tc>
      </w:tr>
      <w:tr w:rsidR="0051577A" w:rsidRPr="0051577A" w:rsidTr="0051577A">
        <w:tc>
          <w:tcPr>
            <w:tcW w:w="2179" w:type="dxa"/>
            <w:shd w:val="clear" w:color="auto" w:fill="auto"/>
          </w:tcPr>
          <w:p w:rsidR="0051577A" w:rsidRPr="0051577A" w:rsidRDefault="0051577A" w:rsidP="0051577A">
            <w:pPr>
              <w:ind w:firstLine="0"/>
            </w:pPr>
            <w:r>
              <w:t>Erickson</w:t>
            </w:r>
          </w:p>
        </w:tc>
        <w:tc>
          <w:tcPr>
            <w:tcW w:w="2179" w:type="dxa"/>
            <w:shd w:val="clear" w:color="auto" w:fill="auto"/>
          </w:tcPr>
          <w:p w:rsidR="0051577A" w:rsidRPr="0051577A" w:rsidRDefault="0051577A" w:rsidP="0051577A">
            <w:pPr>
              <w:ind w:firstLine="0"/>
            </w:pPr>
            <w:r>
              <w:t>Felder</w:t>
            </w:r>
          </w:p>
        </w:tc>
        <w:tc>
          <w:tcPr>
            <w:tcW w:w="2180" w:type="dxa"/>
            <w:shd w:val="clear" w:color="auto" w:fill="auto"/>
          </w:tcPr>
          <w:p w:rsidR="0051577A" w:rsidRPr="0051577A" w:rsidRDefault="0051577A" w:rsidP="0051577A">
            <w:pPr>
              <w:ind w:firstLine="0"/>
            </w:pPr>
            <w:r>
              <w:t>Finlay</w:t>
            </w:r>
          </w:p>
        </w:tc>
      </w:tr>
      <w:tr w:rsidR="0051577A" w:rsidRPr="0051577A" w:rsidTr="0051577A">
        <w:tc>
          <w:tcPr>
            <w:tcW w:w="2179" w:type="dxa"/>
            <w:shd w:val="clear" w:color="auto" w:fill="auto"/>
          </w:tcPr>
          <w:p w:rsidR="0051577A" w:rsidRPr="0051577A" w:rsidRDefault="0051577A" w:rsidP="0051577A">
            <w:pPr>
              <w:ind w:firstLine="0"/>
            </w:pPr>
            <w:r>
              <w:t>Forrest</w:t>
            </w:r>
          </w:p>
        </w:tc>
        <w:tc>
          <w:tcPr>
            <w:tcW w:w="2179" w:type="dxa"/>
            <w:shd w:val="clear" w:color="auto" w:fill="auto"/>
          </w:tcPr>
          <w:p w:rsidR="0051577A" w:rsidRPr="0051577A" w:rsidRDefault="0051577A" w:rsidP="0051577A">
            <w:pPr>
              <w:ind w:firstLine="0"/>
            </w:pPr>
            <w:r>
              <w:t>Gagnon</w:t>
            </w:r>
          </w:p>
        </w:tc>
        <w:tc>
          <w:tcPr>
            <w:tcW w:w="2180" w:type="dxa"/>
            <w:shd w:val="clear" w:color="auto" w:fill="auto"/>
          </w:tcPr>
          <w:p w:rsidR="0051577A" w:rsidRPr="0051577A" w:rsidRDefault="0051577A" w:rsidP="0051577A">
            <w:pPr>
              <w:ind w:firstLine="0"/>
            </w:pPr>
            <w:r>
              <w:t>Garvin</w:t>
            </w:r>
          </w:p>
        </w:tc>
      </w:tr>
      <w:tr w:rsidR="0051577A" w:rsidRPr="0051577A" w:rsidTr="0051577A">
        <w:tc>
          <w:tcPr>
            <w:tcW w:w="2179" w:type="dxa"/>
            <w:shd w:val="clear" w:color="auto" w:fill="auto"/>
          </w:tcPr>
          <w:p w:rsidR="0051577A" w:rsidRPr="0051577A" w:rsidRDefault="0051577A" w:rsidP="0051577A">
            <w:pPr>
              <w:ind w:firstLine="0"/>
            </w:pPr>
            <w:r>
              <w:t>Gilliard</w:t>
            </w:r>
          </w:p>
        </w:tc>
        <w:tc>
          <w:tcPr>
            <w:tcW w:w="2179" w:type="dxa"/>
            <w:shd w:val="clear" w:color="auto" w:fill="auto"/>
          </w:tcPr>
          <w:p w:rsidR="0051577A" w:rsidRPr="0051577A" w:rsidRDefault="0051577A" w:rsidP="0051577A">
            <w:pPr>
              <w:ind w:firstLine="0"/>
            </w:pPr>
            <w:r>
              <w:t>Govan</w:t>
            </w:r>
          </w:p>
        </w:tc>
        <w:tc>
          <w:tcPr>
            <w:tcW w:w="2180" w:type="dxa"/>
            <w:shd w:val="clear" w:color="auto" w:fill="auto"/>
          </w:tcPr>
          <w:p w:rsidR="0051577A" w:rsidRPr="0051577A" w:rsidRDefault="0051577A" w:rsidP="0051577A">
            <w:pPr>
              <w:ind w:firstLine="0"/>
            </w:pPr>
            <w:r>
              <w:t>Hart</w:t>
            </w:r>
          </w:p>
        </w:tc>
      </w:tr>
      <w:tr w:rsidR="0051577A" w:rsidRPr="0051577A" w:rsidTr="0051577A">
        <w:tc>
          <w:tcPr>
            <w:tcW w:w="2179" w:type="dxa"/>
            <w:shd w:val="clear" w:color="auto" w:fill="auto"/>
          </w:tcPr>
          <w:p w:rsidR="0051577A" w:rsidRPr="0051577A" w:rsidRDefault="0051577A" w:rsidP="0051577A">
            <w:pPr>
              <w:ind w:firstLine="0"/>
            </w:pPr>
            <w:r>
              <w:t>Hayes</w:t>
            </w:r>
          </w:p>
        </w:tc>
        <w:tc>
          <w:tcPr>
            <w:tcW w:w="2179" w:type="dxa"/>
            <w:shd w:val="clear" w:color="auto" w:fill="auto"/>
          </w:tcPr>
          <w:p w:rsidR="0051577A" w:rsidRPr="0051577A" w:rsidRDefault="0051577A" w:rsidP="0051577A">
            <w:pPr>
              <w:ind w:firstLine="0"/>
            </w:pPr>
            <w:r>
              <w:t>Henderson-Myers</w:t>
            </w:r>
          </w:p>
        </w:tc>
        <w:tc>
          <w:tcPr>
            <w:tcW w:w="2180" w:type="dxa"/>
            <w:shd w:val="clear" w:color="auto" w:fill="auto"/>
          </w:tcPr>
          <w:p w:rsidR="0051577A" w:rsidRPr="0051577A" w:rsidRDefault="0051577A" w:rsidP="0051577A">
            <w:pPr>
              <w:ind w:firstLine="0"/>
            </w:pPr>
            <w:r>
              <w:t>Henegan</w:t>
            </w:r>
          </w:p>
        </w:tc>
      </w:tr>
      <w:tr w:rsidR="0051577A" w:rsidRPr="0051577A" w:rsidTr="0051577A">
        <w:tc>
          <w:tcPr>
            <w:tcW w:w="2179" w:type="dxa"/>
            <w:shd w:val="clear" w:color="auto" w:fill="auto"/>
          </w:tcPr>
          <w:p w:rsidR="0051577A" w:rsidRPr="0051577A" w:rsidRDefault="0051577A" w:rsidP="0051577A">
            <w:pPr>
              <w:ind w:firstLine="0"/>
            </w:pPr>
            <w:r>
              <w:t>Herbkersman</w:t>
            </w:r>
          </w:p>
        </w:tc>
        <w:tc>
          <w:tcPr>
            <w:tcW w:w="2179" w:type="dxa"/>
            <w:shd w:val="clear" w:color="auto" w:fill="auto"/>
          </w:tcPr>
          <w:p w:rsidR="0051577A" w:rsidRPr="0051577A" w:rsidRDefault="0051577A" w:rsidP="0051577A">
            <w:pPr>
              <w:ind w:firstLine="0"/>
            </w:pPr>
            <w:r>
              <w:t>Hewitt</w:t>
            </w:r>
          </w:p>
        </w:tc>
        <w:tc>
          <w:tcPr>
            <w:tcW w:w="2180" w:type="dxa"/>
            <w:shd w:val="clear" w:color="auto" w:fill="auto"/>
          </w:tcPr>
          <w:p w:rsidR="0051577A" w:rsidRPr="0051577A" w:rsidRDefault="0051577A" w:rsidP="0051577A">
            <w:pPr>
              <w:ind w:firstLine="0"/>
            </w:pPr>
            <w:r>
              <w:t>Hiott</w:t>
            </w:r>
          </w:p>
        </w:tc>
      </w:tr>
      <w:tr w:rsidR="0051577A" w:rsidRPr="0051577A" w:rsidTr="0051577A">
        <w:tc>
          <w:tcPr>
            <w:tcW w:w="2179" w:type="dxa"/>
            <w:shd w:val="clear" w:color="auto" w:fill="auto"/>
          </w:tcPr>
          <w:p w:rsidR="0051577A" w:rsidRPr="0051577A" w:rsidRDefault="0051577A" w:rsidP="0051577A">
            <w:pPr>
              <w:ind w:firstLine="0"/>
            </w:pPr>
            <w:r>
              <w:t>Hixon</w:t>
            </w:r>
          </w:p>
        </w:tc>
        <w:tc>
          <w:tcPr>
            <w:tcW w:w="2179" w:type="dxa"/>
            <w:shd w:val="clear" w:color="auto" w:fill="auto"/>
          </w:tcPr>
          <w:p w:rsidR="0051577A" w:rsidRPr="0051577A" w:rsidRDefault="0051577A" w:rsidP="0051577A">
            <w:pPr>
              <w:ind w:firstLine="0"/>
            </w:pPr>
            <w:r>
              <w:t>Hosey</w:t>
            </w:r>
          </w:p>
        </w:tc>
        <w:tc>
          <w:tcPr>
            <w:tcW w:w="2180" w:type="dxa"/>
            <w:shd w:val="clear" w:color="auto" w:fill="auto"/>
          </w:tcPr>
          <w:p w:rsidR="0051577A" w:rsidRPr="0051577A" w:rsidRDefault="0051577A" w:rsidP="0051577A">
            <w:pPr>
              <w:ind w:firstLine="0"/>
            </w:pPr>
            <w:r>
              <w:t>Howard</w:t>
            </w:r>
          </w:p>
        </w:tc>
      </w:tr>
      <w:tr w:rsidR="0051577A" w:rsidRPr="0051577A" w:rsidTr="0051577A">
        <w:tc>
          <w:tcPr>
            <w:tcW w:w="2179" w:type="dxa"/>
            <w:shd w:val="clear" w:color="auto" w:fill="auto"/>
          </w:tcPr>
          <w:p w:rsidR="0051577A" w:rsidRPr="0051577A" w:rsidRDefault="0051577A" w:rsidP="0051577A">
            <w:pPr>
              <w:ind w:firstLine="0"/>
            </w:pPr>
            <w:r>
              <w:t>Huggins</w:t>
            </w:r>
          </w:p>
        </w:tc>
        <w:tc>
          <w:tcPr>
            <w:tcW w:w="2179" w:type="dxa"/>
            <w:shd w:val="clear" w:color="auto" w:fill="auto"/>
          </w:tcPr>
          <w:p w:rsidR="0051577A" w:rsidRPr="0051577A" w:rsidRDefault="0051577A" w:rsidP="0051577A">
            <w:pPr>
              <w:ind w:firstLine="0"/>
            </w:pPr>
            <w:r>
              <w:t>Hyde</w:t>
            </w:r>
          </w:p>
        </w:tc>
        <w:tc>
          <w:tcPr>
            <w:tcW w:w="2180" w:type="dxa"/>
            <w:shd w:val="clear" w:color="auto" w:fill="auto"/>
          </w:tcPr>
          <w:p w:rsidR="0051577A" w:rsidRPr="0051577A" w:rsidRDefault="0051577A" w:rsidP="0051577A">
            <w:pPr>
              <w:ind w:firstLine="0"/>
            </w:pPr>
            <w:r>
              <w:t>J. L. Johnson</w:t>
            </w:r>
          </w:p>
        </w:tc>
      </w:tr>
      <w:tr w:rsidR="0051577A" w:rsidRPr="0051577A" w:rsidTr="0051577A">
        <w:tc>
          <w:tcPr>
            <w:tcW w:w="2179" w:type="dxa"/>
            <w:shd w:val="clear" w:color="auto" w:fill="auto"/>
          </w:tcPr>
          <w:p w:rsidR="0051577A" w:rsidRPr="0051577A" w:rsidRDefault="0051577A" w:rsidP="0051577A">
            <w:pPr>
              <w:ind w:firstLine="0"/>
            </w:pPr>
            <w:r>
              <w:t>K. O. Johnson</w:t>
            </w:r>
          </w:p>
        </w:tc>
        <w:tc>
          <w:tcPr>
            <w:tcW w:w="2179" w:type="dxa"/>
            <w:shd w:val="clear" w:color="auto" w:fill="auto"/>
          </w:tcPr>
          <w:p w:rsidR="0051577A" w:rsidRPr="0051577A" w:rsidRDefault="0051577A" w:rsidP="0051577A">
            <w:pPr>
              <w:ind w:firstLine="0"/>
            </w:pPr>
            <w:r>
              <w:t>Jordan</w:t>
            </w:r>
          </w:p>
        </w:tc>
        <w:tc>
          <w:tcPr>
            <w:tcW w:w="2180" w:type="dxa"/>
            <w:shd w:val="clear" w:color="auto" w:fill="auto"/>
          </w:tcPr>
          <w:p w:rsidR="0051577A" w:rsidRPr="0051577A" w:rsidRDefault="0051577A" w:rsidP="0051577A">
            <w:pPr>
              <w:ind w:firstLine="0"/>
            </w:pPr>
            <w:r>
              <w:t>King</w:t>
            </w:r>
          </w:p>
        </w:tc>
      </w:tr>
      <w:tr w:rsidR="0051577A" w:rsidRPr="0051577A" w:rsidTr="0051577A">
        <w:tc>
          <w:tcPr>
            <w:tcW w:w="2179" w:type="dxa"/>
            <w:shd w:val="clear" w:color="auto" w:fill="auto"/>
          </w:tcPr>
          <w:p w:rsidR="0051577A" w:rsidRPr="0051577A" w:rsidRDefault="0051577A" w:rsidP="0051577A">
            <w:pPr>
              <w:ind w:firstLine="0"/>
            </w:pPr>
            <w:r>
              <w:t>Kirby</w:t>
            </w:r>
          </w:p>
        </w:tc>
        <w:tc>
          <w:tcPr>
            <w:tcW w:w="2179" w:type="dxa"/>
            <w:shd w:val="clear" w:color="auto" w:fill="auto"/>
          </w:tcPr>
          <w:p w:rsidR="0051577A" w:rsidRPr="0051577A" w:rsidRDefault="0051577A" w:rsidP="0051577A">
            <w:pPr>
              <w:ind w:firstLine="0"/>
            </w:pPr>
            <w:r>
              <w:t>Ligon</w:t>
            </w:r>
          </w:p>
        </w:tc>
        <w:tc>
          <w:tcPr>
            <w:tcW w:w="2180" w:type="dxa"/>
            <w:shd w:val="clear" w:color="auto" w:fill="auto"/>
          </w:tcPr>
          <w:p w:rsidR="0051577A" w:rsidRPr="0051577A" w:rsidRDefault="0051577A" w:rsidP="0051577A">
            <w:pPr>
              <w:ind w:firstLine="0"/>
            </w:pPr>
            <w:r>
              <w:t>Lowe</w:t>
            </w:r>
          </w:p>
        </w:tc>
      </w:tr>
      <w:tr w:rsidR="0051577A" w:rsidRPr="0051577A" w:rsidTr="0051577A">
        <w:tc>
          <w:tcPr>
            <w:tcW w:w="2179" w:type="dxa"/>
            <w:shd w:val="clear" w:color="auto" w:fill="auto"/>
          </w:tcPr>
          <w:p w:rsidR="0051577A" w:rsidRPr="0051577A" w:rsidRDefault="0051577A" w:rsidP="0051577A">
            <w:pPr>
              <w:ind w:firstLine="0"/>
            </w:pPr>
            <w:r>
              <w:t>Lucas</w:t>
            </w:r>
          </w:p>
        </w:tc>
        <w:tc>
          <w:tcPr>
            <w:tcW w:w="2179" w:type="dxa"/>
            <w:shd w:val="clear" w:color="auto" w:fill="auto"/>
          </w:tcPr>
          <w:p w:rsidR="0051577A" w:rsidRPr="0051577A" w:rsidRDefault="0051577A" w:rsidP="0051577A">
            <w:pPr>
              <w:ind w:firstLine="0"/>
            </w:pPr>
            <w:r>
              <w:t>Matthews</w:t>
            </w:r>
          </w:p>
        </w:tc>
        <w:tc>
          <w:tcPr>
            <w:tcW w:w="2180" w:type="dxa"/>
            <w:shd w:val="clear" w:color="auto" w:fill="auto"/>
          </w:tcPr>
          <w:p w:rsidR="0051577A" w:rsidRPr="0051577A" w:rsidRDefault="0051577A" w:rsidP="0051577A">
            <w:pPr>
              <w:ind w:firstLine="0"/>
            </w:pPr>
            <w:r>
              <w:t>McDaniel</w:t>
            </w:r>
          </w:p>
        </w:tc>
      </w:tr>
      <w:tr w:rsidR="0051577A" w:rsidRPr="0051577A" w:rsidTr="0051577A">
        <w:tc>
          <w:tcPr>
            <w:tcW w:w="2179" w:type="dxa"/>
            <w:shd w:val="clear" w:color="auto" w:fill="auto"/>
          </w:tcPr>
          <w:p w:rsidR="0051577A" w:rsidRPr="0051577A" w:rsidRDefault="0051577A" w:rsidP="0051577A">
            <w:pPr>
              <w:ind w:firstLine="0"/>
            </w:pPr>
            <w:r>
              <w:t>McGarry</w:t>
            </w:r>
          </w:p>
        </w:tc>
        <w:tc>
          <w:tcPr>
            <w:tcW w:w="2179" w:type="dxa"/>
            <w:shd w:val="clear" w:color="auto" w:fill="auto"/>
          </w:tcPr>
          <w:p w:rsidR="0051577A" w:rsidRPr="0051577A" w:rsidRDefault="0051577A" w:rsidP="0051577A">
            <w:pPr>
              <w:ind w:firstLine="0"/>
            </w:pPr>
            <w:r>
              <w:t>McGinnis</w:t>
            </w:r>
          </w:p>
        </w:tc>
        <w:tc>
          <w:tcPr>
            <w:tcW w:w="2180" w:type="dxa"/>
            <w:shd w:val="clear" w:color="auto" w:fill="auto"/>
          </w:tcPr>
          <w:p w:rsidR="0051577A" w:rsidRPr="0051577A" w:rsidRDefault="0051577A" w:rsidP="0051577A">
            <w:pPr>
              <w:ind w:firstLine="0"/>
            </w:pPr>
            <w:r>
              <w:t>McKnight</w:t>
            </w:r>
          </w:p>
        </w:tc>
      </w:tr>
      <w:tr w:rsidR="0051577A" w:rsidRPr="0051577A" w:rsidTr="0051577A">
        <w:tc>
          <w:tcPr>
            <w:tcW w:w="2179" w:type="dxa"/>
            <w:shd w:val="clear" w:color="auto" w:fill="auto"/>
          </w:tcPr>
          <w:p w:rsidR="0051577A" w:rsidRPr="0051577A" w:rsidRDefault="0051577A" w:rsidP="0051577A">
            <w:pPr>
              <w:ind w:firstLine="0"/>
            </w:pPr>
            <w:r>
              <w:t>J. Moore</w:t>
            </w:r>
          </w:p>
        </w:tc>
        <w:tc>
          <w:tcPr>
            <w:tcW w:w="2179" w:type="dxa"/>
            <w:shd w:val="clear" w:color="auto" w:fill="auto"/>
          </w:tcPr>
          <w:p w:rsidR="0051577A" w:rsidRPr="0051577A" w:rsidRDefault="0051577A" w:rsidP="0051577A">
            <w:pPr>
              <w:ind w:firstLine="0"/>
            </w:pPr>
            <w:r>
              <w:t>T. Moore</w:t>
            </w:r>
          </w:p>
        </w:tc>
        <w:tc>
          <w:tcPr>
            <w:tcW w:w="2180" w:type="dxa"/>
            <w:shd w:val="clear" w:color="auto" w:fill="auto"/>
          </w:tcPr>
          <w:p w:rsidR="0051577A" w:rsidRPr="0051577A" w:rsidRDefault="0051577A" w:rsidP="0051577A">
            <w:pPr>
              <w:ind w:firstLine="0"/>
            </w:pPr>
            <w:r>
              <w:t>D. C. Moss</w:t>
            </w:r>
          </w:p>
        </w:tc>
      </w:tr>
      <w:tr w:rsidR="0051577A" w:rsidRPr="0051577A" w:rsidTr="0051577A">
        <w:tc>
          <w:tcPr>
            <w:tcW w:w="2179" w:type="dxa"/>
            <w:shd w:val="clear" w:color="auto" w:fill="auto"/>
          </w:tcPr>
          <w:p w:rsidR="0051577A" w:rsidRPr="0051577A" w:rsidRDefault="0051577A" w:rsidP="0051577A">
            <w:pPr>
              <w:ind w:firstLine="0"/>
            </w:pPr>
            <w:r>
              <w:t>V. S. Moss</w:t>
            </w:r>
          </w:p>
        </w:tc>
        <w:tc>
          <w:tcPr>
            <w:tcW w:w="2179" w:type="dxa"/>
            <w:shd w:val="clear" w:color="auto" w:fill="auto"/>
          </w:tcPr>
          <w:p w:rsidR="0051577A" w:rsidRPr="0051577A" w:rsidRDefault="0051577A" w:rsidP="0051577A">
            <w:pPr>
              <w:ind w:firstLine="0"/>
            </w:pPr>
            <w:r>
              <w:t>Murray</w:t>
            </w:r>
          </w:p>
        </w:tc>
        <w:tc>
          <w:tcPr>
            <w:tcW w:w="2180" w:type="dxa"/>
            <w:shd w:val="clear" w:color="auto" w:fill="auto"/>
          </w:tcPr>
          <w:p w:rsidR="0051577A" w:rsidRPr="0051577A" w:rsidRDefault="0051577A" w:rsidP="0051577A">
            <w:pPr>
              <w:ind w:firstLine="0"/>
            </w:pPr>
            <w:r>
              <w:t>B. Newton</w:t>
            </w:r>
          </w:p>
        </w:tc>
      </w:tr>
      <w:tr w:rsidR="0051577A" w:rsidRPr="0051577A" w:rsidTr="0051577A">
        <w:tc>
          <w:tcPr>
            <w:tcW w:w="2179" w:type="dxa"/>
            <w:shd w:val="clear" w:color="auto" w:fill="auto"/>
          </w:tcPr>
          <w:p w:rsidR="0051577A" w:rsidRPr="0051577A" w:rsidRDefault="0051577A" w:rsidP="0051577A">
            <w:pPr>
              <w:ind w:firstLine="0"/>
            </w:pPr>
            <w:r>
              <w:t>W. Newton</w:t>
            </w:r>
          </w:p>
        </w:tc>
        <w:tc>
          <w:tcPr>
            <w:tcW w:w="2179" w:type="dxa"/>
            <w:shd w:val="clear" w:color="auto" w:fill="auto"/>
          </w:tcPr>
          <w:p w:rsidR="0051577A" w:rsidRPr="0051577A" w:rsidRDefault="0051577A" w:rsidP="0051577A">
            <w:pPr>
              <w:ind w:firstLine="0"/>
            </w:pPr>
            <w:r>
              <w:t>Oremus</w:t>
            </w:r>
          </w:p>
        </w:tc>
        <w:tc>
          <w:tcPr>
            <w:tcW w:w="2180" w:type="dxa"/>
            <w:shd w:val="clear" w:color="auto" w:fill="auto"/>
          </w:tcPr>
          <w:p w:rsidR="0051577A" w:rsidRPr="0051577A" w:rsidRDefault="0051577A" w:rsidP="0051577A">
            <w:pPr>
              <w:ind w:firstLine="0"/>
            </w:pPr>
            <w:r>
              <w:t>Ott</w:t>
            </w:r>
          </w:p>
        </w:tc>
      </w:tr>
      <w:tr w:rsidR="0051577A" w:rsidRPr="0051577A" w:rsidTr="0051577A">
        <w:tc>
          <w:tcPr>
            <w:tcW w:w="2179" w:type="dxa"/>
            <w:shd w:val="clear" w:color="auto" w:fill="auto"/>
          </w:tcPr>
          <w:p w:rsidR="0051577A" w:rsidRPr="0051577A" w:rsidRDefault="0051577A" w:rsidP="0051577A">
            <w:pPr>
              <w:ind w:firstLine="0"/>
            </w:pPr>
            <w:r>
              <w:t>Parks</w:t>
            </w:r>
          </w:p>
        </w:tc>
        <w:tc>
          <w:tcPr>
            <w:tcW w:w="2179" w:type="dxa"/>
            <w:shd w:val="clear" w:color="auto" w:fill="auto"/>
          </w:tcPr>
          <w:p w:rsidR="0051577A" w:rsidRPr="0051577A" w:rsidRDefault="0051577A" w:rsidP="0051577A">
            <w:pPr>
              <w:ind w:firstLine="0"/>
            </w:pPr>
            <w:r>
              <w:t>Pendarvis</w:t>
            </w:r>
          </w:p>
        </w:tc>
        <w:tc>
          <w:tcPr>
            <w:tcW w:w="2180" w:type="dxa"/>
            <w:shd w:val="clear" w:color="auto" w:fill="auto"/>
          </w:tcPr>
          <w:p w:rsidR="0051577A" w:rsidRPr="0051577A" w:rsidRDefault="0051577A" w:rsidP="0051577A">
            <w:pPr>
              <w:ind w:firstLine="0"/>
            </w:pPr>
            <w:r>
              <w:t>Pope</w:t>
            </w:r>
          </w:p>
        </w:tc>
      </w:tr>
      <w:tr w:rsidR="0051577A" w:rsidRPr="0051577A" w:rsidTr="0051577A">
        <w:tc>
          <w:tcPr>
            <w:tcW w:w="2179" w:type="dxa"/>
            <w:shd w:val="clear" w:color="auto" w:fill="auto"/>
          </w:tcPr>
          <w:p w:rsidR="0051577A" w:rsidRPr="0051577A" w:rsidRDefault="0051577A" w:rsidP="0051577A">
            <w:pPr>
              <w:ind w:firstLine="0"/>
            </w:pPr>
            <w:r>
              <w:t>Rivers</w:t>
            </w:r>
          </w:p>
        </w:tc>
        <w:tc>
          <w:tcPr>
            <w:tcW w:w="2179" w:type="dxa"/>
            <w:shd w:val="clear" w:color="auto" w:fill="auto"/>
          </w:tcPr>
          <w:p w:rsidR="0051577A" w:rsidRPr="0051577A" w:rsidRDefault="0051577A" w:rsidP="0051577A">
            <w:pPr>
              <w:ind w:firstLine="0"/>
            </w:pPr>
            <w:r>
              <w:t>Robinson</w:t>
            </w:r>
          </w:p>
        </w:tc>
        <w:tc>
          <w:tcPr>
            <w:tcW w:w="2180" w:type="dxa"/>
            <w:shd w:val="clear" w:color="auto" w:fill="auto"/>
          </w:tcPr>
          <w:p w:rsidR="0051577A" w:rsidRPr="0051577A" w:rsidRDefault="0051577A" w:rsidP="0051577A">
            <w:pPr>
              <w:ind w:firstLine="0"/>
            </w:pPr>
            <w:r>
              <w:t>Rose</w:t>
            </w:r>
          </w:p>
        </w:tc>
      </w:tr>
      <w:tr w:rsidR="0051577A" w:rsidRPr="0051577A" w:rsidTr="0051577A">
        <w:tc>
          <w:tcPr>
            <w:tcW w:w="2179" w:type="dxa"/>
            <w:shd w:val="clear" w:color="auto" w:fill="auto"/>
          </w:tcPr>
          <w:p w:rsidR="0051577A" w:rsidRPr="0051577A" w:rsidRDefault="0051577A" w:rsidP="0051577A">
            <w:pPr>
              <w:ind w:firstLine="0"/>
            </w:pPr>
            <w:r>
              <w:t>Rutherford</w:t>
            </w:r>
          </w:p>
        </w:tc>
        <w:tc>
          <w:tcPr>
            <w:tcW w:w="2179" w:type="dxa"/>
            <w:shd w:val="clear" w:color="auto" w:fill="auto"/>
          </w:tcPr>
          <w:p w:rsidR="0051577A" w:rsidRPr="0051577A" w:rsidRDefault="0051577A" w:rsidP="0051577A">
            <w:pPr>
              <w:ind w:firstLine="0"/>
            </w:pPr>
            <w:r>
              <w:t>Sandifer</w:t>
            </w:r>
          </w:p>
        </w:tc>
        <w:tc>
          <w:tcPr>
            <w:tcW w:w="2180" w:type="dxa"/>
            <w:shd w:val="clear" w:color="auto" w:fill="auto"/>
          </w:tcPr>
          <w:p w:rsidR="0051577A" w:rsidRPr="0051577A" w:rsidRDefault="0051577A" w:rsidP="0051577A">
            <w:pPr>
              <w:ind w:firstLine="0"/>
            </w:pPr>
            <w:r>
              <w:t>Simrill</w:t>
            </w:r>
          </w:p>
        </w:tc>
      </w:tr>
      <w:tr w:rsidR="0051577A" w:rsidRPr="0051577A" w:rsidTr="0051577A">
        <w:tc>
          <w:tcPr>
            <w:tcW w:w="2179" w:type="dxa"/>
            <w:shd w:val="clear" w:color="auto" w:fill="auto"/>
          </w:tcPr>
          <w:p w:rsidR="0051577A" w:rsidRPr="0051577A" w:rsidRDefault="0051577A" w:rsidP="0051577A">
            <w:pPr>
              <w:ind w:firstLine="0"/>
            </w:pPr>
            <w:r>
              <w:t>G. M. Smith</w:t>
            </w:r>
          </w:p>
        </w:tc>
        <w:tc>
          <w:tcPr>
            <w:tcW w:w="2179" w:type="dxa"/>
            <w:shd w:val="clear" w:color="auto" w:fill="auto"/>
          </w:tcPr>
          <w:p w:rsidR="0051577A" w:rsidRPr="0051577A" w:rsidRDefault="0051577A" w:rsidP="0051577A">
            <w:pPr>
              <w:ind w:firstLine="0"/>
            </w:pPr>
            <w:r>
              <w:t>Stavrinakis</w:t>
            </w:r>
          </w:p>
        </w:tc>
        <w:tc>
          <w:tcPr>
            <w:tcW w:w="2180" w:type="dxa"/>
            <w:shd w:val="clear" w:color="auto" w:fill="auto"/>
          </w:tcPr>
          <w:p w:rsidR="0051577A" w:rsidRPr="0051577A" w:rsidRDefault="0051577A" w:rsidP="0051577A">
            <w:pPr>
              <w:ind w:firstLine="0"/>
            </w:pPr>
            <w:r>
              <w:t>Tedder</w:t>
            </w:r>
          </w:p>
        </w:tc>
      </w:tr>
      <w:tr w:rsidR="0051577A" w:rsidRPr="0051577A" w:rsidTr="0051577A">
        <w:tc>
          <w:tcPr>
            <w:tcW w:w="2179" w:type="dxa"/>
            <w:shd w:val="clear" w:color="auto" w:fill="auto"/>
          </w:tcPr>
          <w:p w:rsidR="0051577A" w:rsidRPr="0051577A" w:rsidRDefault="0051577A" w:rsidP="0051577A">
            <w:pPr>
              <w:ind w:firstLine="0"/>
            </w:pPr>
            <w:r>
              <w:t>Thigpen</w:t>
            </w:r>
          </w:p>
        </w:tc>
        <w:tc>
          <w:tcPr>
            <w:tcW w:w="2179" w:type="dxa"/>
            <w:shd w:val="clear" w:color="auto" w:fill="auto"/>
          </w:tcPr>
          <w:p w:rsidR="0051577A" w:rsidRPr="0051577A" w:rsidRDefault="0051577A" w:rsidP="0051577A">
            <w:pPr>
              <w:ind w:firstLine="0"/>
            </w:pPr>
            <w:r>
              <w:t>Weeks</w:t>
            </w:r>
          </w:p>
        </w:tc>
        <w:tc>
          <w:tcPr>
            <w:tcW w:w="2180" w:type="dxa"/>
            <w:shd w:val="clear" w:color="auto" w:fill="auto"/>
          </w:tcPr>
          <w:p w:rsidR="0051577A" w:rsidRPr="0051577A" w:rsidRDefault="0051577A" w:rsidP="0051577A">
            <w:pPr>
              <w:ind w:firstLine="0"/>
            </w:pPr>
            <w:r>
              <w:t>West</w:t>
            </w:r>
          </w:p>
        </w:tc>
      </w:tr>
      <w:tr w:rsidR="0051577A" w:rsidRPr="0051577A" w:rsidTr="0051577A">
        <w:tc>
          <w:tcPr>
            <w:tcW w:w="2179" w:type="dxa"/>
            <w:shd w:val="clear" w:color="auto" w:fill="auto"/>
          </w:tcPr>
          <w:p w:rsidR="0051577A" w:rsidRPr="0051577A" w:rsidRDefault="0051577A" w:rsidP="0051577A">
            <w:pPr>
              <w:ind w:firstLine="0"/>
            </w:pPr>
            <w:r>
              <w:t>Wetmore</w:t>
            </w:r>
          </w:p>
        </w:tc>
        <w:tc>
          <w:tcPr>
            <w:tcW w:w="2179" w:type="dxa"/>
            <w:shd w:val="clear" w:color="auto" w:fill="auto"/>
          </w:tcPr>
          <w:p w:rsidR="0051577A" w:rsidRPr="0051577A" w:rsidRDefault="0051577A" w:rsidP="0051577A">
            <w:pPr>
              <w:ind w:firstLine="0"/>
            </w:pPr>
            <w:r>
              <w:t>Wheeler</w:t>
            </w:r>
          </w:p>
        </w:tc>
        <w:tc>
          <w:tcPr>
            <w:tcW w:w="2180" w:type="dxa"/>
            <w:shd w:val="clear" w:color="auto" w:fill="auto"/>
          </w:tcPr>
          <w:p w:rsidR="0051577A" w:rsidRPr="0051577A" w:rsidRDefault="0051577A" w:rsidP="0051577A">
            <w:pPr>
              <w:ind w:firstLine="0"/>
            </w:pPr>
            <w:r>
              <w:t>Whitmire</w:t>
            </w:r>
          </w:p>
        </w:tc>
      </w:tr>
      <w:tr w:rsidR="0051577A" w:rsidRPr="0051577A" w:rsidTr="0051577A">
        <w:tc>
          <w:tcPr>
            <w:tcW w:w="2179" w:type="dxa"/>
            <w:shd w:val="clear" w:color="auto" w:fill="auto"/>
          </w:tcPr>
          <w:p w:rsidR="0051577A" w:rsidRPr="0051577A" w:rsidRDefault="0051577A" w:rsidP="0051577A">
            <w:pPr>
              <w:keepNext/>
              <w:ind w:firstLine="0"/>
            </w:pPr>
            <w:r>
              <w:t>R. Williams</w:t>
            </w:r>
          </w:p>
        </w:tc>
        <w:tc>
          <w:tcPr>
            <w:tcW w:w="2179" w:type="dxa"/>
            <w:shd w:val="clear" w:color="auto" w:fill="auto"/>
          </w:tcPr>
          <w:p w:rsidR="0051577A" w:rsidRPr="0051577A" w:rsidRDefault="0051577A" w:rsidP="0051577A">
            <w:pPr>
              <w:keepNext/>
              <w:ind w:firstLine="0"/>
            </w:pPr>
            <w:r>
              <w:t>S. Williams</w:t>
            </w:r>
          </w:p>
        </w:tc>
        <w:tc>
          <w:tcPr>
            <w:tcW w:w="2180" w:type="dxa"/>
            <w:shd w:val="clear" w:color="auto" w:fill="auto"/>
          </w:tcPr>
          <w:p w:rsidR="0051577A" w:rsidRPr="0051577A" w:rsidRDefault="0051577A" w:rsidP="0051577A">
            <w:pPr>
              <w:keepNext/>
              <w:ind w:firstLine="0"/>
            </w:pPr>
            <w:r>
              <w:t>Wooten</w:t>
            </w:r>
          </w:p>
        </w:tc>
      </w:tr>
      <w:tr w:rsidR="0051577A" w:rsidRPr="0051577A" w:rsidTr="0051577A">
        <w:tc>
          <w:tcPr>
            <w:tcW w:w="2179" w:type="dxa"/>
            <w:shd w:val="clear" w:color="auto" w:fill="auto"/>
          </w:tcPr>
          <w:p w:rsidR="0051577A" w:rsidRPr="0051577A" w:rsidRDefault="0051577A" w:rsidP="0051577A">
            <w:pPr>
              <w:keepNext/>
              <w:ind w:firstLine="0"/>
            </w:pPr>
            <w:r>
              <w:t>Yow</w:t>
            </w:r>
          </w:p>
        </w:tc>
        <w:tc>
          <w:tcPr>
            <w:tcW w:w="2179" w:type="dxa"/>
            <w:shd w:val="clear" w:color="auto" w:fill="auto"/>
          </w:tcPr>
          <w:p w:rsidR="0051577A" w:rsidRPr="0051577A" w:rsidRDefault="0051577A" w:rsidP="0051577A">
            <w:pPr>
              <w:keepNext/>
              <w:ind w:firstLine="0"/>
            </w:pPr>
          </w:p>
        </w:tc>
        <w:tc>
          <w:tcPr>
            <w:tcW w:w="2180" w:type="dxa"/>
            <w:shd w:val="clear" w:color="auto" w:fill="auto"/>
          </w:tcPr>
          <w:p w:rsidR="0051577A" w:rsidRPr="0051577A" w:rsidRDefault="0051577A" w:rsidP="0051577A">
            <w:pPr>
              <w:keepNext/>
              <w:ind w:firstLine="0"/>
            </w:pPr>
          </w:p>
        </w:tc>
      </w:tr>
    </w:tbl>
    <w:p w:rsidR="0051577A" w:rsidRDefault="0051577A" w:rsidP="0051577A"/>
    <w:p w:rsidR="0051577A" w:rsidRDefault="0051577A" w:rsidP="0051577A">
      <w:pPr>
        <w:jc w:val="center"/>
        <w:rPr>
          <w:b/>
        </w:rPr>
      </w:pPr>
      <w:r w:rsidRPr="0051577A">
        <w:rPr>
          <w:b/>
        </w:rPr>
        <w:t>Total--88</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Bailey</w:t>
            </w:r>
          </w:p>
        </w:tc>
        <w:tc>
          <w:tcPr>
            <w:tcW w:w="2179" w:type="dxa"/>
            <w:shd w:val="clear" w:color="auto" w:fill="auto"/>
          </w:tcPr>
          <w:p w:rsidR="0051577A" w:rsidRPr="0051577A" w:rsidRDefault="0051577A" w:rsidP="0051577A">
            <w:pPr>
              <w:keepNext/>
              <w:ind w:firstLine="0"/>
            </w:pPr>
            <w:r>
              <w:t>Bennett</w:t>
            </w:r>
          </w:p>
        </w:tc>
        <w:tc>
          <w:tcPr>
            <w:tcW w:w="2180" w:type="dxa"/>
            <w:shd w:val="clear" w:color="auto" w:fill="auto"/>
          </w:tcPr>
          <w:p w:rsidR="0051577A" w:rsidRPr="0051577A" w:rsidRDefault="0051577A" w:rsidP="0051577A">
            <w:pPr>
              <w:keepNext/>
              <w:ind w:firstLine="0"/>
            </w:pPr>
            <w:r>
              <w:t>Burns</w:t>
            </w:r>
          </w:p>
        </w:tc>
      </w:tr>
      <w:tr w:rsidR="0051577A" w:rsidRPr="0051577A" w:rsidTr="0051577A">
        <w:tc>
          <w:tcPr>
            <w:tcW w:w="2179" w:type="dxa"/>
            <w:shd w:val="clear" w:color="auto" w:fill="auto"/>
          </w:tcPr>
          <w:p w:rsidR="0051577A" w:rsidRPr="0051577A" w:rsidRDefault="0051577A" w:rsidP="0051577A">
            <w:pPr>
              <w:ind w:firstLine="0"/>
            </w:pPr>
            <w:r>
              <w:t>Chumley</w:t>
            </w:r>
          </w:p>
        </w:tc>
        <w:tc>
          <w:tcPr>
            <w:tcW w:w="2179" w:type="dxa"/>
            <w:shd w:val="clear" w:color="auto" w:fill="auto"/>
          </w:tcPr>
          <w:p w:rsidR="0051577A" w:rsidRPr="0051577A" w:rsidRDefault="0051577A" w:rsidP="0051577A">
            <w:pPr>
              <w:ind w:firstLine="0"/>
            </w:pPr>
            <w:r>
              <w:t>B. Cox</w:t>
            </w:r>
          </w:p>
        </w:tc>
        <w:tc>
          <w:tcPr>
            <w:tcW w:w="2180" w:type="dxa"/>
            <w:shd w:val="clear" w:color="auto" w:fill="auto"/>
          </w:tcPr>
          <w:p w:rsidR="0051577A" w:rsidRPr="0051577A" w:rsidRDefault="0051577A" w:rsidP="0051577A">
            <w:pPr>
              <w:ind w:firstLine="0"/>
            </w:pPr>
            <w:r>
              <w:t>Dabney</w:t>
            </w:r>
          </w:p>
        </w:tc>
      </w:tr>
      <w:tr w:rsidR="0051577A" w:rsidRPr="0051577A" w:rsidTr="0051577A">
        <w:tc>
          <w:tcPr>
            <w:tcW w:w="2179" w:type="dxa"/>
            <w:shd w:val="clear" w:color="auto" w:fill="auto"/>
          </w:tcPr>
          <w:p w:rsidR="0051577A" w:rsidRPr="0051577A" w:rsidRDefault="0051577A" w:rsidP="0051577A">
            <w:pPr>
              <w:ind w:firstLine="0"/>
            </w:pPr>
            <w:r>
              <w:t>Elliott</w:t>
            </w:r>
          </w:p>
        </w:tc>
        <w:tc>
          <w:tcPr>
            <w:tcW w:w="2179" w:type="dxa"/>
            <w:shd w:val="clear" w:color="auto" w:fill="auto"/>
          </w:tcPr>
          <w:p w:rsidR="0051577A" w:rsidRPr="0051577A" w:rsidRDefault="0051577A" w:rsidP="0051577A">
            <w:pPr>
              <w:ind w:firstLine="0"/>
            </w:pPr>
            <w:r>
              <w:t>Fry</w:t>
            </w:r>
          </w:p>
        </w:tc>
        <w:tc>
          <w:tcPr>
            <w:tcW w:w="2180" w:type="dxa"/>
            <w:shd w:val="clear" w:color="auto" w:fill="auto"/>
          </w:tcPr>
          <w:p w:rsidR="0051577A" w:rsidRPr="0051577A" w:rsidRDefault="0051577A" w:rsidP="0051577A">
            <w:pPr>
              <w:ind w:firstLine="0"/>
            </w:pPr>
            <w:r>
              <w:t>Gatch</w:t>
            </w:r>
          </w:p>
        </w:tc>
      </w:tr>
      <w:tr w:rsidR="0051577A" w:rsidRPr="0051577A" w:rsidTr="0051577A">
        <w:tc>
          <w:tcPr>
            <w:tcW w:w="2179" w:type="dxa"/>
            <w:shd w:val="clear" w:color="auto" w:fill="auto"/>
          </w:tcPr>
          <w:p w:rsidR="0051577A" w:rsidRPr="0051577A" w:rsidRDefault="0051577A" w:rsidP="0051577A">
            <w:pPr>
              <w:ind w:firstLine="0"/>
            </w:pPr>
            <w:r>
              <w:t>Gilliam</w:t>
            </w:r>
          </w:p>
        </w:tc>
        <w:tc>
          <w:tcPr>
            <w:tcW w:w="2179" w:type="dxa"/>
            <w:shd w:val="clear" w:color="auto" w:fill="auto"/>
          </w:tcPr>
          <w:p w:rsidR="0051577A" w:rsidRPr="0051577A" w:rsidRDefault="0051577A" w:rsidP="0051577A">
            <w:pPr>
              <w:ind w:firstLine="0"/>
            </w:pPr>
            <w:r>
              <w:t>Haddon</w:t>
            </w:r>
          </w:p>
        </w:tc>
        <w:tc>
          <w:tcPr>
            <w:tcW w:w="2180" w:type="dxa"/>
            <w:shd w:val="clear" w:color="auto" w:fill="auto"/>
          </w:tcPr>
          <w:p w:rsidR="0051577A" w:rsidRPr="0051577A" w:rsidRDefault="0051577A" w:rsidP="0051577A">
            <w:pPr>
              <w:ind w:firstLine="0"/>
            </w:pPr>
            <w:r>
              <w:t>J. E. Johnson</w:t>
            </w:r>
          </w:p>
        </w:tc>
      </w:tr>
      <w:tr w:rsidR="0051577A" w:rsidRPr="0051577A" w:rsidTr="0051577A">
        <w:tc>
          <w:tcPr>
            <w:tcW w:w="2179" w:type="dxa"/>
            <w:shd w:val="clear" w:color="auto" w:fill="auto"/>
          </w:tcPr>
          <w:p w:rsidR="0051577A" w:rsidRPr="0051577A" w:rsidRDefault="0051577A" w:rsidP="0051577A">
            <w:pPr>
              <w:ind w:firstLine="0"/>
            </w:pPr>
            <w:r>
              <w:t>Jones</w:t>
            </w:r>
          </w:p>
        </w:tc>
        <w:tc>
          <w:tcPr>
            <w:tcW w:w="2179" w:type="dxa"/>
            <w:shd w:val="clear" w:color="auto" w:fill="auto"/>
          </w:tcPr>
          <w:p w:rsidR="0051577A" w:rsidRPr="0051577A" w:rsidRDefault="0051577A" w:rsidP="0051577A">
            <w:pPr>
              <w:ind w:firstLine="0"/>
            </w:pPr>
            <w:r>
              <w:t>Long</w:t>
            </w:r>
          </w:p>
        </w:tc>
        <w:tc>
          <w:tcPr>
            <w:tcW w:w="2180" w:type="dxa"/>
            <w:shd w:val="clear" w:color="auto" w:fill="auto"/>
          </w:tcPr>
          <w:p w:rsidR="0051577A" w:rsidRPr="0051577A" w:rsidRDefault="0051577A" w:rsidP="0051577A">
            <w:pPr>
              <w:ind w:firstLine="0"/>
            </w:pPr>
            <w:r>
              <w:t>Magnuson</w:t>
            </w:r>
          </w:p>
        </w:tc>
      </w:tr>
      <w:tr w:rsidR="0051577A" w:rsidRPr="0051577A" w:rsidTr="0051577A">
        <w:tc>
          <w:tcPr>
            <w:tcW w:w="2179" w:type="dxa"/>
            <w:shd w:val="clear" w:color="auto" w:fill="auto"/>
          </w:tcPr>
          <w:p w:rsidR="0051577A" w:rsidRPr="0051577A" w:rsidRDefault="0051577A" w:rsidP="0051577A">
            <w:pPr>
              <w:ind w:firstLine="0"/>
            </w:pPr>
            <w:r>
              <w:t>May</w:t>
            </w:r>
          </w:p>
        </w:tc>
        <w:tc>
          <w:tcPr>
            <w:tcW w:w="2179" w:type="dxa"/>
            <w:shd w:val="clear" w:color="auto" w:fill="auto"/>
          </w:tcPr>
          <w:p w:rsidR="0051577A" w:rsidRPr="0051577A" w:rsidRDefault="0051577A" w:rsidP="0051577A">
            <w:pPr>
              <w:ind w:firstLine="0"/>
            </w:pPr>
            <w:r>
              <w:t>McCabe</w:t>
            </w:r>
          </w:p>
        </w:tc>
        <w:tc>
          <w:tcPr>
            <w:tcW w:w="2180" w:type="dxa"/>
            <w:shd w:val="clear" w:color="auto" w:fill="auto"/>
          </w:tcPr>
          <w:p w:rsidR="0051577A" w:rsidRPr="0051577A" w:rsidRDefault="0051577A" w:rsidP="0051577A">
            <w:pPr>
              <w:ind w:firstLine="0"/>
            </w:pPr>
            <w:r>
              <w:t>McCravy</w:t>
            </w:r>
          </w:p>
        </w:tc>
      </w:tr>
      <w:tr w:rsidR="0051577A" w:rsidRPr="0051577A" w:rsidTr="0051577A">
        <w:tc>
          <w:tcPr>
            <w:tcW w:w="2179" w:type="dxa"/>
            <w:shd w:val="clear" w:color="auto" w:fill="auto"/>
          </w:tcPr>
          <w:p w:rsidR="0051577A" w:rsidRPr="0051577A" w:rsidRDefault="0051577A" w:rsidP="0051577A">
            <w:pPr>
              <w:ind w:firstLine="0"/>
            </w:pPr>
            <w:r>
              <w:t>Morgan</w:t>
            </w:r>
          </w:p>
        </w:tc>
        <w:tc>
          <w:tcPr>
            <w:tcW w:w="2179" w:type="dxa"/>
            <w:shd w:val="clear" w:color="auto" w:fill="auto"/>
          </w:tcPr>
          <w:p w:rsidR="0051577A" w:rsidRPr="0051577A" w:rsidRDefault="0051577A" w:rsidP="0051577A">
            <w:pPr>
              <w:ind w:firstLine="0"/>
            </w:pPr>
            <w:r>
              <w:t>Nutt</w:t>
            </w:r>
          </w:p>
        </w:tc>
        <w:tc>
          <w:tcPr>
            <w:tcW w:w="2180" w:type="dxa"/>
            <w:shd w:val="clear" w:color="auto" w:fill="auto"/>
          </w:tcPr>
          <w:p w:rsidR="0051577A" w:rsidRPr="0051577A" w:rsidRDefault="0051577A" w:rsidP="0051577A">
            <w:pPr>
              <w:ind w:firstLine="0"/>
            </w:pPr>
            <w:r>
              <w:t>G. R. Smith</w:t>
            </w:r>
          </w:p>
        </w:tc>
      </w:tr>
      <w:tr w:rsidR="0051577A" w:rsidRPr="0051577A" w:rsidTr="0051577A">
        <w:tc>
          <w:tcPr>
            <w:tcW w:w="2179" w:type="dxa"/>
            <w:shd w:val="clear" w:color="auto" w:fill="auto"/>
          </w:tcPr>
          <w:p w:rsidR="0051577A" w:rsidRPr="0051577A" w:rsidRDefault="0051577A" w:rsidP="0051577A">
            <w:pPr>
              <w:keepNext/>
              <w:ind w:firstLine="0"/>
            </w:pPr>
            <w:r>
              <w:t>M. M. Smith</w:t>
            </w:r>
          </w:p>
        </w:tc>
        <w:tc>
          <w:tcPr>
            <w:tcW w:w="2179" w:type="dxa"/>
            <w:shd w:val="clear" w:color="auto" w:fill="auto"/>
          </w:tcPr>
          <w:p w:rsidR="0051577A" w:rsidRPr="0051577A" w:rsidRDefault="0051577A" w:rsidP="0051577A">
            <w:pPr>
              <w:keepNext/>
              <w:ind w:firstLine="0"/>
            </w:pPr>
            <w:r>
              <w:t>Taylor</w:t>
            </w:r>
          </w:p>
        </w:tc>
        <w:tc>
          <w:tcPr>
            <w:tcW w:w="2180" w:type="dxa"/>
            <w:shd w:val="clear" w:color="auto" w:fill="auto"/>
          </w:tcPr>
          <w:p w:rsidR="0051577A" w:rsidRPr="0051577A" w:rsidRDefault="0051577A" w:rsidP="0051577A">
            <w:pPr>
              <w:keepNext/>
              <w:ind w:firstLine="0"/>
            </w:pPr>
            <w:r>
              <w:t>Thayer</w:t>
            </w:r>
          </w:p>
        </w:tc>
      </w:tr>
      <w:tr w:rsidR="0051577A" w:rsidRPr="0051577A" w:rsidTr="0051577A">
        <w:tc>
          <w:tcPr>
            <w:tcW w:w="2179" w:type="dxa"/>
            <w:shd w:val="clear" w:color="auto" w:fill="auto"/>
          </w:tcPr>
          <w:p w:rsidR="0051577A" w:rsidRPr="0051577A" w:rsidRDefault="0051577A" w:rsidP="0051577A">
            <w:pPr>
              <w:keepNext/>
              <w:ind w:firstLine="0"/>
            </w:pPr>
            <w:r>
              <w:t>Trantham</w:t>
            </w:r>
          </w:p>
        </w:tc>
        <w:tc>
          <w:tcPr>
            <w:tcW w:w="2179" w:type="dxa"/>
            <w:shd w:val="clear" w:color="auto" w:fill="auto"/>
          </w:tcPr>
          <w:p w:rsidR="0051577A" w:rsidRPr="0051577A" w:rsidRDefault="0051577A" w:rsidP="0051577A">
            <w:pPr>
              <w:keepNext/>
              <w:ind w:firstLine="0"/>
            </w:pPr>
            <w:r>
              <w:t>White</w:t>
            </w:r>
          </w:p>
        </w:tc>
        <w:tc>
          <w:tcPr>
            <w:tcW w:w="2180" w:type="dxa"/>
            <w:shd w:val="clear" w:color="auto" w:fill="auto"/>
          </w:tcPr>
          <w:p w:rsidR="0051577A" w:rsidRPr="0051577A" w:rsidRDefault="0051577A" w:rsidP="0051577A">
            <w:pPr>
              <w:keepNext/>
              <w:ind w:firstLine="0"/>
            </w:pPr>
            <w:r>
              <w:t>Willis</w:t>
            </w:r>
          </w:p>
        </w:tc>
      </w:tr>
    </w:tbl>
    <w:p w:rsidR="0051577A" w:rsidRDefault="0051577A" w:rsidP="0051577A"/>
    <w:p w:rsidR="0051577A" w:rsidRDefault="0051577A" w:rsidP="0051577A">
      <w:pPr>
        <w:jc w:val="center"/>
        <w:rPr>
          <w:b/>
        </w:rPr>
      </w:pPr>
      <w:r w:rsidRPr="0051577A">
        <w:rPr>
          <w:b/>
        </w:rPr>
        <w:t>Total--27</w:t>
      </w:r>
    </w:p>
    <w:p w:rsidR="0051577A" w:rsidRDefault="0051577A" w:rsidP="0051577A">
      <w:pPr>
        <w:jc w:val="center"/>
        <w:rPr>
          <w:b/>
        </w:rPr>
      </w:pPr>
    </w:p>
    <w:p w:rsidR="0051577A" w:rsidRDefault="0051577A" w:rsidP="0051577A">
      <w:r>
        <w:t>So, the amendment was tabled.</w:t>
      </w:r>
    </w:p>
    <w:p w:rsidR="0051577A" w:rsidRDefault="0051577A" w:rsidP="0051577A"/>
    <w:p w:rsidR="0051577A" w:rsidRPr="00517E62" w:rsidRDefault="0051577A" w:rsidP="0051577A">
      <w:r w:rsidRPr="00517E62">
        <w:t>Rep. W. NEWTON proposed the following Amendment No. 15</w:t>
      </w:r>
      <w:r w:rsidR="00FC2E50">
        <w:t xml:space="preserve"> to </w:t>
      </w:r>
      <w:r w:rsidR="00FC2E50">
        <w:br/>
      </w:r>
      <w:r w:rsidRPr="00517E62">
        <w:t>H. 4919 (COUNCIL\HB\4919C036.BH.HB22), which was adopted:</w:t>
      </w:r>
    </w:p>
    <w:p w:rsidR="0051577A" w:rsidRPr="00517E62" w:rsidRDefault="0051577A" w:rsidP="0051577A">
      <w:r w:rsidRPr="00517E62">
        <w:t>Amend the bill, as and if amended, by striking SECTION 2.A. AND INSERTING:</w:t>
      </w:r>
    </w:p>
    <w:p w:rsidR="0051577A" w:rsidRPr="0051577A" w:rsidRDefault="0051577A" w:rsidP="0051577A">
      <w:pPr>
        <w:rPr>
          <w:u w:color="000000"/>
        </w:rPr>
      </w:pPr>
      <w:r w:rsidRPr="00517E62">
        <w:t>/</w:t>
      </w:r>
      <w:r w:rsidRPr="00517E62">
        <w:tab/>
      </w:r>
      <w:r w:rsidRPr="0051577A">
        <w:rPr>
          <w:u w:color="000000"/>
        </w:rPr>
        <w:t>SECTION</w:t>
      </w:r>
      <w:r w:rsidRPr="0051577A">
        <w:rPr>
          <w:u w:color="000000"/>
        </w:rPr>
        <w:tab/>
        <w:t>2.</w:t>
      </w:r>
      <w:r w:rsidRPr="0051577A">
        <w:rPr>
          <w:u w:color="000000"/>
        </w:rPr>
        <w:tab/>
        <w:t>A.</w:t>
      </w:r>
      <w:r w:rsidRPr="0051577A">
        <w:rPr>
          <w:u w:color="000000"/>
        </w:rPr>
        <w:tab/>
      </w:r>
      <w:r w:rsidRPr="0051577A">
        <w:rPr>
          <w:u w:color="000000"/>
        </w:rPr>
        <w:tab/>
        <w:t>Section 7</w:t>
      </w:r>
      <w:r w:rsidRPr="0051577A">
        <w:rPr>
          <w:u w:color="000000"/>
        </w:rPr>
        <w:noBreakHyphen/>
        <w:t>11</w:t>
      </w:r>
      <w:r w:rsidRPr="0051577A">
        <w:rPr>
          <w:u w:color="000000"/>
        </w:rPr>
        <w:noBreakHyphen/>
        <w:t>10 of the 1976 Code is amended to read:</w:t>
      </w:r>
    </w:p>
    <w:p w:rsidR="0051577A" w:rsidRPr="00517E62" w:rsidRDefault="0051577A" w:rsidP="0051577A">
      <w:r w:rsidRPr="00517E62">
        <w:tab/>
        <w:t>“Section 7</w:t>
      </w:r>
      <w:r w:rsidRPr="00517E62">
        <w:noBreakHyphen/>
        <w:t>11</w:t>
      </w:r>
      <w:r w:rsidRPr="00517E62">
        <w:noBreakHyphen/>
        <w:t>10.</w:t>
      </w:r>
      <w:r w:rsidRPr="00517E62">
        <w:tab/>
      </w:r>
      <w:r w:rsidRPr="00517E62">
        <w:rPr>
          <w:u w:val="single"/>
        </w:rPr>
        <w:t>(A)</w:t>
      </w:r>
      <w:r w:rsidRPr="00517E62">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517E62">
        <w:rPr>
          <w:strike/>
        </w:rPr>
        <w:t>shall</w:t>
      </w:r>
      <w:r w:rsidRPr="00517E62">
        <w:t xml:space="preserve"> </w:t>
      </w:r>
      <w:r w:rsidRPr="00517E62">
        <w:rPr>
          <w:u w:val="single"/>
        </w:rPr>
        <w:t>may</w:t>
      </w:r>
      <w:r w:rsidRPr="00517E62">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51577A" w:rsidRPr="00517E62" w:rsidRDefault="0051577A" w:rsidP="0051577A">
      <w:pPr>
        <w:rPr>
          <w:u w:val="single"/>
        </w:rPr>
      </w:pPr>
      <w:r w:rsidRPr="00517E62">
        <w:tab/>
      </w:r>
      <w:r w:rsidRPr="00517E62">
        <w:rPr>
          <w:u w:val="single"/>
        </w:rPr>
        <w:t>(B)</w:t>
      </w:r>
      <w:r w:rsidRPr="00517E62">
        <w:tab/>
      </w:r>
      <w:r w:rsidRPr="00517E62">
        <w:rPr>
          <w:u w:val="single"/>
        </w:rPr>
        <w:t>A candidate may not file more than one statement of intention of candidacy for a single office for the same election.</w:t>
      </w:r>
    </w:p>
    <w:p w:rsidR="0051577A" w:rsidRPr="00517E62" w:rsidRDefault="0051577A" w:rsidP="0051577A">
      <w:r w:rsidRPr="00517E62">
        <w:tab/>
      </w:r>
      <w:r w:rsidRPr="00517E62">
        <w:rPr>
          <w:u w:val="single"/>
        </w:rPr>
        <w:t>(C)</w:t>
      </w:r>
      <w:r w:rsidRPr="00517E62">
        <w:tab/>
      </w:r>
      <w:r w:rsidRPr="00517E62">
        <w:rPr>
          <w:u w:val="single"/>
        </w:rPr>
        <w:t>A candidate may not be nominated by more than one political party for a single office for the same election.</w:t>
      </w:r>
      <w:r w:rsidRPr="00517E62">
        <w:t>”</w:t>
      </w:r>
      <w:r w:rsidRPr="00517E62">
        <w:tab/>
        <w:t>/</w:t>
      </w:r>
    </w:p>
    <w:p w:rsidR="00FC2E50" w:rsidRDefault="00FC2E50">
      <w:pPr>
        <w:ind w:firstLine="0"/>
        <w:jc w:val="left"/>
      </w:pPr>
      <w:r>
        <w:br w:type="page"/>
      </w:r>
    </w:p>
    <w:p w:rsidR="0051577A" w:rsidRPr="00517E62" w:rsidRDefault="0051577A" w:rsidP="0051577A">
      <w:r w:rsidRPr="00517E62">
        <w:t>Renumber sections to conform.</w:t>
      </w:r>
    </w:p>
    <w:p w:rsidR="0051577A" w:rsidRDefault="0051577A" w:rsidP="0051577A">
      <w:r w:rsidRPr="00517E62">
        <w:t>Amend title to conform.</w:t>
      </w:r>
    </w:p>
    <w:p w:rsidR="0051577A" w:rsidRDefault="0051577A" w:rsidP="0051577A"/>
    <w:p w:rsidR="0051577A" w:rsidRDefault="0051577A" w:rsidP="0051577A">
      <w:r>
        <w:t>Rep. W. NEWTON explained the amendment.</w:t>
      </w:r>
    </w:p>
    <w:p w:rsidR="0051577A" w:rsidRDefault="0051577A" w:rsidP="0051577A">
      <w:r>
        <w:t>The amendment was then adopted.</w:t>
      </w:r>
    </w:p>
    <w:p w:rsidR="0051577A" w:rsidRDefault="0051577A" w:rsidP="0051577A"/>
    <w:p w:rsidR="0051577A" w:rsidRPr="00333270" w:rsidRDefault="0051577A" w:rsidP="0051577A">
      <w:r w:rsidRPr="00333270">
        <w:t>Rep. LONG proposed the following Amendment No. 6</w:t>
      </w:r>
      <w:r w:rsidR="00FC2E50">
        <w:t xml:space="preserve"> to </w:t>
      </w:r>
      <w:r w:rsidRPr="00333270">
        <w:t>H. 4919 (COUNCIL\HB\4919C023.BH.HB22), which was rejected:</w:t>
      </w:r>
    </w:p>
    <w:p w:rsidR="0051577A" w:rsidRPr="00333270" w:rsidRDefault="0051577A" w:rsidP="0051577A">
      <w:r w:rsidRPr="00333270">
        <w:t>Amend the bill, as and if amended, by adding an appropriately numbered SECTION to read:</w:t>
      </w:r>
    </w:p>
    <w:p w:rsidR="0051577A" w:rsidRPr="00333270" w:rsidRDefault="0051577A" w:rsidP="0051577A">
      <w:pPr>
        <w:suppressAutoHyphens/>
      </w:pPr>
      <w:r w:rsidRPr="00333270">
        <w:t>/</w:t>
      </w:r>
      <w:r w:rsidR="00FC2E50">
        <w:tab/>
      </w:r>
      <w:r w:rsidRPr="00333270">
        <w:t>SECTION</w:t>
      </w:r>
      <w:r w:rsidRPr="00333270">
        <w:tab/>
        <w:t>__.</w:t>
      </w:r>
      <w:r w:rsidRPr="00333270">
        <w:tab/>
        <w:t>Section 7</w:t>
      </w:r>
      <w:r w:rsidRPr="00333270">
        <w:noBreakHyphen/>
        <w:t>5</w:t>
      </w:r>
      <w:r w:rsidRPr="00333270">
        <w:noBreakHyphen/>
        <w:t>170(2) of the 1976 Code is amended to read:</w:t>
      </w:r>
    </w:p>
    <w:p w:rsidR="0051577A" w:rsidRPr="00333270" w:rsidRDefault="0051577A" w:rsidP="0051577A">
      <w:pPr>
        <w:suppressAutoHyphens/>
        <w:rPr>
          <w:rFonts w:eastAsia="Calibri"/>
        </w:rPr>
      </w:pPr>
      <w:r w:rsidRPr="00333270">
        <w:tab/>
        <w:t>“</w:t>
      </w:r>
      <w:r w:rsidRPr="00333270">
        <w:rPr>
          <w:rFonts w:eastAsia="Calibri"/>
        </w:rPr>
        <w:t>(2)</w:t>
      </w:r>
      <w:r w:rsidRPr="00333270">
        <w:rPr>
          <w:rFonts w:eastAsia="Calibri"/>
          <w:u w:val="single"/>
        </w:rPr>
        <w:t>(a)</w:t>
      </w:r>
      <w:r w:rsidRPr="00333270">
        <w:rPr>
          <w:rFonts w:eastAsia="Calibri"/>
        </w:rPr>
        <w:tab/>
        <w:t xml:space="preserve">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w:t>
      </w:r>
      <w:r w:rsidRPr="00333270">
        <w:rPr>
          <w:rFonts w:eastAsia="Calibri"/>
          <w:strike/>
        </w:rPr>
        <w:t>any</w:t>
      </w:r>
      <w:r w:rsidRPr="00333270">
        <w:rPr>
          <w:rFonts w:eastAsia="Calibri"/>
        </w:rPr>
        <w:t xml:space="preserve"> </w:t>
      </w:r>
      <w:r w:rsidRPr="00333270">
        <w:rPr>
          <w:rFonts w:eastAsia="Calibri"/>
          <w:u w:val="single"/>
        </w:rPr>
        <w:t>a</w:t>
      </w:r>
      <w:r w:rsidRPr="00333270">
        <w:rPr>
          <w:rFonts w:eastAsia="Calibri"/>
        </w:rPr>
        <w:t xml:space="preserve"> public prison, has never been convicted of a felony or offense against the election laws, or if previously convicted</w:t>
      </w:r>
      <w:r w:rsidRPr="00333270">
        <w:rPr>
          <w:rFonts w:eastAsia="Calibri"/>
          <w:u w:val="single"/>
        </w:rPr>
        <w:t>,</w:t>
      </w:r>
      <w:r w:rsidRPr="00333270">
        <w:rPr>
          <w:rFonts w:eastAsia="Calibri"/>
        </w:rPr>
        <w:t xml:space="preserve">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w:t>
      </w:r>
      <w:r w:rsidRPr="00333270">
        <w:rPr>
          <w:rFonts w:eastAsia="Calibri"/>
          <w:strike/>
        </w:rPr>
        <w:t>Any</w:t>
      </w:r>
      <w:r w:rsidRPr="00333270">
        <w:rPr>
          <w:rFonts w:eastAsia="Calibri"/>
        </w:rPr>
        <w:t xml:space="preserve"> </w:t>
      </w:r>
      <w:r w:rsidRPr="00333270">
        <w:rPr>
          <w:rFonts w:eastAsia="Calibri"/>
          <w:u w:val="single"/>
        </w:rPr>
        <w:t>An</w:t>
      </w:r>
      <w:r w:rsidRPr="00333270">
        <w:rPr>
          <w:rFonts w:eastAsia="Calibri"/>
        </w:rPr>
        <w:t xml:space="preserve"> applicant convicted of fraudulently applying for registration is guilty of perjury and is subject to the penalty for that offense.</w:t>
      </w:r>
    </w:p>
    <w:p w:rsidR="0051577A" w:rsidRPr="00333270" w:rsidRDefault="0051577A" w:rsidP="0051577A">
      <w:pPr>
        <w:suppressAutoHyphens/>
        <w:rPr>
          <w:u w:val="single"/>
        </w:rPr>
      </w:pPr>
      <w:r w:rsidRPr="00333270">
        <w:rPr>
          <w:rFonts w:eastAsia="Calibri"/>
        </w:rPr>
        <w:tab/>
      </w:r>
      <w:r w:rsidRPr="00333270">
        <w:rPr>
          <w:rFonts w:eastAsia="Calibri"/>
        </w:rPr>
        <w:tab/>
      </w:r>
      <w:r w:rsidRPr="00333270">
        <w:rPr>
          <w:rFonts w:eastAsia="Calibri"/>
          <w:u w:val="single"/>
        </w:rPr>
        <w:t>(b)(1)</w:t>
      </w:r>
      <w:r w:rsidRPr="00333270">
        <w:rPr>
          <w:rFonts w:eastAsia="Calibri"/>
        </w:rPr>
        <w:tab/>
      </w:r>
      <w:r w:rsidRPr="00333270">
        <w:rPr>
          <w:rFonts w:eastAsia="Calibri"/>
          <w:u w:val="single"/>
        </w:rPr>
        <w:t xml:space="preserve">In addition to the requirements delineated in item (a), the State Election Commission shall amend the South Carolina </w:t>
      </w:r>
      <w:r w:rsidRPr="00333270">
        <w:rPr>
          <w:u w:val="single"/>
        </w:rPr>
        <w:t>voter registration application form by adding appropriately sized check boxes in which a registrant voluntarily may disclose his political party affiliation as ‘Democrat’, ‘Republican’, ‘Independent’, or ‘other’.  Adjacent to the ‘other’ box, the State Election Commission also shall include a line on which the registrant may specify his political party affiliation.</w:t>
      </w:r>
    </w:p>
    <w:p w:rsidR="0051577A" w:rsidRPr="00333270" w:rsidRDefault="0051577A" w:rsidP="0051577A">
      <w:pPr>
        <w:suppressAutoHyphens/>
        <w:rPr>
          <w:u w:val="single"/>
        </w:rPr>
      </w:pPr>
      <w:r w:rsidRPr="00333270">
        <w:tab/>
      </w:r>
      <w:r w:rsidRPr="00333270">
        <w:tab/>
      </w:r>
      <w:r w:rsidRPr="00333270">
        <w:tab/>
      </w:r>
      <w:r w:rsidRPr="00333270">
        <w:rPr>
          <w:u w:val="single"/>
        </w:rPr>
        <w:t>(2)</w:t>
      </w:r>
      <w:r w:rsidRPr="00333270">
        <w:tab/>
      </w:r>
      <w:r w:rsidRPr="00333270">
        <w:rPr>
          <w:u w:val="single"/>
        </w:rPr>
        <w:t>The State Election Commission shall maintain a record of all voluntary, self</w:t>
      </w:r>
      <w:r w:rsidRPr="00333270">
        <w:rPr>
          <w:u w:val="single"/>
        </w:rPr>
        <w:noBreakHyphen/>
        <w:t>identified political party affiliations disclosed pursuant to this item.  These records are subject to disclosure pursuant to the Freedom of Information Act.</w:t>
      </w:r>
    </w:p>
    <w:p w:rsidR="0051577A" w:rsidRPr="00333270" w:rsidRDefault="0051577A" w:rsidP="0051577A">
      <w:pPr>
        <w:suppressAutoHyphens/>
      </w:pPr>
      <w:r w:rsidRPr="00333270">
        <w:tab/>
      </w:r>
      <w:r w:rsidRPr="00333270">
        <w:tab/>
      </w:r>
      <w:r w:rsidRPr="00333270">
        <w:tab/>
      </w:r>
      <w:r w:rsidRPr="00333270">
        <w:rPr>
          <w:u w:val="single"/>
        </w:rPr>
        <w:t>(3)</w:t>
      </w:r>
      <w:r w:rsidRPr="00333270">
        <w:tab/>
      </w:r>
      <w:r w:rsidRPr="00333270">
        <w:rPr>
          <w:u w:val="single"/>
        </w:rPr>
        <w:t>The voluntary, self</w:t>
      </w:r>
      <w:r w:rsidRPr="00333270">
        <w:rPr>
          <w:u w:val="single"/>
        </w:rPr>
        <w:noBreakHyphen/>
        <w:t>identification of one’s political party affiliation pursuant to this item may not be used to restrict or limit a voter’s full discretion to participate in the primary election of his choosing.</w:t>
      </w:r>
      <w:r w:rsidRPr="00333270">
        <w:t>”   /</w:t>
      </w:r>
    </w:p>
    <w:p w:rsidR="0051577A" w:rsidRPr="00333270" w:rsidRDefault="0051577A" w:rsidP="0051577A">
      <w:r w:rsidRPr="00333270">
        <w:t>Renumber sections to conform.</w:t>
      </w:r>
    </w:p>
    <w:p w:rsidR="0051577A" w:rsidRDefault="0051577A" w:rsidP="0051577A">
      <w:r w:rsidRPr="00333270">
        <w:t>Amend title to conform.</w:t>
      </w:r>
    </w:p>
    <w:p w:rsidR="0051577A" w:rsidRDefault="0051577A" w:rsidP="0051577A"/>
    <w:p w:rsidR="0051577A" w:rsidRDefault="0051577A" w:rsidP="0051577A">
      <w:r>
        <w:t>Rep. LONG explained the amendment.</w:t>
      </w:r>
    </w:p>
    <w:p w:rsidR="0051577A" w:rsidRDefault="0051577A" w:rsidP="0051577A"/>
    <w:p w:rsidR="0051577A" w:rsidRDefault="0051577A" w:rsidP="0051577A">
      <w:r>
        <w:t>The amendment was then rejected by a division vote of 39 to 65.</w:t>
      </w:r>
    </w:p>
    <w:p w:rsidR="0051577A" w:rsidRDefault="0051577A" w:rsidP="0051577A"/>
    <w:p w:rsidR="0051577A" w:rsidRDefault="0051577A" w:rsidP="0051577A">
      <w:r>
        <w:t>The question recurred to the passage of the Bill.</w:t>
      </w:r>
    </w:p>
    <w:p w:rsidR="0051577A" w:rsidRDefault="0051577A" w:rsidP="0051577A"/>
    <w:p w:rsidR="0051577A" w:rsidRDefault="0051577A" w:rsidP="0051577A">
      <w:r>
        <w:t xml:space="preserve">The yeas and nays were taken resulting as follows: </w:t>
      </w:r>
    </w:p>
    <w:p w:rsidR="0051577A" w:rsidRDefault="0051577A" w:rsidP="0051577A">
      <w:pPr>
        <w:jc w:val="center"/>
      </w:pPr>
      <w:r>
        <w:t xml:space="preserve"> </w:t>
      </w:r>
      <w:bookmarkStart w:id="73" w:name="vote_start239"/>
      <w:bookmarkEnd w:id="73"/>
      <w:r>
        <w:t>Yeas 114; Nays 0</w:t>
      </w:r>
    </w:p>
    <w:p w:rsidR="0051577A" w:rsidRDefault="0051577A" w:rsidP="0051577A">
      <w:pPr>
        <w:jc w:val="center"/>
      </w:pPr>
    </w:p>
    <w:p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rsidTr="0051577A">
        <w:tc>
          <w:tcPr>
            <w:tcW w:w="2179" w:type="dxa"/>
            <w:shd w:val="clear" w:color="auto" w:fill="auto"/>
          </w:tcPr>
          <w:p w:rsidR="0051577A" w:rsidRPr="0051577A" w:rsidRDefault="0051577A" w:rsidP="0051577A">
            <w:pPr>
              <w:keepNext/>
              <w:ind w:firstLine="0"/>
            </w:pPr>
            <w:r>
              <w:t>Allison</w:t>
            </w:r>
          </w:p>
        </w:tc>
        <w:tc>
          <w:tcPr>
            <w:tcW w:w="2179" w:type="dxa"/>
            <w:shd w:val="clear" w:color="auto" w:fill="auto"/>
          </w:tcPr>
          <w:p w:rsidR="0051577A" w:rsidRPr="0051577A" w:rsidRDefault="0051577A" w:rsidP="0051577A">
            <w:pPr>
              <w:keepNext/>
              <w:ind w:firstLine="0"/>
            </w:pPr>
            <w:r>
              <w:t>Anderson</w:t>
            </w:r>
          </w:p>
        </w:tc>
        <w:tc>
          <w:tcPr>
            <w:tcW w:w="2180" w:type="dxa"/>
            <w:shd w:val="clear" w:color="auto" w:fill="auto"/>
          </w:tcPr>
          <w:p w:rsidR="0051577A" w:rsidRPr="0051577A" w:rsidRDefault="0051577A" w:rsidP="0051577A">
            <w:pPr>
              <w:keepNext/>
              <w:ind w:firstLine="0"/>
            </w:pPr>
            <w:r>
              <w:t>Atkinson</w:t>
            </w:r>
          </w:p>
        </w:tc>
      </w:tr>
      <w:tr w:rsidR="0051577A" w:rsidRPr="0051577A" w:rsidTr="0051577A">
        <w:tc>
          <w:tcPr>
            <w:tcW w:w="2179" w:type="dxa"/>
            <w:shd w:val="clear" w:color="auto" w:fill="auto"/>
          </w:tcPr>
          <w:p w:rsidR="0051577A" w:rsidRPr="0051577A" w:rsidRDefault="0051577A" w:rsidP="0051577A">
            <w:pPr>
              <w:ind w:firstLine="0"/>
            </w:pPr>
            <w:r>
              <w:t>Bailey</w:t>
            </w:r>
          </w:p>
        </w:tc>
        <w:tc>
          <w:tcPr>
            <w:tcW w:w="2179" w:type="dxa"/>
            <w:shd w:val="clear" w:color="auto" w:fill="auto"/>
          </w:tcPr>
          <w:p w:rsidR="0051577A" w:rsidRPr="0051577A" w:rsidRDefault="0051577A" w:rsidP="0051577A">
            <w:pPr>
              <w:ind w:firstLine="0"/>
            </w:pPr>
            <w:r>
              <w:t>Bannister</w:t>
            </w:r>
          </w:p>
        </w:tc>
        <w:tc>
          <w:tcPr>
            <w:tcW w:w="2180" w:type="dxa"/>
            <w:shd w:val="clear" w:color="auto" w:fill="auto"/>
          </w:tcPr>
          <w:p w:rsidR="0051577A" w:rsidRPr="0051577A" w:rsidRDefault="0051577A" w:rsidP="0051577A">
            <w:pPr>
              <w:ind w:firstLine="0"/>
            </w:pPr>
            <w:r>
              <w:t>Bennett</w:t>
            </w:r>
          </w:p>
        </w:tc>
      </w:tr>
      <w:tr w:rsidR="0051577A" w:rsidRPr="0051577A" w:rsidTr="0051577A">
        <w:tc>
          <w:tcPr>
            <w:tcW w:w="2179" w:type="dxa"/>
            <w:shd w:val="clear" w:color="auto" w:fill="auto"/>
          </w:tcPr>
          <w:p w:rsidR="0051577A" w:rsidRPr="0051577A" w:rsidRDefault="0051577A" w:rsidP="0051577A">
            <w:pPr>
              <w:ind w:firstLine="0"/>
            </w:pPr>
            <w:r>
              <w:t>Bernstein</w:t>
            </w:r>
          </w:p>
        </w:tc>
        <w:tc>
          <w:tcPr>
            <w:tcW w:w="2179" w:type="dxa"/>
            <w:shd w:val="clear" w:color="auto" w:fill="auto"/>
          </w:tcPr>
          <w:p w:rsidR="0051577A" w:rsidRPr="0051577A" w:rsidRDefault="0051577A" w:rsidP="0051577A">
            <w:pPr>
              <w:ind w:firstLine="0"/>
            </w:pPr>
            <w:r>
              <w:t>Blackwell</w:t>
            </w:r>
          </w:p>
        </w:tc>
        <w:tc>
          <w:tcPr>
            <w:tcW w:w="2180" w:type="dxa"/>
            <w:shd w:val="clear" w:color="auto" w:fill="auto"/>
          </w:tcPr>
          <w:p w:rsidR="0051577A" w:rsidRPr="0051577A" w:rsidRDefault="0051577A" w:rsidP="0051577A">
            <w:pPr>
              <w:ind w:firstLine="0"/>
            </w:pPr>
            <w:r>
              <w:t>Bradley</w:t>
            </w:r>
          </w:p>
        </w:tc>
      </w:tr>
      <w:tr w:rsidR="0051577A" w:rsidRPr="0051577A" w:rsidTr="0051577A">
        <w:tc>
          <w:tcPr>
            <w:tcW w:w="2179" w:type="dxa"/>
            <w:shd w:val="clear" w:color="auto" w:fill="auto"/>
          </w:tcPr>
          <w:p w:rsidR="0051577A" w:rsidRPr="0051577A" w:rsidRDefault="0051577A" w:rsidP="0051577A">
            <w:pPr>
              <w:ind w:firstLine="0"/>
            </w:pPr>
            <w:r>
              <w:t>Brawley</w:t>
            </w:r>
          </w:p>
        </w:tc>
        <w:tc>
          <w:tcPr>
            <w:tcW w:w="2179" w:type="dxa"/>
            <w:shd w:val="clear" w:color="auto" w:fill="auto"/>
          </w:tcPr>
          <w:p w:rsidR="0051577A" w:rsidRPr="0051577A" w:rsidRDefault="0051577A" w:rsidP="0051577A">
            <w:pPr>
              <w:ind w:firstLine="0"/>
            </w:pPr>
            <w:r>
              <w:t>Brittain</w:t>
            </w:r>
          </w:p>
        </w:tc>
        <w:tc>
          <w:tcPr>
            <w:tcW w:w="2180" w:type="dxa"/>
            <w:shd w:val="clear" w:color="auto" w:fill="auto"/>
          </w:tcPr>
          <w:p w:rsidR="0051577A" w:rsidRPr="0051577A" w:rsidRDefault="0051577A" w:rsidP="0051577A">
            <w:pPr>
              <w:ind w:firstLine="0"/>
            </w:pPr>
            <w:r>
              <w:t>Bryant</w:t>
            </w:r>
          </w:p>
        </w:tc>
      </w:tr>
      <w:tr w:rsidR="0051577A" w:rsidRPr="0051577A" w:rsidTr="0051577A">
        <w:tc>
          <w:tcPr>
            <w:tcW w:w="2179" w:type="dxa"/>
            <w:shd w:val="clear" w:color="auto" w:fill="auto"/>
          </w:tcPr>
          <w:p w:rsidR="0051577A" w:rsidRPr="0051577A" w:rsidRDefault="0051577A" w:rsidP="0051577A">
            <w:pPr>
              <w:ind w:firstLine="0"/>
            </w:pPr>
            <w:r>
              <w:t>Burns</w:t>
            </w:r>
          </w:p>
        </w:tc>
        <w:tc>
          <w:tcPr>
            <w:tcW w:w="2179" w:type="dxa"/>
            <w:shd w:val="clear" w:color="auto" w:fill="auto"/>
          </w:tcPr>
          <w:p w:rsidR="0051577A" w:rsidRPr="0051577A" w:rsidRDefault="0051577A" w:rsidP="0051577A">
            <w:pPr>
              <w:ind w:firstLine="0"/>
            </w:pPr>
            <w:r>
              <w:t>Bustos</w:t>
            </w:r>
          </w:p>
        </w:tc>
        <w:tc>
          <w:tcPr>
            <w:tcW w:w="2180" w:type="dxa"/>
            <w:shd w:val="clear" w:color="auto" w:fill="auto"/>
          </w:tcPr>
          <w:p w:rsidR="0051577A" w:rsidRPr="0051577A" w:rsidRDefault="0051577A" w:rsidP="0051577A">
            <w:pPr>
              <w:ind w:firstLine="0"/>
            </w:pPr>
            <w:r>
              <w:t>Calhoon</w:t>
            </w:r>
          </w:p>
        </w:tc>
      </w:tr>
      <w:tr w:rsidR="0051577A" w:rsidRPr="0051577A" w:rsidTr="0051577A">
        <w:tc>
          <w:tcPr>
            <w:tcW w:w="2179" w:type="dxa"/>
            <w:shd w:val="clear" w:color="auto" w:fill="auto"/>
          </w:tcPr>
          <w:p w:rsidR="0051577A" w:rsidRPr="0051577A" w:rsidRDefault="0051577A" w:rsidP="0051577A">
            <w:pPr>
              <w:ind w:firstLine="0"/>
            </w:pPr>
            <w:r>
              <w:t>Carter</w:t>
            </w:r>
          </w:p>
        </w:tc>
        <w:tc>
          <w:tcPr>
            <w:tcW w:w="2179" w:type="dxa"/>
            <w:shd w:val="clear" w:color="auto" w:fill="auto"/>
          </w:tcPr>
          <w:p w:rsidR="0051577A" w:rsidRPr="0051577A" w:rsidRDefault="0051577A" w:rsidP="0051577A">
            <w:pPr>
              <w:ind w:firstLine="0"/>
            </w:pPr>
            <w:r>
              <w:t>Caskey</w:t>
            </w:r>
          </w:p>
        </w:tc>
        <w:tc>
          <w:tcPr>
            <w:tcW w:w="2180" w:type="dxa"/>
            <w:shd w:val="clear" w:color="auto" w:fill="auto"/>
          </w:tcPr>
          <w:p w:rsidR="0051577A" w:rsidRPr="0051577A" w:rsidRDefault="0051577A" w:rsidP="0051577A">
            <w:pPr>
              <w:ind w:firstLine="0"/>
            </w:pPr>
            <w:r>
              <w:t>Chumley</w:t>
            </w:r>
          </w:p>
        </w:tc>
      </w:tr>
      <w:tr w:rsidR="0051577A" w:rsidRPr="0051577A" w:rsidTr="0051577A">
        <w:tc>
          <w:tcPr>
            <w:tcW w:w="2179" w:type="dxa"/>
            <w:shd w:val="clear" w:color="auto" w:fill="auto"/>
          </w:tcPr>
          <w:p w:rsidR="0051577A" w:rsidRPr="0051577A" w:rsidRDefault="0051577A" w:rsidP="0051577A">
            <w:pPr>
              <w:ind w:firstLine="0"/>
            </w:pPr>
            <w:r>
              <w:t>Clyburn</w:t>
            </w:r>
          </w:p>
        </w:tc>
        <w:tc>
          <w:tcPr>
            <w:tcW w:w="2179" w:type="dxa"/>
            <w:shd w:val="clear" w:color="auto" w:fill="auto"/>
          </w:tcPr>
          <w:p w:rsidR="0051577A" w:rsidRPr="0051577A" w:rsidRDefault="0051577A" w:rsidP="0051577A">
            <w:pPr>
              <w:ind w:firstLine="0"/>
            </w:pPr>
            <w:r>
              <w:t>Cobb-Hunter</w:t>
            </w:r>
          </w:p>
        </w:tc>
        <w:tc>
          <w:tcPr>
            <w:tcW w:w="2180" w:type="dxa"/>
            <w:shd w:val="clear" w:color="auto" w:fill="auto"/>
          </w:tcPr>
          <w:p w:rsidR="0051577A" w:rsidRPr="0051577A" w:rsidRDefault="0051577A" w:rsidP="0051577A">
            <w:pPr>
              <w:ind w:firstLine="0"/>
            </w:pPr>
            <w:r>
              <w:t>Cogswell</w:t>
            </w:r>
          </w:p>
        </w:tc>
      </w:tr>
      <w:tr w:rsidR="0051577A" w:rsidRPr="0051577A" w:rsidTr="0051577A">
        <w:tc>
          <w:tcPr>
            <w:tcW w:w="2179" w:type="dxa"/>
            <w:shd w:val="clear" w:color="auto" w:fill="auto"/>
          </w:tcPr>
          <w:p w:rsidR="0051577A" w:rsidRPr="0051577A" w:rsidRDefault="0051577A" w:rsidP="0051577A">
            <w:pPr>
              <w:ind w:firstLine="0"/>
            </w:pPr>
            <w:r>
              <w:t>Collins</w:t>
            </w:r>
          </w:p>
        </w:tc>
        <w:tc>
          <w:tcPr>
            <w:tcW w:w="2179" w:type="dxa"/>
            <w:shd w:val="clear" w:color="auto" w:fill="auto"/>
          </w:tcPr>
          <w:p w:rsidR="0051577A" w:rsidRPr="0051577A" w:rsidRDefault="0051577A" w:rsidP="0051577A">
            <w:pPr>
              <w:ind w:firstLine="0"/>
            </w:pPr>
            <w:r>
              <w:t>B. Cox</w:t>
            </w:r>
          </w:p>
        </w:tc>
        <w:tc>
          <w:tcPr>
            <w:tcW w:w="2180" w:type="dxa"/>
            <w:shd w:val="clear" w:color="auto" w:fill="auto"/>
          </w:tcPr>
          <w:p w:rsidR="0051577A" w:rsidRPr="0051577A" w:rsidRDefault="0051577A" w:rsidP="0051577A">
            <w:pPr>
              <w:ind w:firstLine="0"/>
            </w:pPr>
            <w:r>
              <w:t>W. Cox</w:t>
            </w:r>
          </w:p>
        </w:tc>
      </w:tr>
      <w:tr w:rsidR="0051577A" w:rsidRPr="0051577A" w:rsidTr="0051577A">
        <w:tc>
          <w:tcPr>
            <w:tcW w:w="2179" w:type="dxa"/>
            <w:shd w:val="clear" w:color="auto" w:fill="auto"/>
          </w:tcPr>
          <w:p w:rsidR="0051577A" w:rsidRPr="0051577A" w:rsidRDefault="0051577A" w:rsidP="0051577A">
            <w:pPr>
              <w:ind w:firstLine="0"/>
            </w:pPr>
            <w:r>
              <w:t>Crawford</w:t>
            </w:r>
          </w:p>
        </w:tc>
        <w:tc>
          <w:tcPr>
            <w:tcW w:w="2179" w:type="dxa"/>
            <w:shd w:val="clear" w:color="auto" w:fill="auto"/>
          </w:tcPr>
          <w:p w:rsidR="0051577A" w:rsidRPr="0051577A" w:rsidRDefault="0051577A" w:rsidP="0051577A">
            <w:pPr>
              <w:ind w:firstLine="0"/>
            </w:pPr>
            <w:r>
              <w:t>Dabney</w:t>
            </w:r>
          </w:p>
        </w:tc>
        <w:tc>
          <w:tcPr>
            <w:tcW w:w="2180" w:type="dxa"/>
            <w:shd w:val="clear" w:color="auto" w:fill="auto"/>
          </w:tcPr>
          <w:p w:rsidR="0051577A" w:rsidRPr="0051577A" w:rsidRDefault="0051577A" w:rsidP="0051577A">
            <w:pPr>
              <w:ind w:firstLine="0"/>
            </w:pPr>
            <w:r>
              <w:t>Daning</w:t>
            </w:r>
          </w:p>
        </w:tc>
      </w:tr>
      <w:tr w:rsidR="0051577A" w:rsidRPr="0051577A" w:rsidTr="0051577A">
        <w:tc>
          <w:tcPr>
            <w:tcW w:w="2179" w:type="dxa"/>
            <w:shd w:val="clear" w:color="auto" w:fill="auto"/>
          </w:tcPr>
          <w:p w:rsidR="0051577A" w:rsidRPr="0051577A" w:rsidRDefault="0051577A" w:rsidP="0051577A">
            <w:pPr>
              <w:ind w:firstLine="0"/>
            </w:pPr>
            <w:r>
              <w:t>Davis</w:t>
            </w:r>
          </w:p>
        </w:tc>
        <w:tc>
          <w:tcPr>
            <w:tcW w:w="2179" w:type="dxa"/>
            <w:shd w:val="clear" w:color="auto" w:fill="auto"/>
          </w:tcPr>
          <w:p w:rsidR="0051577A" w:rsidRPr="0051577A" w:rsidRDefault="0051577A" w:rsidP="0051577A">
            <w:pPr>
              <w:ind w:firstLine="0"/>
            </w:pPr>
            <w:r>
              <w:t>Dillard</w:t>
            </w:r>
          </w:p>
        </w:tc>
        <w:tc>
          <w:tcPr>
            <w:tcW w:w="2180" w:type="dxa"/>
            <w:shd w:val="clear" w:color="auto" w:fill="auto"/>
          </w:tcPr>
          <w:p w:rsidR="0051577A" w:rsidRPr="0051577A" w:rsidRDefault="0051577A" w:rsidP="0051577A">
            <w:pPr>
              <w:ind w:firstLine="0"/>
            </w:pPr>
            <w:r>
              <w:t>Elliott</w:t>
            </w:r>
          </w:p>
        </w:tc>
      </w:tr>
      <w:tr w:rsidR="0051577A" w:rsidRPr="0051577A" w:rsidTr="0051577A">
        <w:tc>
          <w:tcPr>
            <w:tcW w:w="2179" w:type="dxa"/>
            <w:shd w:val="clear" w:color="auto" w:fill="auto"/>
          </w:tcPr>
          <w:p w:rsidR="0051577A" w:rsidRPr="0051577A" w:rsidRDefault="0051577A" w:rsidP="0051577A">
            <w:pPr>
              <w:ind w:firstLine="0"/>
            </w:pPr>
            <w:r>
              <w:t>Erickson</w:t>
            </w:r>
          </w:p>
        </w:tc>
        <w:tc>
          <w:tcPr>
            <w:tcW w:w="2179" w:type="dxa"/>
            <w:shd w:val="clear" w:color="auto" w:fill="auto"/>
          </w:tcPr>
          <w:p w:rsidR="0051577A" w:rsidRPr="0051577A" w:rsidRDefault="0051577A" w:rsidP="0051577A">
            <w:pPr>
              <w:ind w:firstLine="0"/>
            </w:pPr>
            <w:r>
              <w:t>Felder</w:t>
            </w:r>
          </w:p>
        </w:tc>
        <w:tc>
          <w:tcPr>
            <w:tcW w:w="2180" w:type="dxa"/>
            <w:shd w:val="clear" w:color="auto" w:fill="auto"/>
          </w:tcPr>
          <w:p w:rsidR="0051577A" w:rsidRPr="0051577A" w:rsidRDefault="0051577A" w:rsidP="0051577A">
            <w:pPr>
              <w:ind w:firstLine="0"/>
            </w:pPr>
            <w:r>
              <w:t>Finlay</w:t>
            </w:r>
          </w:p>
        </w:tc>
      </w:tr>
      <w:tr w:rsidR="0051577A" w:rsidRPr="0051577A" w:rsidTr="0051577A">
        <w:tc>
          <w:tcPr>
            <w:tcW w:w="2179" w:type="dxa"/>
            <w:shd w:val="clear" w:color="auto" w:fill="auto"/>
          </w:tcPr>
          <w:p w:rsidR="0051577A" w:rsidRPr="0051577A" w:rsidRDefault="0051577A" w:rsidP="0051577A">
            <w:pPr>
              <w:ind w:firstLine="0"/>
            </w:pPr>
            <w:r>
              <w:t>Forrest</w:t>
            </w:r>
          </w:p>
        </w:tc>
        <w:tc>
          <w:tcPr>
            <w:tcW w:w="2179" w:type="dxa"/>
            <w:shd w:val="clear" w:color="auto" w:fill="auto"/>
          </w:tcPr>
          <w:p w:rsidR="0051577A" w:rsidRPr="0051577A" w:rsidRDefault="0051577A" w:rsidP="0051577A">
            <w:pPr>
              <w:ind w:firstLine="0"/>
            </w:pPr>
            <w:r>
              <w:t>Fry</w:t>
            </w:r>
          </w:p>
        </w:tc>
        <w:tc>
          <w:tcPr>
            <w:tcW w:w="2180" w:type="dxa"/>
            <w:shd w:val="clear" w:color="auto" w:fill="auto"/>
          </w:tcPr>
          <w:p w:rsidR="0051577A" w:rsidRPr="0051577A" w:rsidRDefault="0051577A" w:rsidP="0051577A">
            <w:pPr>
              <w:ind w:firstLine="0"/>
            </w:pPr>
            <w:r>
              <w:t>Gagnon</w:t>
            </w:r>
          </w:p>
        </w:tc>
      </w:tr>
      <w:tr w:rsidR="0051577A" w:rsidRPr="0051577A" w:rsidTr="0051577A">
        <w:tc>
          <w:tcPr>
            <w:tcW w:w="2179" w:type="dxa"/>
            <w:shd w:val="clear" w:color="auto" w:fill="auto"/>
          </w:tcPr>
          <w:p w:rsidR="0051577A" w:rsidRPr="0051577A" w:rsidRDefault="0051577A" w:rsidP="0051577A">
            <w:pPr>
              <w:ind w:firstLine="0"/>
            </w:pPr>
            <w:r>
              <w:t>Garvin</w:t>
            </w:r>
          </w:p>
        </w:tc>
        <w:tc>
          <w:tcPr>
            <w:tcW w:w="2179" w:type="dxa"/>
            <w:shd w:val="clear" w:color="auto" w:fill="auto"/>
          </w:tcPr>
          <w:p w:rsidR="0051577A" w:rsidRPr="0051577A" w:rsidRDefault="0051577A" w:rsidP="0051577A">
            <w:pPr>
              <w:ind w:firstLine="0"/>
            </w:pPr>
            <w:r>
              <w:t>Gatch</w:t>
            </w:r>
          </w:p>
        </w:tc>
        <w:tc>
          <w:tcPr>
            <w:tcW w:w="2180" w:type="dxa"/>
            <w:shd w:val="clear" w:color="auto" w:fill="auto"/>
          </w:tcPr>
          <w:p w:rsidR="0051577A" w:rsidRPr="0051577A" w:rsidRDefault="0051577A" w:rsidP="0051577A">
            <w:pPr>
              <w:ind w:firstLine="0"/>
            </w:pPr>
            <w:r>
              <w:t>Gilliam</w:t>
            </w:r>
          </w:p>
        </w:tc>
      </w:tr>
      <w:tr w:rsidR="0051577A" w:rsidRPr="0051577A" w:rsidTr="0051577A">
        <w:tc>
          <w:tcPr>
            <w:tcW w:w="2179" w:type="dxa"/>
            <w:shd w:val="clear" w:color="auto" w:fill="auto"/>
          </w:tcPr>
          <w:p w:rsidR="0051577A" w:rsidRPr="0051577A" w:rsidRDefault="0051577A" w:rsidP="0051577A">
            <w:pPr>
              <w:ind w:firstLine="0"/>
            </w:pPr>
            <w:r>
              <w:t>Gilliard</w:t>
            </w:r>
          </w:p>
        </w:tc>
        <w:tc>
          <w:tcPr>
            <w:tcW w:w="2179" w:type="dxa"/>
            <w:shd w:val="clear" w:color="auto" w:fill="auto"/>
          </w:tcPr>
          <w:p w:rsidR="0051577A" w:rsidRPr="0051577A" w:rsidRDefault="0051577A" w:rsidP="0051577A">
            <w:pPr>
              <w:ind w:firstLine="0"/>
            </w:pPr>
            <w:r>
              <w:t>Govan</w:t>
            </w:r>
          </w:p>
        </w:tc>
        <w:tc>
          <w:tcPr>
            <w:tcW w:w="2180" w:type="dxa"/>
            <w:shd w:val="clear" w:color="auto" w:fill="auto"/>
          </w:tcPr>
          <w:p w:rsidR="0051577A" w:rsidRPr="0051577A" w:rsidRDefault="0051577A" w:rsidP="0051577A">
            <w:pPr>
              <w:ind w:firstLine="0"/>
            </w:pPr>
            <w:r>
              <w:t>Haddon</w:t>
            </w:r>
          </w:p>
        </w:tc>
      </w:tr>
      <w:tr w:rsidR="0051577A" w:rsidRPr="0051577A" w:rsidTr="0051577A">
        <w:tc>
          <w:tcPr>
            <w:tcW w:w="2179" w:type="dxa"/>
            <w:shd w:val="clear" w:color="auto" w:fill="auto"/>
          </w:tcPr>
          <w:p w:rsidR="0051577A" w:rsidRPr="0051577A" w:rsidRDefault="0051577A" w:rsidP="0051577A">
            <w:pPr>
              <w:ind w:firstLine="0"/>
            </w:pPr>
            <w:r>
              <w:t>Hart</w:t>
            </w:r>
          </w:p>
        </w:tc>
        <w:tc>
          <w:tcPr>
            <w:tcW w:w="2179" w:type="dxa"/>
            <w:shd w:val="clear" w:color="auto" w:fill="auto"/>
          </w:tcPr>
          <w:p w:rsidR="0051577A" w:rsidRPr="0051577A" w:rsidRDefault="0051577A" w:rsidP="0051577A">
            <w:pPr>
              <w:ind w:firstLine="0"/>
            </w:pPr>
            <w:r>
              <w:t>Hayes</w:t>
            </w:r>
          </w:p>
        </w:tc>
        <w:tc>
          <w:tcPr>
            <w:tcW w:w="2180" w:type="dxa"/>
            <w:shd w:val="clear" w:color="auto" w:fill="auto"/>
          </w:tcPr>
          <w:p w:rsidR="0051577A" w:rsidRPr="0051577A" w:rsidRDefault="0051577A" w:rsidP="0051577A">
            <w:pPr>
              <w:ind w:firstLine="0"/>
            </w:pPr>
            <w:r>
              <w:t>Henderson-Myers</w:t>
            </w:r>
          </w:p>
        </w:tc>
      </w:tr>
      <w:tr w:rsidR="0051577A" w:rsidRPr="0051577A" w:rsidTr="0051577A">
        <w:tc>
          <w:tcPr>
            <w:tcW w:w="2179" w:type="dxa"/>
            <w:shd w:val="clear" w:color="auto" w:fill="auto"/>
          </w:tcPr>
          <w:p w:rsidR="0051577A" w:rsidRPr="0051577A" w:rsidRDefault="0051577A" w:rsidP="0051577A">
            <w:pPr>
              <w:ind w:firstLine="0"/>
            </w:pPr>
            <w:r>
              <w:t>Henegan</w:t>
            </w:r>
          </w:p>
        </w:tc>
        <w:tc>
          <w:tcPr>
            <w:tcW w:w="2179" w:type="dxa"/>
            <w:shd w:val="clear" w:color="auto" w:fill="auto"/>
          </w:tcPr>
          <w:p w:rsidR="0051577A" w:rsidRPr="0051577A" w:rsidRDefault="0051577A" w:rsidP="0051577A">
            <w:pPr>
              <w:ind w:firstLine="0"/>
            </w:pPr>
            <w:r>
              <w:t>Herbkersman</w:t>
            </w:r>
          </w:p>
        </w:tc>
        <w:tc>
          <w:tcPr>
            <w:tcW w:w="2180" w:type="dxa"/>
            <w:shd w:val="clear" w:color="auto" w:fill="auto"/>
          </w:tcPr>
          <w:p w:rsidR="0051577A" w:rsidRPr="0051577A" w:rsidRDefault="0051577A" w:rsidP="0051577A">
            <w:pPr>
              <w:ind w:firstLine="0"/>
            </w:pPr>
            <w:r>
              <w:t>Hewitt</w:t>
            </w:r>
          </w:p>
        </w:tc>
      </w:tr>
      <w:tr w:rsidR="0051577A" w:rsidRPr="0051577A" w:rsidTr="0051577A">
        <w:tc>
          <w:tcPr>
            <w:tcW w:w="2179" w:type="dxa"/>
            <w:shd w:val="clear" w:color="auto" w:fill="auto"/>
          </w:tcPr>
          <w:p w:rsidR="0051577A" w:rsidRPr="0051577A" w:rsidRDefault="0051577A" w:rsidP="0051577A">
            <w:pPr>
              <w:ind w:firstLine="0"/>
            </w:pPr>
            <w:r>
              <w:t>Hiott</w:t>
            </w:r>
          </w:p>
        </w:tc>
        <w:tc>
          <w:tcPr>
            <w:tcW w:w="2179" w:type="dxa"/>
            <w:shd w:val="clear" w:color="auto" w:fill="auto"/>
          </w:tcPr>
          <w:p w:rsidR="0051577A" w:rsidRPr="0051577A" w:rsidRDefault="0051577A" w:rsidP="0051577A">
            <w:pPr>
              <w:ind w:firstLine="0"/>
            </w:pPr>
            <w:r>
              <w:t>Hixon</w:t>
            </w:r>
          </w:p>
        </w:tc>
        <w:tc>
          <w:tcPr>
            <w:tcW w:w="2180" w:type="dxa"/>
            <w:shd w:val="clear" w:color="auto" w:fill="auto"/>
          </w:tcPr>
          <w:p w:rsidR="0051577A" w:rsidRPr="0051577A" w:rsidRDefault="0051577A" w:rsidP="0051577A">
            <w:pPr>
              <w:ind w:firstLine="0"/>
            </w:pPr>
            <w:r>
              <w:t>Hosey</w:t>
            </w:r>
          </w:p>
        </w:tc>
      </w:tr>
      <w:tr w:rsidR="0051577A" w:rsidRPr="0051577A" w:rsidTr="0051577A">
        <w:tc>
          <w:tcPr>
            <w:tcW w:w="2179" w:type="dxa"/>
            <w:shd w:val="clear" w:color="auto" w:fill="auto"/>
          </w:tcPr>
          <w:p w:rsidR="0051577A" w:rsidRPr="0051577A" w:rsidRDefault="0051577A" w:rsidP="0051577A">
            <w:pPr>
              <w:ind w:firstLine="0"/>
            </w:pPr>
            <w:r>
              <w:t>Howard</w:t>
            </w:r>
          </w:p>
        </w:tc>
        <w:tc>
          <w:tcPr>
            <w:tcW w:w="2179" w:type="dxa"/>
            <w:shd w:val="clear" w:color="auto" w:fill="auto"/>
          </w:tcPr>
          <w:p w:rsidR="0051577A" w:rsidRPr="0051577A" w:rsidRDefault="0051577A" w:rsidP="0051577A">
            <w:pPr>
              <w:ind w:firstLine="0"/>
            </w:pPr>
            <w:r>
              <w:t>Huggins</w:t>
            </w:r>
          </w:p>
        </w:tc>
        <w:tc>
          <w:tcPr>
            <w:tcW w:w="2180" w:type="dxa"/>
            <w:shd w:val="clear" w:color="auto" w:fill="auto"/>
          </w:tcPr>
          <w:p w:rsidR="0051577A" w:rsidRPr="0051577A" w:rsidRDefault="0051577A" w:rsidP="0051577A">
            <w:pPr>
              <w:ind w:firstLine="0"/>
            </w:pPr>
            <w:r>
              <w:t>Hyde</w:t>
            </w:r>
          </w:p>
        </w:tc>
      </w:tr>
      <w:tr w:rsidR="0051577A" w:rsidRPr="0051577A" w:rsidTr="0051577A">
        <w:tc>
          <w:tcPr>
            <w:tcW w:w="2179" w:type="dxa"/>
            <w:shd w:val="clear" w:color="auto" w:fill="auto"/>
          </w:tcPr>
          <w:p w:rsidR="0051577A" w:rsidRPr="0051577A" w:rsidRDefault="0051577A" w:rsidP="0051577A">
            <w:pPr>
              <w:ind w:firstLine="0"/>
            </w:pPr>
            <w:r>
              <w:t>J. E. Johnson</w:t>
            </w:r>
          </w:p>
        </w:tc>
        <w:tc>
          <w:tcPr>
            <w:tcW w:w="2179" w:type="dxa"/>
            <w:shd w:val="clear" w:color="auto" w:fill="auto"/>
          </w:tcPr>
          <w:p w:rsidR="0051577A" w:rsidRPr="0051577A" w:rsidRDefault="0051577A" w:rsidP="0051577A">
            <w:pPr>
              <w:ind w:firstLine="0"/>
            </w:pPr>
            <w:r>
              <w:t>J. L. Johnson</w:t>
            </w:r>
          </w:p>
        </w:tc>
        <w:tc>
          <w:tcPr>
            <w:tcW w:w="2180" w:type="dxa"/>
            <w:shd w:val="clear" w:color="auto" w:fill="auto"/>
          </w:tcPr>
          <w:p w:rsidR="0051577A" w:rsidRPr="0051577A" w:rsidRDefault="0051577A" w:rsidP="0051577A">
            <w:pPr>
              <w:ind w:firstLine="0"/>
            </w:pPr>
            <w:r>
              <w:t>K. O. Johnson</w:t>
            </w:r>
          </w:p>
        </w:tc>
      </w:tr>
      <w:tr w:rsidR="0051577A" w:rsidRPr="0051577A" w:rsidTr="0051577A">
        <w:tc>
          <w:tcPr>
            <w:tcW w:w="2179" w:type="dxa"/>
            <w:shd w:val="clear" w:color="auto" w:fill="auto"/>
          </w:tcPr>
          <w:p w:rsidR="0051577A" w:rsidRPr="0051577A" w:rsidRDefault="0051577A" w:rsidP="0051577A">
            <w:pPr>
              <w:ind w:firstLine="0"/>
            </w:pPr>
            <w:r>
              <w:t>Jones</w:t>
            </w:r>
          </w:p>
        </w:tc>
        <w:tc>
          <w:tcPr>
            <w:tcW w:w="2179" w:type="dxa"/>
            <w:shd w:val="clear" w:color="auto" w:fill="auto"/>
          </w:tcPr>
          <w:p w:rsidR="0051577A" w:rsidRPr="0051577A" w:rsidRDefault="0051577A" w:rsidP="0051577A">
            <w:pPr>
              <w:ind w:firstLine="0"/>
            </w:pPr>
            <w:r>
              <w:t>Jordan</w:t>
            </w:r>
          </w:p>
        </w:tc>
        <w:tc>
          <w:tcPr>
            <w:tcW w:w="2180" w:type="dxa"/>
            <w:shd w:val="clear" w:color="auto" w:fill="auto"/>
          </w:tcPr>
          <w:p w:rsidR="0051577A" w:rsidRPr="0051577A" w:rsidRDefault="0051577A" w:rsidP="0051577A">
            <w:pPr>
              <w:ind w:firstLine="0"/>
            </w:pPr>
            <w:r>
              <w:t>King</w:t>
            </w:r>
          </w:p>
        </w:tc>
      </w:tr>
      <w:tr w:rsidR="0051577A" w:rsidRPr="0051577A" w:rsidTr="0051577A">
        <w:tc>
          <w:tcPr>
            <w:tcW w:w="2179" w:type="dxa"/>
            <w:shd w:val="clear" w:color="auto" w:fill="auto"/>
          </w:tcPr>
          <w:p w:rsidR="0051577A" w:rsidRPr="0051577A" w:rsidRDefault="0051577A" w:rsidP="0051577A">
            <w:pPr>
              <w:ind w:firstLine="0"/>
            </w:pPr>
            <w:r>
              <w:t>Kirby</w:t>
            </w:r>
          </w:p>
        </w:tc>
        <w:tc>
          <w:tcPr>
            <w:tcW w:w="2179" w:type="dxa"/>
            <w:shd w:val="clear" w:color="auto" w:fill="auto"/>
          </w:tcPr>
          <w:p w:rsidR="0051577A" w:rsidRPr="0051577A" w:rsidRDefault="0051577A" w:rsidP="0051577A">
            <w:pPr>
              <w:ind w:firstLine="0"/>
            </w:pPr>
            <w:r>
              <w:t>Ligon</w:t>
            </w:r>
          </w:p>
        </w:tc>
        <w:tc>
          <w:tcPr>
            <w:tcW w:w="2180" w:type="dxa"/>
            <w:shd w:val="clear" w:color="auto" w:fill="auto"/>
          </w:tcPr>
          <w:p w:rsidR="0051577A" w:rsidRPr="0051577A" w:rsidRDefault="0051577A" w:rsidP="0051577A">
            <w:pPr>
              <w:ind w:firstLine="0"/>
            </w:pPr>
            <w:r>
              <w:t>Long</w:t>
            </w:r>
          </w:p>
        </w:tc>
      </w:tr>
      <w:tr w:rsidR="0051577A" w:rsidRPr="0051577A" w:rsidTr="0051577A">
        <w:tc>
          <w:tcPr>
            <w:tcW w:w="2179" w:type="dxa"/>
            <w:shd w:val="clear" w:color="auto" w:fill="auto"/>
          </w:tcPr>
          <w:p w:rsidR="0051577A" w:rsidRPr="0051577A" w:rsidRDefault="0051577A" w:rsidP="0051577A">
            <w:pPr>
              <w:ind w:firstLine="0"/>
            </w:pPr>
            <w:r>
              <w:t>Lowe</w:t>
            </w:r>
          </w:p>
        </w:tc>
        <w:tc>
          <w:tcPr>
            <w:tcW w:w="2179" w:type="dxa"/>
            <w:shd w:val="clear" w:color="auto" w:fill="auto"/>
          </w:tcPr>
          <w:p w:rsidR="0051577A" w:rsidRPr="0051577A" w:rsidRDefault="0051577A" w:rsidP="0051577A">
            <w:pPr>
              <w:ind w:firstLine="0"/>
            </w:pPr>
            <w:r>
              <w:t>Lucas</w:t>
            </w:r>
          </w:p>
        </w:tc>
        <w:tc>
          <w:tcPr>
            <w:tcW w:w="2180" w:type="dxa"/>
            <w:shd w:val="clear" w:color="auto" w:fill="auto"/>
          </w:tcPr>
          <w:p w:rsidR="0051577A" w:rsidRPr="0051577A" w:rsidRDefault="0051577A" w:rsidP="0051577A">
            <w:pPr>
              <w:ind w:firstLine="0"/>
            </w:pPr>
            <w:r>
              <w:t>Magnuson</w:t>
            </w:r>
          </w:p>
        </w:tc>
      </w:tr>
      <w:tr w:rsidR="0051577A" w:rsidRPr="0051577A" w:rsidTr="0051577A">
        <w:tc>
          <w:tcPr>
            <w:tcW w:w="2179" w:type="dxa"/>
            <w:shd w:val="clear" w:color="auto" w:fill="auto"/>
          </w:tcPr>
          <w:p w:rsidR="0051577A" w:rsidRPr="0051577A" w:rsidRDefault="0051577A" w:rsidP="0051577A">
            <w:pPr>
              <w:ind w:firstLine="0"/>
            </w:pPr>
            <w:r>
              <w:t>Matthews</w:t>
            </w:r>
          </w:p>
        </w:tc>
        <w:tc>
          <w:tcPr>
            <w:tcW w:w="2179" w:type="dxa"/>
            <w:shd w:val="clear" w:color="auto" w:fill="auto"/>
          </w:tcPr>
          <w:p w:rsidR="0051577A" w:rsidRPr="0051577A" w:rsidRDefault="0051577A" w:rsidP="0051577A">
            <w:pPr>
              <w:ind w:firstLine="0"/>
            </w:pPr>
            <w:r>
              <w:t>May</w:t>
            </w:r>
          </w:p>
        </w:tc>
        <w:tc>
          <w:tcPr>
            <w:tcW w:w="2180" w:type="dxa"/>
            <w:shd w:val="clear" w:color="auto" w:fill="auto"/>
          </w:tcPr>
          <w:p w:rsidR="0051577A" w:rsidRPr="0051577A" w:rsidRDefault="0051577A" w:rsidP="0051577A">
            <w:pPr>
              <w:ind w:firstLine="0"/>
            </w:pPr>
            <w:r>
              <w:t>McCabe</w:t>
            </w:r>
          </w:p>
        </w:tc>
      </w:tr>
      <w:tr w:rsidR="0051577A" w:rsidRPr="0051577A" w:rsidTr="0051577A">
        <w:tc>
          <w:tcPr>
            <w:tcW w:w="2179" w:type="dxa"/>
            <w:shd w:val="clear" w:color="auto" w:fill="auto"/>
          </w:tcPr>
          <w:p w:rsidR="0051577A" w:rsidRPr="0051577A" w:rsidRDefault="0051577A" w:rsidP="0051577A">
            <w:pPr>
              <w:ind w:firstLine="0"/>
            </w:pPr>
            <w:r>
              <w:t>McCravy</w:t>
            </w:r>
          </w:p>
        </w:tc>
        <w:tc>
          <w:tcPr>
            <w:tcW w:w="2179" w:type="dxa"/>
            <w:shd w:val="clear" w:color="auto" w:fill="auto"/>
          </w:tcPr>
          <w:p w:rsidR="0051577A" w:rsidRPr="0051577A" w:rsidRDefault="0051577A" w:rsidP="0051577A">
            <w:pPr>
              <w:ind w:firstLine="0"/>
            </w:pPr>
            <w:r>
              <w:t>McDaniel</w:t>
            </w:r>
          </w:p>
        </w:tc>
        <w:tc>
          <w:tcPr>
            <w:tcW w:w="2180" w:type="dxa"/>
            <w:shd w:val="clear" w:color="auto" w:fill="auto"/>
          </w:tcPr>
          <w:p w:rsidR="0051577A" w:rsidRPr="0051577A" w:rsidRDefault="0051577A" w:rsidP="0051577A">
            <w:pPr>
              <w:ind w:firstLine="0"/>
            </w:pPr>
            <w:r>
              <w:t>McGarry</w:t>
            </w:r>
          </w:p>
        </w:tc>
      </w:tr>
      <w:tr w:rsidR="0051577A" w:rsidRPr="0051577A" w:rsidTr="0051577A">
        <w:tc>
          <w:tcPr>
            <w:tcW w:w="2179" w:type="dxa"/>
            <w:shd w:val="clear" w:color="auto" w:fill="auto"/>
          </w:tcPr>
          <w:p w:rsidR="0051577A" w:rsidRPr="0051577A" w:rsidRDefault="0051577A" w:rsidP="0051577A">
            <w:pPr>
              <w:ind w:firstLine="0"/>
            </w:pPr>
            <w:r>
              <w:t>McGinnis</w:t>
            </w:r>
          </w:p>
        </w:tc>
        <w:tc>
          <w:tcPr>
            <w:tcW w:w="2179" w:type="dxa"/>
            <w:shd w:val="clear" w:color="auto" w:fill="auto"/>
          </w:tcPr>
          <w:p w:rsidR="0051577A" w:rsidRPr="0051577A" w:rsidRDefault="0051577A" w:rsidP="0051577A">
            <w:pPr>
              <w:ind w:firstLine="0"/>
            </w:pPr>
            <w:r>
              <w:t>McKnight</w:t>
            </w:r>
          </w:p>
        </w:tc>
        <w:tc>
          <w:tcPr>
            <w:tcW w:w="2180" w:type="dxa"/>
            <w:shd w:val="clear" w:color="auto" w:fill="auto"/>
          </w:tcPr>
          <w:p w:rsidR="0051577A" w:rsidRPr="0051577A" w:rsidRDefault="0051577A" w:rsidP="0051577A">
            <w:pPr>
              <w:ind w:firstLine="0"/>
            </w:pPr>
            <w:r>
              <w:t>J. Moore</w:t>
            </w:r>
          </w:p>
        </w:tc>
      </w:tr>
      <w:tr w:rsidR="0051577A" w:rsidRPr="0051577A" w:rsidTr="0051577A">
        <w:tc>
          <w:tcPr>
            <w:tcW w:w="2179" w:type="dxa"/>
            <w:shd w:val="clear" w:color="auto" w:fill="auto"/>
          </w:tcPr>
          <w:p w:rsidR="0051577A" w:rsidRPr="0051577A" w:rsidRDefault="0051577A" w:rsidP="0051577A">
            <w:pPr>
              <w:ind w:firstLine="0"/>
            </w:pPr>
            <w:r>
              <w:t>T. Moore</w:t>
            </w:r>
          </w:p>
        </w:tc>
        <w:tc>
          <w:tcPr>
            <w:tcW w:w="2179" w:type="dxa"/>
            <w:shd w:val="clear" w:color="auto" w:fill="auto"/>
          </w:tcPr>
          <w:p w:rsidR="0051577A" w:rsidRPr="0051577A" w:rsidRDefault="0051577A" w:rsidP="0051577A">
            <w:pPr>
              <w:ind w:firstLine="0"/>
            </w:pPr>
            <w:r>
              <w:t>Morgan</w:t>
            </w:r>
          </w:p>
        </w:tc>
        <w:tc>
          <w:tcPr>
            <w:tcW w:w="2180" w:type="dxa"/>
            <w:shd w:val="clear" w:color="auto" w:fill="auto"/>
          </w:tcPr>
          <w:p w:rsidR="0051577A" w:rsidRPr="0051577A" w:rsidRDefault="0051577A" w:rsidP="0051577A">
            <w:pPr>
              <w:ind w:firstLine="0"/>
            </w:pPr>
            <w:r>
              <w:t>D. C. Moss</w:t>
            </w:r>
          </w:p>
        </w:tc>
      </w:tr>
      <w:tr w:rsidR="0051577A" w:rsidRPr="0051577A" w:rsidTr="0051577A">
        <w:tc>
          <w:tcPr>
            <w:tcW w:w="2179" w:type="dxa"/>
            <w:shd w:val="clear" w:color="auto" w:fill="auto"/>
          </w:tcPr>
          <w:p w:rsidR="0051577A" w:rsidRPr="0051577A" w:rsidRDefault="0051577A" w:rsidP="0051577A">
            <w:pPr>
              <w:ind w:firstLine="0"/>
            </w:pPr>
            <w:r>
              <w:t>V. S. Moss</w:t>
            </w:r>
          </w:p>
        </w:tc>
        <w:tc>
          <w:tcPr>
            <w:tcW w:w="2179" w:type="dxa"/>
            <w:shd w:val="clear" w:color="auto" w:fill="auto"/>
          </w:tcPr>
          <w:p w:rsidR="0051577A" w:rsidRPr="0051577A" w:rsidRDefault="0051577A" w:rsidP="0051577A">
            <w:pPr>
              <w:ind w:firstLine="0"/>
            </w:pPr>
            <w:r>
              <w:t>Murray</w:t>
            </w:r>
          </w:p>
        </w:tc>
        <w:tc>
          <w:tcPr>
            <w:tcW w:w="2180" w:type="dxa"/>
            <w:shd w:val="clear" w:color="auto" w:fill="auto"/>
          </w:tcPr>
          <w:p w:rsidR="0051577A" w:rsidRPr="0051577A" w:rsidRDefault="0051577A" w:rsidP="0051577A">
            <w:pPr>
              <w:ind w:firstLine="0"/>
            </w:pPr>
            <w:r>
              <w:t>B. Newton</w:t>
            </w:r>
          </w:p>
        </w:tc>
      </w:tr>
      <w:tr w:rsidR="0051577A" w:rsidRPr="0051577A" w:rsidTr="0051577A">
        <w:tc>
          <w:tcPr>
            <w:tcW w:w="2179" w:type="dxa"/>
            <w:shd w:val="clear" w:color="auto" w:fill="auto"/>
          </w:tcPr>
          <w:p w:rsidR="0051577A" w:rsidRPr="0051577A" w:rsidRDefault="0051577A" w:rsidP="0051577A">
            <w:pPr>
              <w:ind w:firstLine="0"/>
            </w:pPr>
            <w:r>
              <w:t>W. Newton</w:t>
            </w:r>
          </w:p>
        </w:tc>
        <w:tc>
          <w:tcPr>
            <w:tcW w:w="2179" w:type="dxa"/>
            <w:shd w:val="clear" w:color="auto" w:fill="auto"/>
          </w:tcPr>
          <w:p w:rsidR="0051577A" w:rsidRPr="0051577A" w:rsidRDefault="0051577A" w:rsidP="0051577A">
            <w:pPr>
              <w:ind w:firstLine="0"/>
            </w:pPr>
            <w:r>
              <w:t>Nutt</w:t>
            </w:r>
          </w:p>
        </w:tc>
        <w:tc>
          <w:tcPr>
            <w:tcW w:w="2180" w:type="dxa"/>
            <w:shd w:val="clear" w:color="auto" w:fill="auto"/>
          </w:tcPr>
          <w:p w:rsidR="0051577A" w:rsidRPr="0051577A" w:rsidRDefault="0051577A" w:rsidP="0051577A">
            <w:pPr>
              <w:ind w:firstLine="0"/>
            </w:pPr>
            <w:r>
              <w:t>Oremus</w:t>
            </w:r>
          </w:p>
        </w:tc>
      </w:tr>
      <w:tr w:rsidR="0051577A" w:rsidRPr="0051577A" w:rsidTr="0051577A">
        <w:tc>
          <w:tcPr>
            <w:tcW w:w="2179" w:type="dxa"/>
            <w:shd w:val="clear" w:color="auto" w:fill="auto"/>
          </w:tcPr>
          <w:p w:rsidR="0051577A" w:rsidRPr="0051577A" w:rsidRDefault="0051577A" w:rsidP="0051577A">
            <w:pPr>
              <w:ind w:firstLine="0"/>
            </w:pPr>
            <w:r>
              <w:t>Ott</w:t>
            </w:r>
          </w:p>
        </w:tc>
        <w:tc>
          <w:tcPr>
            <w:tcW w:w="2179" w:type="dxa"/>
            <w:shd w:val="clear" w:color="auto" w:fill="auto"/>
          </w:tcPr>
          <w:p w:rsidR="0051577A" w:rsidRPr="0051577A" w:rsidRDefault="0051577A" w:rsidP="0051577A">
            <w:pPr>
              <w:ind w:firstLine="0"/>
            </w:pPr>
            <w:r>
              <w:t>Parks</w:t>
            </w:r>
          </w:p>
        </w:tc>
        <w:tc>
          <w:tcPr>
            <w:tcW w:w="2180" w:type="dxa"/>
            <w:shd w:val="clear" w:color="auto" w:fill="auto"/>
          </w:tcPr>
          <w:p w:rsidR="0051577A" w:rsidRPr="0051577A" w:rsidRDefault="0051577A" w:rsidP="0051577A">
            <w:pPr>
              <w:ind w:firstLine="0"/>
            </w:pPr>
            <w:r>
              <w:t>Pendarvis</w:t>
            </w:r>
          </w:p>
        </w:tc>
      </w:tr>
      <w:tr w:rsidR="0051577A" w:rsidRPr="0051577A" w:rsidTr="0051577A">
        <w:tc>
          <w:tcPr>
            <w:tcW w:w="2179" w:type="dxa"/>
            <w:shd w:val="clear" w:color="auto" w:fill="auto"/>
          </w:tcPr>
          <w:p w:rsidR="0051577A" w:rsidRPr="0051577A" w:rsidRDefault="0051577A" w:rsidP="0051577A">
            <w:pPr>
              <w:ind w:firstLine="0"/>
            </w:pPr>
            <w:r>
              <w:t>Pope</w:t>
            </w:r>
          </w:p>
        </w:tc>
        <w:tc>
          <w:tcPr>
            <w:tcW w:w="2179" w:type="dxa"/>
            <w:shd w:val="clear" w:color="auto" w:fill="auto"/>
          </w:tcPr>
          <w:p w:rsidR="0051577A" w:rsidRPr="0051577A" w:rsidRDefault="0051577A" w:rsidP="0051577A">
            <w:pPr>
              <w:ind w:firstLine="0"/>
            </w:pPr>
            <w:r>
              <w:t>Rivers</w:t>
            </w:r>
          </w:p>
        </w:tc>
        <w:tc>
          <w:tcPr>
            <w:tcW w:w="2180" w:type="dxa"/>
            <w:shd w:val="clear" w:color="auto" w:fill="auto"/>
          </w:tcPr>
          <w:p w:rsidR="0051577A" w:rsidRPr="0051577A" w:rsidRDefault="0051577A" w:rsidP="0051577A">
            <w:pPr>
              <w:ind w:firstLine="0"/>
            </w:pPr>
            <w:r>
              <w:t>Robinson</w:t>
            </w:r>
          </w:p>
        </w:tc>
      </w:tr>
      <w:tr w:rsidR="0051577A" w:rsidRPr="0051577A" w:rsidTr="0051577A">
        <w:tc>
          <w:tcPr>
            <w:tcW w:w="2179" w:type="dxa"/>
            <w:shd w:val="clear" w:color="auto" w:fill="auto"/>
          </w:tcPr>
          <w:p w:rsidR="0051577A" w:rsidRPr="0051577A" w:rsidRDefault="0051577A" w:rsidP="0051577A">
            <w:pPr>
              <w:ind w:firstLine="0"/>
            </w:pPr>
            <w:r>
              <w:t>Rose</w:t>
            </w:r>
          </w:p>
        </w:tc>
        <w:tc>
          <w:tcPr>
            <w:tcW w:w="2179" w:type="dxa"/>
            <w:shd w:val="clear" w:color="auto" w:fill="auto"/>
          </w:tcPr>
          <w:p w:rsidR="0051577A" w:rsidRPr="0051577A" w:rsidRDefault="0051577A" w:rsidP="0051577A">
            <w:pPr>
              <w:ind w:firstLine="0"/>
            </w:pPr>
            <w:r>
              <w:t>Rutherford</w:t>
            </w:r>
          </w:p>
        </w:tc>
        <w:tc>
          <w:tcPr>
            <w:tcW w:w="2180" w:type="dxa"/>
            <w:shd w:val="clear" w:color="auto" w:fill="auto"/>
          </w:tcPr>
          <w:p w:rsidR="0051577A" w:rsidRPr="0051577A" w:rsidRDefault="0051577A" w:rsidP="0051577A">
            <w:pPr>
              <w:ind w:firstLine="0"/>
            </w:pPr>
            <w:r>
              <w:t>Sandifer</w:t>
            </w:r>
          </w:p>
        </w:tc>
      </w:tr>
      <w:tr w:rsidR="0051577A" w:rsidRPr="0051577A" w:rsidTr="0051577A">
        <w:tc>
          <w:tcPr>
            <w:tcW w:w="2179" w:type="dxa"/>
            <w:shd w:val="clear" w:color="auto" w:fill="auto"/>
          </w:tcPr>
          <w:p w:rsidR="0051577A" w:rsidRPr="0051577A" w:rsidRDefault="0051577A" w:rsidP="0051577A">
            <w:pPr>
              <w:ind w:firstLine="0"/>
            </w:pPr>
            <w:r>
              <w:t>Simrill</w:t>
            </w:r>
          </w:p>
        </w:tc>
        <w:tc>
          <w:tcPr>
            <w:tcW w:w="2179" w:type="dxa"/>
            <w:shd w:val="clear" w:color="auto" w:fill="auto"/>
          </w:tcPr>
          <w:p w:rsidR="0051577A" w:rsidRPr="0051577A" w:rsidRDefault="0051577A" w:rsidP="0051577A">
            <w:pPr>
              <w:ind w:firstLine="0"/>
            </w:pPr>
            <w:r>
              <w:t>G. M. Smith</w:t>
            </w:r>
          </w:p>
        </w:tc>
        <w:tc>
          <w:tcPr>
            <w:tcW w:w="2180" w:type="dxa"/>
            <w:shd w:val="clear" w:color="auto" w:fill="auto"/>
          </w:tcPr>
          <w:p w:rsidR="0051577A" w:rsidRPr="0051577A" w:rsidRDefault="0051577A" w:rsidP="0051577A">
            <w:pPr>
              <w:ind w:firstLine="0"/>
            </w:pPr>
            <w:r>
              <w:t>G. R. Smith</w:t>
            </w:r>
          </w:p>
        </w:tc>
      </w:tr>
      <w:tr w:rsidR="0051577A" w:rsidRPr="0051577A" w:rsidTr="0051577A">
        <w:tc>
          <w:tcPr>
            <w:tcW w:w="2179" w:type="dxa"/>
            <w:shd w:val="clear" w:color="auto" w:fill="auto"/>
          </w:tcPr>
          <w:p w:rsidR="0051577A" w:rsidRPr="0051577A" w:rsidRDefault="0051577A" w:rsidP="0051577A">
            <w:pPr>
              <w:ind w:firstLine="0"/>
            </w:pPr>
            <w:r>
              <w:t>M. M. Smith</w:t>
            </w:r>
          </w:p>
        </w:tc>
        <w:tc>
          <w:tcPr>
            <w:tcW w:w="2179" w:type="dxa"/>
            <w:shd w:val="clear" w:color="auto" w:fill="auto"/>
          </w:tcPr>
          <w:p w:rsidR="0051577A" w:rsidRPr="0051577A" w:rsidRDefault="0051577A" w:rsidP="0051577A">
            <w:pPr>
              <w:ind w:firstLine="0"/>
            </w:pPr>
            <w:r>
              <w:t>Stavrinakis</w:t>
            </w:r>
          </w:p>
        </w:tc>
        <w:tc>
          <w:tcPr>
            <w:tcW w:w="2180" w:type="dxa"/>
            <w:shd w:val="clear" w:color="auto" w:fill="auto"/>
          </w:tcPr>
          <w:p w:rsidR="0051577A" w:rsidRPr="0051577A" w:rsidRDefault="0051577A" w:rsidP="0051577A">
            <w:pPr>
              <w:ind w:firstLine="0"/>
            </w:pPr>
            <w:r>
              <w:t>Taylor</w:t>
            </w:r>
          </w:p>
        </w:tc>
      </w:tr>
      <w:tr w:rsidR="0051577A" w:rsidRPr="0051577A" w:rsidTr="0051577A">
        <w:tc>
          <w:tcPr>
            <w:tcW w:w="2179" w:type="dxa"/>
            <w:shd w:val="clear" w:color="auto" w:fill="auto"/>
          </w:tcPr>
          <w:p w:rsidR="0051577A" w:rsidRPr="0051577A" w:rsidRDefault="0051577A" w:rsidP="0051577A">
            <w:pPr>
              <w:ind w:firstLine="0"/>
            </w:pPr>
            <w:r>
              <w:t>Tedder</w:t>
            </w:r>
          </w:p>
        </w:tc>
        <w:tc>
          <w:tcPr>
            <w:tcW w:w="2179" w:type="dxa"/>
            <w:shd w:val="clear" w:color="auto" w:fill="auto"/>
          </w:tcPr>
          <w:p w:rsidR="0051577A" w:rsidRPr="0051577A" w:rsidRDefault="0051577A" w:rsidP="0051577A">
            <w:pPr>
              <w:ind w:firstLine="0"/>
            </w:pPr>
            <w:r>
              <w:t>Thayer</w:t>
            </w:r>
          </w:p>
        </w:tc>
        <w:tc>
          <w:tcPr>
            <w:tcW w:w="2180" w:type="dxa"/>
            <w:shd w:val="clear" w:color="auto" w:fill="auto"/>
          </w:tcPr>
          <w:p w:rsidR="0051577A" w:rsidRPr="0051577A" w:rsidRDefault="0051577A" w:rsidP="0051577A">
            <w:pPr>
              <w:ind w:firstLine="0"/>
            </w:pPr>
            <w:r>
              <w:t>Thigpen</w:t>
            </w:r>
          </w:p>
        </w:tc>
      </w:tr>
      <w:tr w:rsidR="0051577A" w:rsidRPr="0051577A" w:rsidTr="0051577A">
        <w:tc>
          <w:tcPr>
            <w:tcW w:w="2179" w:type="dxa"/>
            <w:shd w:val="clear" w:color="auto" w:fill="auto"/>
          </w:tcPr>
          <w:p w:rsidR="0051577A" w:rsidRPr="0051577A" w:rsidRDefault="0051577A" w:rsidP="0051577A">
            <w:pPr>
              <w:ind w:firstLine="0"/>
            </w:pPr>
            <w:r>
              <w:t>Trantham</w:t>
            </w:r>
          </w:p>
        </w:tc>
        <w:tc>
          <w:tcPr>
            <w:tcW w:w="2179" w:type="dxa"/>
            <w:shd w:val="clear" w:color="auto" w:fill="auto"/>
          </w:tcPr>
          <w:p w:rsidR="0051577A" w:rsidRPr="0051577A" w:rsidRDefault="0051577A" w:rsidP="0051577A">
            <w:pPr>
              <w:ind w:firstLine="0"/>
            </w:pPr>
            <w:r>
              <w:t>Weeks</w:t>
            </w:r>
          </w:p>
        </w:tc>
        <w:tc>
          <w:tcPr>
            <w:tcW w:w="2180" w:type="dxa"/>
            <w:shd w:val="clear" w:color="auto" w:fill="auto"/>
          </w:tcPr>
          <w:p w:rsidR="0051577A" w:rsidRPr="0051577A" w:rsidRDefault="0051577A" w:rsidP="0051577A">
            <w:pPr>
              <w:ind w:firstLine="0"/>
            </w:pPr>
            <w:r>
              <w:t>West</w:t>
            </w:r>
          </w:p>
        </w:tc>
      </w:tr>
      <w:tr w:rsidR="0051577A" w:rsidRPr="0051577A" w:rsidTr="0051577A">
        <w:tc>
          <w:tcPr>
            <w:tcW w:w="2179" w:type="dxa"/>
            <w:shd w:val="clear" w:color="auto" w:fill="auto"/>
          </w:tcPr>
          <w:p w:rsidR="0051577A" w:rsidRPr="0051577A" w:rsidRDefault="0051577A" w:rsidP="0051577A">
            <w:pPr>
              <w:ind w:firstLine="0"/>
            </w:pPr>
            <w:r>
              <w:t>Wetmore</w:t>
            </w:r>
          </w:p>
        </w:tc>
        <w:tc>
          <w:tcPr>
            <w:tcW w:w="2179" w:type="dxa"/>
            <w:shd w:val="clear" w:color="auto" w:fill="auto"/>
          </w:tcPr>
          <w:p w:rsidR="0051577A" w:rsidRPr="0051577A" w:rsidRDefault="0051577A" w:rsidP="0051577A">
            <w:pPr>
              <w:ind w:firstLine="0"/>
            </w:pPr>
            <w:r>
              <w:t>Wheeler</w:t>
            </w:r>
          </w:p>
        </w:tc>
        <w:tc>
          <w:tcPr>
            <w:tcW w:w="2180" w:type="dxa"/>
            <w:shd w:val="clear" w:color="auto" w:fill="auto"/>
          </w:tcPr>
          <w:p w:rsidR="0051577A" w:rsidRPr="0051577A" w:rsidRDefault="0051577A" w:rsidP="0051577A">
            <w:pPr>
              <w:ind w:firstLine="0"/>
            </w:pPr>
            <w:r>
              <w:t>White</w:t>
            </w:r>
          </w:p>
        </w:tc>
      </w:tr>
      <w:tr w:rsidR="0051577A" w:rsidRPr="0051577A" w:rsidTr="0051577A">
        <w:tc>
          <w:tcPr>
            <w:tcW w:w="2179" w:type="dxa"/>
            <w:shd w:val="clear" w:color="auto" w:fill="auto"/>
          </w:tcPr>
          <w:p w:rsidR="0051577A" w:rsidRPr="0051577A" w:rsidRDefault="0051577A" w:rsidP="0051577A">
            <w:pPr>
              <w:keepNext/>
              <w:ind w:firstLine="0"/>
            </w:pPr>
            <w:r>
              <w:t>Whitmire</w:t>
            </w:r>
          </w:p>
        </w:tc>
        <w:tc>
          <w:tcPr>
            <w:tcW w:w="2179" w:type="dxa"/>
            <w:shd w:val="clear" w:color="auto" w:fill="auto"/>
          </w:tcPr>
          <w:p w:rsidR="0051577A" w:rsidRPr="0051577A" w:rsidRDefault="0051577A" w:rsidP="0051577A">
            <w:pPr>
              <w:keepNext/>
              <w:ind w:firstLine="0"/>
            </w:pPr>
            <w:r>
              <w:t>R. Williams</w:t>
            </w:r>
          </w:p>
        </w:tc>
        <w:tc>
          <w:tcPr>
            <w:tcW w:w="2180" w:type="dxa"/>
            <w:shd w:val="clear" w:color="auto" w:fill="auto"/>
          </w:tcPr>
          <w:p w:rsidR="0051577A" w:rsidRPr="0051577A" w:rsidRDefault="0051577A" w:rsidP="0051577A">
            <w:pPr>
              <w:keepNext/>
              <w:ind w:firstLine="0"/>
            </w:pPr>
            <w:r>
              <w:t>S. Williams</w:t>
            </w:r>
          </w:p>
        </w:tc>
      </w:tr>
      <w:tr w:rsidR="0051577A" w:rsidRPr="0051577A" w:rsidTr="0051577A">
        <w:tc>
          <w:tcPr>
            <w:tcW w:w="2179" w:type="dxa"/>
            <w:shd w:val="clear" w:color="auto" w:fill="auto"/>
          </w:tcPr>
          <w:p w:rsidR="0051577A" w:rsidRPr="0051577A" w:rsidRDefault="0051577A" w:rsidP="0051577A">
            <w:pPr>
              <w:keepNext/>
              <w:ind w:firstLine="0"/>
            </w:pPr>
            <w:r>
              <w:t>Willis</w:t>
            </w:r>
          </w:p>
        </w:tc>
        <w:tc>
          <w:tcPr>
            <w:tcW w:w="2179" w:type="dxa"/>
            <w:shd w:val="clear" w:color="auto" w:fill="auto"/>
          </w:tcPr>
          <w:p w:rsidR="0051577A" w:rsidRPr="0051577A" w:rsidRDefault="0051577A" w:rsidP="0051577A">
            <w:pPr>
              <w:keepNext/>
              <w:ind w:firstLine="0"/>
            </w:pPr>
            <w:r>
              <w:t>Wooten</w:t>
            </w:r>
          </w:p>
        </w:tc>
        <w:tc>
          <w:tcPr>
            <w:tcW w:w="2180" w:type="dxa"/>
            <w:shd w:val="clear" w:color="auto" w:fill="auto"/>
          </w:tcPr>
          <w:p w:rsidR="0051577A" w:rsidRPr="0051577A" w:rsidRDefault="0051577A" w:rsidP="0051577A">
            <w:pPr>
              <w:keepNext/>
              <w:ind w:firstLine="0"/>
            </w:pPr>
            <w:r>
              <w:t>Yow</w:t>
            </w:r>
          </w:p>
        </w:tc>
      </w:tr>
    </w:tbl>
    <w:p w:rsidR="0051577A" w:rsidRDefault="0051577A" w:rsidP="0051577A"/>
    <w:p w:rsidR="0051577A" w:rsidRDefault="0051577A" w:rsidP="0051577A">
      <w:pPr>
        <w:jc w:val="center"/>
        <w:rPr>
          <w:b/>
        </w:rPr>
      </w:pPr>
      <w:r w:rsidRPr="0051577A">
        <w:rPr>
          <w:b/>
        </w:rPr>
        <w:t>Total--114</w:t>
      </w:r>
    </w:p>
    <w:p w:rsidR="0051577A" w:rsidRDefault="0051577A" w:rsidP="0051577A">
      <w:pPr>
        <w:jc w:val="center"/>
        <w:rPr>
          <w:b/>
        </w:rPr>
      </w:pPr>
    </w:p>
    <w:p w:rsidR="0051577A" w:rsidRDefault="0051577A" w:rsidP="0051577A">
      <w:pPr>
        <w:ind w:firstLine="0"/>
      </w:pPr>
      <w:r w:rsidRPr="0051577A">
        <w:t xml:space="preserve"> </w:t>
      </w:r>
      <w:r>
        <w:t>Those who voted in the negative are:</w:t>
      </w:r>
    </w:p>
    <w:p w:rsidR="0051577A" w:rsidRDefault="0051577A" w:rsidP="0051577A"/>
    <w:p w:rsidR="0051577A" w:rsidRDefault="0051577A" w:rsidP="0051577A">
      <w:pPr>
        <w:jc w:val="center"/>
        <w:rPr>
          <w:b/>
        </w:rPr>
      </w:pPr>
      <w:r w:rsidRPr="0051577A">
        <w:rPr>
          <w:b/>
        </w:rPr>
        <w:t>Total--0</w:t>
      </w:r>
    </w:p>
    <w:p w:rsidR="0051577A" w:rsidRDefault="0051577A" w:rsidP="0051577A">
      <w:pPr>
        <w:jc w:val="center"/>
        <w:rPr>
          <w:b/>
        </w:rPr>
      </w:pPr>
    </w:p>
    <w:p w:rsidR="0051577A" w:rsidRDefault="0051577A" w:rsidP="0051577A">
      <w:r>
        <w:t>So, the Bill, as amended, was read the second time and ordered to third reading.</w:t>
      </w:r>
    </w:p>
    <w:p w:rsidR="0051577A" w:rsidRDefault="0051577A" w:rsidP="0051577A"/>
    <w:p w:rsidR="0051577A" w:rsidRPr="00841D46" w:rsidRDefault="0051577A" w:rsidP="0051577A">
      <w:pPr>
        <w:pStyle w:val="Title"/>
        <w:keepNext/>
      </w:pPr>
      <w:bookmarkStart w:id="74" w:name="file_start241"/>
      <w:bookmarkEnd w:id="74"/>
      <w:r w:rsidRPr="00841D46">
        <w:t>STATEMENT FOR JOURNAL</w:t>
      </w:r>
    </w:p>
    <w:p w:rsidR="0051577A" w:rsidRPr="00841D46" w:rsidRDefault="0051577A" w:rsidP="0051577A">
      <w:pPr>
        <w:tabs>
          <w:tab w:val="left" w:pos="270"/>
          <w:tab w:val="left" w:pos="630"/>
          <w:tab w:val="left" w:pos="900"/>
          <w:tab w:val="left" w:pos="1260"/>
          <w:tab w:val="left" w:pos="1620"/>
          <w:tab w:val="left" w:pos="1980"/>
          <w:tab w:val="left" w:pos="2340"/>
          <w:tab w:val="left" w:pos="2700"/>
        </w:tabs>
        <w:ind w:firstLine="0"/>
      </w:pPr>
      <w:r w:rsidRPr="00841D46">
        <w:tab/>
        <w:t>I was temporarily out of the Chamber on constituent business during the vote on H. 4919. If I had been present, I would have voted in favor of the Bill.</w:t>
      </w:r>
    </w:p>
    <w:p w:rsidR="0051577A" w:rsidRDefault="0051577A" w:rsidP="0051577A">
      <w:pPr>
        <w:tabs>
          <w:tab w:val="left" w:pos="270"/>
          <w:tab w:val="left" w:pos="630"/>
          <w:tab w:val="left" w:pos="900"/>
          <w:tab w:val="left" w:pos="1260"/>
          <w:tab w:val="left" w:pos="1620"/>
          <w:tab w:val="left" w:pos="1980"/>
          <w:tab w:val="left" w:pos="2340"/>
          <w:tab w:val="left" w:pos="2700"/>
        </w:tabs>
        <w:ind w:firstLine="0"/>
      </w:pPr>
      <w:r w:rsidRPr="00841D46">
        <w:tab/>
        <w:t>Rep. Terry Alexnder</w:t>
      </w:r>
    </w:p>
    <w:p w:rsidR="0051577A" w:rsidRDefault="0051577A" w:rsidP="0051577A">
      <w:pPr>
        <w:tabs>
          <w:tab w:val="left" w:pos="270"/>
          <w:tab w:val="left" w:pos="630"/>
          <w:tab w:val="left" w:pos="900"/>
          <w:tab w:val="left" w:pos="1260"/>
          <w:tab w:val="left" w:pos="1620"/>
          <w:tab w:val="left" w:pos="1980"/>
          <w:tab w:val="left" w:pos="2340"/>
          <w:tab w:val="left" w:pos="2700"/>
        </w:tabs>
        <w:ind w:firstLine="0"/>
      </w:pPr>
    </w:p>
    <w:p w:rsidR="0051577A" w:rsidRPr="006D2FBB" w:rsidRDefault="0051577A" w:rsidP="0051577A">
      <w:pPr>
        <w:pStyle w:val="Title"/>
        <w:keepNext/>
      </w:pPr>
      <w:bookmarkStart w:id="75" w:name="file_start242"/>
      <w:bookmarkEnd w:id="75"/>
      <w:r w:rsidRPr="006D2FBB">
        <w:t>STATEMENT FOR JOURNAL</w:t>
      </w:r>
    </w:p>
    <w:p w:rsidR="0051577A" w:rsidRPr="006D2FBB" w:rsidRDefault="0051577A" w:rsidP="0051577A">
      <w:pPr>
        <w:tabs>
          <w:tab w:val="left" w:pos="270"/>
          <w:tab w:val="left" w:pos="630"/>
          <w:tab w:val="left" w:pos="900"/>
          <w:tab w:val="left" w:pos="1260"/>
          <w:tab w:val="left" w:pos="1620"/>
          <w:tab w:val="left" w:pos="1980"/>
          <w:tab w:val="left" w:pos="2340"/>
          <w:tab w:val="left" w:pos="2700"/>
        </w:tabs>
        <w:ind w:firstLine="0"/>
      </w:pPr>
      <w:r w:rsidRPr="006D2FBB">
        <w:tab/>
        <w:t xml:space="preserve">Had I been present in the Chamber, I would have voted in favor of H. 4919. A bill that I am a co-sponsor. </w:t>
      </w:r>
    </w:p>
    <w:p w:rsidR="0051577A" w:rsidRDefault="0051577A" w:rsidP="0051577A">
      <w:pPr>
        <w:tabs>
          <w:tab w:val="left" w:pos="270"/>
          <w:tab w:val="left" w:pos="630"/>
          <w:tab w:val="left" w:pos="900"/>
          <w:tab w:val="left" w:pos="1260"/>
          <w:tab w:val="left" w:pos="1620"/>
          <w:tab w:val="left" w:pos="1980"/>
          <w:tab w:val="left" w:pos="2340"/>
          <w:tab w:val="left" w:pos="2700"/>
        </w:tabs>
        <w:ind w:firstLine="0"/>
      </w:pPr>
      <w:r w:rsidRPr="006D2FBB">
        <w:tab/>
        <w:t>Rep. Nathan Ballentine</w:t>
      </w:r>
    </w:p>
    <w:p w:rsidR="0051577A" w:rsidRDefault="0051577A" w:rsidP="0051577A">
      <w:pPr>
        <w:tabs>
          <w:tab w:val="left" w:pos="270"/>
          <w:tab w:val="left" w:pos="630"/>
          <w:tab w:val="left" w:pos="900"/>
          <w:tab w:val="left" w:pos="1260"/>
          <w:tab w:val="left" w:pos="1620"/>
          <w:tab w:val="left" w:pos="1980"/>
          <w:tab w:val="left" w:pos="2340"/>
          <w:tab w:val="left" w:pos="2700"/>
        </w:tabs>
        <w:ind w:firstLine="0"/>
      </w:pPr>
    </w:p>
    <w:p w:rsidR="0051577A" w:rsidRDefault="0051577A" w:rsidP="0051577A">
      <w:pPr>
        <w:keepNext/>
        <w:jc w:val="center"/>
        <w:rPr>
          <w:b/>
        </w:rPr>
      </w:pPr>
      <w:r w:rsidRPr="0051577A">
        <w:rPr>
          <w:b/>
        </w:rPr>
        <w:t>RECURRENCE TO THE MORNING HOUR</w:t>
      </w:r>
    </w:p>
    <w:p w:rsidR="0051577A" w:rsidRDefault="0051577A" w:rsidP="0051577A">
      <w:r>
        <w:t>Rep. B. NEWTON moved that the House recur to the morning hour, which was agreed to.</w:t>
      </w:r>
    </w:p>
    <w:p w:rsidR="0051577A" w:rsidRDefault="0051577A" w:rsidP="0051577A"/>
    <w:p w:rsidR="0051577A" w:rsidRDefault="0051577A" w:rsidP="0051577A">
      <w:pPr>
        <w:keepNext/>
        <w:jc w:val="center"/>
        <w:rPr>
          <w:b/>
        </w:rPr>
      </w:pPr>
      <w:r w:rsidRPr="0051577A">
        <w:rPr>
          <w:b/>
        </w:rPr>
        <w:t>REPORT OF STANDING COMMITTEE</w:t>
      </w:r>
    </w:p>
    <w:p w:rsidR="0051577A" w:rsidRDefault="0051577A" w:rsidP="0051577A">
      <w:pPr>
        <w:keepNext/>
      </w:pPr>
      <w:r>
        <w:t>Rep. CLYBURN, from the Aiken Delegation, submitted a favorable report on:</w:t>
      </w:r>
    </w:p>
    <w:p w:rsidR="0051577A" w:rsidRDefault="0051577A" w:rsidP="0051577A">
      <w:pPr>
        <w:keepNext/>
      </w:pPr>
      <w:bookmarkStart w:id="76" w:name="include_clip_start_246"/>
      <w:bookmarkEnd w:id="76"/>
    </w:p>
    <w:p w:rsidR="0051577A" w:rsidRDefault="0051577A" w:rsidP="0051577A">
      <w:pPr>
        <w:keepNext/>
      </w:pPr>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51577A" w:rsidRDefault="0051577A" w:rsidP="0051577A">
      <w:bookmarkStart w:id="77" w:name="include_clip_end_246"/>
      <w:bookmarkEnd w:id="77"/>
      <w:r>
        <w:t>Ordered for consideration tomorrow.</w:t>
      </w:r>
    </w:p>
    <w:p w:rsidR="0051577A" w:rsidRDefault="0051577A" w:rsidP="0051577A"/>
    <w:p w:rsidR="0051577A" w:rsidRDefault="0051577A" w:rsidP="0051577A">
      <w:pPr>
        <w:keepNext/>
        <w:jc w:val="center"/>
        <w:rPr>
          <w:b/>
        </w:rPr>
      </w:pPr>
      <w:r w:rsidRPr="0051577A">
        <w:rPr>
          <w:b/>
        </w:rPr>
        <w:t>HOUSE RESOLUTION</w:t>
      </w:r>
    </w:p>
    <w:p w:rsidR="0051577A" w:rsidRDefault="0051577A" w:rsidP="0051577A">
      <w:pPr>
        <w:keepNext/>
      </w:pPr>
      <w:r>
        <w:t>The following was introduced:</w:t>
      </w:r>
    </w:p>
    <w:p w:rsidR="0051577A" w:rsidRDefault="0051577A" w:rsidP="0051577A">
      <w:pPr>
        <w:keepNext/>
      </w:pPr>
      <w:bookmarkStart w:id="78" w:name="include_clip_start_249"/>
      <w:bookmarkEnd w:id="78"/>
    </w:p>
    <w:p w:rsidR="0051577A" w:rsidRDefault="0051577A" w:rsidP="0051577A">
      <w:r>
        <w:t>H. 5065 --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CASON HOWLE, GREENWOOD HIGH SCHOOL WRESTLER, FOR AN EXTRAORDINARY SEASON AND TO CONGRATULATE HIM FOR WINNING THE 2022 SOUTH CAROLINA CLASS AAAA STATE CHAMPIONSHIP TITLE.</w:t>
      </w:r>
    </w:p>
    <w:p w:rsidR="0051577A" w:rsidRDefault="0051577A" w:rsidP="0051577A">
      <w:bookmarkStart w:id="79" w:name="include_clip_end_249"/>
      <w:bookmarkEnd w:id="79"/>
    </w:p>
    <w:p w:rsidR="0051577A" w:rsidRDefault="0051577A" w:rsidP="0051577A">
      <w:r>
        <w:t>The Resolution was adopted.</w:t>
      </w:r>
    </w:p>
    <w:p w:rsidR="0051577A" w:rsidRDefault="0051577A" w:rsidP="0051577A"/>
    <w:p w:rsidR="0051577A" w:rsidRDefault="0051577A" w:rsidP="0051577A">
      <w:pPr>
        <w:keepNext/>
        <w:jc w:val="center"/>
        <w:rPr>
          <w:b/>
        </w:rPr>
      </w:pPr>
      <w:r w:rsidRPr="0051577A">
        <w:rPr>
          <w:b/>
        </w:rPr>
        <w:t>HOUSE RESOLUTION</w:t>
      </w:r>
    </w:p>
    <w:p w:rsidR="0051577A" w:rsidRDefault="0051577A" w:rsidP="0051577A">
      <w:pPr>
        <w:keepNext/>
      </w:pPr>
      <w:r>
        <w:t>The following was introduced:</w:t>
      </w:r>
    </w:p>
    <w:p w:rsidR="0051577A" w:rsidRDefault="0051577A" w:rsidP="0051577A">
      <w:pPr>
        <w:keepNext/>
      </w:pPr>
      <w:bookmarkStart w:id="80" w:name="include_clip_start_252"/>
      <w:bookmarkEnd w:id="80"/>
    </w:p>
    <w:p w:rsidR="0051577A" w:rsidRDefault="0051577A" w:rsidP="0051577A">
      <w:r>
        <w:t>H. 5066 --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THE LEADERSHIP AND MEMBERS OF SOUTH CAROLINA 4-H AND TO DECLARE TUESDAY, MARCH 8, 2022, AS "4-H DAY" AT THE STATE CAPITOL.</w:t>
      </w:r>
    </w:p>
    <w:p w:rsidR="0051577A" w:rsidRDefault="0051577A" w:rsidP="0051577A">
      <w:bookmarkStart w:id="81" w:name="include_clip_end_252"/>
      <w:bookmarkEnd w:id="81"/>
    </w:p>
    <w:p w:rsidR="0051577A" w:rsidRDefault="0051577A" w:rsidP="0051577A">
      <w:r>
        <w:t>The Resolution was adopted.</w:t>
      </w:r>
    </w:p>
    <w:p w:rsidR="0051577A" w:rsidRDefault="0051577A" w:rsidP="0051577A"/>
    <w:p w:rsidR="0051577A" w:rsidRDefault="0051577A" w:rsidP="0051577A">
      <w:pPr>
        <w:keepNext/>
        <w:jc w:val="center"/>
        <w:rPr>
          <w:b/>
        </w:rPr>
      </w:pPr>
      <w:r w:rsidRPr="0051577A">
        <w:rPr>
          <w:b/>
        </w:rPr>
        <w:t>HOUSE RESOLUTION</w:t>
      </w:r>
    </w:p>
    <w:p w:rsidR="0051577A" w:rsidRDefault="0051577A" w:rsidP="0051577A">
      <w:pPr>
        <w:keepNext/>
      </w:pPr>
      <w:r>
        <w:t>The following was introduced:</w:t>
      </w:r>
    </w:p>
    <w:p w:rsidR="0051577A" w:rsidRDefault="0051577A" w:rsidP="0051577A">
      <w:pPr>
        <w:keepNext/>
      </w:pPr>
      <w:bookmarkStart w:id="82" w:name="include_clip_start_255"/>
      <w:bookmarkEnd w:id="82"/>
    </w:p>
    <w:p w:rsidR="0051577A" w:rsidRDefault="0051577A" w:rsidP="0051577A">
      <w:r>
        <w:t>H. 5067 --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DARNALL AND SUSAN BOYD OF THE DARNALL W. AND SUSAN F. BOYD FOUNDATION FOR THEIR MANY YEARS OF SERVICE TO THE MIDLANDS OF THIS GREAT STATE AND TO CONGRATULATE THE FOUNDATION AND HISTORIC COLUMBIA ON THE OPENING OF THE BOYD FOUNDATION HORTICULTURAL CENTER AT THE HAMPTON-PRESTON MANSION AND GARDENS IN COLUMBIA.</w:t>
      </w:r>
    </w:p>
    <w:p w:rsidR="0051577A" w:rsidRDefault="0051577A" w:rsidP="0051577A">
      <w:bookmarkStart w:id="83" w:name="include_clip_end_255"/>
      <w:bookmarkEnd w:id="83"/>
    </w:p>
    <w:p w:rsidR="0051577A" w:rsidRDefault="0051577A" w:rsidP="0051577A">
      <w:r>
        <w:t>The Resolution was adopted.</w:t>
      </w:r>
    </w:p>
    <w:p w:rsidR="0051577A" w:rsidRDefault="0051577A" w:rsidP="0051577A"/>
    <w:p w:rsidR="0051577A" w:rsidRDefault="0051577A" w:rsidP="0051577A">
      <w:pPr>
        <w:keepNext/>
        <w:jc w:val="center"/>
        <w:rPr>
          <w:b/>
        </w:rPr>
      </w:pPr>
      <w:r w:rsidRPr="0051577A">
        <w:rPr>
          <w:b/>
        </w:rPr>
        <w:t>HOUSE RESOLUTION</w:t>
      </w:r>
    </w:p>
    <w:p w:rsidR="0051577A" w:rsidRDefault="0051577A" w:rsidP="0051577A">
      <w:pPr>
        <w:keepNext/>
      </w:pPr>
      <w:r>
        <w:t>The following was introduced:</w:t>
      </w:r>
    </w:p>
    <w:p w:rsidR="0051577A" w:rsidRDefault="0051577A" w:rsidP="0051577A">
      <w:pPr>
        <w:keepNext/>
      </w:pPr>
      <w:bookmarkStart w:id="84" w:name="include_clip_start_258"/>
      <w:bookmarkEnd w:id="84"/>
    </w:p>
    <w:p w:rsidR="00FC2E50" w:rsidRDefault="0051577A" w:rsidP="0051577A">
      <w:r>
        <w:t xml:space="preserve">H. 5068 --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DAX SEABORN FOR A STELLAR SEASON AND TO CONGRATULATE HIM FOR </w:t>
      </w:r>
    </w:p>
    <w:p w:rsidR="00FC2E50" w:rsidRDefault="00FC2E50">
      <w:pPr>
        <w:ind w:firstLine="0"/>
        <w:jc w:val="left"/>
      </w:pPr>
      <w:r>
        <w:br w:type="page"/>
      </w:r>
    </w:p>
    <w:p w:rsidR="0051577A" w:rsidRDefault="0051577A" w:rsidP="00FC2E50">
      <w:pPr>
        <w:ind w:firstLine="0"/>
      </w:pPr>
      <w:r>
        <w:t>CAPTURING THE 2022 SOUTH CAROLINA CLASS AAAA STATE CHAMPIONSHIP TITLE.</w:t>
      </w:r>
    </w:p>
    <w:p w:rsidR="0051577A" w:rsidRDefault="0051577A" w:rsidP="0051577A">
      <w:bookmarkStart w:id="85" w:name="include_clip_end_258"/>
      <w:bookmarkEnd w:id="85"/>
    </w:p>
    <w:p w:rsidR="0051577A" w:rsidRDefault="0051577A" w:rsidP="0051577A">
      <w:r>
        <w:t>The Resolution was adopted.</w:t>
      </w:r>
    </w:p>
    <w:p w:rsidR="0051577A" w:rsidRDefault="0051577A" w:rsidP="0051577A"/>
    <w:p w:rsidR="0051577A" w:rsidRDefault="0051577A" w:rsidP="0051577A">
      <w:pPr>
        <w:keepNext/>
        <w:jc w:val="center"/>
        <w:rPr>
          <w:b/>
        </w:rPr>
      </w:pPr>
      <w:r w:rsidRPr="0051577A">
        <w:rPr>
          <w:b/>
        </w:rPr>
        <w:t>CONCURRENT RESOLUTION</w:t>
      </w:r>
    </w:p>
    <w:p w:rsidR="0051577A" w:rsidRDefault="0051577A" w:rsidP="0051577A">
      <w:pPr>
        <w:keepNext/>
      </w:pPr>
      <w:r>
        <w:t>The following was introduced:</w:t>
      </w:r>
    </w:p>
    <w:p w:rsidR="0051577A" w:rsidRDefault="0051577A" w:rsidP="0051577A">
      <w:pPr>
        <w:keepNext/>
      </w:pPr>
      <w:bookmarkStart w:id="86" w:name="include_clip_start_261"/>
      <w:bookmarkEnd w:id="86"/>
    </w:p>
    <w:p w:rsidR="0051577A" w:rsidRDefault="0051577A" w:rsidP="0051577A">
      <w:pPr>
        <w:keepNext/>
      </w:pPr>
      <w:r>
        <w:t>H. 5069 -- Reps. Yow, Henegan and Lucas: A CONCURRENT RESOLUTION 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rsidR="0051577A" w:rsidRDefault="0051577A" w:rsidP="0051577A">
      <w:bookmarkStart w:id="87" w:name="include_clip_end_261"/>
      <w:bookmarkEnd w:id="87"/>
      <w:r>
        <w:t>The Concurrent Resolution was ordered referred to the Committee on Invitations and Memorial Resolutions.</w:t>
      </w:r>
    </w:p>
    <w:p w:rsidR="0051577A" w:rsidRDefault="0051577A" w:rsidP="0051577A"/>
    <w:p w:rsidR="0051577A" w:rsidRDefault="0051577A" w:rsidP="0051577A">
      <w:pPr>
        <w:keepNext/>
        <w:jc w:val="center"/>
        <w:rPr>
          <w:b/>
        </w:rPr>
      </w:pPr>
      <w:r w:rsidRPr="0051577A">
        <w:rPr>
          <w:b/>
        </w:rPr>
        <w:t>CONCURRENT RESOLUTION</w:t>
      </w:r>
    </w:p>
    <w:p w:rsidR="0051577A" w:rsidRDefault="0051577A" w:rsidP="0051577A">
      <w:pPr>
        <w:keepNext/>
      </w:pPr>
      <w:r>
        <w:t>The following was introduced:</w:t>
      </w:r>
    </w:p>
    <w:p w:rsidR="0051577A" w:rsidRDefault="0051577A" w:rsidP="0051577A">
      <w:pPr>
        <w:keepNext/>
      </w:pPr>
      <w:bookmarkStart w:id="88" w:name="include_clip_start_264"/>
      <w:bookmarkEnd w:id="88"/>
    </w:p>
    <w:p w:rsidR="0051577A" w:rsidRDefault="0051577A" w:rsidP="0051577A">
      <w:r>
        <w:t>H. 5070 --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STEPHEN T. "STEVE" DRAFFIN OF THE SOUTH CAROLINA LEGISLATIVE COUNCIL ON THE OCCASION OF HIS RETIREMENT, TO EXTEND DEEP APPRECIATION FOR HIS FIFTY YEARS OF DISTINGUISHED PUBLIC SERVICE TO THE STATE OF SOUTH CAROLINA, AND TO RECOGNIZE A CAREER WELL SPENT.</w:t>
      </w:r>
    </w:p>
    <w:p w:rsidR="0051577A" w:rsidRDefault="0051577A" w:rsidP="0051577A">
      <w:bookmarkStart w:id="89" w:name="include_clip_end_264"/>
      <w:bookmarkEnd w:id="89"/>
    </w:p>
    <w:p w:rsidR="0051577A" w:rsidRDefault="0051577A" w:rsidP="0051577A">
      <w:r>
        <w:t>The Concurrent Resolution was agreed to and ordered sent to the Senate.</w:t>
      </w:r>
    </w:p>
    <w:p w:rsidR="0051577A" w:rsidRDefault="0051577A" w:rsidP="0051577A"/>
    <w:p w:rsidR="0051577A" w:rsidRDefault="0051577A" w:rsidP="0051577A">
      <w:pPr>
        <w:keepNext/>
        <w:jc w:val="center"/>
        <w:rPr>
          <w:b/>
        </w:rPr>
      </w:pPr>
      <w:r w:rsidRPr="0051577A">
        <w:rPr>
          <w:b/>
        </w:rPr>
        <w:t>CONCURRENT RESOLUTION</w:t>
      </w:r>
    </w:p>
    <w:p w:rsidR="0051577A" w:rsidRDefault="0051577A" w:rsidP="0051577A">
      <w:pPr>
        <w:keepNext/>
      </w:pPr>
      <w:r>
        <w:t>The following was introduced:</w:t>
      </w:r>
    </w:p>
    <w:p w:rsidR="0051577A" w:rsidRDefault="0051577A" w:rsidP="0051577A">
      <w:pPr>
        <w:keepNext/>
      </w:pPr>
      <w:bookmarkStart w:id="90" w:name="include_clip_start_267"/>
      <w:bookmarkEnd w:id="90"/>
    </w:p>
    <w:p w:rsidR="0051577A" w:rsidRDefault="0051577A" w:rsidP="0051577A">
      <w:r>
        <w:t>H. 5071 -- Reps. J. Moore, Gilliard, R. Williams, Pendarvis, Tedder, Wetmore, Stavrinakis, Cogswell, Matthews, Bennett, Bustos, Hewitt, Alexander, Allison, Anderson, Atkinson, Bailey, Ballentine, Bamberg, Bannister, Bernstein, Blackwell, Bradley, Brawley, Brittain, Bryant, Burns, Calhoon, Carter, Caskey, Chumley, Clyburn, Cobb-Hunter, Collins, B. Cox, W. Cox, Crawford, Dabney, Daning, Davis, Dillard, Elliott, Erickson, Felder, Finlay, Forrest, Fry, Gagnon, Garvin, Gatch, Gilliam, Govan, Haddon, Hardee, Hart, Hayes, Henderson-Myers, Henegan, Herbkersman, Hill, Hiott, Hixon, Hosey, Howard, Huggins, Hyde, Jefferson, J. E. Johnson, J. L. Johnson, K. O. Johnson, Jones, Jordan, King, Kirby, Ligon, Long, Lowe, Lucas, Magnuson, May, McCabe, McCravy, McDaniel, McGarry, McGinnis, McKnight, T. Moore, Morgan, D. C. Moss, V. S. Moss, Murphy, Murray, B. Newton, W. Newton, Nutt, Oremus, Ott, Parks, Pope, Rivers, Robinson, Rose, Rutherford, Sandifer, Simrill, G. M. Smith, G. R. Smith, M. M. Smith, Taylor, Thayer, Thigpen, Trantham, Weeks, West, Wheeler, White, Whitmire, S. Williams, Willis, Wooten and Yow: A CONCURRENT RESOLUTION TO REMEMBER THE LIFE OF MRS. ELIZABETH ALSTON FOR HER SUPPORT IN IDENTIFYING AND PRESERVING THE CONTRIBUTIONS OF AFRICAN AMERICANS IN THIS GREAT STATE.</w:t>
      </w:r>
    </w:p>
    <w:p w:rsidR="0051577A" w:rsidRDefault="0051577A" w:rsidP="0051577A">
      <w:bookmarkStart w:id="91" w:name="include_clip_end_267"/>
      <w:bookmarkEnd w:id="91"/>
    </w:p>
    <w:p w:rsidR="0051577A" w:rsidRDefault="0051577A" w:rsidP="0051577A">
      <w:r>
        <w:t>The Concurrent Resolution was agreed to and ordered sent to the Senate.</w:t>
      </w:r>
    </w:p>
    <w:p w:rsidR="0051577A" w:rsidRDefault="0051577A" w:rsidP="0051577A"/>
    <w:p w:rsidR="0051577A" w:rsidRDefault="0051577A" w:rsidP="0051577A">
      <w:pPr>
        <w:keepNext/>
        <w:jc w:val="center"/>
        <w:rPr>
          <w:b/>
        </w:rPr>
      </w:pPr>
      <w:r w:rsidRPr="0051577A">
        <w:rPr>
          <w:b/>
        </w:rPr>
        <w:t>CONCURRENT RESOLUTION</w:t>
      </w:r>
    </w:p>
    <w:p w:rsidR="0051577A" w:rsidRDefault="0051577A" w:rsidP="0051577A">
      <w:pPr>
        <w:keepNext/>
      </w:pPr>
      <w:r>
        <w:t>The following was introduced:</w:t>
      </w:r>
    </w:p>
    <w:p w:rsidR="0051577A" w:rsidRDefault="0051577A" w:rsidP="0051577A">
      <w:pPr>
        <w:keepNext/>
      </w:pPr>
      <w:bookmarkStart w:id="92" w:name="include_clip_start_270"/>
      <w:bookmarkEnd w:id="92"/>
    </w:p>
    <w:p w:rsidR="0051577A" w:rsidRDefault="0051577A" w:rsidP="0051577A">
      <w:pPr>
        <w:keepNext/>
      </w:pPr>
      <w:r>
        <w:t>H. 5072 -- Reps. Gagnon, West and White: A CONCURRENT RESOLUTION TO REQUEST THE DEPARTMENT OF TRANSPORTATION NAME THE BRIDGE IN ABBEVILLE COUNTY THAT CROSSES CALHOUN CREEK ALONG SOUTH CAROLINA HIGHWAY 28 NORTH "LESLIE FAMILY BRIDGE" AND ERECT APPROPRIATE MARKERS OR SIGNS AT THIS LOCATION CONTAINING THESE WORDS.</w:t>
      </w:r>
    </w:p>
    <w:p w:rsidR="0051577A" w:rsidRDefault="0051577A" w:rsidP="0051577A">
      <w:bookmarkStart w:id="93" w:name="include_clip_end_270"/>
      <w:bookmarkEnd w:id="93"/>
      <w:r>
        <w:t>The Concurrent Resolution was ordered referred to the Committee on Invitations and Memorial Resolutions.</w:t>
      </w:r>
    </w:p>
    <w:p w:rsidR="0051577A" w:rsidRDefault="0051577A" w:rsidP="0051577A"/>
    <w:p w:rsidR="0051577A" w:rsidRDefault="0051577A" w:rsidP="0051577A">
      <w:pPr>
        <w:keepNext/>
        <w:jc w:val="center"/>
        <w:rPr>
          <w:b/>
        </w:rPr>
      </w:pPr>
      <w:r w:rsidRPr="0051577A">
        <w:rPr>
          <w:b/>
        </w:rPr>
        <w:t>CONCURRENT RESOLUTION</w:t>
      </w:r>
    </w:p>
    <w:p w:rsidR="0051577A" w:rsidRDefault="0051577A" w:rsidP="0051577A">
      <w:r>
        <w:t>The Senate sent to the House the following:</w:t>
      </w:r>
    </w:p>
    <w:p w:rsidR="0051577A" w:rsidRDefault="0051577A" w:rsidP="0051577A">
      <w:bookmarkStart w:id="94" w:name="include_clip_start_273"/>
      <w:bookmarkEnd w:id="94"/>
    </w:p>
    <w:p w:rsidR="0051577A" w:rsidRDefault="0051577A" w:rsidP="0051577A">
      <w:r>
        <w:t>S. 1112 -- Senators Hutto, Kimbrell, Climer, Senn, Cromer, Malloy, Kimpson, Shealy, Adams, Alexander, Allen, Bennett, Matthews, Campsen, Cash, Corbin, Davis, Fanning, Gambrell, Garrett, Goldfinch, Grooms, Gustafson, Harpootlian, Hembree, Jackson, K. Johnson, M. Johnson, Loftis, Martin, Massey, McElveen, McLeod, Peeler, Rankin, Rice, Sabb, Scott, Setzler, Stephens, Talley, Turner, Verdin, Williams and Young: A CONCURRENT RESOLUTION TO EXPRESS THE STRONG BELIEF OF THE SOUTH CAROLINA GENERAL ASSEMBLY THAT THE RUSSIAN INVASION OF UKRAINE MUST END, AND TO EXPRESS SUPPORT FOR THE PEOPLE AND GOVERNMENT OF UKRAINE IN FIGHTING THE RUSSIAN INVASION AND MAINTAINING ITS INDEPENDENCE.</w:t>
      </w:r>
    </w:p>
    <w:p w:rsidR="0051577A" w:rsidRDefault="0051577A" w:rsidP="0051577A">
      <w:bookmarkStart w:id="95" w:name="include_clip_end_273"/>
      <w:bookmarkEnd w:id="95"/>
    </w:p>
    <w:p w:rsidR="0051577A" w:rsidRDefault="0051577A" w:rsidP="0051577A">
      <w:r>
        <w:t>The Resolution was ordered referred to the Committee on Judiciary.</w:t>
      </w:r>
    </w:p>
    <w:p w:rsidR="0051577A" w:rsidRDefault="0051577A" w:rsidP="0051577A"/>
    <w:p w:rsidR="0051577A" w:rsidRDefault="0051577A" w:rsidP="0051577A">
      <w:pPr>
        <w:keepNext/>
        <w:jc w:val="center"/>
        <w:rPr>
          <w:b/>
        </w:rPr>
      </w:pPr>
      <w:r w:rsidRPr="0051577A">
        <w:rPr>
          <w:b/>
        </w:rPr>
        <w:t xml:space="preserve">INTRODUCTION OF BILLS  </w:t>
      </w:r>
    </w:p>
    <w:p w:rsidR="0051577A" w:rsidRDefault="0051577A" w:rsidP="0051577A">
      <w:r>
        <w:t>The following Bills and Joint Resolutions were introduced, read the first time, and referred to appropriate committees:</w:t>
      </w:r>
    </w:p>
    <w:p w:rsidR="0051577A" w:rsidRDefault="0051577A" w:rsidP="0051577A"/>
    <w:p w:rsidR="0051577A" w:rsidRDefault="0051577A" w:rsidP="0051577A">
      <w:pPr>
        <w:keepNext/>
      </w:pPr>
      <w:bookmarkStart w:id="96" w:name="include_clip_start_277"/>
      <w:bookmarkEnd w:id="96"/>
      <w:r>
        <w:t>S. 5 -- Senators Jackson, Fanning, Scott, Malloy, Kimpson, McLeod, Sabb, Campsen, Davis, McElveen and Stephens: A BILL TO AMEND SECTION 53-5-10, CODE OF LAWS OF SOUTH CAROLINA, 1976, RELATING TO STATE LEGAL HOLIDAYS, SO AS TO PROVIDE THE NINETEENTH DAY OF JUNE - JUNETEENTH SHALL BE A STATE LEGAL HOLIDAY.</w:t>
      </w:r>
    </w:p>
    <w:p w:rsidR="0051577A" w:rsidRDefault="0051577A" w:rsidP="0051577A">
      <w:bookmarkStart w:id="97" w:name="include_clip_end_277"/>
      <w:bookmarkEnd w:id="97"/>
      <w:r>
        <w:t>Referred to Committee on Judiciary</w:t>
      </w:r>
    </w:p>
    <w:p w:rsidR="0051577A" w:rsidRDefault="0051577A" w:rsidP="0051577A"/>
    <w:p w:rsidR="0051577A" w:rsidRDefault="0051577A" w:rsidP="0051577A">
      <w:pPr>
        <w:keepNext/>
      </w:pPr>
      <w:bookmarkStart w:id="98" w:name="include_clip_start_279"/>
      <w:bookmarkEnd w:id="98"/>
      <w:r>
        <w:t>S. 429 -- Senators Alexander, Senn, Loftis and Climer: A BILL TO AMEND ARTICLE 1, CHAPTER 3, TITLE 16 OF THE 1976 CODE, RELATING TO HOMICIDE, BY ADDING SECTION 16-3-80, TO CREATE THE OFFENSE OF DRUG-INDUCED HOMICIDE, TO PROVIDE A PENALTY FOR A VIOLATION, AND TO PROHIBIT AN AFFIRMATIVE DEFENSE; AND TO AMEND SECTION 16-1-10(D) OF THE 1976 CODE, RELATING TO A LIST OF EXCEPTIONS FOR FELONIES AND MISDEMEANORS, TO ADD DRUG-INDUCED HOMICIDE.</w:t>
      </w:r>
    </w:p>
    <w:p w:rsidR="0051577A" w:rsidRDefault="0051577A" w:rsidP="0051577A">
      <w:bookmarkStart w:id="99" w:name="include_clip_end_279"/>
      <w:bookmarkEnd w:id="99"/>
      <w:r>
        <w:t>Referred to Committee on Judiciary</w:t>
      </w:r>
    </w:p>
    <w:p w:rsidR="0051577A" w:rsidRDefault="0051577A" w:rsidP="0051577A"/>
    <w:p w:rsidR="0051577A" w:rsidRDefault="0051577A" w:rsidP="0051577A">
      <w:pPr>
        <w:keepNext/>
      </w:pPr>
      <w:bookmarkStart w:id="100" w:name="include_clip_start_281"/>
      <w:bookmarkEnd w:id="100"/>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51577A" w:rsidRDefault="0051577A" w:rsidP="0051577A">
      <w:bookmarkStart w:id="101" w:name="include_clip_end_281"/>
      <w:bookmarkEnd w:id="101"/>
      <w:r>
        <w:t>Referred to Committee on Judiciary</w:t>
      </w:r>
    </w:p>
    <w:p w:rsidR="0051577A" w:rsidRDefault="0051577A" w:rsidP="0051577A"/>
    <w:p w:rsidR="0051577A" w:rsidRDefault="0051577A" w:rsidP="0051577A">
      <w:pPr>
        <w:keepNext/>
      </w:pPr>
      <w:bookmarkStart w:id="102" w:name="include_clip_start_283"/>
      <w:bookmarkEnd w:id="102"/>
      <w:r>
        <w:t>S. 637 -- Senator Cromer: 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rsidR="0051577A" w:rsidRDefault="0051577A" w:rsidP="0051577A">
      <w:bookmarkStart w:id="103" w:name="include_clip_end_283"/>
      <w:bookmarkEnd w:id="103"/>
      <w:r>
        <w:t>Referred to Committee on Labor, Commerce and Industry</w:t>
      </w:r>
    </w:p>
    <w:p w:rsidR="0051577A" w:rsidRDefault="0051577A" w:rsidP="0051577A"/>
    <w:p w:rsidR="0051577A" w:rsidRDefault="0051577A" w:rsidP="00FC2E50">
      <w:bookmarkStart w:id="104" w:name="include_clip_start_285"/>
      <w:bookmarkEnd w:id="104"/>
      <w:r>
        <w:t>S. 961 -- Senators Senn, Campsen, Bennett, Alexander, Fanning, Kimbrell, Loftis and Climer: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51577A" w:rsidRDefault="0051577A" w:rsidP="0051577A">
      <w:bookmarkStart w:id="105" w:name="include_clip_end_285"/>
      <w:bookmarkEnd w:id="105"/>
      <w:r>
        <w:t>Referred to Committee on Agriculture, Natural Resources and Environmental Affairs</w:t>
      </w:r>
    </w:p>
    <w:p w:rsidR="0051577A" w:rsidRDefault="0051577A" w:rsidP="0051577A"/>
    <w:p w:rsidR="0051577A" w:rsidRDefault="0051577A" w:rsidP="0051577A">
      <w:pPr>
        <w:keepNext/>
      </w:pPr>
      <w:bookmarkStart w:id="106" w:name="include_clip_start_287"/>
      <w:bookmarkEnd w:id="106"/>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51577A" w:rsidRDefault="0051577A" w:rsidP="0051577A">
      <w:bookmarkStart w:id="107" w:name="include_clip_end_287"/>
      <w:bookmarkEnd w:id="107"/>
      <w:r>
        <w:t>Referred to Committee on Medical, Military, Public and Municipal Affairs</w:t>
      </w:r>
    </w:p>
    <w:p w:rsidR="0051577A" w:rsidRDefault="0051577A" w:rsidP="0051577A"/>
    <w:p w:rsidR="0051577A" w:rsidRDefault="0051577A" w:rsidP="0051577A">
      <w:pPr>
        <w:keepNext/>
      </w:pPr>
      <w:bookmarkStart w:id="108" w:name="include_clip_start_289"/>
      <w:bookmarkEnd w:id="108"/>
      <w:r>
        <w:t>S. 973 -- Senator Rankin: A BILL TO ADOPT REVISED CODE VOLUME 21 OF THE CODE OF LAWS OF SOUTH CAROLINA, 1976, TO THE EXTENT OF ITS CONTENTS, AS THE ONLY GENERAL PERMANENT STATUTORY LAW OF THE STATE AS OF JANUARY 1, 2022.</w:t>
      </w:r>
    </w:p>
    <w:p w:rsidR="0051577A" w:rsidRDefault="0051577A" w:rsidP="0051577A">
      <w:bookmarkStart w:id="109" w:name="include_clip_end_289"/>
      <w:bookmarkEnd w:id="109"/>
      <w:r>
        <w:t>Referred to Committee on Judiciary</w:t>
      </w:r>
    </w:p>
    <w:p w:rsidR="0051577A" w:rsidRDefault="0051577A" w:rsidP="0051577A"/>
    <w:p w:rsidR="0051577A" w:rsidRDefault="0051577A" w:rsidP="0051577A">
      <w:pPr>
        <w:keepNext/>
      </w:pPr>
      <w:bookmarkStart w:id="110" w:name="include_clip_start_291"/>
      <w:bookmarkEnd w:id="110"/>
      <w:r>
        <w:t>S. 1086 -- Senator Alexander: A JOINT RESOLUTION TO ALLOW FOR PROPERLY CREDENTIALED INDIVIDUALS TO CONDUCT SOIL EVALUATIONS AND PREPARE ONSITE WASTEWATER SYSTEMS LAYOUTS, AND TO PROVIDE FOR A SUNSET OF THE PROVISIONS IN THIS JOINT RESOLUTION NO LATER THAN JULY 1, 2023.</w:t>
      </w:r>
    </w:p>
    <w:p w:rsidR="0051577A" w:rsidRDefault="0051577A" w:rsidP="0051577A">
      <w:bookmarkStart w:id="111" w:name="include_clip_end_291"/>
      <w:bookmarkEnd w:id="111"/>
      <w:r>
        <w:t>Referred to Committee on Agriculture, Natural Resources and Environmental Affairs</w:t>
      </w:r>
    </w:p>
    <w:p w:rsidR="0051577A" w:rsidRDefault="0051577A" w:rsidP="0051577A"/>
    <w:p w:rsidR="0051577A" w:rsidRDefault="0051577A" w:rsidP="0051577A">
      <w:pPr>
        <w:keepNext/>
      </w:pPr>
      <w:bookmarkStart w:id="112" w:name="include_clip_start_293"/>
      <w:bookmarkEnd w:id="112"/>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51577A" w:rsidRDefault="0051577A" w:rsidP="0051577A">
      <w:bookmarkStart w:id="113" w:name="include_clip_end_293"/>
      <w:bookmarkEnd w:id="113"/>
      <w:r>
        <w:t>Referred to Committee on Labor, Commerce and Industry</w:t>
      </w:r>
    </w:p>
    <w:p w:rsidR="0051577A" w:rsidRDefault="0051577A" w:rsidP="0051577A"/>
    <w:p w:rsidR="0051577A" w:rsidRDefault="0051577A" w:rsidP="0051577A">
      <w:r>
        <w:t>Rep. TEDDER moved that the House do now adjourn, which was agreed to.</w:t>
      </w:r>
    </w:p>
    <w:p w:rsidR="0051577A" w:rsidRDefault="0051577A" w:rsidP="0051577A"/>
    <w:p w:rsidR="0051577A" w:rsidRDefault="0051577A" w:rsidP="0051577A">
      <w:pPr>
        <w:keepNext/>
        <w:jc w:val="center"/>
        <w:rPr>
          <w:b/>
        </w:rPr>
      </w:pPr>
      <w:r w:rsidRPr="0051577A">
        <w:rPr>
          <w:b/>
        </w:rPr>
        <w:t>RETURNED WITH CONCURRENCE</w:t>
      </w:r>
    </w:p>
    <w:p w:rsidR="0051577A" w:rsidRDefault="0051577A" w:rsidP="0051577A">
      <w:r>
        <w:t>The Senate returned to the House with concurrence the following:</w:t>
      </w:r>
    </w:p>
    <w:p w:rsidR="0051577A" w:rsidRDefault="0051577A" w:rsidP="0051577A">
      <w:bookmarkStart w:id="114" w:name="include_clip_start_298"/>
      <w:bookmarkEnd w:id="114"/>
    </w:p>
    <w:p w:rsidR="0051577A" w:rsidRDefault="0051577A" w:rsidP="0051577A">
      <w:r>
        <w:t>H. 5027 -- Reps. Ballentine, Huggins,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REVEREND DR. DALE B. WELDEN, SENIOR PASTOR OF ST. ANDREWS PRESBYTERIAN CHURCH IN IRMO, UPON THE OCCASION OF HIS RETIREMENT AFTER FORTY-EIGHT YEARS OF EXEMPLARY MINISTRY, AND TO WISH HIM CONTINUED SUCCESS AND HAPPINESS IN ALL HIS FUTURE ENDEAVORS.</w:t>
      </w:r>
    </w:p>
    <w:p w:rsidR="0051577A" w:rsidRDefault="0051577A" w:rsidP="0051577A">
      <w:bookmarkStart w:id="115" w:name="include_clip_end_298"/>
      <w:bookmarkStart w:id="116" w:name="include_clip_start_299"/>
      <w:bookmarkEnd w:id="115"/>
      <w:bookmarkEnd w:id="116"/>
    </w:p>
    <w:p w:rsidR="0051577A" w:rsidRDefault="0051577A" w:rsidP="0051577A">
      <w:r>
        <w:t>H. 5034 --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ELLEN BURKHARDT BABB, THE DEPARTMENT OF HEALTH AND ENVIRONMENTAL CONTROL STATE COORDINATOR FOR IMPROVING BREAST FEEDING, UPON THE OCCASION OF HER RETIREMENT AFTER MANY YEARS OF OUTSTANDING SERVICE TO THE STATE, AND TO WISH HER CONTINUED SUCCESS AND HAPPINESS IN ALL HER FUTURE ENDEAVORS.</w:t>
      </w:r>
    </w:p>
    <w:p w:rsidR="0051577A" w:rsidRDefault="0051577A" w:rsidP="0051577A">
      <w:bookmarkStart w:id="117" w:name="include_clip_end_299"/>
      <w:bookmarkStart w:id="118" w:name="include_clip_start_300"/>
      <w:bookmarkEnd w:id="117"/>
      <w:bookmarkEnd w:id="118"/>
    </w:p>
    <w:p w:rsidR="0051577A" w:rsidRDefault="0051577A" w:rsidP="0051577A">
      <w:r>
        <w:t>H. 3435 -- Reps. King and Brawley: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51577A" w:rsidRDefault="0051577A" w:rsidP="0051577A">
      <w:bookmarkStart w:id="119" w:name="include_clip_end_300"/>
      <w:bookmarkStart w:id="120" w:name="include_clip_start_301"/>
      <w:bookmarkEnd w:id="119"/>
      <w:bookmarkEnd w:id="120"/>
      <w:r>
        <w:t>H. 5044 -- Rep. Forrest: A CONCURRENT RESOLUTION TO CELEBRATE THE THIRTY-SIXTH ANNIVERSARY OF THE SOUTH CAROLINA POULTRY FESTIVAL, TO BE HELD MAY 12 THROUGH 14, 2022, IN BATESBURG-LEESVILLE AND TO HONOR THOSE PLANNING AND PARTICIPATING IN THE FESTIVAL.</w:t>
      </w:r>
    </w:p>
    <w:p w:rsidR="0051577A" w:rsidRDefault="0051577A" w:rsidP="0051577A">
      <w:bookmarkStart w:id="121" w:name="include_clip_end_301"/>
      <w:bookmarkStart w:id="122" w:name="include_clip_start_302"/>
      <w:bookmarkEnd w:id="121"/>
      <w:bookmarkEnd w:id="122"/>
    </w:p>
    <w:p w:rsidR="0051577A" w:rsidRDefault="0051577A" w:rsidP="0051577A">
      <w:r>
        <w:t>H. 5045 -- Rep. Forrest: A CONCURRENT RESOLUTION TO RECOGNIZE AND HONOR LANDIS D. PRICE FOR FIFTY YEARS OF SERVICE TO BARR-PRICE FUNERAL HOME AND TO THE COMMUNITY AND TO CONGRATULATE HIM UPON BEING NAMED THE 2022 POULTRY FESTIVAL DISTINGUISHED CITIZEN.</w:t>
      </w:r>
    </w:p>
    <w:p w:rsidR="0051577A" w:rsidRDefault="0051577A" w:rsidP="0051577A">
      <w:bookmarkStart w:id="123" w:name="include_clip_end_302"/>
      <w:bookmarkEnd w:id="123"/>
    </w:p>
    <w:p w:rsidR="0051577A" w:rsidRDefault="0051577A" w:rsidP="0051577A">
      <w:pPr>
        <w:keepNext/>
        <w:pBdr>
          <w:top w:val="single" w:sz="4" w:space="1" w:color="auto"/>
          <w:left w:val="single" w:sz="4" w:space="4" w:color="auto"/>
          <w:right w:val="single" w:sz="4" w:space="4" w:color="auto"/>
          <w:between w:val="single" w:sz="4" w:space="1" w:color="auto"/>
          <w:bar w:val="single" w:sz="4" w:color="auto"/>
        </w:pBdr>
        <w:jc w:val="center"/>
        <w:rPr>
          <w:b/>
        </w:rPr>
      </w:pPr>
      <w:r w:rsidRPr="0051577A">
        <w:rPr>
          <w:b/>
        </w:rPr>
        <w:t>ADJOURNMENT</w:t>
      </w:r>
    </w:p>
    <w:p w:rsidR="0051577A" w:rsidRDefault="0051577A" w:rsidP="0051577A">
      <w:pPr>
        <w:keepNext/>
        <w:pBdr>
          <w:left w:val="single" w:sz="4" w:space="4" w:color="auto"/>
          <w:right w:val="single" w:sz="4" w:space="4" w:color="auto"/>
          <w:between w:val="single" w:sz="4" w:space="1" w:color="auto"/>
          <w:bar w:val="single" w:sz="4" w:color="auto"/>
        </w:pBdr>
      </w:pPr>
      <w:r>
        <w:t>At 2:19 p.m. the House, in accordance with the motion of Rep. WHITE, adjourned in memory of George Jackson "Jacky" Hunter of Anderson, to meet at 10:00 a.m. tomorrow.</w:t>
      </w:r>
    </w:p>
    <w:p w:rsidR="0051577A" w:rsidRDefault="0051577A" w:rsidP="0051577A">
      <w:pPr>
        <w:pBdr>
          <w:left w:val="single" w:sz="4" w:space="4" w:color="auto"/>
          <w:bottom w:val="single" w:sz="4" w:space="1" w:color="auto"/>
          <w:right w:val="single" w:sz="4" w:space="4" w:color="auto"/>
          <w:between w:val="single" w:sz="4" w:space="1" w:color="auto"/>
          <w:bar w:val="single" w:sz="4" w:color="auto"/>
        </w:pBdr>
        <w:jc w:val="center"/>
      </w:pPr>
      <w:r>
        <w:t>***</w:t>
      </w:r>
    </w:p>
    <w:p w:rsidR="00AA3BE3" w:rsidRDefault="00AA3BE3" w:rsidP="00AA3BE3">
      <w:pPr>
        <w:jc w:val="center"/>
      </w:pPr>
    </w:p>
    <w:p w:rsidR="00AA3BE3" w:rsidRDefault="00AA3BE3" w:rsidP="00AA3BE3">
      <w:pPr>
        <w:jc w:val="center"/>
        <w:sectPr w:rsidR="00AA3BE3">
          <w:headerReference w:type="first" r:id="rId14"/>
          <w:footerReference w:type="first" r:id="rId15"/>
          <w:pgSz w:w="12240" w:h="15840" w:code="1"/>
          <w:pgMar w:top="1008" w:right="4694" w:bottom="3499" w:left="1224" w:header="1008" w:footer="3499" w:gutter="0"/>
          <w:pgNumType w:start="1"/>
          <w:cols w:space="720"/>
          <w:titlePg/>
        </w:sectPr>
      </w:pPr>
    </w:p>
    <w:p w:rsidR="00AA3BE3" w:rsidRPr="00AA3BE3" w:rsidRDefault="00AA3BE3" w:rsidP="00AA3BE3">
      <w:pPr>
        <w:tabs>
          <w:tab w:val="right" w:leader="dot" w:pos="2520"/>
        </w:tabs>
        <w:rPr>
          <w:sz w:val="20"/>
        </w:rPr>
      </w:pPr>
      <w:bookmarkStart w:id="124" w:name="index_start"/>
      <w:bookmarkEnd w:id="124"/>
      <w:r w:rsidRPr="00AA3BE3">
        <w:rPr>
          <w:sz w:val="20"/>
        </w:rPr>
        <w:t>H. 3032</w:t>
      </w:r>
      <w:r w:rsidRPr="00AA3BE3">
        <w:rPr>
          <w:sz w:val="20"/>
        </w:rPr>
        <w:tab/>
        <w:t>7</w:t>
      </w:r>
    </w:p>
    <w:p w:rsidR="00AA3BE3" w:rsidRPr="00AA3BE3" w:rsidRDefault="00AA3BE3" w:rsidP="00AA3BE3">
      <w:pPr>
        <w:tabs>
          <w:tab w:val="right" w:leader="dot" w:pos="2520"/>
        </w:tabs>
        <w:rPr>
          <w:sz w:val="20"/>
        </w:rPr>
      </w:pPr>
      <w:r w:rsidRPr="00AA3BE3">
        <w:rPr>
          <w:sz w:val="20"/>
        </w:rPr>
        <w:t>H. 3242</w:t>
      </w:r>
      <w:r w:rsidRPr="00AA3BE3">
        <w:rPr>
          <w:sz w:val="20"/>
        </w:rPr>
        <w:tab/>
        <w:t>9</w:t>
      </w:r>
    </w:p>
    <w:p w:rsidR="00AA3BE3" w:rsidRPr="00AA3BE3" w:rsidRDefault="00AA3BE3" w:rsidP="00AA3BE3">
      <w:pPr>
        <w:tabs>
          <w:tab w:val="right" w:leader="dot" w:pos="2520"/>
        </w:tabs>
        <w:rPr>
          <w:sz w:val="20"/>
        </w:rPr>
      </w:pPr>
      <w:r w:rsidRPr="00AA3BE3">
        <w:rPr>
          <w:sz w:val="20"/>
        </w:rPr>
        <w:t>H. 3308</w:t>
      </w:r>
      <w:r w:rsidRPr="00AA3BE3">
        <w:rPr>
          <w:sz w:val="20"/>
        </w:rPr>
        <w:tab/>
        <w:t>28</w:t>
      </w:r>
    </w:p>
    <w:p w:rsidR="00AA3BE3" w:rsidRPr="00AA3BE3" w:rsidRDefault="00AA3BE3" w:rsidP="00AA3BE3">
      <w:pPr>
        <w:tabs>
          <w:tab w:val="right" w:leader="dot" w:pos="2520"/>
        </w:tabs>
        <w:rPr>
          <w:sz w:val="20"/>
        </w:rPr>
      </w:pPr>
      <w:r w:rsidRPr="00AA3BE3">
        <w:rPr>
          <w:sz w:val="20"/>
        </w:rPr>
        <w:t>H. 3337</w:t>
      </w:r>
      <w:r w:rsidRPr="00AA3BE3">
        <w:rPr>
          <w:sz w:val="20"/>
        </w:rPr>
        <w:tab/>
        <w:t>10</w:t>
      </w:r>
    </w:p>
    <w:p w:rsidR="00AA3BE3" w:rsidRPr="00AA3BE3" w:rsidRDefault="00AA3BE3" w:rsidP="00AA3BE3">
      <w:pPr>
        <w:tabs>
          <w:tab w:val="right" w:leader="dot" w:pos="2520"/>
        </w:tabs>
        <w:rPr>
          <w:sz w:val="20"/>
        </w:rPr>
      </w:pPr>
      <w:r w:rsidRPr="00AA3BE3">
        <w:rPr>
          <w:sz w:val="20"/>
        </w:rPr>
        <w:t>H. 3435</w:t>
      </w:r>
      <w:r w:rsidRPr="00AA3BE3">
        <w:rPr>
          <w:sz w:val="20"/>
        </w:rPr>
        <w:tab/>
        <w:t>104</w:t>
      </w:r>
    </w:p>
    <w:p w:rsidR="00AA3BE3" w:rsidRPr="00AA3BE3" w:rsidRDefault="00AA3BE3" w:rsidP="00AA3BE3">
      <w:pPr>
        <w:tabs>
          <w:tab w:val="right" w:leader="dot" w:pos="2520"/>
        </w:tabs>
        <w:rPr>
          <w:sz w:val="20"/>
        </w:rPr>
      </w:pPr>
      <w:r w:rsidRPr="00AA3BE3">
        <w:rPr>
          <w:sz w:val="20"/>
        </w:rPr>
        <w:t>H. 3600</w:t>
      </w:r>
      <w:r w:rsidRPr="00AA3BE3">
        <w:rPr>
          <w:sz w:val="20"/>
        </w:rPr>
        <w:tab/>
        <w:t>7, 18</w:t>
      </w:r>
    </w:p>
    <w:p w:rsidR="00AA3BE3" w:rsidRPr="00AA3BE3" w:rsidRDefault="00AA3BE3" w:rsidP="00AA3BE3">
      <w:pPr>
        <w:tabs>
          <w:tab w:val="right" w:leader="dot" w:pos="2520"/>
        </w:tabs>
        <w:rPr>
          <w:sz w:val="20"/>
        </w:rPr>
      </w:pPr>
      <w:r w:rsidRPr="00AA3BE3">
        <w:rPr>
          <w:sz w:val="20"/>
        </w:rPr>
        <w:t>H. 3679</w:t>
      </w:r>
      <w:r w:rsidRPr="00AA3BE3">
        <w:rPr>
          <w:sz w:val="20"/>
        </w:rPr>
        <w:tab/>
        <w:t>95</w:t>
      </w:r>
    </w:p>
    <w:p w:rsidR="00AA3BE3" w:rsidRPr="00AA3BE3" w:rsidRDefault="00AA3BE3" w:rsidP="00AA3BE3">
      <w:pPr>
        <w:tabs>
          <w:tab w:val="right" w:leader="dot" w:pos="2520"/>
        </w:tabs>
        <w:rPr>
          <w:sz w:val="20"/>
        </w:rPr>
      </w:pPr>
      <w:r w:rsidRPr="00AA3BE3">
        <w:rPr>
          <w:sz w:val="20"/>
        </w:rPr>
        <w:t>H. 3682</w:t>
      </w:r>
      <w:r w:rsidRPr="00AA3BE3">
        <w:rPr>
          <w:sz w:val="20"/>
        </w:rPr>
        <w:tab/>
        <w:t>7</w:t>
      </w:r>
    </w:p>
    <w:p w:rsidR="00AA3BE3" w:rsidRPr="00AA3BE3" w:rsidRDefault="00AA3BE3" w:rsidP="00AA3BE3">
      <w:pPr>
        <w:tabs>
          <w:tab w:val="right" w:leader="dot" w:pos="2520"/>
        </w:tabs>
        <w:rPr>
          <w:sz w:val="20"/>
        </w:rPr>
      </w:pPr>
      <w:r w:rsidRPr="00AA3BE3">
        <w:rPr>
          <w:sz w:val="20"/>
        </w:rPr>
        <w:t>H. 3729</w:t>
      </w:r>
      <w:r w:rsidRPr="00AA3BE3">
        <w:rPr>
          <w:sz w:val="20"/>
        </w:rPr>
        <w:tab/>
        <w:t>11</w:t>
      </w:r>
    </w:p>
    <w:p w:rsidR="00AA3BE3" w:rsidRPr="00AA3BE3" w:rsidRDefault="00AA3BE3" w:rsidP="00AA3BE3">
      <w:pPr>
        <w:tabs>
          <w:tab w:val="right" w:leader="dot" w:pos="2520"/>
        </w:tabs>
        <w:rPr>
          <w:sz w:val="20"/>
        </w:rPr>
      </w:pPr>
      <w:r w:rsidRPr="00AA3BE3">
        <w:rPr>
          <w:sz w:val="20"/>
        </w:rPr>
        <w:t>H. 3788</w:t>
      </w:r>
      <w:r w:rsidRPr="00AA3BE3">
        <w:rPr>
          <w:sz w:val="20"/>
        </w:rPr>
        <w:tab/>
        <w:t>9</w:t>
      </w:r>
    </w:p>
    <w:p w:rsidR="00AA3BE3" w:rsidRPr="00AA3BE3" w:rsidRDefault="00AA3BE3" w:rsidP="00AA3BE3">
      <w:pPr>
        <w:tabs>
          <w:tab w:val="right" w:leader="dot" w:pos="2520"/>
        </w:tabs>
        <w:rPr>
          <w:sz w:val="20"/>
        </w:rPr>
      </w:pPr>
      <w:r w:rsidRPr="00AA3BE3">
        <w:rPr>
          <w:sz w:val="20"/>
        </w:rPr>
        <w:t>H. 3888</w:t>
      </w:r>
      <w:r w:rsidRPr="00AA3BE3">
        <w:rPr>
          <w:sz w:val="20"/>
        </w:rPr>
        <w:tab/>
        <w:t>7, 32</w:t>
      </w:r>
    </w:p>
    <w:p w:rsidR="00AA3BE3" w:rsidRPr="00AA3BE3" w:rsidRDefault="00AA3BE3" w:rsidP="00AA3BE3">
      <w:pPr>
        <w:tabs>
          <w:tab w:val="right" w:leader="dot" w:pos="2520"/>
        </w:tabs>
        <w:rPr>
          <w:sz w:val="20"/>
        </w:rPr>
      </w:pPr>
      <w:r w:rsidRPr="00AA3BE3">
        <w:rPr>
          <w:sz w:val="20"/>
        </w:rPr>
        <w:t>H. 3938</w:t>
      </w:r>
      <w:r w:rsidRPr="00AA3BE3">
        <w:rPr>
          <w:sz w:val="20"/>
        </w:rPr>
        <w:tab/>
        <w:t>31</w:t>
      </w:r>
    </w:p>
    <w:p w:rsidR="00AA3BE3" w:rsidRPr="00AA3BE3" w:rsidRDefault="00AA3BE3" w:rsidP="00AA3BE3">
      <w:pPr>
        <w:tabs>
          <w:tab w:val="right" w:leader="dot" w:pos="2520"/>
        </w:tabs>
        <w:rPr>
          <w:sz w:val="20"/>
        </w:rPr>
      </w:pPr>
      <w:r w:rsidRPr="00AA3BE3">
        <w:rPr>
          <w:sz w:val="20"/>
        </w:rPr>
        <w:t>H. 3958</w:t>
      </w:r>
      <w:r w:rsidRPr="00AA3BE3">
        <w:rPr>
          <w:sz w:val="20"/>
        </w:rPr>
        <w:tab/>
        <w:t>40</w:t>
      </w:r>
    </w:p>
    <w:p w:rsidR="00AA3BE3" w:rsidRPr="00AA3BE3" w:rsidRDefault="00AA3BE3" w:rsidP="00AA3BE3">
      <w:pPr>
        <w:tabs>
          <w:tab w:val="right" w:leader="dot" w:pos="2520"/>
        </w:tabs>
        <w:rPr>
          <w:sz w:val="20"/>
        </w:rPr>
      </w:pPr>
      <w:r w:rsidRPr="00AA3BE3">
        <w:rPr>
          <w:sz w:val="20"/>
        </w:rPr>
        <w:t>H. 4082</w:t>
      </w:r>
      <w:r w:rsidRPr="00AA3BE3">
        <w:rPr>
          <w:sz w:val="20"/>
        </w:rPr>
        <w:tab/>
        <w:t>36, 37</w:t>
      </w:r>
    </w:p>
    <w:p w:rsidR="00AA3BE3" w:rsidRPr="00AA3BE3" w:rsidRDefault="00AA3BE3" w:rsidP="00AA3BE3">
      <w:pPr>
        <w:tabs>
          <w:tab w:val="right" w:leader="dot" w:pos="2520"/>
        </w:tabs>
        <w:rPr>
          <w:sz w:val="20"/>
        </w:rPr>
      </w:pPr>
      <w:r w:rsidRPr="00AA3BE3">
        <w:rPr>
          <w:sz w:val="20"/>
        </w:rPr>
        <w:t>H. 4161</w:t>
      </w:r>
      <w:r w:rsidRPr="00AA3BE3">
        <w:rPr>
          <w:sz w:val="20"/>
        </w:rPr>
        <w:tab/>
        <w:t>36</w:t>
      </w:r>
    </w:p>
    <w:p w:rsidR="00AA3BE3" w:rsidRPr="00AA3BE3" w:rsidRDefault="00AA3BE3" w:rsidP="00AA3BE3">
      <w:pPr>
        <w:tabs>
          <w:tab w:val="right" w:leader="dot" w:pos="2520"/>
        </w:tabs>
        <w:rPr>
          <w:sz w:val="20"/>
        </w:rPr>
      </w:pPr>
      <w:r w:rsidRPr="00AA3BE3">
        <w:rPr>
          <w:sz w:val="20"/>
        </w:rPr>
        <w:t>H. 4319</w:t>
      </w:r>
      <w:r w:rsidRPr="00AA3BE3">
        <w:rPr>
          <w:sz w:val="20"/>
        </w:rPr>
        <w:tab/>
        <w:t>11</w:t>
      </w:r>
    </w:p>
    <w:p w:rsidR="00AA3BE3" w:rsidRPr="00AA3BE3" w:rsidRDefault="00AA3BE3" w:rsidP="00AA3BE3">
      <w:pPr>
        <w:tabs>
          <w:tab w:val="right" w:leader="dot" w:pos="2520"/>
        </w:tabs>
        <w:rPr>
          <w:sz w:val="20"/>
        </w:rPr>
      </w:pPr>
      <w:r w:rsidRPr="00AA3BE3">
        <w:rPr>
          <w:sz w:val="20"/>
        </w:rPr>
        <w:t>H. 4389</w:t>
      </w:r>
      <w:r w:rsidRPr="00AA3BE3">
        <w:rPr>
          <w:sz w:val="20"/>
        </w:rPr>
        <w:tab/>
        <w:t>7</w:t>
      </w:r>
    </w:p>
    <w:p w:rsidR="00AA3BE3" w:rsidRPr="00AA3BE3" w:rsidRDefault="00AA3BE3" w:rsidP="00AA3BE3">
      <w:pPr>
        <w:tabs>
          <w:tab w:val="right" w:leader="dot" w:pos="2520"/>
        </w:tabs>
        <w:rPr>
          <w:sz w:val="20"/>
        </w:rPr>
      </w:pPr>
      <w:r w:rsidRPr="00AA3BE3">
        <w:rPr>
          <w:sz w:val="20"/>
        </w:rPr>
        <w:t>H. 4538</w:t>
      </w:r>
      <w:r w:rsidRPr="00AA3BE3">
        <w:rPr>
          <w:sz w:val="20"/>
        </w:rPr>
        <w:tab/>
        <w:t>12</w:t>
      </w:r>
    </w:p>
    <w:p w:rsidR="00AA3BE3" w:rsidRPr="00AA3BE3" w:rsidRDefault="00AA3BE3" w:rsidP="00AA3BE3">
      <w:pPr>
        <w:tabs>
          <w:tab w:val="right" w:leader="dot" w:pos="2520"/>
        </w:tabs>
        <w:rPr>
          <w:sz w:val="20"/>
        </w:rPr>
      </w:pPr>
      <w:r w:rsidRPr="00AA3BE3">
        <w:rPr>
          <w:sz w:val="20"/>
        </w:rPr>
        <w:t>H. 4563</w:t>
      </w:r>
      <w:r w:rsidRPr="00AA3BE3">
        <w:rPr>
          <w:sz w:val="20"/>
        </w:rPr>
        <w:tab/>
        <w:t>7</w:t>
      </w:r>
    </w:p>
    <w:p w:rsidR="00AA3BE3" w:rsidRPr="00AA3BE3" w:rsidRDefault="00AA3BE3" w:rsidP="00AA3BE3">
      <w:pPr>
        <w:tabs>
          <w:tab w:val="right" w:leader="dot" w:pos="2520"/>
        </w:tabs>
        <w:rPr>
          <w:sz w:val="20"/>
        </w:rPr>
      </w:pPr>
      <w:r w:rsidRPr="00AA3BE3">
        <w:rPr>
          <w:sz w:val="20"/>
        </w:rPr>
        <w:t>H. 4601</w:t>
      </w:r>
      <w:r w:rsidRPr="00AA3BE3">
        <w:rPr>
          <w:sz w:val="20"/>
        </w:rPr>
        <w:tab/>
        <w:t>7</w:t>
      </w:r>
    </w:p>
    <w:p w:rsidR="00AA3BE3" w:rsidRPr="00AA3BE3" w:rsidRDefault="00AA3BE3" w:rsidP="00AA3BE3">
      <w:pPr>
        <w:tabs>
          <w:tab w:val="right" w:leader="dot" w:pos="2520"/>
        </w:tabs>
        <w:rPr>
          <w:sz w:val="20"/>
        </w:rPr>
      </w:pPr>
      <w:r w:rsidRPr="00AA3BE3">
        <w:rPr>
          <w:sz w:val="20"/>
        </w:rPr>
        <w:t>H. 4618</w:t>
      </w:r>
      <w:r w:rsidRPr="00AA3BE3">
        <w:rPr>
          <w:sz w:val="20"/>
        </w:rPr>
        <w:tab/>
        <w:t>7, 13, 14, 17</w:t>
      </w:r>
    </w:p>
    <w:p w:rsidR="00AA3BE3" w:rsidRPr="00AA3BE3" w:rsidRDefault="00AA3BE3" w:rsidP="00AA3BE3">
      <w:pPr>
        <w:tabs>
          <w:tab w:val="right" w:leader="dot" w:pos="2520"/>
        </w:tabs>
        <w:rPr>
          <w:sz w:val="20"/>
        </w:rPr>
      </w:pPr>
      <w:r w:rsidRPr="00AA3BE3">
        <w:rPr>
          <w:sz w:val="20"/>
        </w:rPr>
        <w:t>H. 4828</w:t>
      </w:r>
      <w:r w:rsidRPr="00AA3BE3">
        <w:rPr>
          <w:sz w:val="20"/>
        </w:rPr>
        <w:tab/>
        <w:t>28</w:t>
      </w:r>
    </w:p>
    <w:p w:rsidR="00AA3BE3" w:rsidRPr="00AA3BE3" w:rsidRDefault="00AA3BE3" w:rsidP="00AA3BE3">
      <w:pPr>
        <w:tabs>
          <w:tab w:val="right" w:leader="dot" w:pos="2520"/>
        </w:tabs>
        <w:rPr>
          <w:sz w:val="20"/>
        </w:rPr>
      </w:pPr>
      <w:r w:rsidRPr="00AA3BE3">
        <w:rPr>
          <w:sz w:val="20"/>
        </w:rPr>
        <w:t>H. 4839</w:t>
      </w:r>
      <w:r w:rsidRPr="00AA3BE3">
        <w:rPr>
          <w:sz w:val="20"/>
        </w:rPr>
        <w:tab/>
        <w:t>11</w:t>
      </w:r>
    </w:p>
    <w:p w:rsidR="00AA3BE3" w:rsidRPr="00AA3BE3" w:rsidRDefault="00AA3BE3" w:rsidP="00AA3BE3">
      <w:pPr>
        <w:tabs>
          <w:tab w:val="right" w:leader="dot" w:pos="2520"/>
        </w:tabs>
        <w:rPr>
          <w:sz w:val="20"/>
        </w:rPr>
      </w:pPr>
      <w:r w:rsidRPr="00AA3BE3">
        <w:rPr>
          <w:sz w:val="20"/>
        </w:rPr>
        <w:t>H. 4879</w:t>
      </w:r>
      <w:r w:rsidRPr="00AA3BE3">
        <w:rPr>
          <w:sz w:val="20"/>
        </w:rPr>
        <w:tab/>
        <w:t>35</w:t>
      </w:r>
    </w:p>
    <w:p w:rsidR="00AA3BE3" w:rsidRPr="00AA3BE3" w:rsidRDefault="00AA3BE3" w:rsidP="00AA3BE3">
      <w:pPr>
        <w:tabs>
          <w:tab w:val="right" w:leader="dot" w:pos="2520"/>
        </w:tabs>
        <w:rPr>
          <w:sz w:val="20"/>
        </w:rPr>
      </w:pPr>
      <w:r w:rsidRPr="00AA3BE3">
        <w:rPr>
          <w:sz w:val="20"/>
        </w:rPr>
        <w:t>H. 4919</w:t>
      </w:r>
      <w:r w:rsidRPr="00AA3BE3">
        <w:rPr>
          <w:sz w:val="20"/>
        </w:rPr>
        <w:tab/>
        <w:t>8, 40, 42, 64</w:t>
      </w:r>
    </w:p>
    <w:p w:rsidR="00AA3BE3" w:rsidRPr="00AA3BE3" w:rsidRDefault="00AA3BE3" w:rsidP="00AA3BE3">
      <w:pPr>
        <w:tabs>
          <w:tab w:val="right" w:leader="dot" w:pos="2520"/>
        </w:tabs>
        <w:rPr>
          <w:sz w:val="20"/>
        </w:rPr>
      </w:pPr>
      <w:r w:rsidRPr="00AA3BE3">
        <w:rPr>
          <w:sz w:val="20"/>
        </w:rPr>
        <w:t>H. 4919</w:t>
      </w:r>
      <w:r w:rsidRPr="00AA3BE3">
        <w:rPr>
          <w:sz w:val="20"/>
        </w:rPr>
        <w:tab/>
        <w:t>65, 68, 70, 74</w:t>
      </w:r>
    </w:p>
    <w:p w:rsidR="00AA3BE3" w:rsidRPr="00AA3BE3" w:rsidRDefault="00AA3BE3" w:rsidP="00AA3BE3">
      <w:pPr>
        <w:tabs>
          <w:tab w:val="right" w:leader="dot" w:pos="2520"/>
        </w:tabs>
        <w:rPr>
          <w:sz w:val="20"/>
        </w:rPr>
      </w:pPr>
      <w:r w:rsidRPr="00AA3BE3">
        <w:rPr>
          <w:sz w:val="20"/>
        </w:rPr>
        <w:t>H. 4919</w:t>
      </w:r>
      <w:r w:rsidRPr="00AA3BE3">
        <w:rPr>
          <w:sz w:val="20"/>
        </w:rPr>
        <w:tab/>
        <w:t>77, 82, 86, 91</w:t>
      </w:r>
    </w:p>
    <w:p w:rsidR="00AA3BE3" w:rsidRPr="00AA3BE3" w:rsidRDefault="00AA3BE3" w:rsidP="00AA3BE3">
      <w:pPr>
        <w:tabs>
          <w:tab w:val="right" w:leader="dot" w:pos="2520"/>
        </w:tabs>
        <w:rPr>
          <w:sz w:val="20"/>
        </w:rPr>
      </w:pPr>
      <w:r w:rsidRPr="00AA3BE3">
        <w:rPr>
          <w:sz w:val="20"/>
        </w:rPr>
        <w:t>H. 4919</w:t>
      </w:r>
      <w:r w:rsidRPr="00AA3BE3">
        <w:rPr>
          <w:sz w:val="20"/>
        </w:rPr>
        <w:tab/>
        <w:t>92, 94</w:t>
      </w:r>
    </w:p>
    <w:p w:rsidR="00AA3BE3" w:rsidRPr="00AA3BE3" w:rsidRDefault="00AA3BE3" w:rsidP="00AA3BE3">
      <w:pPr>
        <w:tabs>
          <w:tab w:val="right" w:leader="dot" w:pos="2520"/>
        </w:tabs>
        <w:rPr>
          <w:sz w:val="20"/>
        </w:rPr>
      </w:pPr>
      <w:r w:rsidRPr="00AA3BE3">
        <w:rPr>
          <w:sz w:val="20"/>
        </w:rPr>
        <w:t>H. 4946</w:t>
      </w:r>
      <w:r w:rsidRPr="00AA3BE3">
        <w:rPr>
          <w:sz w:val="20"/>
        </w:rPr>
        <w:tab/>
        <w:t>12</w:t>
      </w:r>
    </w:p>
    <w:p w:rsidR="00AA3BE3" w:rsidRPr="00AA3BE3" w:rsidRDefault="00AA3BE3" w:rsidP="00AA3BE3">
      <w:pPr>
        <w:tabs>
          <w:tab w:val="right" w:leader="dot" w:pos="2520"/>
        </w:tabs>
        <w:rPr>
          <w:sz w:val="20"/>
        </w:rPr>
      </w:pPr>
      <w:r w:rsidRPr="00AA3BE3">
        <w:rPr>
          <w:sz w:val="20"/>
        </w:rPr>
        <w:t>H. 4956</w:t>
      </w:r>
      <w:r w:rsidRPr="00AA3BE3">
        <w:rPr>
          <w:sz w:val="20"/>
        </w:rPr>
        <w:tab/>
        <w:t>8</w:t>
      </w:r>
    </w:p>
    <w:p w:rsidR="00AA3BE3" w:rsidRPr="00AA3BE3" w:rsidRDefault="00AA3BE3" w:rsidP="00AA3BE3">
      <w:pPr>
        <w:tabs>
          <w:tab w:val="right" w:leader="dot" w:pos="2520"/>
        </w:tabs>
        <w:rPr>
          <w:sz w:val="20"/>
        </w:rPr>
      </w:pPr>
      <w:r w:rsidRPr="00AA3BE3">
        <w:rPr>
          <w:sz w:val="20"/>
        </w:rPr>
        <w:t>H. 4980</w:t>
      </w:r>
      <w:r w:rsidRPr="00AA3BE3">
        <w:rPr>
          <w:sz w:val="20"/>
        </w:rPr>
        <w:tab/>
        <w:t>8</w:t>
      </w:r>
    </w:p>
    <w:p w:rsidR="00AA3BE3" w:rsidRPr="00AA3BE3" w:rsidRDefault="00AA3BE3" w:rsidP="00AA3BE3">
      <w:pPr>
        <w:tabs>
          <w:tab w:val="right" w:leader="dot" w:pos="2520"/>
        </w:tabs>
        <w:rPr>
          <w:sz w:val="20"/>
        </w:rPr>
      </w:pPr>
      <w:r w:rsidRPr="00AA3BE3">
        <w:rPr>
          <w:sz w:val="20"/>
        </w:rPr>
        <w:t>H. 4983</w:t>
      </w:r>
      <w:r w:rsidRPr="00AA3BE3">
        <w:rPr>
          <w:sz w:val="20"/>
        </w:rPr>
        <w:tab/>
        <w:t>21, 24</w:t>
      </w:r>
    </w:p>
    <w:p w:rsidR="00AA3BE3" w:rsidRPr="00AA3BE3" w:rsidRDefault="00AA3BE3" w:rsidP="00AA3BE3">
      <w:pPr>
        <w:tabs>
          <w:tab w:val="right" w:leader="dot" w:pos="2520"/>
        </w:tabs>
        <w:rPr>
          <w:sz w:val="20"/>
        </w:rPr>
      </w:pPr>
      <w:r>
        <w:rPr>
          <w:sz w:val="20"/>
        </w:rPr>
        <w:br w:type="column"/>
      </w:r>
      <w:r w:rsidRPr="00AA3BE3">
        <w:rPr>
          <w:sz w:val="20"/>
        </w:rPr>
        <w:t>H. 4997</w:t>
      </w:r>
      <w:r w:rsidRPr="00AA3BE3">
        <w:rPr>
          <w:sz w:val="20"/>
        </w:rPr>
        <w:tab/>
        <w:t>8, 24, 25</w:t>
      </w:r>
    </w:p>
    <w:p w:rsidR="00AA3BE3" w:rsidRPr="00AA3BE3" w:rsidRDefault="00AA3BE3" w:rsidP="00AA3BE3">
      <w:pPr>
        <w:tabs>
          <w:tab w:val="right" w:leader="dot" w:pos="2520"/>
        </w:tabs>
        <w:rPr>
          <w:sz w:val="20"/>
        </w:rPr>
      </w:pPr>
      <w:r w:rsidRPr="00AA3BE3">
        <w:rPr>
          <w:sz w:val="20"/>
        </w:rPr>
        <w:t>H. 5027</w:t>
      </w:r>
      <w:r w:rsidRPr="00AA3BE3">
        <w:rPr>
          <w:sz w:val="20"/>
        </w:rPr>
        <w:tab/>
        <w:t>103</w:t>
      </w:r>
    </w:p>
    <w:p w:rsidR="00AA3BE3" w:rsidRPr="00AA3BE3" w:rsidRDefault="00AA3BE3" w:rsidP="00AA3BE3">
      <w:pPr>
        <w:tabs>
          <w:tab w:val="right" w:leader="dot" w:pos="2520"/>
        </w:tabs>
        <w:rPr>
          <w:sz w:val="20"/>
        </w:rPr>
      </w:pPr>
      <w:r w:rsidRPr="00AA3BE3">
        <w:rPr>
          <w:sz w:val="20"/>
        </w:rPr>
        <w:t>H. 5034</w:t>
      </w:r>
      <w:r w:rsidRPr="00AA3BE3">
        <w:rPr>
          <w:sz w:val="20"/>
        </w:rPr>
        <w:tab/>
        <w:t>104</w:t>
      </w:r>
    </w:p>
    <w:p w:rsidR="00AA3BE3" w:rsidRPr="00AA3BE3" w:rsidRDefault="00AA3BE3" w:rsidP="00AA3BE3">
      <w:pPr>
        <w:tabs>
          <w:tab w:val="right" w:leader="dot" w:pos="2520"/>
        </w:tabs>
        <w:rPr>
          <w:sz w:val="20"/>
        </w:rPr>
      </w:pPr>
      <w:r w:rsidRPr="00AA3BE3">
        <w:rPr>
          <w:sz w:val="20"/>
        </w:rPr>
        <w:t>H. 5044</w:t>
      </w:r>
      <w:r w:rsidRPr="00AA3BE3">
        <w:rPr>
          <w:sz w:val="20"/>
        </w:rPr>
        <w:tab/>
        <w:t>105</w:t>
      </w:r>
    </w:p>
    <w:p w:rsidR="00AA3BE3" w:rsidRPr="00AA3BE3" w:rsidRDefault="00AA3BE3" w:rsidP="00AA3BE3">
      <w:pPr>
        <w:tabs>
          <w:tab w:val="right" w:leader="dot" w:pos="2520"/>
        </w:tabs>
        <w:rPr>
          <w:sz w:val="20"/>
        </w:rPr>
      </w:pPr>
      <w:r w:rsidRPr="00AA3BE3">
        <w:rPr>
          <w:sz w:val="20"/>
        </w:rPr>
        <w:t>H. 5045</w:t>
      </w:r>
      <w:r w:rsidRPr="00AA3BE3">
        <w:rPr>
          <w:sz w:val="20"/>
        </w:rPr>
        <w:tab/>
        <w:t>105</w:t>
      </w:r>
    </w:p>
    <w:p w:rsidR="00AA3BE3" w:rsidRPr="00AA3BE3" w:rsidRDefault="00AA3BE3" w:rsidP="00AA3BE3">
      <w:pPr>
        <w:tabs>
          <w:tab w:val="right" w:leader="dot" w:pos="2520"/>
        </w:tabs>
        <w:rPr>
          <w:sz w:val="20"/>
        </w:rPr>
      </w:pPr>
      <w:r w:rsidRPr="00AA3BE3">
        <w:rPr>
          <w:sz w:val="20"/>
        </w:rPr>
        <w:t>H. 5062</w:t>
      </w:r>
      <w:r w:rsidRPr="00AA3BE3">
        <w:rPr>
          <w:sz w:val="20"/>
        </w:rPr>
        <w:tab/>
        <w:t>1</w:t>
      </w:r>
    </w:p>
    <w:p w:rsidR="00AA3BE3" w:rsidRPr="00AA3BE3" w:rsidRDefault="00AA3BE3" w:rsidP="00AA3BE3">
      <w:pPr>
        <w:tabs>
          <w:tab w:val="right" w:leader="dot" w:pos="2520"/>
        </w:tabs>
        <w:rPr>
          <w:sz w:val="20"/>
        </w:rPr>
      </w:pPr>
      <w:r w:rsidRPr="00AA3BE3">
        <w:rPr>
          <w:sz w:val="20"/>
        </w:rPr>
        <w:t>H. 5063</w:t>
      </w:r>
      <w:r w:rsidRPr="00AA3BE3">
        <w:rPr>
          <w:sz w:val="20"/>
        </w:rPr>
        <w:tab/>
        <w:t>2</w:t>
      </w:r>
    </w:p>
    <w:p w:rsidR="00AA3BE3" w:rsidRPr="00AA3BE3" w:rsidRDefault="00AA3BE3" w:rsidP="00AA3BE3">
      <w:pPr>
        <w:tabs>
          <w:tab w:val="right" w:leader="dot" w:pos="2520"/>
        </w:tabs>
        <w:rPr>
          <w:sz w:val="20"/>
        </w:rPr>
      </w:pPr>
      <w:r w:rsidRPr="00AA3BE3">
        <w:rPr>
          <w:sz w:val="20"/>
        </w:rPr>
        <w:t>H. 5064</w:t>
      </w:r>
      <w:r w:rsidRPr="00AA3BE3">
        <w:rPr>
          <w:sz w:val="20"/>
        </w:rPr>
        <w:tab/>
        <w:t>3</w:t>
      </w:r>
    </w:p>
    <w:p w:rsidR="00AA3BE3" w:rsidRPr="00AA3BE3" w:rsidRDefault="00AA3BE3" w:rsidP="00AA3BE3">
      <w:pPr>
        <w:tabs>
          <w:tab w:val="right" w:leader="dot" w:pos="2520"/>
        </w:tabs>
        <w:rPr>
          <w:sz w:val="20"/>
        </w:rPr>
      </w:pPr>
      <w:r w:rsidRPr="00AA3BE3">
        <w:rPr>
          <w:sz w:val="20"/>
        </w:rPr>
        <w:t>H. 5065</w:t>
      </w:r>
      <w:r w:rsidRPr="00AA3BE3">
        <w:rPr>
          <w:sz w:val="20"/>
        </w:rPr>
        <w:tab/>
        <w:t>95</w:t>
      </w:r>
    </w:p>
    <w:p w:rsidR="00AA3BE3" w:rsidRPr="00AA3BE3" w:rsidRDefault="00AA3BE3" w:rsidP="00AA3BE3">
      <w:pPr>
        <w:tabs>
          <w:tab w:val="right" w:leader="dot" w:pos="2520"/>
        </w:tabs>
        <w:rPr>
          <w:sz w:val="20"/>
        </w:rPr>
      </w:pPr>
      <w:r w:rsidRPr="00AA3BE3">
        <w:rPr>
          <w:sz w:val="20"/>
        </w:rPr>
        <w:t>H. 5066</w:t>
      </w:r>
      <w:r w:rsidRPr="00AA3BE3">
        <w:rPr>
          <w:sz w:val="20"/>
        </w:rPr>
        <w:tab/>
        <w:t>96</w:t>
      </w:r>
    </w:p>
    <w:p w:rsidR="00AA3BE3" w:rsidRPr="00AA3BE3" w:rsidRDefault="00AA3BE3" w:rsidP="00AA3BE3">
      <w:pPr>
        <w:tabs>
          <w:tab w:val="right" w:leader="dot" w:pos="2520"/>
        </w:tabs>
        <w:rPr>
          <w:sz w:val="20"/>
        </w:rPr>
      </w:pPr>
      <w:r w:rsidRPr="00AA3BE3">
        <w:rPr>
          <w:sz w:val="20"/>
        </w:rPr>
        <w:t>H. 5067</w:t>
      </w:r>
      <w:r w:rsidRPr="00AA3BE3">
        <w:rPr>
          <w:sz w:val="20"/>
        </w:rPr>
        <w:tab/>
        <w:t>96</w:t>
      </w:r>
    </w:p>
    <w:p w:rsidR="00AA3BE3" w:rsidRPr="00AA3BE3" w:rsidRDefault="00AA3BE3" w:rsidP="00AA3BE3">
      <w:pPr>
        <w:tabs>
          <w:tab w:val="right" w:leader="dot" w:pos="2520"/>
        </w:tabs>
        <w:rPr>
          <w:sz w:val="20"/>
        </w:rPr>
      </w:pPr>
      <w:r w:rsidRPr="00AA3BE3">
        <w:rPr>
          <w:sz w:val="20"/>
        </w:rPr>
        <w:t>H. 5068</w:t>
      </w:r>
      <w:r w:rsidRPr="00AA3BE3">
        <w:rPr>
          <w:sz w:val="20"/>
        </w:rPr>
        <w:tab/>
        <w:t>97</w:t>
      </w:r>
    </w:p>
    <w:p w:rsidR="00AA3BE3" w:rsidRPr="00AA3BE3" w:rsidRDefault="00AA3BE3" w:rsidP="00AA3BE3">
      <w:pPr>
        <w:tabs>
          <w:tab w:val="right" w:leader="dot" w:pos="2520"/>
        </w:tabs>
        <w:rPr>
          <w:sz w:val="20"/>
        </w:rPr>
      </w:pPr>
      <w:r w:rsidRPr="00AA3BE3">
        <w:rPr>
          <w:sz w:val="20"/>
        </w:rPr>
        <w:t>H. 5069</w:t>
      </w:r>
      <w:r w:rsidRPr="00AA3BE3">
        <w:rPr>
          <w:sz w:val="20"/>
        </w:rPr>
        <w:tab/>
        <w:t>98</w:t>
      </w:r>
    </w:p>
    <w:p w:rsidR="00AA3BE3" w:rsidRPr="00AA3BE3" w:rsidRDefault="00AA3BE3" w:rsidP="00AA3BE3">
      <w:pPr>
        <w:tabs>
          <w:tab w:val="right" w:leader="dot" w:pos="2520"/>
        </w:tabs>
        <w:rPr>
          <w:sz w:val="20"/>
        </w:rPr>
      </w:pPr>
      <w:r w:rsidRPr="00AA3BE3">
        <w:rPr>
          <w:sz w:val="20"/>
        </w:rPr>
        <w:t>H. 5070</w:t>
      </w:r>
      <w:r w:rsidRPr="00AA3BE3">
        <w:rPr>
          <w:sz w:val="20"/>
        </w:rPr>
        <w:tab/>
        <w:t>98</w:t>
      </w:r>
    </w:p>
    <w:p w:rsidR="00AA3BE3" w:rsidRPr="00AA3BE3" w:rsidRDefault="00AA3BE3" w:rsidP="00AA3BE3">
      <w:pPr>
        <w:tabs>
          <w:tab w:val="right" w:leader="dot" w:pos="2520"/>
        </w:tabs>
        <w:rPr>
          <w:sz w:val="20"/>
        </w:rPr>
      </w:pPr>
      <w:r w:rsidRPr="00AA3BE3">
        <w:rPr>
          <w:sz w:val="20"/>
        </w:rPr>
        <w:t>H. 5071</w:t>
      </w:r>
      <w:r w:rsidRPr="00AA3BE3">
        <w:rPr>
          <w:sz w:val="20"/>
        </w:rPr>
        <w:tab/>
        <w:t>99</w:t>
      </w:r>
    </w:p>
    <w:p w:rsidR="00AA3BE3" w:rsidRPr="00AA3BE3" w:rsidRDefault="00AA3BE3" w:rsidP="00AA3BE3">
      <w:pPr>
        <w:tabs>
          <w:tab w:val="right" w:leader="dot" w:pos="2520"/>
        </w:tabs>
        <w:rPr>
          <w:sz w:val="20"/>
        </w:rPr>
      </w:pPr>
      <w:r w:rsidRPr="00AA3BE3">
        <w:rPr>
          <w:sz w:val="20"/>
        </w:rPr>
        <w:t>H. 5072</w:t>
      </w:r>
      <w:r w:rsidRPr="00AA3BE3">
        <w:rPr>
          <w:sz w:val="20"/>
        </w:rPr>
        <w:tab/>
        <w:t>100</w:t>
      </w:r>
    </w:p>
    <w:p w:rsidR="00AA3BE3" w:rsidRPr="00AA3BE3" w:rsidRDefault="00AA3BE3" w:rsidP="00AA3BE3">
      <w:pPr>
        <w:tabs>
          <w:tab w:val="right" w:leader="dot" w:pos="2520"/>
        </w:tabs>
        <w:rPr>
          <w:sz w:val="20"/>
        </w:rPr>
      </w:pPr>
    </w:p>
    <w:p w:rsidR="00AA3BE3" w:rsidRPr="00AA3BE3" w:rsidRDefault="00AA3BE3" w:rsidP="00AA3BE3">
      <w:pPr>
        <w:tabs>
          <w:tab w:val="right" w:leader="dot" w:pos="2520"/>
        </w:tabs>
        <w:rPr>
          <w:sz w:val="20"/>
        </w:rPr>
      </w:pPr>
      <w:r w:rsidRPr="00AA3BE3">
        <w:rPr>
          <w:sz w:val="20"/>
        </w:rPr>
        <w:t xml:space="preserve">S. 5 </w:t>
      </w:r>
      <w:r w:rsidRPr="00AA3BE3">
        <w:rPr>
          <w:sz w:val="20"/>
        </w:rPr>
        <w:tab/>
        <w:t>100</w:t>
      </w:r>
    </w:p>
    <w:p w:rsidR="00AA3BE3" w:rsidRPr="00AA3BE3" w:rsidRDefault="00AA3BE3" w:rsidP="00AA3BE3">
      <w:pPr>
        <w:tabs>
          <w:tab w:val="right" w:leader="dot" w:pos="2520"/>
        </w:tabs>
        <w:rPr>
          <w:sz w:val="20"/>
        </w:rPr>
      </w:pPr>
      <w:r w:rsidRPr="00AA3BE3">
        <w:rPr>
          <w:sz w:val="20"/>
        </w:rPr>
        <w:t>S. 429</w:t>
      </w:r>
      <w:r w:rsidRPr="00AA3BE3">
        <w:rPr>
          <w:sz w:val="20"/>
        </w:rPr>
        <w:tab/>
        <w:t>101</w:t>
      </w:r>
    </w:p>
    <w:p w:rsidR="00AA3BE3" w:rsidRPr="00AA3BE3" w:rsidRDefault="00AA3BE3" w:rsidP="00AA3BE3">
      <w:pPr>
        <w:tabs>
          <w:tab w:val="right" w:leader="dot" w:pos="2520"/>
        </w:tabs>
        <w:rPr>
          <w:sz w:val="20"/>
        </w:rPr>
      </w:pPr>
      <w:r w:rsidRPr="00AA3BE3">
        <w:rPr>
          <w:sz w:val="20"/>
        </w:rPr>
        <w:t>S. 430</w:t>
      </w:r>
      <w:r w:rsidRPr="00AA3BE3">
        <w:rPr>
          <w:sz w:val="20"/>
        </w:rPr>
        <w:tab/>
        <w:t>9</w:t>
      </w:r>
    </w:p>
    <w:p w:rsidR="00AA3BE3" w:rsidRPr="00AA3BE3" w:rsidRDefault="00AA3BE3" w:rsidP="00AA3BE3">
      <w:pPr>
        <w:tabs>
          <w:tab w:val="right" w:leader="dot" w:pos="2520"/>
        </w:tabs>
        <w:rPr>
          <w:sz w:val="20"/>
        </w:rPr>
      </w:pPr>
      <w:r w:rsidRPr="00AA3BE3">
        <w:rPr>
          <w:sz w:val="20"/>
        </w:rPr>
        <w:t>S. 508</w:t>
      </w:r>
      <w:r w:rsidRPr="00AA3BE3">
        <w:rPr>
          <w:sz w:val="20"/>
        </w:rPr>
        <w:tab/>
        <w:t>38</w:t>
      </w:r>
    </w:p>
    <w:p w:rsidR="00AA3BE3" w:rsidRPr="00AA3BE3" w:rsidRDefault="00AA3BE3" w:rsidP="00AA3BE3">
      <w:pPr>
        <w:tabs>
          <w:tab w:val="right" w:leader="dot" w:pos="2520"/>
        </w:tabs>
        <w:rPr>
          <w:sz w:val="20"/>
        </w:rPr>
      </w:pPr>
      <w:r w:rsidRPr="00AA3BE3">
        <w:rPr>
          <w:sz w:val="20"/>
        </w:rPr>
        <w:t>S. 560</w:t>
      </w:r>
      <w:r w:rsidRPr="00AA3BE3">
        <w:rPr>
          <w:sz w:val="20"/>
        </w:rPr>
        <w:tab/>
        <w:t>101</w:t>
      </w:r>
    </w:p>
    <w:p w:rsidR="00AA3BE3" w:rsidRPr="00AA3BE3" w:rsidRDefault="00AA3BE3" w:rsidP="00AA3BE3">
      <w:pPr>
        <w:tabs>
          <w:tab w:val="right" w:leader="dot" w:pos="2520"/>
        </w:tabs>
        <w:rPr>
          <w:sz w:val="20"/>
        </w:rPr>
      </w:pPr>
      <w:r w:rsidRPr="00AA3BE3">
        <w:rPr>
          <w:sz w:val="20"/>
        </w:rPr>
        <w:t>S. 637</w:t>
      </w:r>
      <w:r w:rsidRPr="00AA3BE3">
        <w:rPr>
          <w:sz w:val="20"/>
        </w:rPr>
        <w:tab/>
        <w:t>101</w:t>
      </w:r>
    </w:p>
    <w:p w:rsidR="00AA3BE3" w:rsidRPr="00AA3BE3" w:rsidRDefault="00AA3BE3" w:rsidP="00AA3BE3">
      <w:pPr>
        <w:tabs>
          <w:tab w:val="right" w:leader="dot" w:pos="2520"/>
        </w:tabs>
        <w:rPr>
          <w:sz w:val="20"/>
        </w:rPr>
      </w:pPr>
      <w:r w:rsidRPr="00AA3BE3">
        <w:rPr>
          <w:sz w:val="20"/>
        </w:rPr>
        <w:t>S. 912</w:t>
      </w:r>
      <w:r w:rsidRPr="00AA3BE3">
        <w:rPr>
          <w:sz w:val="20"/>
        </w:rPr>
        <w:tab/>
        <w:t>8</w:t>
      </w:r>
    </w:p>
    <w:p w:rsidR="00AA3BE3" w:rsidRPr="00AA3BE3" w:rsidRDefault="00AA3BE3" w:rsidP="00AA3BE3">
      <w:pPr>
        <w:tabs>
          <w:tab w:val="right" w:leader="dot" w:pos="2520"/>
        </w:tabs>
        <w:rPr>
          <w:sz w:val="20"/>
        </w:rPr>
      </w:pPr>
      <w:r w:rsidRPr="00AA3BE3">
        <w:rPr>
          <w:sz w:val="20"/>
        </w:rPr>
        <w:t>S. 947</w:t>
      </w:r>
      <w:r w:rsidRPr="00AA3BE3">
        <w:rPr>
          <w:sz w:val="20"/>
        </w:rPr>
        <w:tab/>
        <w:t>17</w:t>
      </w:r>
    </w:p>
    <w:p w:rsidR="00AA3BE3" w:rsidRPr="00AA3BE3" w:rsidRDefault="00AA3BE3" w:rsidP="00AA3BE3">
      <w:pPr>
        <w:tabs>
          <w:tab w:val="right" w:leader="dot" w:pos="2520"/>
        </w:tabs>
        <w:rPr>
          <w:sz w:val="20"/>
        </w:rPr>
      </w:pPr>
      <w:r w:rsidRPr="00AA3BE3">
        <w:rPr>
          <w:sz w:val="20"/>
        </w:rPr>
        <w:t>S. 961</w:t>
      </w:r>
      <w:r w:rsidRPr="00AA3BE3">
        <w:rPr>
          <w:sz w:val="20"/>
        </w:rPr>
        <w:tab/>
        <w:t>101</w:t>
      </w:r>
    </w:p>
    <w:p w:rsidR="00AA3BE3" w:rsidRPr="00AA3BE3" w:rsidRDefault="00AA3BE3" w:rsidP="00AA3BE3">
      <w:pPr>
        <w:tabs>
          <w:tab w:val="right" w:leader="dot" w:pos="2520"/>
        </w:tabs>
        <w:rPr>
          <w:sz w:val="20"/>
        </w:rPr>
      </w:pPr>
      <w:r w:rsidRPr="00AA3BE3">
        <w:rPr>
          <w:sz w:val="20"/>
        </w:rPr>
        <w:t>S. 968</w:t>
      </w:r>
      <w:r w:rsidRPr="00AA3BE3">
        <w:rPr>
          <w:sz w:val="20"/>
        </w:rPr>
        <w:tab/>
        <w:t>102</w:t>
      </w:r>
    </w:p>
    <w:p w:rsidR="00AA3BE3" w:rsidRPr="00AA3BE3" w:rsidRDefault="00AA3BE3" w:rsidP="00AA3BE3">
      <w:pPr>
        <w:tabs>
          <w:tab w:val="right" w:leader="dot" w:pos="2520"/>
        </w:tabs>
        <w:rPr>
          <w:sz w:val="20"/>
        </w:rPr>
      </w:pPr>
      <w:r w:rsidRPr="00AA3BE3">
        <w:rPr>
          <w:sz w:val="20"/>
        </w:rPr>
        <w:t>S. 973</w:t>
      </w:r>
      <w:r w:rsidRPr="00AA3BE3">
        <w:rPr>
          <w:sz w:val="20"/>
        </w:rPr>
        <w:tab/>
        <w:t>102</w:t>
      </w:r>
    </w:p>
    <w:p w:rsidR="00AA3BE3" w:rsidRPr="00AA3BE3" w:rsidRDefault="00AA3BE3" w:rsidP="00AA3BE3">
      <w:pPr>
        <w:tabs>
          <w:tab w:val="right" w:leader="dot" w:pos="2520"/>
        </w:tabs>
        <w:rPr>
          <w:sz w:val="20"/>
        </w:rPr>
      </w:pPr>
      <w:r w:rsidRPr="00AA3BE3">
        <w:rPr>
          <w:sz w:val="20"/>
        </w:rPr>
        <w:t>S. 1086</w:t>
      </w:r>
      <w:r w:rsidRPr="00AA3BE3">
        <w:rPr>
          <w:sz w:val="20"/>
        </w:rPr>
        <w:tab/>
        <w:t>102</w:t>
      </w:r>
    </w:p>
    <w:p w:rsidR="00AA3BE3" w:rsidRPr="00AA3BE3" w:rsidRDefault="00AA3BE3" w:rsidP="00AA3BE3">
      <w:pPr>
        <w:tabs>
          <w:tab w:val="right" w:leader="dot" w:pos="2520"/>
        </w:tabs>
        <w:rPr>
          <w:sz w:val="20"/>
        </w:rPr>
      </w:pPr>
      <w:r w:rsidRPr="00AA3BE3">
        <w:rPr>
          <w:sz w:val="20"/>
        </w:rPr>
        <w:t>S. 1090</w:t>
      </w:r>
      <w:r w:rsidRPr="00AA3BE3">
        <w:rPr>
          <w:sz w:val="20"/>
        </w:rPr>
        <w:tab/>
        <w:t>103</w:t>
      </w:r>
    </w:p>
    <w:p w:rsidR="00AA3BE3" w:rsidRPr="00AA3BE3" w:rsidRDefault="00AA3BE3" w:rsidP="00AA3BE3">
      <w:pPr>
        <w:tabs>
          <w:tab w:val="right" w:leader="dot" w:pos="2520"/>
        </w:tabs>
        <w:rPr>
          <w:sz w:val="20"/>
        </w:rPr>
      </w:pPr>
      <w:r w:rsidRPr="00AA3BE3">
        <w:rPr>
          <w:sz w:val="20"/>
        </w:rPr>
        <w:t>S. 1101</w:t>
      </w:r>
      <w:r w:rsidRPr="00AA3BE3">
        <w:rPr>
          <w:sz w:val="20"/>
        </w:rPr>
        <w:tab/>
        <w:t>3</w:t>
      </w:r>
    </w:p>
    <w:p w:rsidR="00AA3BE3" w:rsidRDefault="00AA3BE3" w:rsidP="00AA3BE3">
      <w:pPr>
        <w:tabs>
          <w:tab w:val="right" w:leader="dot" w:pos="2520"/>
        </w:tabs>
        <w:rPr>
          <w:sz w:val="20"/>
        </w:rPr>
      </w:pPr>
      <w:r w:rsidRPr="00AA3BE3">
        <w:rPr>
          <w:sz w:val="20"/>
        </w:rPr>
        <w:t>S. 1112</w:t>
      </w:r>
      <w:r w:rsidRPr="00AA3BE3">
        <w:rPr>
          <w:sz w:val="20"/>
        </w:rPr>
        <w:tab/>
        <w:t>100</w:t>
      </w:r>
    </w:p>
    <w:p w:rsidR="00AA3BE3" w:rsidRPr="00AA3BE3" w:rsidRDefault="00AA3BE3" w:rsidP="00AA3BE3">
      <w:pPr>
        <w:tabs>
          <w:tab w:val="right" w:leader="dot" w:pos="2520"/>
        </w:tabs>
        <w:rPr>
          <w:sz w:val="20"/>
        </w:rPr>
      </w:pPr>
    </w:p>
    <w:sectPr w:rsidR="00AA3BE3" w:rsidRPr="00AA3BE3" w:rsidSect="00AA3BE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EEA" w:rsidRDefault="00976EEA">
      <w:r>
        <w:separator/>
      </w:r>
    </w:p>
  </w:endnote>
  <w:endnote w:type="continuationSeparator" w:id="0">
    <w:p w:rsidR="00976EEA" w:rsidRDefault="0097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EA" w:rsidRDefault="00976E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76EEA" w:rsidRDefault="0097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EA" w:rsidRDefault="00976EE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A1AE9">
      <w:rPr>
        <w:rStyle w:val="PageNumber"/>
        <w:noProof/>
      </w:rPr>
      <w:t>7</w:t>
    </w:r>
    <w:r>
      <w:rPr>
        <w:rStyle w:val="PageNumber"/>
      </w:rPr>
      <w:fldChar w:fldCharType="end"/>
    </w:r>
  </w:p>
  <w:p w:rsidR="00976EEA" w:rsidRDefault="00976EEA">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EA" w:rsidRDefault="00976E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EA" w:rsidRDefault="00976EE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C748E">
      <w:rPr>
        <w:rStyle w:val="PageNumber"/>
        <w:noProof/>
      </w:rPr>
      <w:t>1</w:t>
    </w:r>
    <w:r>
      <w:rPr>
        <w:rStyle w:val="PageNumber"/>
      </w:rPr>
      <w:fldChar w:fldCharType="end"/>
    </w:r>
  </w:p>
  <w:p w:rsidR="00976EEA" w:rsidRDefault="0097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EEA" w:rsidRDefault="00976EEA">
      <w:r>
        <w:separator/>
      </w:r>
    </w:p>
  </w:footnote>
  <w:footnote w:type="continuationSeparator" w:id="0">
    <w:p w:rsidR="00976EEA" w:rsidRDefault="00976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EA" w:rsidRDefault="00976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EA" w:rsidRDefault="00976EEA">
    <w:pPr>
      <w:pStyle w:val="Header"/>
      <w:jc w:val="center"/>
      <w:rPr>
        <w:b/>
      </w:rPr>
    </w:pPr>
    <w:r>
      <w:rPr>
        <w:b/>
      </w:rPr>
      <w:t>WEDNESDAY, MARCH 2, 2022</w:t>
    </w:r>
  </w:p>
  <w:p w:rsidR="00976EEA" w:rsidRDefault="00976EEA">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EA" w:rsidRDefault="00976EEA">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EA" w:rsidRDefault="00976EEA">
    <w:pPr>
      <w:pStyle w:val="Header"/>
      <w:jc w:val="center"/>
      <w:rPr>
        <w:b/>
      </w:rPr>
    </w:pPr>
    <w:r>
      <w:rPr>
        <w:b/>
      </w:rPr>
      <w:t>Wednesday, March 2, 2022</w:t>
    </w:r>
  </w:p>
  <w:p w:rsidR="00976EEA" w:rsidRDefault="00976EE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77A"/>
    <w:rsid w:val="000C748E"/>
    <w:rsid w:val="0051577A"/>
    <w:rsid w:val="005A1AE9"/>
    <w:rsid w:val="00976EEA"/>
    <w:rsid w:val="00AA3BE3"/>
    <w:rsid w:val="00C41055"/>
    <w:rsid w:val="00E31689"/>
    <w:rsid w:val="00FC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441A46-924E-4D39-AB8F-0D7E4170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1577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1577A"/>
    <w:rPr>
      <w:b/>
      <w:sz w:val="22"/>
    </w:rPr>
  </w:style>
  <w:style w:type="paragraph" w:customStyle="1" w:styleId="ConSign">
    <w:name w:val="ConSign"/>
    <w:basedOn w:val="Normal"/>
    <w:rsid w:val="0051577A"/>
    <w:pPr>
      <w:tabs>
        <w:tab w:val="left" w:pos="216"/>
        <w:tab w:val="left" w:pos="4680"/>
        <w:tab w:val="left" w:pos="4896"/>
      </w:tabs>
      <w:spacing w:line="480" w:lineRule="auto"/>
      <w:ind w:firstLine="0"/>
    </w:pPr>
  </w:style>
  <w:style w:type="paragraph" w:customStyle="1" w:styleId="Cover1">
    <w:name w:val="Cover1"/>
    <w:basedOn w:val="Normal"/>
    <w:rsid w:val="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577A"/>
    <w:pPr>
      <w:ind w:firstLine="0"/>
      <w:jc w:val="left"/>
    </w:pPr>
    <w:rPr>
      <w:sz w:val="20"/>
    </w:rPr>
  </w:style>
  <w:style w:type="paragraph" w:customStyle="1" w:styleId="Cover3">
    <w:name w:val="Cover3"/>
    <w:basedOn w:val="Normal"/>
    <w:rsid w:val="0051577A"/>
    <w:pPr>
      <w:ind w:firstLine="0"/>
      <w:jc w:val="center"/>
    </w:pPr>
    <w:rPr>
      <w:b/>
    </w:rPr>
  </w:style>
  <w:style w:type="paragraph" w:customStyle="1" w:styleId="Cover4">
    <w:name w:val="Cover4"/>
    <w:basedOn w:val="Cover1"/>
    <w:rsid w:val="0051577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31814</Words>
  <Characters>166706</Characters>
  <Application>Microsoft Office Word</Application>
  <DocSecurity>0</DocSecurity>
  <Lines>5412</Lines>
  <Paragraphs>2736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3/2/2022 - South Carolina Legislature Online</dc:title>
  <dc:subject/>
  <dc:creator>Olivia Faile</dc:creator>
  <cp:keywords/>
  <dc:description/>
  <cp:lastModifiedBy>Olivia Faile</cp:lastModifiedBy>
  <cp:revision>4</cp:revision>
  <dcterms:created xsi:type="dcterms:W3CDTF">2022-03-02T21:28:00Z</dcterms:created>
  <dcterms:modified xsi:type="dcterms:W3CDTF">2022-03-02T21:43:00Z</dcterms:modified>
</cp:coreProperties>
</file>