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853B3F" w14:textId="77777777" w:rsidR="0032018A" w:rsidRPr="00522CE0" w:rsidRDefault="00320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B0C33A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25B7A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03476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D7FE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5065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4408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0E36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577CC1" w14:textId="77777777" w:rsidR="00522CE0" w:rsidRPr="008F023B" w:rsidRDefault="00522CE0" w:rsidP="00320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C1A97">
        <w:rPr>
          <w:rFonts w:eastAsia="Times New Roman"/>
          <w:b/>
          <w:sz w:val="30"/>
          <w:szCs w:val="30"/>
        </w:rPr>
        <w:t>SENATE RESOLUTION</w:t>
      </w:r>
    </w:p>
    <w:p w14:paraId="0459CE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59D502" w14:textId="03931D18" w:rsidR="00522CE0" w:rsidRPr="00522CE0" w:rsidRDefault="00520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H.G. “BUTCH” KIRVEN</w:t>
      </w:r>
      <w:r w:rsidRPr="00B55F8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HIS </w:t>
      </w:r>
      <w:r w:rsidR="00A24E17">
        <w:rPr>
          <w:color w:val="000000" w:themeColor="text1"/>
          <w:u w:color="000000" w:themeColor="text1"/>
        </w:rPr>
        <w:t xml:space="preserve">MANY </w:t>
      </w:r>
      <w:r w:rsidR="00397776">
        <w:rPr>
          <w:color w:val="000000" w:themeColor="text1"/>
          <w:u w:color="000000" w:themeColor="text1"/>
        </w:rPr>
        <w:t xml:space="preserve">YEARS OF DEDICATED SERVICE AS CHAIRMAN OF THE GPATS POLICY COMMITTEE AND A </w:t>
      </w:r>
      <w:r w:rsidR="00A24E17">
        <w:rPr>
          <w:color w:val="000000" w:themeColor="text1"/>
          <w:u w:color="000000" w:themeColor="text1"/>
        </w:rPr>
        <w:t>GREENVILLE COUNTY COUNCILMEMBER</w:t>
      </w:r>
      <w:r w:rsidRPr="00B55F85">
        <w:rPr>
          <w:color w:val="000000" w:themeColor="text1"/>
          <w:u w:color="000000" w:themeColor="text1"/>
        </w:rPr>
        <w:t xml:space="preserve"> AND TO WISH </w:t>
      </w:r>
      <w:r w:rsidR="00A24E17">
        <w:rPr>
          <w:color w:val="000000" w:themeColor="text1"/>
          <w:u w:color="000000" w:themeColor="text1"/>
        </w:rPr>
        <w:t xml:space="preserve">HIM </w:t>
      </w:r>
      <w:r w:rsidRPr="00B55F85">
        <w:rPr>
          <w:color w:val="000000" w:themeColor="text1"/>
          <w:u w:color="000000" w:themeColor="text1"/>
        </w:rPr>
        <w:t>MUCH HAPPINESS AND FULFILLMENT IN THE YEARS AHEAD.</w:t>
      </w:r>
    </w:p>
    <w:p w14:paraId="054D564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2F32C73" w14:textId="77777777" w:rsidR="00FE7423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bCs/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FE7423">
        <w:rPr>
          <w:bCs/>
          <w:color w:val="000000" w:themeColor="text1"/>
          <w:szCs w:val="18"/>
          <w:u w:color="000000" w:themeColor="text1"/>
          <w:shd w:val="clear" w:color="auto" w:fill="FFFFFF"/>
        </w:rPr>
        <w:t>Butch Kirven for his many years of service as a Greenville County councilmember; and</w:t>
      </w:r>
    </w:p>
    <w:p w14:paraId="45FCDEAA" w14:textId="77777777" w:rsidR="00FE7423" w:rsidRDefault="00FE7423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bCs/>
          <w:color w:val="000000" w:themeColor="text1"/>
          <w:szCs w:val="18"/>
          <w:u w:color="000000" w:themeColor="text1"/>
          <w:shd w:val="clear" w:color="auto" w:fill="FFFFFF"/>
        </w:rPr>
      </w:pPr>
    </w:p>
    <w:p w14:paraId="10F70404" w14:textId="6BBD4818" w:rsidR="00520726" w:rsidRDefault="00FE7423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Whereas, </w:t>
      </w:r>
      <w:r>
        <w:rPr>
          <w:color w:val="000000" w:themeColor="text1"/>
          <w:szCs w:val="20"/>
          <w:u w:color="000000" w:themeColor="text1"/>
        </w:rPr>
        <w:t xml:space="preserve">Mr. </w:t>
      </w:r>
      <w:r w:rsidRPr="0039113B">
        <w:rPr>
          <w:color w:val="000000" w:themeColor="text1"/>
          <w:szCs w:val="20"/>
          <w:u w:color="000000" w:themeColor="text1"/>
        </w:rPr>
        <w:t xml:space="preserve">Kirven served on the </w:t>
      </w:r>
      <w:r w:rsidR="0031361D">
        <w:rPr>
          <w:color w:val="000000" w:themeColor="text1"/>
          <w:szCs w:val="20"/>
          <w:u w:color="000000" w:themeColor="text1"/>
        </w:rPr>
        <w:t>Greenville-Pickens Area Transportation Study</w:t>
      </w:r>
      <w:r w:rsidRPr="0039113B">
        <w:rPr>
          <w:color w:val="000000" w:themeColor="text1"/>
          <w:szCs w:val="20"/>
          <w:u w:color="000000" w:themeColor="text1"/>
        </w:rPr>
        <w:t xml:space="preserve"> </w:t>
      </w:r>
      <w:r w:rsidR="0031361D">
        <w:rPr>
          <w:color w:val="000000" w:themeColor="text1"/>
          <w:szCs w:val="20"/>
          <w:u w:color="000000" w:themeColor="text1"/>
        </w:rPr>
        <w:t xml:space="preserve">(GPATS) </w:t>
      </w:r>
      <w:r w:rsidRPr="0039113B">
        <w:rPr>
          <w:color w:val="000000" w:themeColor="text1"/>
          <w:szCs w:val="20"/>
          <w:u w:color="000000" w:themeColor="text1"/>
        </w:rPr>
        <w:t>Policy Committee from January 2005 throug</w:t>
      </w:r>
      <w:r>
        <w:rPr>
          <w:color w:val="000000" w:themeColor="text1"/>
          <w:szCs w:val="20"/>
          <w:u w:color="000000" w:themeColor="text1"/>
        </w:rPr>
        <w:t>h September 2021.</w:t>
      </w:r>
      <w:r w:rsidRPr="0039113B">
        <w:rPr>
          <w:color w:val="000000" w:themeColor="text1"/>
          <w:szCs w:val="20"/>
          <w:u w:color="000000" w:themeColor="text1"/>
        </w:rPr>
        <w:t xml:space="preserve"> He was elected as Chairman of the Policy Committee in January of 2013 and held the position until his departure from GPATS in 2021</w:t>
      </w:r>
      <w:r w:rsidR="00520726">
        <w:rPr>
          <w:rFonts w:eastAsia="Times New Roman"/>
        </w:rPr>
        <w:t>; and</w:t>
      </w:r>
    </w:p>
    <w:p w14:paraId="6F61D947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D9721B" w14:textId="0375EE0B" w:rsidR="00520726" w:rsidRDefault="00FE7423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a native of Anderson, Mr. Kirven graduated</w:t>
      </w:r>
      <w:r w:rsidRPr="0039113B">
        <w:rPr>
          <w:color w:val="000000" w:themeColor="text1"/>
          <w:u w:color="000000" w:themeColor="text1"/>
        </w:rPr>
        <w:t xml:space="preserve"> from T. L.</w:t>
      </w:r>
      <w:r w:rsidR="00397776">
        <w:rPr>
          <w:color w:val="000000" w:themeColor="text1"/>
          <w:u w:color="000000" w:themeColor="text1"/>
        </w:rPr>
        <w:t xml:space="preserve"> Hanna High School in 1964. He graduated</w:t>
      </w:r>
      <w:r>
        <w:rPr>
          <w:color w:val="000000" w:themeColor="text1"/>
          <w:u w:color="000000" w:themeColor="text1"/>
        </w:rPr>
        <w:t xml:space="preserve"> </w:t>
      </w:r>
      <w:r w:rsidR="00397776">
        <w:rPr>
          <w:color w:val="000000" w:themeColor="text1"/>
          <w:u w:color="000000" w:themeColor="text1"/>
        </w:rPr>
        <w:t xml:space="preserve">from </w:t>
      </w:r>
      <w:r w:rsidR="00397776" w:rsidRPr="0039113B">
        <w:rPr>
          <w:color w:val="000000" w:themeColor="text1"/>
          <w:u w:color="000000" w:themeColor="text1"/>
        </w:rPr>
        <w:t>Presbyter</w:t>
      </w:r>
      <w:r w:rsidR="00397776">
        <w:rPr>
          <w:color w:val="000000" w:themeColor="text1"/>
          <w:u w:color="000000" w:themeColor="text1"/>
        </w:rPr>
        <w:t>ian College</w:t>
      </w:r>
      <w:r w:rsidRPr="0039113B">
        <w:rPr>
          <w:color w:val="000000" w:themeColor="text1"/>
          <w:u w:color="000000" w:themeColor="text1"/>
        </w:rPr>
        <w:t xml:space="preserve"> with a </w:t>
      </w:r>
      <w:r>
        <w:rPr>
          <w:color w:val="000000" w:themeColor="text1"/>
          <w:u w:color="000000" w:themeColor="text1"/>
        </w:rPr>
        <w:t>bachelor’s</w:t>
      </w:r>
      <w:r w:rsidRPr="0039113B">
        <w:rPr>
          <w:color w:val="000000" w:themeColor="text1"/>
          <w:u w:color="000000" w:themeColor="text1"/>
        </w:rPr>
        <w:t xml:space="preserve"> degree in history. He is also a 1996 graduate of the US Army War College</w:t>
      </w:r>
      <w:r>
        <w:rPr>
          <w:color w:val="000000" w:themeColor="text1"/>
          <w:u w:color="000000" w:themeColor="text1"/>
        </w:rPr>
        <w:t>; and</w:t>
      </w:r>
    </w:p>
    <w:p w14:paraId="0BFB2C49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DEA205" w14:textId="5B7FF64C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veteran of the United States </w:t>
      </w:r>
      <w:r w:rsidR="00FE7423">
        <w:rPr>
          <w:color w:val="000000" w:themeColor="text1"/>
          <w:szCs w:val="28"/>
          <w:u w:color="000000" w:themeColor="text1"/>
        </w:rPr>
        <w:t>Army National Guard, Mr. Kirven</w:t>
      </w:r>
      <w:r>
        <w:rPr>
          <w:color w:val="000000" w:themeColor="text1"/>
          <w:szCs w:val="28"/>
          <w:u w:color="000000" w:themeColor="text1"/>
        </w:rPr>
        <w:t xml:space="preserve"> served </w:t>
      </w:r>
      <w:r w:rsidR="00FE7423">
        <w:rPr>
          <w:color w:val="000000" w:themeColor="text1"/>
          <w:szCs w:val="28"/>
          <w:u w:color="000000" w:themeColor="text1"/>
        </w:rPr>
        <w:t xml:space="preserve">for thirty-seven years as a citizen-soldier. </w:t>
      </w:r>
      <w:r w:rsidR="00FE7423" w:rsidRPr="0039113B">
        <w:rPr>
          <w:color w:val="000000" w:themeColor="text1"/>
          <w:u w:color="000000" w:themeColor="text1"/>
        </w:rPr>
        <w:t>In 1969, he was commissioned a second lieutenant and served continuously until his r</w:t>
      </w:r>
      <w:r w:rsidR="00A24E17">
        <w:rPr>
          <w:color w:val="000000" w:themeColor="text1"/>
          <w:u w:color="000000" w:themeColor="text1"/>
        </w:rPr>
        <w:t>etirement in 2003</w:t>
      </w:r>
      <w:r w:rsidR="00FE7423" w:rsidRPr="0039113B">
        <w:rPr>
          <w:color w:val="000000" w:themeColor="text1"/>
          <w:u w:color="000000" w:themeColor="text1"/>
        </w:rPr>
        <w:t xml:space="preserve"> with the rank of brigadier general. His military career included a variety of staff and command assignments at the battery, battalion, brigade</w:t>
      </w:r>
      <w:r w:rsidR="00A24E17">
        <w:rPr>
          <w:color w:val="000000" w:themeColor="text1"/>
          <w:u w:color="000000" w:themeColor="text1"/>
        </w:rPr>
        <w:t>,</w:t>
      </w:r>
      <w:r w:rsidR="00FE7423" w:rsidRPr="0039113B">
        <w:rPr>
          <w:color w:val="000000" w:themeColor="text1"/>
          <w:u w:color="000000" w:themeColor="text1"/>
        </w:rPr>
        <w:t xml:space="preserve"> and higher</w:t>
      </w:r>
      <w:r w:rsidR="00497572">
        <w:rPr>
          <w:color w:val="000000" w:themeColor="text1"/>
          <w:u w:color="000000" w:themeColor="text1"/>
        </w:rPr>
        <w:t xml:space="preserve"> levels. He was among the first</w:t>
      </w:r>
      <w:r w:rsidR="00FE7423" w:rsidRPr="0039113B">
        <w:rPr>
          <w:color w:val="000000" w:themeColor="text1"/>
          <w:u w:color="000000" w:themeColor="text1"/>
        </w:rPr>
        <w:t xml:space="preserve"> to report for active duty after the </w:t>
      </w:r>
      <w:r w:rsidR="00A24E17">
        <w:rPr>
          <w:color w:val="000000" w:themeColor="text1"/>
          <w:u w:color="000000" w:themeColor="text1"/>
        </w:rPr>
        <w:t xml:space="preserve">September 11 </w:t>
      </w:r>
      <w:r w:rsidR="00FE7423" w:rsidRPr="0039113B">
        <w:rPr>
          <w:color w:val="000000" w:themeColor="text1"/>
          <w:u w:color="000000" w:themeColor="text1"/>
        </w:rPr>
        <w:t xml:space="preserve">attacks. He was assigned as a special advisor to the US FORSCOM commander on air and missile defense readiness </w:t>
      </w:r>
      <w:r w:rsidR="00A24E17">
        <w:rPr>
          <w:color w:val="000000" w:themeColor="text1"/>
          <w:u w:color="000000" w:themeColor="text1"/>
        </w:rPr>
        <w:t>and served</w:t>
      </w:r>
      <w:r w:rsidR="00FE7423" w:rsidRPr="0039113B">
        <w:rPr>
          <w:color w:val="000000" w:themeColor="text1"/>
          <w:u w:color="000000" w:themeColor="text1"/>
        </w:rPr>
        <w:t xml:space="preserve"> as the deputy commanding general of the 263rd Army Air and Missile Defense Command during Operation Noble Eagl</w:t>
      </w:r>
      <w:r w:rsidR="0039777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szCs w:val="28"/>
          <w:u w:color="000000" w:themeColor="text1"/>
        </w:rPr>
        <w:t>; and</w:t>
      </w:r>
    </w:p>
    <w:p w14:paraId="20FA67D2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16D9A23" w14:textId="77777777" w:rsidR="00501AAA" w:rsidRPr="00501AAA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501AAA">
        <w:rPr>
          <w:color w:val="000000" w:themeColor="text1"/>
          <w:u w:color="000000" w:themeColor="text1"/>
        </w:rPr>
        <w:t>a</w:t>
      </w:r>
      <w:r w:rsidR="00501AAA" w:rsidRPr="0039113B">
        <w:rPr>
          <w:color w:val="000000" w:themeColor="text1"/>
          <w:u w:color="000000" w:themeColor="text1"/>
        </w:rPr>
        <w:t xml:space="preserve">fter college, </w:t>
      </w:r>
      <w:r w:rsidR="00501AAA">
        <w:rPr>
          <w:color w:val="000000" w:themeColor="text1"/>
          <w:u w:color="000000" w:themeColor="text1"/>
        </w:rPr>
        <w:t xml:space="preserve">Mr. Kirven </w:t>
      </w:r>
      <w:r w:rsidR="00501AAA" w:rsidRPr="0039113B">
        <w:rPr>
          <w:color w:val="000000" w:themeColor="text1"/>
          <w:u w:color="000000" w:themeColor="text1"/>
        </w:rPr>
        <w:t>taught history at Crescent High School for one year before entering the banking business with Fort Hill Federal Savings and Loan</w:t>
      </w:r>
      <w:r w:rsidR="00501AAA">
        <w:rPr>
          <w:color w:val="000000" w:themeColor="text1"/>
          <w:u w:color="000000" w:themeColor="text1"/>
        </w:rPr>
        <w:t>. In</w:t>
      </w:r>
      <w:r w:rsidR="00501AAA" w:rsidRPr="0039113B">
        <w:rPr>
          <w:color w:val="000000" w:themeColor="text1"/>
          <w:u w:color="000000" w:themeColor="text1"/>
        </w:rPr>
        <w:t xml:space="preserve"> 1973, </w:t>
      </w:r>
      <w:r w:rsidR="00501AAA">
        <w:rPr>
          <w:color w:val="000000" w:themeColor="text1"/>
          <w:u w:color="000000" w:themeColor="text1"/>
        </w:rPr>
        <w:t xml:space="preserve">he </w:t>
      </w:r>
      <w:r w:rsidR="00501AAA" w:rsidRPr="0039113B">
        <w:rPr>
          <w:color w:val="000000" w:themeColor="text1"/>
          <w:u w:color="000000" w:themeColor="text1"/>
        </w:rPr>
        <w:t>moved to Greenville as a commercial loan off</w:t>
      </w:r>
      <w:r w:rsidR="00501AAA">
        <w:rPr>
          <w:color w:val="000000" w:themeColor="text1"/>
          <w:u w:color="000000" w:themeColor="text1"/>
        </w:rPr>
        <w:t>icer with C. Douglas Wilson Co</w:t>
      </w:r>
      <w:r w:rsidR="00501AAA" w:rsidRPr="0039113B">
        <w:rPr>
          <w:color w:val="000000" w:themeColor="text1"/>
          <w:u w:color="000000" w:themeColor="text1"/>
        </w:rPr>
        <w:t>. In 1976, he established the Kirven</w:t>
      </w:r>
      <w:r w:rsidR="00501AAA">
        <w:rPr>
          <w:color w:val="000000" w:themeColor="text1"/>
          <w:u w:color="000000" w:themeColor="text1"/>
        </w:rPr>
        <w:t xml:space="preserve"> Company, a sole proprietorship</w:t>
      </w:r>
      <w:r w:rsidR="00501AAA" w:rsidRPr="0039113B">
        <w:rPr>
          <w:color w:val="000000" w:themeColor="text1"/>
          <w:u w:color="000000" w:themeColor="text1"/>
        </w:rPr>
        <w:t xml:space="preserve"> providing real estate appraisals. He is a Certified General Real Estate Appraiser by the SC Real Estate Appraiser’</w:t>
      </w:r>
      <w:r w:rsidR="00501AAA">
        <w:rPr>
          <w:color w:val="000000" w:themeColor="text1"/>
          <w:u w:color="000000" w:themeColor="text1"/>
        </w:rPr>
        <w:t>s Board; and</w:t>
      </w:r>
    </w:p>
    <w:p w14:paraId="24BF090F" w14:textId="77777777" w:rsidR="00501AAA" w:rsidRDefault="00501AAA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FCB3DD8" w14:textId="77777777" w:rsidR="00501AAA" w:rsidRDefault="00501AAA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9113B">
        <w:rPr>
          <w:color w:val="000000" w:themeColor="text1"/>
          <w:u w:color="000000" w:themeColor="text1"/>
        </w:rPr>
        <w:t xml:space="preserve"> member of </w:t>
      </w:r>
      <w:r>
        <w:rPr>
          <w:color w:val="000000" w:themeColor="text1"/>
          <w:u w:color="000000" w:themeColor="text1"/>
        </w:rPr>
        <w:t xml:space="preserve">Greenville </w:t>
      </w:r>
      <w:r w:rsidRPr="0039113B">
        <w:rPr>
          <w:color w:val="000000" w:themeColor="text1"/>
          <w:u w:color="000000" w:themeColor="text1"/>
        </w:rPr>
        <w:t xml:space="preserve">County Council since 2005, Mr. Kirven served as the Council Chairman </w:t>
      </w:r>
      <w:r>
        <w:rPr>
          <w:color w:val="000000" w:themeColor="text1"/>
          <w:u w:color="000000" w:themeColor="text1"/>
        </w:rPr>
        <w:t xml:space="preserve">from </w:t>
      </w:r>
      <w:r w:rsidRPr="0039113B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 to </w:t>
      </w:r>
      <w:r w:rsidRPr="0039113B">
        <w:rPr>
          <w:color w:val="000000" w:themeColor="text1"/>
          <w:u w:color="000000" w:themeColor="text1"/>
        </w:rPr>
        <w:t>2012 and 2016</w:t>
      </w:r>
      <w:r>
        <w:rPr>
          <w:color w:val="000000" w:themeColor="text1"/>
          <w:u w:color="000000" w:themeColor="text1"/>
        </w:rPr>
        <w:t xml:space="preserve"> to </w:t>
      </w:r>
      <w:r w:rsidRPr="0039113B">
        <w:rPr>
          <w:color w:val="000000" w:themeColor="text1"/>
          <w:u w:color="000000" w:themeColor="text1"/>
        </w:rPr>
        <w:t xml:space="preserve">2020. </w:t>
      </w:r>
      <w:r>
        <w:rPr>
          <w:color w:val="000000" w:themeColor="text1"/>
          <w:u w:color="000000" w:themeColor="text1"/>
        </w:rPr>
        <w:t>In his work on</w:t>
      </w:r>
      <w:r w:rsidRPr="0039113B">
        <w:rPr>
          <w:color w:val="000000" w:themeColor="text1"/>
          <w:u w:color="000000" w:themeColor="text1"/>
        </w:rPr>
        <w:t xml:space="preserve"> the Finance and the Public Works and Infrastructure Committees</w:t>
      </w:r>
      <w:r>
        <w:rPr>
          <w:color w:val="000000" w:themeColor="text1"/>
          <w:u w:color="000000" w:themeColor="text1"/>
        </w:rPr>
        <w:t>, he</w:t>
      </w:r>
      <w:r w:rsidRPr="003911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="00A24E17">
        <w:rPr>
          <w:color w:val="000000" w:themeColor="text1"/>
          <w:u w:color="000000" w:themeColor="text1"/>
        </w:rPr>
        <w:t>focused on</w:t>
      </w:r>
      <w:r w:rsidRPr="0039113B">
        <w:rPr>
          <w:color w:val="000000" w:themeColor="text1"/>
          <w:u w:color="000000" w:themeColor="text1"/>
        </w:rPr>
        <w:t xml:space="preserve"> good planning and policies for the growth of the County, quality economic development, improved transportation and infrastructure, and natural resources conservation</w:t>
      </w:r>
      <w:r w:rsidR="00A24E17">
        <w:rPr>
          <w:color w:val="000000" w:themeColor="text1"/>
          <w:u w:color="000000" w:themeColor="text1"/>
        </w:rPr>
        <w:t>; and</w:t>
      </w:r>
    </w:p>
    <w:p w14:paraId="4310668E" w14:textId="77777777" w:rsidR="00501AAA" w:rsidRDefault="00501AAA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73B1C51" w14:textId="5ECAAEA1" w:rsidR="00520726" w:rsidRPr="00501AAA" w:rsidRDefault="00501AAA" w:rsidP="00501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501AAA">
        <w:rPr>
          <w:color w:val="000000" w:themeColor="text1"/>
          <w:u w:color="000000" w:themeColor="text1"/>
        </w:rPr>
        <w:t xml:space="preserve">civic leader, </w:t>
      </w:r>
      <w:r>
        <w:rPr>
          <w:color w:val="000000" w:themeColor="text1"/>
          <w:u w:color="000000" w:themeColor="text1"/>
        </w:rPr>
        <w:t>Mr. Kirven</w:t>
      </w:r>
      <w:r w:rsidR="00497572">
        <w:rPr>
          <w:color w:val="000000" w:themeColor="text1"/>
          <w:u w:color="000000" w:themeColor="text1"/>
        </w:rPr>
        <w:t xml:space="preserve"> has served</w:t>
      </w:r>
      <w:r>
        <w:rPr>
          <w:color w:val="000000" w:themeColor="text1"/>
          <w:u w:color="000000" w:themeColor="text1"/>
        </w:rPr>
        <w:t xml:space="preserve"> as</w:t>
      </w:r>
      <w:r w:rsidRPr="0039113B">
        <w:rPr>
          <w:color w:val="000000" w:themeColor="text1"/>
          <w:u w:color="000000" w:themeColor="text1"/>
        </w:rPr>
        <w:t xml:space="preserve"> president of the National Guard Association of South Carolina, president of the Presbyterian College Alumni Association</w:t>
      </w:r>
      <w:r>
        <w:rPr>
          <w:color w:val="000000" w:themeColor="text1"/>
          <w:u w:color="000000" w:themeColor="text1"/>
        </w:rPr>
        <w:t>,</w:t>
      </w:r>
      <w:r w:rsidRPr="0039113B">
        <w:rPr>
          <w:color w:val="000000" w:themeColor="text1"/>
          <w:u w:color="000000" w:themeColor="text1"/>
        </w:rPr>
        <w:t xml:space="preserve"> and chairman of the Simpsonville Area Chamber of Commerce</w:t>
      </w:r>
      <w:r>
        <w:rPr>
          <w:color w:val="000000" w:themeColor="text1"/>
          <w:u w:color="000000" w:themeColor="text1"/>
        </w:rPr>
        <w:t>; and</w:t>
      </w:r>
    </w:p>
    <w:p w14:paraId="61BA3B3F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7FC856" w14:textId="54C1A944" w:rsidR="00520726" w:rsidRPr="00A24E17" w:rsidRDefault="00520726" w:rsidP="00A24E1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501AA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Mr. Kirven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 w:rsidR="00501AA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Diane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and together, they have </w:t>
      </w:r>
      <w:r w:rsidR="00501AA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 daughter, Lee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01356D07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A45A97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501AAA">
        <w:rPr>
          <w:bCs/>
          <w:color w:val="000000" w:themeColor="text1"/>
          <w:szCs w:val="18"/>
          <w:u w:color="000000" w:themeColor="text1"/>
          <w:shd w:val="clear" w:color="auto" w:fill="FFFFFF"/>
        </w:rPr>
        <w:t>Mr. Kirven</w:t>
      </w:r>
      <w:r>
        <w:rPr>
          <w:rFonts w:eastAsia="Times New Roman"/>
        </w:rPr>
        <w:t xml:space="preserve"> has shown in serving the people a</w:t>
      </w:r>
      <w:r w:rsidR="00501AAA">
        <w:rPr>
          <w:rFonts w:eastAsia="Times New Roman"/>
        </w:rPr>
        <w:t>nd the State of South Carolina.</w:t>
      </w:r>
      <w:r>
        <w:rPr>
          <w:rFonts w:eastAsia="Times New Roman"/>
        </w:rPr>
        <w:t xml:space="preserve"> Now, therefore,</w:t>
      </w:r>
    </w:p>
    <w:p w14:paraId="313443C6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18DE1E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E0E00E8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45C694" w14:textId="1D679191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South Carolina Senate, by this resolution, </w:t>
      </w:r>
      <w:r w:rsidR="00A24E17" w:rsidRPr="00A24E17">
        <w:rPr>
          <w:color w:val="000000" w:themeColor="text1"/>
          <w:u w:color="000000" w:themeColor="text1"/>
        </w:rPr>
        <w:t xml:space="preserve">commend </w:t>
      </w:r>
      <w:r w:rsidR="00A24E17">
        <w:rPr>
          <w:color w:val="000000" w:themeColor="text1"/>
          <w:u w:color="000000" w:themeColor="text1"/>
        </w:rPr>
        <w:t>H.G. “Butch” Kirven</w:t>
      </w:r>
      <w:r w:rsidR="00A24E17" w:rsidRPr="00A24E17">
        <w:rPr>
          <w:color w:val="000000" w:themeColor="text1"/>
          <w:u w:color="000000" w:themeColor="text1"/>
        </w:rPr>
        <w:t xml:space="preserve"> for his many years of dedicated </w:t>
      </w:r>
      <w:r w:rsidR="00A24E17">
        <w:rPr>
          <w:color w:val="000000" w:themeColor="text1"/>
          <w:u w:color="000000" w:themeColor="text1"/>
        </w:rPr>
        <w:t xml:space="preserve">service as </w:t>
      </w:r>
      <w:r w:rsidR="00397776">
        <w:rPr>
          <w:color w:val="000000" w:themeColor="text1"/>
          <w:u w:color="000000" w:themeColor="text1"/>
        </w:rPr>
        <w:t>C</w:t>
      </w:r>
      <w:r w:rsidR="00397776" w:rsidRPr="00397776">
        <w:rPr>
          <w:color w:val="000000" w:themeColor="text1"/>
          <w:u w:color="000000" w:themeColor="text1"/>
        </w:rPr>
        <w:t xml:space="preserve">hairman of the </w:t>
      </w:r>
      <w:r w:rsidR="00397776">
        <w:rPr>
          <w:color w:val="000000" w:themeColor="text1"/>
          <w:u w:color="000000" w:themeColor="text1"/>
        </w:rPr>
        <w:t>GPATS Policy C</w:t>
      </w:r>
      <w:r w:rsidR="00397776" w:rsidRPr="00397776">
        <w:rPr>
          <w:color w:val="000000" w:themeColor="text1"/>
          <w:u w:color="000000" w:themeColor="text1"/>
        </w:rPr>
        <w:t xml:space="preserve">ommittee and </w:t>
      </w:r>
      <w:r w:rsidR="00A24E17">
        <w:rPr>
          <w:color w:val="000000" w:themeColor="text1"/>
          <w:u w:color="000000" w:themeColor="text1"/>
        </w:rPr>
        <w:t xml:space="preserve">a Greenville County Councilmember and </w:t>
      </w:r>
      <w:r w:rsidR="00A24E17" w:rsidRPr="00A24E17">
        <w:rPr>
          <w:color w:val="000000" w:themeColor="text1"/>
          <w:u w:color="000000" w:themeColor="text1"/>
        </w:rPr>
        <w:t>wish him much happiness and fulfillment in the years ahead.</w:t>
      </w:r>
    </w:p>
    <w:p w14:paraId="61E0172C" w14:textId="77777777" w:rsidR="00A24E17" w:rsidRDefault="00A24E17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E5D31D" w14:textId="77777777" w:rsidR="000C1A97" w:rsidRPr="00522CE0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24E17">
        <w:rPr>
          <w:bCs/>
          <w:color w:val="000000" w:themeColor="text1"/>
          <w:szCs w:val="18"/>
          <w:u w:color="000000" w:themeColor="text1"/>
          <w:shd w:val="clear" w:color="auto" w:fill="FFFFFF"/>
        </w:rPr>
        <w:t>Butch Kirven</w:t>
      </w:r>
      <w:r>
        <w:rPr>
          <w:rFonts w:eastAsia="Times New Roman"/>
        </w:rPr>
        <w:t>.</w:t>
      </w:r>
    </w:p>
    <w:p w14:paraId="7A437E4A" w14:textId="0CD7F9BC" w:rsidR="008C5FD9" w:rsidRDefault="00F01F5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9FC1A77" w14:textId="77777777" w:rsidR="0032018A" w:rsidRDefault="0032018A" w:rsidP="0032018A">
      <w:pPr>
        <w:suppressAutoHyphens/>
        <w:jc w:val="both"/>
        <w:rPr>
          <w:rFonts w:eastAsia="Times New Roman"/>
        </w:rPr>
      </w:pPr>
    </w:p>
    <w:sectPr w:rsidR="0032018A" w:rsidSect="0032018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F3491" w14:textId="77777777" w:rsidR="00FE7423" w:rsidRDefault="00FE7423" w:rsidP="00522CE0">
      <w:r>
        <w:separator/>
      </w:r>
    </w:p>
  </w:endnote>
  <w:endnote w:type="continuationSeparator" w:id="0">
    <w:p w14:paraId="06629B74" w14:textId="77777777" w:rsidR="00FE7423" w:rsidRDefault="00FE742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CB8AC9-421D-4CAD-BB5E-A2DC98CDBAF6}"/>
    <w:embedBold r:id="rId2" w:fontKey="{75E90FEC-122C-426B-8D72-597DA798FE2F}"/>
    <w:embedItalic r:id="rId3" w:fontKey="{6A6CC525-72AD-4144-85B2-D959D23130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4FCA8FE-4812-4C95-ABDE-D848DCA7BD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AE8C9C-249F-4FBD-BC6F-CE4ED2E5C1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A89D" w14:textId="5C35F145" w:rsidR="008C5FD9" w:rsidRPr="0032018A" w:rsidRDefault="0032018A" w:rsidP="003201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1E482" w14:textId="77777777" w:rsidR="00FE7423" w:rsidRDefault="00FE7423" w:rsidP="00522CE0">
      <w:r>
        <w:separator/>
      </w:r>
    </w:p>
  </w:footnote>
  <w:footnote w:type="continuationSeparator" w:id="0">
    <w:p w14:paraId="528CEABC" w14:textId="77777777" w:rsidR="00FE7423" w:rsidRDefault="00FE742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BUTC.KMM.RFR"/>
    <w:docVar w:name="CoverAttorneyInitials" w:val="KMM"/>
    <w:docVar w:name="CoverAttorneyLastName" w:val="Moffitt"/>
    <w:docVar w:name="CoverBillType" w:val="r"/>
    <w:docVar w:name="CoverSenator" w:val="RFR"/>
    <w:docVar w:name="dvBillNumber" w:val="1100"/>
    <w:docVar w:name="dvBillNumberPrefix" w:val="S. "/>
    <w:docVar w:name="dvOriginalBody" w:val="Senate"/>
    <w:docVar w:name="fulldraftpath" w:val="L:\S-RES\RFR\006BUTC.KMM.RFR.DOCX"/>
    <w:docVar w:name="NameofBody" w:val="S"/>
    <w:docVar w:name="vgroup2" w:val="S-RES"/>
  </w:docVars>
  <w:rsids>
    <w:rsidRoot w:val="000C1A97"/>
    <w:rsid w:val="00042AC1"/>
    <w:rsid w:val="00046516"/>
    <w:rsid w:val="00072458"/>
    <w:rsid w:val="0007601D"/>
    <w:rsid w:val="000B0720"/>
    <w:rsid w:val="000B5EAF"/>
    <w:rsid w:val="000C1A97"/>
    <w:rsid w:val="001315B2"/>
    <w:rsid w:val="00170561"/>
    <w:rsid w:val="00174988"/>
    <w:rsid w:val="0017561F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361D"/>
    <w:rsid w:val="00315D04"/>
    <w:rsid w:val="0032018A"/>
    <w:rsid w:val="00383247"/>
    <w:rsid w:val="00397776"/>
    <w:rsid w:val="003D6E2B"/>
    <w:rsid w:val="003E7597"/>
    <w:rsid w:val="00413EBF"/>
    <w:rsid w:val="0044020F"/>
    <w:rsid w:val="00450668"/>
    <w:rsid w:val="00452EE4"/>
    <w:rsid w:val="00454138"/>
    <w:rsid w:val="004813A2"/>
    <w:rsid w:val="00483F80"/>
    <w:rsid w:val="004952FA"/>
    <w:rsid w:val="00497572"/>
    <w:rsid w:val="004B490D"/>
    <w:rsid w:val="004B6A22"/>
    <w:rsid w:val="004D7F37"/>
    <w:rsid w:val="00501AAA"/>
    <w:rsid w:val="00512E26"/>
    <w:rsid w:val="00520726"/>
    <w:rsid w:val="00522CE0"/>
    <w:rsid w:val="00541951"/>
    <w:rsid w:val="00565148"/>
    <w:rsid w:val="00570403"/>
    <w:rsid w:val="00577450"/>
    <w:rsid w:val="005836D7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45926"/>
    <w:rsid w:val="00870F6F"/>
    <w:rsid w:val="008B2F42"/>
    <w:rsid w:val="008C3697"/>
    <w:rsid w:val="008C5FD9"/>
    <w:rsid w:val="008E185F"/>
    <w:rsid w:val="008F023B"/>
    <w:rsid w:val="00904E16"/>
    <w:rsid w:val="009162B3"/>
    <w:rsid w:val="00927C62"/>
    <w:rsid w:val="0093294A"/>
    <w:rsid w:val="00983951"/>
    <w:rsid w:val="00984124"/>
    <w:rsid w:val="00984640"/>
    <w:rsid w:val="00993093"/>
    <w:rsid w:val="00995C37"/>
    <w:rsid w:val="009C118A"/>
    <w:rsid w:val="00A02011"/>
    <w:rsid w:val="00A24E1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6408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57F4D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1F56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E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B7042B8"/>
  <w15:docId w15:val="{3C829E53-141A-43B2-9FF2-A40B62233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520726"/>
    <w:rPr>
      <w:i/>
      <w:iCs/>
    </w:rPr>
  </w:style>
  <w:style w:type="paragraph" w:styleId="NormalWeb">
    <w:name w:val="Normal (Web)"/>
    <w:basedOn w:val="Normal"/>
    <w:uiPriority w:val="99"/>
    <w:unhideWhenUsed/>
    <w:rsid w:val="0052072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546</Words>
  <Characters>2820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1100 Text of Previous Version (Feb. 24,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2022-02-24T19:01:00Z</dcterms:created>
  <dcterms:modified xsi:type="dcterms:W3CDTF">2022-02-24T19:01:00Z</dcterms:modified>
</cp:coreProperties>
</file>