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5E0F61" w14:textId="77777777" w:rsidR="0049689F" w:rsidRPr="00522CE0" w:rsidRDefault="004968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30EDA6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DD7E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49FF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CBD71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068C8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4AF43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8780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4D1FE8" w14:textId="77777777" w:rsidR="00522CE0" w:rsidRPr="008F023B" w:rsidRDefault="00522CE0" w:rsidP="00496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53870">
        <w:rPr>
          <w:rFonts w:eastAsia="Times New Roman"/>
          <w:b/>
          <w:sz w:val="30"/>
          <w:szCs w:val="30"/>
        </w:rPr>
        <w:t>CONCURRENT RESOLUTION</w:t>
      </w:r>
    </w:p>
    <w:p w14:paraId="79CDCD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5C954C" w14:textId="77777777" w:rsidR="00522CE0" w:rsidRPr="00522CE0" w:rsidRDefault="00EA50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HONOR </w:t>
      </w:r>
      <w:r w:rsidRPr="00B13221">
        <w:rPr>
          <w:color w:val="000000" w:themeColor="text1"/>
          <w:u w:color="000000" w:themeColor="text1"/>
        </w:rPr>
        <w:t>NUCOR STEEL BERKELEY</w:t>
      </w:r>
      <w:r w:rsidRPr="00AA6F58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FOR </w:t>
      </w:r>
      <w:r w:rsidRPr="00AA6F58">
        <w:rPr>
          <w:color w:val="000000" w:themeColor="text1"/>
          <w:szCs w:val="28"/>
          <w:u w:color="000000" w:themeColor="text1"/>
        </w:rPr>
        <w:t xml:space="preserve">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</w:t>
      </w:r>
      <w:r>
        <w:rPr>
          <w:color w:val="000000" w:themeColor="text1"/>
          <w:szCs w:val="28"/>
          <w:u w:color="000000" w:themeColor="text1"/>
        </w:rPr>
        <w:t>.</w:t>
      </w:r>
    </w:p>
    <w:p w14:paraId="65D8796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CB704E4" w14:textId="77777777" w:rsidR="00EA507C" w:rsidRPr="00B13221" w:rsidRDefault="00EA507C" w:rsidP="00EA5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>Whereas, Nucor Steel Berkeley is a manufacturer located in Huger and has been in operation in South Carolina since 1996;</w:t>
      </w:r>
      <w:r>
        <w:rPr>
          <w:color w:val="000000" w:themeColor="text1"/>
          <w:u w:color="000000" w:themeColor="text1"/>
        </w:rPr>
        <w:t xml:space="preserve"> and</w:t>
      </w:r>
    </w:p>
    <w:p w14:paraId="544384CE" w14:textId="77777777" w:rsidR="00EA507C" w:rsidRDefault="00EA50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4AB4D8" w14:textId="77777777" w:rsidR="00EA507C" w:rsidRPr="00B13221" w:rsidRDefault="00EA507C" w:rsidP="00EA5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>Whereas, Nucor Steel Berkeley makes steel for the agriculture, automotive and appliance, construction, energy generation and transmission, oil and gas, heavy equipment, infrastructure, and transportation markets;</w:t>
      </w:r>
      <w:r>
        <w:rPr>
          <w:color w:val="000000" w:themeColor="text1"/>
          <w:u w:color="000000" w:themeColor="text1"/>
        </w:rPr>
        <w:t xml:space="preserve"> and</w:t>
      </w:r>
    </w:p>
    <w:p w14:paraId="76088C6C" w14:textId="77777777" w:rsidR="00EA507C" w:rsidRDefault="00EA50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FFEFCA" w14:textId="77777777" w:rsidR="006016D2" w:rsidRPr="00B13221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the company’s </w:t>
      </w:r>
      <w:r w:rsidRPr="00B13221">
        <w:rPr>
          <w:color w:val="000000" w:themeColor="text1"/>
          <w:u w:color="000000" w:themeColor="text1"/>
        </w:rPr>
        <w:t xml:space="preserve">incredibly skilled and talented workforce of more than </w:t>
      </w:r>
      <w:r>
        <w:rPr>
          <w:color w:val="000000" w:themeColor="text1"/>
          <w:u w:color="000000" w:themeColor="text1"/>
        </w:rPr>
        <w:t>nine hundred</w:t>
      </w:r>
      <w:r w:rsidRPr="00B13221">
        <w:rPr>
          <w:color w:val="000000" w:themeColor="text1"/>
          <w:u w:color="000000" w:themeColor="text1"/>
        </w:rPr>
        <w:t xml:space="preserve"> South Carolinians who manufacture sheet and beam steel and also proudly operates as the largest recycler in South Carolina; </w:t>
      </w:r>
      <w:r>
        <w:rPr>
          <w:color w:val="000000" w:themeColor="text1"/>
          <w:u w:color="000000" w:themeColor="text1"/>
        </w:rPr>
        <w:t>and</w:t>
      </w:r>
    </w:p>
    <w:p w14:paraId="359EE93B" w14:textId="77777777" w:rsidR="00EA507C" w:rsidRDefault="00EA50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6655E6" w14:textId="77777777" w:rsidR="006016D2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 xml:space="preserve">Whereas, Nucor Steel Berkeley is also a strong corporate citizen </w:t>
      </w:r>
      <w:r>
        <w:rPr>
          <w:color w:val="000000" w:themeColor="text1"/>
          <w:u w:color="000000" w:themeColor="text1"/>
        </w:rPr>
        <w:t>that</w:t>
      </w:r>
      <w:r w:rsidRPr="00B13221">
        <w:rPr>
          <w:color w:val="000000" w:themeColor="text1"/>
          <w:u w:color="000000" w:themeColor="text1"/>
        </w:rPr>
        <w:t xml:space="preserve"> gives back to </w:t>
      </w:r>
      <w:r>
        <w:rPr>
          <w:color w:val="000000" w:themeColor="text1"/>
          <w:u w:color="000000" w:themeColor="text1"/>
        </w:rPr>
        <w:t>its</w:t>
      </w:r>
      <w:r w:rsidRPr="00B13221">
        <w:rPr>
          <w:color w:val="000000" w:themeColor="text1"/>
          <w:u w:color="000000" w:themeColor="text1"/>
        </w:rPr>
        <w:t xml:space="preserve"> local community through charitable giving and volunteerism from its associates;</w:t>
      </w:r>
      <w:r>
        <w:rPr>
          <w:color w:val="000000" w:themeColor="text1"/>
          <w:u w:color="000000" w:themeColor="text1"/>
        </w:rPr>
        <w:t xml:space="preserve"> and</w:t>
      </w:r>
    </w:p>
    <w:p w14:paraId="6CFA2DBF" w14:textId="77777777" w:rsidR="006016D2" w:rsidRPr="00B13221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4B9E661" w14:textId="77777777" w:rsidR="006016D2" w:rsidRPr="00B13221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 xml:space="preserve">Whereas, Nucor Steel Berkeley represents the hallmarks of the American spirit where hard work, innovation, and a commitment to excellence never waiver; and </w:t>
      </w:r>
    </w:p>
    <w:p w14:paraId="7AC809F3" w14:textId="77777777" w:rsidR="00EA507C" w:rsidRDefault="00EA50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32B300" w14:textId="77777777" w:rsidR="00B53870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B13221">
        <w:rPr>
          <w:color w:val="000000" w:themeColor="text1"/>
          <w:u w:color="000000" w:themeColor="text1"/>
        </w:rPr>
        <w:t>Wh</w:t>
      </w:r>
      <w:r>
        <w:rPr>
          <w:color w:val="000000" w:themeColor="text1"/>
          <w:u w:color="000000" w:themeColor="text1"/>
        </w:rPr>
        <w:t>ereas, there are more than six thousand</w:t>
      </w:r>
      <w:r w:rsidRPr="00B13221">
        <w:rPr>
          <w:color w:val="000000" w:themeColor="text1"/>
          <w:u w:color="000000" w:themeColor="text1"/>
        </w:rPr>
        <w:t xml:space="preserve"> manufacturing facilities in South Carolina </w:t>
      </w:r>
      <w:r>
        <w:rPr>
          <w:color w:val="000000" w:themeColor="text1"/>
          <w:u w:color="000000" w:themeColor="text1"/>
        </w:rPr>
        <w:t>that</w:t>
      </w:r>
      <w:r w:rsidRPr="00B13221">
        <w:rPr>
          <w:color w:val="000000" w:themeColor="text1"/>
          <w:u w:color="000000" w:themeColor="text1"/>
        </w:rPr>
        <w:t xml:space="preserve"> make a </w:t>
      </w:r>
      <w:r>
        <w:rPr>
          <w:color w:val="000000" w:themeColor="text1"/>
          <w:u w:color="000000" w:themeColor="text1"/>
        </w:rPr>
        <w:t>myriad of world class products.</w:t>
      </w:r>
      <w:r w:rsidRPr="00B13221">
        <w:rPr>
          <w:color w:val="000000" w:themeColor="text1"/>
          <w:u w:color="000000" w:themeColor="text1"/>
        </w:rPr>
        <w:t xml:space="preserve"> Nucor Steel Berkeley was nominated and advanced to the Top Four round in the 2022 inaugural Manufacturing Madness: The Coolest Thing Made i</w:t>
      </w:r>
      <w:r>
        <w:rPr>
          <w:color w:val="000000" w:themeColor="text1"/>
          <w:u w:color="000000" w:themeColor="text1"/>
        </w:rPr>
        <w:t xml:space="preserve">n SC contest out of </w:t>
      </w:r>
      <w:r>
        <w:rPr>
          <w:color w:val="000000" w:themeColor="text1"/>
          <w:szCs w:val="28"/>
          <w:u w:color="000000" w:themeColor="text1"/>
        </w:rPr>
        <w:t>one hundred seventy-five</w:t>
      </w:r>
      <w:r w:rsidRPr="00AA6F58">
        <w:rPr>
          <w:color w:val="000000" w:themeColor="text1"/>
          <w:szCs w:val="28"/>
          <w:u w:color="000000" w:themeColor="text1"/>
        </w:rPr>
        <w:t xml:space="preserve"> product</w:t>
      </w:r>
      <w:r>
        <w:rPr>
          <w:color w:val="000000" w:themeColor="text1"/>
          <w:szCs w:val="28"/>
          <w:u w:color="000000" w:themeColor="text1"/>
        </w:rPr>
        <w:t>s</w:t>
      </w:r>
      <w:r w:rsidR="00570464">
        <w:rPr>
          <w:rFonts w:eastAsia="Times New Roman"/>
        </w:rPr>
        <w:t>.  Now, therefore,</w:t>
      </w:r>
    </w:p>
    <w:p w14:paraId="1F09ED6E" w14:textId="77777777" w:rsidR="00B53870" w:rsidRDefault="00B53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E6540D" w14:textId="77777777" w:rsidR="00B53870" w:rsidRDefault="00B53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Senate, the House of Representatives concurring:</w:t>
      </w:r>
    </w:p>
    <w:p w14:paraId="51334E50" w14:textId="77777777" w:rsidR="00B53870" w:rsidRDefault="00B53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5039DD" w14:textId="77777777" w:rsidR="00B53870" w:rsidRPr="006016D2" w:rsidRDefault="006016D2" w:rsidP="0060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221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>
        <w:rPr>
          <w:color w:val="000000" w:themeColor="text1"/>
          <w:szCs w:val="28"/>
          <w:u w:color="000000" w:themeColor="text1"/>
        </w:rPr>
        <w:t xml:space="preserve">recognize and honor </w:t>
      </w:r>
      <w:r w:rsidRPr="00B13221">
        <w:rPr>
          <w:color w:val="000000" w:themeColor="text1"/>
          <w:u w:color="000000" w:themeColor="text1"/>
        </w:rPr>
        <w:t xml:space="preserve">Nucor Steel Berkeley for being a manufacturing company </w:t>
      </w:r>
      <w:r>
        <w:rPr>
          <w:color w:val="000000" w:themeColor="text1"/>
          <w:u w:color="000000" w:themeColor="text1"/>
        </w:rPr>
        <w:t>that</w:t>
      </w:r>
      <w:r w:rsidRPr="00B13221">
        <w:rPr>
          <w:color w:val="000000" w:themeColor="text1"/>
          <w:u w:color="000000" w:themeColor="text1"/>
        </w:rPr>
        <w:t xml:space="preserve"> brings great pride to the State of South Carolina.</w:t>
      </w:r>
    </w:p>
    <w:p w14:paraId="78C8B537" w14:textId="77777777" w:rsidR="00B53870" w:rsidRDefault="00B53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DCE854" w14:textId="299171F5" w:rsidR="00B53870" w:rsidRPr="00522CE0" w:rsidRDefault="00B538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6016D2">
        <w:rPr>
          <w:rFonts w:eastAsia="Times New Roman"/>
        </w:rPr>
        <w:t xml:space="preserve"> </w:t>
      </w:r>
      <w:r w:rsidR="000107CA">
        <w:rPr>
          <w:rFonts w:eastAsia="Times New Roman"/>
        </w:rPr>
        <w:t xml:space="preserve">the South Carolina team members of </w:t>
      </w:r>
      <w:r w:rsidR="006016D2" w:rsidRPr="00B13221">
        <w:rPr>
          <w:color w:val="000000" w:themeColor="text1"/>
          <w:u w:color="000000" w:themeColor="text1"/>
        </w:rPr>
        <w:t>Nucor Steel Berkeley</w:t>
      </w:r>
      <w:r w:rsidR="006016D2">
        <w:rPr>
          <w:color w:val="000000" w:themeColor="text1"/>
          <w:u w:color="000000" w:themeColor="text1"/>
        </w:rPr>
        <w:t>.</w:t>
      </w:r>
    </w:p>
    <w:p w14:paraId="36F9ED22" w14:textId="2DED2DE2" w:rsidR="00FE67DD" w:rsidRDefault="00CF546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AA7B810" w14:textId="77777777" w:rsidR="0049689F" w:rsidRDefault="0049689F" w:rsidP="0049689F">
      <w:pPr>
        <w:suppressAutoHyphens/>
        <w:jc w:val="both"/>
        <w:rPr>
          <w:rFonts w:eastAsia="Times New Roman"/>
        </w:rPr>
      </w:pPr>
    </w:p>
    <w:sectPr w:rsidR="0049689F" w:rsidSect="0049689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CBA9E" w14:textId="77777777" w:rsidR="00B53870" w:rsidRDefault="00B53870" w:rsidP="00522CE0">
      <w:r>
        <w:separator/>
      </w:r>
    </w:p>
  </w:endnote>
  <w:endnote w:type="continuationSeparator" w:id="0">
    <w:p w14:paraId="5C68C440" w14:textId="77777777" w:rsidR="00B53870" w:rsidRDefault="00B538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30463B-D69B-40E6-B533-E7B5535653DA}"/>
    <w:embedBold r:id="rId2" w:fontKey="{29A44D0E-387B-4A08-AC08-DBA39554B4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0B72B00-D2A5-4F8C-874B-D9758841C6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063230-4B9C-4501-8630-D08D36C2C7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FBBAB" w14:textId="461D60C0" w:rsidR="00FE67DD" w:rsidRPr="0049689F" w:rsidRDefault="0049689F" w:rsidP="004968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132DE" w14:textId="77777777" w:rsidR="00B53870" w:rsidRDefault="00B53870" w:rsidP="00522CE0">
      <w:r>
        <w:separator/>
      </w:r>
    </w:p>
  </w:footnote>
  <w:footnote w:type="continuationSeparator" w:id="0">
    <w:p w14:paraId="6BC495EE" w14:textId="77777777" w:rsidR="00B53870" w:rsidRDefault="00B538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5NUCO.KMM.LKG"/>
    <w:docVar w:name="CoverAttorneyInitials" w:val="KMM"/>
    <w:docVar w:name="CoverAttorneyLastName" w:val="Moffitt"/>
    <w:docVar w:name="CoverBillType" w:val="c"/>
    <w:docVar w:name="CoverSenator" w:val="LKG"/>
    <w:docVar w:name="dvBillNumber" w:val="1196"/>
    <w:docVar w:name="dvBillNumberPrefix" w:val="S. "/>
    <w:docVar w:name="dvOriginalBody" w:val="Senate"/>
    <w:docVar w:name="fulldraftpath" w:val="L:\S-RES\LKG\045NUCO.KMM.LKG.DOCX"/>
    <w:docVar w:name="NameofBody" w:val="S"/>
    <w:docVar w:name="vgroup2" w:val="S-RES"/>
  </w:docVars>
  <w:rsids>
    <w:rsidRoot w:val="00B53870"/>
    <w:rsid w:val="000107C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1DE3"/>
    <w:rsid w:val="002C1321"/>
    <w:rsid w:val="002C2031"/>
    <w:rsid w:val="002C5896"/>
    <w:rsid w:val="002D3BED"/>
    <w:rsid w:val="002D4BCD"/>
    <w:rsid w:val="00307C2B"/>
    <w:rsid w:val="00315D04"/>
    <w:rsid w:val="00331AB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689F"/>
    <w:rsid w:val="004B490D"/>
    <w:rsid w:val="004B6A22"/>
    <w:rsid w:val="004D7F37"/>
    <w:rsid w:val="00522CE0"/>
    <w:rsid w:val="00541951"/>
    <w:rsid w:val="00565148"/>
    <w:rsid w:val="00570403"/>
    <w:rsid w:val="00570464"/>
    <w:rsid w:val="00577450"/>
    <w:rsid w:val="00593361"/>
    <w:rsid w:val="005A413B"/>
    <w:rsid w:val="005A5017"/>
    <w:rsid w:val="005A648C"/>
    <w:rsid w:val="005F07AC"/>
    <w:rsid w:val="005F1745"/>
    <w:rsid w:val="005F2E74"/>
    <w:rsid w:val="006016D2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5E10"/>
    <w:rsid w:val="009C118A"/>
    <w:rsid w:val="00A02011"/>
    <w:rsid w:val="00A4011E"/>
    <w:rsid w:val="00A86015"/>
    <w:rsid w:val="00A9594E"/>
    <w:rsid w:val="00AE59C8"/>
    <w:rsid w:val="00B10098"/>
    <w:rsid w:val="00B1695A"/>
    <w:rsid w:val="00B5387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6E64"/>
    <w:rsid w:val="00CF178F"/>
    <w:rsid w:val="00CF2C98"/>
    <w:rsid w:val="00CF546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507C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E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4657251"/>
  <w15:docId w15:val="{C8048DBA-9C7D-4C65-977F-2B3286E8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1528</Characters>
  <Application>Microsoft Office Word</Application>
  <DocSecurity>0</DocSecurity>
  <Lines>53</Lines>
  <Paragraphs>12</Paragraphs>
  <ScaleCrop>false</ScaleCrop>
  <Company> 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1196 Text of Previous Version (Mar. 24,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2022-03-24T15:17:00Z</dcterms:created>
  <dcterms:modified xsi:type="dcterms:W3CDTF">2022-03-24T15:17:00Z</dcterms:modified>
</cp:coreProperties>
</file>