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C18" w:rsidRPr="00522CE0" w:rsidRDefault="00A77C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7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1AA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4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Pr="003B0CB3">
        <w:rPr>
          <w:color w:val="000000" w:themeColor="text1"/>
          <w:szCs w:val="28"/>
          <w:u w:color="000000" w:themeColor="text1"/>
        </w:rPr>
        <w:t>CATHY C. HUGHES</w:t>
      </w:r>
      <w:r w:rsidRPr="00B55F85">
        <w:rPr>
          <w:color w:val="000000" w:themeColor="text1"/>
          <w:u w:color="000000" w:themeColor="text1"/>
        </w:rPr>
        <w:t xml:space="preserve"> UPON</w:t>
      </w:r>
      <w:r>
        <w:rPr>
          <w:color w:val="000000" w:themeColor="text1"/>
          <w:u w:color="000000" w:themeColor="text1"/>
        </w:rPr>
        <w:t xml:space="preserve"> THE OCCASION OF </w:t>
      </w:r>
      <w:r w:rsidRPr="00454FD7">
        <w:rPr>
          <w:color w:val="000000" w:themeColor="text1"/>
          <w:u w:color="000000" w:themeColor="text1"/>
        </w:rPr>
        <w:t>HER</w:t>
      </w:r>
      <w:r>
        <w:rPr>
          <w:color w:val="000000" w:themeColor="text1"/>
          <w:u w:color="000000" w:themeColor="text1"/>
        </w:rPr>
        <w:t xml:space="preserve"> RETIREMENT AS </w:t>
      </w:r>
      <w:r w:rsidRPr="003B0CB3">
        <w:rPr>
          <w:color w:val="000000" w:themeColor="text1"/>
          <w:szCs w:val="28"/>
          <w:u w:color="000000" w:themeColor="text1"/>
        </w:rPr>
        <w:t>PUBLISHER EMERITUS</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sidRPr="00454FD7">
        <w:rPr>
          <w:color w:val="000000" w:themeColor="text1"/>
          <w:u w:color="000000" w:themeColor="text1"/>
        </w:rPr>
        <w:t>HER</w:t>
      </w:r>
      <w:r w:rsidRPr="00B55F85">
        <w:rPr>
          <w:color w:val="000000" w:themeColor="text1"/>
          <w:u w:color="000000" w:themeColor="text1"/>
        </w:rPr>
        <w:t xml:space="preserve"> FOR </w:t>
      </w:r>
      <w:r w:rsidRPr="00454FD7">
        <w:rPr>
          <w:color w:val="000000" w:themeColor="text1"/>
          <w:u w:color="000000" w:themeColor="text1"/>
        </w:rPr>
        <w:t>HER</w:t>
      </w:r>
      <w:r>
        <w:rPr>
          <w:color w:val="000000" w:themeColor="text1"/>
          <w:u w:color="000000" w:themeColor="text1"/>
        </w:rPr>
        <w:t xml:space="preserve"> FIFTY YEARS OF DEDICATED SERVICE TO </w:t>
      </w:r>
      <w:r w:rsidRPr="003B0CB3">
        <w:rPr>
          <w:color w:val="000000" w:themeColor="text1"/>
          <w:szCs w:val="28"/>
          <w:u w:color="000000" w:themeColor="text1"/>
        </w:rPr>
        <w:t>THE TIMES AND DEMOCRAT</w:t>
      </w:r>
      <w:r w:rsidRPr="00B55F85">
        <w:rPr>
          <w:color w:val="000000" w:themeColor="text1"/>
          <w:u w:color="000000" w:themeColor="text1"/>
        </w:rPr>
        <w:t xml:space="preserve">, AND TO WISH </w:t>
      </w:r>
      <w:r w:rsidRPr="00454FD7">
        <w:rPr>
          <w:color w:val="000000" w:themeColor="text1"/>
          <w:u w:color="000000" w:themeColor="text1"/>
        </w:rPr>
        <w:t>HER</w:t>
      </w:r>
      <w:r w:rsidRPr="00B55F85">
        <w:rPr>
          <w:color w:val="000000" w:themeColor="text1"/>
          <w:u w:color="000000" w:themeColor="text1"/>
        </w:rPr>
        <w:t xml:space="preserve">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4FD7" w:rsidRDefault="00454FD7"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Pr="003B0CB3">
        <w:rPr>
          <w:color w:val="000000" w:themeColor="text1"/>
          <w:szCs w:val="28"/>
          <w:u w:color="000000" w:themeColor="text1"/>
        </w:rPr>
        <w:t>Cathy C. Hughes</w:t>
      </w:r>
      <w:r>
        <w:rPr>
          <w:bCs/>
          <w:color w:val="000000" w:themeColor="text1"/>
          <w:szCs w:val="18"/>
          <w:u w:color="000000" w:themeColor="text1"/>
          <w:shd w:val="clear" w:color="auto" w:fill="FFFFFF"/>
        </w:rPr>
        <w:t xml:space="preserve"> </w:t>
      </w:r>
      <w:r>
        <w:rPr>
          <w:rFonts w:eastAsia="Times New Roman"/>
        </w:rPr>
        <w:t xml:space="preserve">upon the occasion of </w:t>
      </w:r>
      <w:r w:rsidRPr="00454FD7">
        <w:rPr>
          <w:rFonts w:eastAsia="Times New Roman"/>
        </w:rPr>
        <w:t>her</w:t>
      </w:r>
      <w:r>
        <w:rPr>
          <w:rFonts w:eastAsia="Times New Roman"/>
        </w:rPr>
        <w:t xml:space="preserve"> retirement from </w:t>
      </w:r>
      <w:r w:rsidR="008B679B" w:rsidRPr="003B0CB3">
        <w:rPr>
          <w:color w:val="000000" w:themeColor="text1"/>
          <w:szCs w:val="28"/>
          <w:u w:color="000000" w:themeColor="text1"/>
        </w:rPr>
        <w:t>The Times and Democrat</w:t>
      </w:r>
      <w:r w:rsidR="008B679B">
        <w:rPr>
          <w:color w:val="000000" w:themeColor="text1"/>
          <w:szCs w:val="28"/>
          <w:u w:color="000000" w:themeColor="text1"/>
        </w:rPr>
        <w:t xml:space="preserve"> newspaper</w:t>
      </w:r>
      <w:r>
        <w:rPr>
          <w:rFonts w:eastAsia="Times New Roman"/>
        </w:rPr>
        <w:t xml:space="preserve"> on </w:t>
      </w:r>
      <w:r w:rsidR="008B679B">
        <w:rPr>
          <w:rFonts w:eastAsia="Times New Roman"/>
        </w:rPr>
        <w:t>May 1</w:t>
      </w:r>
      <w:r>
        <w:rPr>
          <w:rFonts w:eastAsia="Times New Roman"/>
        </w:rPr>
        <w:t>, 20</w:t>
      </w:r>
      <w:r w:rsidR="008B679B">
        <w:rPr>
          <w:rFonts w:eastAsia="Times New Roman"/>
        </w:rPr>
        <w:t>22</w:t>
      </w:r>
      <w:r>
        <w:rPr>
          <w:rFonts w:eastAsia="Times New Roman"/>
        </w:rPr>
        <w:t>; and</w:t>
      </w: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a native of North, Mrs. Hughes graduated from North High School in 1968 as the valedictorian, and she graduated from the </w:t>
      </w:r>
      <w:r w:rsidRPr="003B0CB3">
        <w:rPr>
          <w:color w:val="000000" w:themeColor="text1"/>
          <w:u w:color="000000" w:themeColor="text1"/>
        </w:rPr>
        <w:t>University of South Carolina</w:t>
      </w:r>
      <w:r>
        <w:rPr>
          <w:color w:val="000000" w:themeColor="text1"/>
          <w:u w:color="000000" w:themeColor="text1"/>
        </w:rPr>
        <w:t xml:space="preserve"> with a Bachelor of Arts in j</w:t>
      </w:r>
      <w:r w:rsidRPr="003B0CB3">
        <w:rPr>
          <w:color w:val="000000" w:themeColor="text1"/>
          <w:u w:color="000000" w:themeColor="text1"/>
        </w:rPr>
        <w:t>ournalism</w:t>
      </w:r>
      <w:r>
        <w:rPr>
          <w:color w:val="000000" w:themeColor="text1"/>
          <w:u w:color="000000" w:themeColor="text1"/>
        </w:rPr>
        <w:t>; and</w:t>
      </w: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A7235"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Mrs. Hughes began her </w:t>
      </w:r>
      <w:r w:rsidRPr="003B0CB3">
        <w:rPr>
          <w:color w:val="000000" w:themeColor="text1"/>
          <w:u w:color="000000" w:themeColor="text1"/>
        </w:rPr>
        <w:t>newspaper career at The Times and Democrat</w:t>
      </w:r>
      <w:r w:rsidR="00440581">
        <w:rPr>
          <w:color w:val="000000" w:themeColor="text1"/>
          <w:u w:color="000000" w:themeColor="text1"/>
        </w:rPr>
        <w:t>, a seven</w:t>
      </w:r>
      <w:r w:rsidR="00A106E6">
        <w:rPr>
          <w:color w:val="000000" w:themeColor="text1"/>
          <w:u w:color="000000" w:themeColor="text1"/>
        </w:rPr>
        <w:t>-</w:t>
      </w:r>
      <w:r w:rsidR="00440581" w:rsidRPr="003B0CB3">
        <w:rPr>
          <w:color w:val="000000" w:themeColor="text1"/>
          <w:u w:color="000000" w:themeColor="text1"/>
        </w:rPr>
        <w:t>morning</w:t>
      </w:r>
      <w:r w:rsidR="00A106E6">
        <w:rPr>
          <w:color w:val="000000" w:themeColor="text1"/>
          <w:u w:color="000000" w:themeColor="text1"/>
        </w:rPr>
        <w:t>-</w:t>
      </w:r>
      <w:r w:rsidR="00440581" w:rsidRPr="003B0CB3">
        <w:rPr>
          <w:color w:val="000000" w:themeColor="text1"/>
          <w:u w:color="000000" w:themeColor="text1"/>
        </w:rPr>
        <w:t>a</w:t>
      </w:r>
      <w:r w:rsidR="00A106E6">
        <w:rPr>
          <w:color w:val="000000" w:themeColor="text1"/>
          <w:u w:color="000000" w:themeColor="text1"/>
        </w:rPr>
        <w:t>-</w:t>
      </w:r>
      <w:r w:rsidR="00440581" w:rsidRPr="003B0CB3">
        <w:rPr>
          <w:color w:val="000000" w:themeColor="text1"/>
          <w:u w:color="000000" w:themeColor="text1"/>
        </w:rPr>
        <w:t>week daily newspaper</w:t>
      </w:r>
      <w:r w:rsidR="00440581">
        <w:rPr>
          <w:color w:val="000000" w:themeColor="text1"/>
          <w:u w:color="000000" w:themeColor="text1"/>
        </w:rPr>
        <w:t xml:space="preserve"> located in Orangeburg,</w:t>
      </w:r>
      <w:r w:rsidRPr="003B0CB3">
        <w:rPr>
          <w:color w:val="000000" w:themeColor="text1"/>
          <w:u w:color="000000" w:themeColor="text1"/>
        </w:rPr>
        <w:t xml:space="preserve"> </w:t>
      </w:r>
      <w:r>
        <w:rPr>
          <w:color w:val="000000" w:themeColor="text1"/>
          <w:u w:color="000000" w:themeColor="text1"/>
        </w:rPr>
        <w:t xml:space="preserve">in </w:t>
      </w:r>
      <w:r w:rsidRPr="003B0CB3">
        <w:rPr>
          <w:color w:val="000000" w:themeColor="text1"/>
          <w:u w:color="000000" w:themeColor="text1"/>
        </w:rPr>
        <w:t>1972</w:t>
      </w:r>
      <w:r>
        <w:rPr>
          <w:color w:val="000000" w:themeColor="text1"/>
          <w:u w:color="000000" w:themeColor="text1"/>
        </w:rPr>
        <w:t xml:space="preserve">. She </w:t>
      </w:r>
      <w:r w:rsidR="00DA7235">
        <w:rPr>
          <w:color w:val="000000" w:themeColor="text1"/>
          <w:u w:color="000000" w:themeColor="text1"/>
        </w:rPr>
        <w:t>worked as assistant to the publisher, advertising director, general manager, and as publisher; and</w:t>
      </w:r>
    </w:p>
    <w:p w:rsidR="00DA7235" w:rsidRDefault="00DA7235"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DA7235"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Mrs. Hughes </w:t>
      </w:r>
      <w:r w:rsidR="005E7604">
        <w:rPr>
          <w:color w:val="000000" w:themeColor="text1"/>
          <w:u w:color="000000" w:themeColor="text1"/>
        </w:rPr>
        <w:t>worked</w:t>
      </w:r>
      <w:r w:rsidR="005E7604" w:rsidRPr="003B0CB3">
        <w:rPr>
          <w:color w:val="000000" w:themeColor="text1"/>
          <w:u w:color="000000" w:themeColor="text1"/>
        </w:rPr>
        <w:t xml:space="preserve"> </w:t>
      </w:r>
      <w:r w:rsidR="00440581">
        <w:rPr>
          <w:color w:val="000000" w:themeColor="text1"/>
          <w:u w:color="000000" w:themeColor="text1"/>
        </w:rPr>
        <w:t xml:space="preserve">through </w:t>
      </w:r>
      <w:r w:rsidR="005E7604" w:rsidRPr="003B0CB3">
        <w:rPr>
          <w:color w:val="000000" w:themeColor="text1"/>
          <w:u w:color="000000" w:themeColor="text1"/>
        </w:rPr>
        <w:t xml:space="preserve">changes in ownership and </w:t>
      </w:r>
      <w:r w:rsidR="005E7604">
        <w:rPr>
          <w:color w:val="000000" w:themeColor="text1"/>
          <w:u w:color="000000" w:themeColor="text1"/>
        </w:rPr>
        <w:t xml:space="preserve">was </w:t>
      </w:r>
      <w:r w:rsidR="005E7604" w:rsidRPr="003B0CB3">
        <w:rPr>
          <w:color w:val="000000" w:themeColor="text1"/>
          <w:u w:color="000000" w:themeColor="text1"/>
        </w:rPr>
        <w:t xml:space="preserve">promoted to publisher </w:t>
      </w:r>
      <w:r w:rsidR="005E7604">
        <w:rPr>
          <w:color w:val="000000" w:themeColor="text1"/>
          <w:u w:color="000000" w:themeColor="text1"/>
        </w:rPr>
        <w:t xml:space="preserve">on </w:t>
      </w:r>
      <w:r w:rsidR="005E7604" w:rsidRPr="003B0CB3">
        <w:rPr>
          <w:color w:val="000000" w:themeColor="text1"/>
          <w:u w:color="000000" w:themeColor="text1"/>
        </w:rPr>
        <w:t xml:space="preserve">May 1, 1999, the fifth publisher in the newspaper’s </w:t>
      </w:r>
      <w:r w:rsidR="005E7604">
        <w:rPr>
          <w:color w:val="000000" w:themeColor="text1"/>
          <w:u w:color="000000" w:themeColor="text1"/>
        </w:rPr>
        <w:t>one hundred forty-</w:t>
      </w:r>
      <w:r w:rsidR="005E7604" w:rsidRPr="003B0CB3">
        <w:rPr>
          <w:color w:val="000000" w:themeColor="text1"/>
          <w:u w:color="000000" w:themeColor="text1"/>
        </w:rPr>
        <w:t xml:space="preserve">year </w:t>
      </w:r>
      <w:r w:rsidR="005E7604">
        <w:rPr>
          <w:color w:val="000000" w:themeColor="text1"/>
          <w:u w:color="000000" w:themeColor="text1"/>
        </w:rPr>
        <w:t>history; and</w:t>
      </w: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3B0CB3">
        <w:rPr>
          <w:color w:val="000000" w:themeColor="text1"/>
          <w:u w:color="000000" w:themeColor="text1"/>
        </w:rPr>
        <w:t>The Times and Democrat has been a finalist for Lee Enterprises Newspaper of the Year three times including 2016 and 2017, as well as having won multiple Lee President’s Awards for Innovation and News, and numerous SC Press Association advertising and news awards</w:t>
      </w:r>
      <w:r>
        <w:rPr>
          <w:color w:val="000000" w:themeColor="text1"/>
          <w:u w:color="000000" w:themeColor="text1"/>
        </w:rPr>
        <w:t>; and</w:t>
      </w:r>
    </w:p>
    <w:p w:rsidR="00440581"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0581" w:rsidRPr="00D7264F" w:rsidRDefault="00440581" w:rsidP="00440581">
      <w:pPr>
        <w:pStyle w:val="Defaul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7264F">
        <w:rPr>
          <w:color w:val="000000" w:themeColor="text1"/>
          <w:sz w:val="22"/>
          <w:szCs w:val="22"/>
          <w:u w:color="000000" w:themeColor="text1"/>
        </w:rPr>
        <w:lastRenderedPageBreak/>
        <w:t>Whereas, over the years, Mrs. Hughes has received a number of honors and awards, including the Order of the Silver Crescent, South Carolina’s highest civilian award for significant contributions, leadership, volunteerism and lifelong influence within a region or community, the Homegrown Champion award from the SC Department of Commerce, and an honorary national American FFA degree; and</w:t>
      </w:r>
    </w:p>
    <w:p w:rsidR="00440581"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0581" w:rsidRDefault="00440581" w:rsidP="00440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Pr>
          <w:color w:val="000000" w:themeColor="text1"/>
          <w:szCs w:val="28"/>
          <w:u w:color="000000" w:themeColor="text1"/>
        </w:rPr>
        <w:t xml:space="preserve">a civic leader, Mrs. Hughes has </w:t>
      </w:r>
      <w:r w:rsidRPr="00AE17F6">
        <w:rPr>
          <w:color w:val="000000" w:themeColor="text1"/>
          <w:szCs w:val="28"/>
          <w:u w:color="000000" w:themeColor="text1"/>
        </w:rPr>
        <w:t xml:space="preserve">served </w:t>
      </w:r>
      <w:r>
        <w:rPr>
          <w:color w:val="000000" w:themeColor="text1"/>
          <w:szCs w:val="28"/>
          <w:u w:color="000000" w:themeColor="text1"/>
        </w:rPr>
        <w:t>with many community organizations, including p</w:t>
      </w:r>
      <w:r>
        <w:rPr>
          <w:color w:val="000000" w:themeColor="text1"/>
          <w:u w:color="000000" w:themeColor="text1"/>
        </w:rPr>
        <w:t xml:space="preserve">resident of the </w:t>
      </w:r>
      <w:r w:rsidRPr="003B0CB3">
        <w:rPr>
          <w:color w:val="000000" w:themeColor="text1"/>
          <w:u w:color="000000" w:themeColor="text1"/>
        </w:rPr>
        <w:t>South Carolina Press Association</w:t>
      </w:r>
      <w:r w:rsidR="00887E0F">
        <w:rPr>
          <w:color w:val="000000" w:themeColor="text1"/>
          <w:u w:color="000000" w:themeColor="text1"/>
        </w:rPr>
        <w:t xml:space="preserve">, charter president of the </w:t>
      </w:r>
      <w:r w:rsidR="00887E0F" w:rsidRPr="003B0CB3">
        <w:rPr>
          <w:color w:val="000000" w:themeColor="text1"/>
          <w:u w:color="000000" w:themeColor="text1"/>
        </w:rPr>
        <w:t>Rotary Club of Orangeburg</w:t>
      </w:r>
      <w:r w:rsidR="00887E0F" w:rsidRPr="003B0CB3">
        <w:rPr>
          <w:color w:val="000000" w:themeColor="text1"/>
          <w:u w:color="000000" w:themeColor="text1"/>
        </w:rPr>
        <w:noBreakHyphen/>
        <w:t>Morning</w:t>
      </w:r>
      <w:r w:rsidR="00887E0F">
        <w:rPr>
          <w:color w:val="000000" w:themeColor="text1"/>
          <w:u w:color="000000" w:themeColor="text1"/>
        </w:rPr>
        <w:t>, chair</w:t>
      </w:r>
      <w:r>
        <w:rPr>
          <w:color w:val="000000" w:themeColor="text1"/>
          <w:u w:color="000000" w:themeColor="text1"/>
        </w:rPr>
        <w:t xml:space="preserve"> of the </w:t>
      </w:r>
      <w:r w:rsidRPr="003B0CB3">
        <w:rPr>
          <w:color w:val="000000" w:themeColor="text1"/>
          <w:u w:color="000000" w:themeColor="text1"/>
        </w:rPr>
        <w:t>Orangeburg County Chamber of Commerce Board of Directors</w:t>
      </w:r>
      <w:r w:rsidR="00887E0F">
        <w:rPr>
          <w:color w:val="000000" w:themeColor="text1"/>
          <w:u w:color="000000" w:themeColor="text1"/>
        </w:rPr>
        <w:t>, chair</w:t>
      </w:r>
      <w:r>
        <w:rPr>
          <w:color w:val="000000" w:themeColor="text1"/>
          <w:u w:color="000000" w:themeColor="text1"/>
        </w:rPr>
        <w:t xml:space="preserve"> of the </w:t>
      </w:r>
      <w:r w:rsidRPr="003B0CB3">
        <w:rPr>
          <w:color w:val="000000" w:themeColor="text1"/>
          <w:u w:color="000000" w:themeColor="text1"/>
        </w:rPr>
        <w:t>Orangeburg</w:t>
      </w:r>
      <w:r w:rsidRPr="003B0CB3">
        <w:rPr>
          <w:color w:val="000000" w:themeColor="text1"/>
          <w:u w:color="000000" w:themeColor="text1"/>
        </w:rPr>
        <w:noBreakHyphen/>
        <w:t>Calhoun Technical College Foundation</w:t>
      </w:r>
      <w:r w:rsidR="00887E0F">
        <w:rPr>
          <w:color w:val="000000" w:themeColor="text1"/>
          <w:u w:color="000000" w:themeColor="text1"/>
        </w:rPr>
        <w:t>, and chair</w:t>
      </w:r>
      <w:r>
        <w:rPr>
          <w:color w:val="000000" w:themeColor="text1"/>
          <w:u w:color="000000" w:themeColor="text1"/>
        </w:rPr>
        <w:t xml:space="preserve"> of the </w:t>
      </w:r>
      <w:r w:rsidRPr="003B0CB3">
        <w:rPr>
          <w:color w:val="000000" w:themeColor="text1"/>
          <w:u w:color="000000" w:themeColor="text1"/>
        </w:rPr>
        <w:t>Regional Medical Center Foundation</w:t>
      </w:r>
      <w:r>
        <w:rPr>
          <w:color w:val="000000" w:themeColor="text1"/>
          <w:szCs w:val="28"/>
          <w:u w:color="000000" w:themeColor="text1"/>
        </w:rPr>
        <w:t>; and</w:t>
      </w:r>
    </w:p>
    <w:p w:rsidR="00440581" w:rsidRDefault="00440581"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1F6A38"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devout Christian, Mrs. Hughes is a lifelong </w:t>
      </w:r>
      <w:r w:rsidRPr="003B0CB3">
        <w:rPr>
          <w:color w:val="000000" w:themeColor="text1"/>
          <w:u w:color="000000" w:themeColor="text1"/>
        </w:rPr>
        <w:t>member of North United Methodist Church</w:t>
      </w:r>
      <w:r>
        <w:rPr>
          <w:color w:val="000000" w:themeColor="text1"/>
          <w:u w:color="000000" w:themeColor="text1"/>
        </w:rPr>
        <w:t>; and</w:t>
      </w:r>
    </w:p>
    <w:p w:rsidR="001F6A38" w:rsidRDefault="001F6A38"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E7604" w:rsidRDefault="005E760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Mrs. Hughes is married to </w:t>
      </w:r>
      <w:r w:rsidRPr="003B0CB3">
        <w:rPr>
          <w:color w:val="000000" w:themeColor="text1"/>
          <w:u w:color="000000" w:themeColor="text1"/>
        </w:rPr>
        <w:t>Randy P. Hughes</w:t>
      </w:r>
      <w:r>
        <w:rPr>
          <w:color w:val="000000" w:themeColor="text1"/>
          <w:u w:color="000000" w:themeColor="text1"/>
        </w:rPr>
        <w:t>, and together, they have two daughters and four grandchildren; and</w:t>
      </w:r>
    </w:p>
    <w:p w:rsidR="002B0D14" w:rsidRDefault="002B0D1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B0D14" w:rsidRDefault="002B0D14"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in her free time, Mrs. Hughes enjoys watching c</w:t>
      </w:r>
      <w:r w:rsidRPr="003B0CB3">
        <w:rPr>
          <w:color w:val="000000" w:themeColor="text1"/>
          <w:u w:color="000000" w:themeColor="text1"/>
        </w:rPr>
        <w:t xml:space="preserve">ollege sports, gardening, decorating, </w:t>
      </w:r>
      <w:r>
        <w:rPr>
          <w:color w:val="000000" w:themeColor="text1"/>
          <w:u w:color="000000" w:themeColor="text1"/>
        </w:rPr>
        <w:t xml:space="preserve">reading </w:t>
      </w:r>
      <w:r w:rsidRPr="003B0CB3">
        <w:rPr>
          <w:color w:val="000000" w:themeColor="text1"/>
          <w:u w:color="000000" w:themeColor="text1"/>
        </w:rPr>
        <w:t xml:space="preserve">a good book, </w:t>
      </w:r>
      <w:r>
        <w:rPr>
          <w:color w:val="000000" w:themeColor="text1"/>
          <w:u w:color="000000" w:themeColor="text1"/>
        </w:rPr>
        <w:t xml:space="preserve">and </w:t>
      </w:r>
      <w:r w:rsidRPr="003B0CB3">
        <w:rPr>
          <w:color w:val="000000" w:themeColor="text1"/>
          <w:u w:color="000000" w:themeColor="text1"/>
        </w:rPr>
        <w:t xml:space="preserve">keeping up with </w:t>
      </w:r>
      <w:r>
        <w:rPr>
          <w:color w:val="000000" w:themeColor="text1"/>
          <w:u w:color="000000" w:themeColor="text1"/>
        </w:rPr>
        <w:t>her</w:t>
      </w:r>
      <w:r w:rsidRPr="003B0CB3">
        <w:rPr>
          <w:color w:val="000000" w:themeColor="text1"/>
          <w:u w:color="000000" w:themeColor="text1"/>
        </w:rPr>
        <w:t xml:space="preserve"> Jack Russell Terrier</w:t>
      </w:r>
      <w:r>
        <w:rPr>
          <w:color w:val="000000" w:themeColor="text1"/>
          <w:u w:color="000000" w:themeColor="text1"/>
        </w:rPr>
        <w:t>; and</w:t>
      </w:r>
    </w:p>
    <w:p w:rsidR="00454FD7" w:rsidRDefault="00454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FD7" w:rsidRDefault="00454FD7" w:rsidP="0045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00887E0F">
        <w:rPr>
          <w:color w:val="000000" w:themeColor="text1"/>
          <w:szCs w:val="28"/>
          <w:u w:color="000000" w:themeColor="text1"/>
        </w:rPr>
        <w:t xml:space="preserve">Mrs. </w:t>
      </w:r>
      <w:r w:rsidR="00887E0F" w:rsidRPr="003B0CB3">
        <w:rPr>
          <w:color w:val="000000" w:themeColor="text1"/>
          <w:szCs w:val="28"/>
          <w:u w:color="000000" w:themeColor="text1"/>
        </w:rPr>
        <w:t>Hughes</w:t>
      </w:r>
      <w:r w:rsidR="00887E0F">
        <w:rPr>
          <w:color w:val="000000" w:themeColor="text1"/>
          <w:szCs w:val="28"/>
          <w:u w:color="000000" w:themeColor="text1"/>
        </w:rPr>
        <w:t xml:space="preserve"> </w:t>
      </w:r>
      <w:r>
        <w:rPr>
          <w:rFonts w:eastAsia="Times New Roman"/>
        </w:rPr>
        <w:t>has shown in serving the people and the State of South Carolina</w:t>
      </w:r>
      <w:r w:rsidR="00887E0F">
        <w:rPr>
          <w:rFonts w:eastAsia="Times New Roman"/>
        </w:rPr>
        <w:t xml:space="preserve">. </w:t>
      </w:r>
      <w:r>
        <w:rPr>
          <w:rFonts w:eastAsia="Times New Roman"/>
        </w:rPr>
        <w:t>Now, therefore,</w:t>
      </w: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AA9" w:rsidRDefault="00454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Pr="003B0CB3">
        <w:rPr>
          <w:color w:val="000000" w:themeColor="text1"/>
          <w:szCs w:val="28"/>
          <w:u w:color="000000" w:themeColor="text1"/>
        </w:rPr>
        <w:t>Cathy C. Hughes</w:t>
      </w:r>
      <w:r w:rsidRPr="00B55F85">
        <w:rPr>
          <w:color w:val="000000" w:themeColor="text1"/>
          <w:u w:color="000000" w:themeColor="text1"/>
        </w:rPr>
        <w:t xml:space="preserve"> upon</w:t>
      </w:r>
      <w:r>
        <w:rPr>
          <w:color w:val="000000" w:themeColor="text1"/>
          <w:u w:color="000000" w:themeColor="text1"/>
        </w:rPr>
        <w:t xml:space="preserve"> the occasion of </w:t>
      </w:r>
      <w:r w:rsidRPr="00454FD7">
        <w:rPr>
          <w:color w:val="000000" w:themeColor="text1"/>
          <w:u w:color="000000" w:themeColor="text1"/>
        </w:rPr>
        <w:t>her</w:t>
      </w:r>
      <w:r>
        <w:rPr>
          <w:color w:val="000000" w:themeColor="text1"/>
          <w:u w:color="000000" w:themeColor="text1"/>
        </w:rPr>
        <w:t xml:space="preserve"> retirement as </w:t>
      </w:r>
      <w:r w:rsidRPr="003B0CB3">
        <w:rPr>
          <w:color w:val="000000" w:themeColor="text1"/>
          <w:szCs w:val="28"/>
          <w:u w:color="000000" w:themeColor="text1"/>
        </w:rPr>
        <w:t>Publisher Emeritus</w:t>
      </w:r>
      <w:r>
        <w:rPr>
          <w:rFonts w:eastAsia="Times New Roman"/>
        </w:rPr>
        <w:t xml:space="preserve">, </w:t>
      </w:r>
      <w:r>
        <w:rPr>
          <w:color w:val="000000" w:themeColor="text1"/>
          <w:u w:color="000000" w:themeColor="text1"/>
        </w:rPr>
        <w:t>commend</w:t>
      </w:r>
      <w:r w:rsidRPr="00B55F85">
        <w:rPr>
          <w:color w:val="000000" w:themeColor="text1"/>
          <w:u w:color="000000" w:themeColor="text1"/>
        </w:rPr>
        <w:t xml:space="preserve"> </w:t>
      </w:r>
      <w:r w:rsidRPr="00454FD7">
        <w:rPr>
          <w:color w:val="000000" w:themeColor="text1"/>
          <w:u w:color="000000" w:themeColor="text1"/>
        </w:rPr>
        <w:t>her</w:t>
      </w:r>
      <w:r w:rsidRPr="00B55F85">
        <w:rPr>
          <w:color w:val="000000" w:themeColor="text1"/>
          <w:u w:color="000000" w:themeColor="text1"/>
        </w:rPr>
        <w:t xml:space="preserve"> for </w:t>
      </w:r>
      <w:r w:rsidRPr="00454FD7">
        <w:rPr>
          <w:color w:val="000000" w:themeColor="text1"/>
          <w:u w:color="000000" w:themeColor="text1"/>
        </w:rPr>
        <w:t>her</w:t>
      </w:r>
      <w:r>
        <w:rPr>
          <w:color w:val="000000" w:themeColor="text1"/>
          <w:u w:color="000000" w:themeColor="text1"/>
        </w:rPr>
        <w:t xml:space="preserve"> fifty years of dedicated service to </w:t>
      </w:r>
      <w:r w:rsidRPr="003B0CB3">
        <w:rPr>
          <w:color w:val="000000" w:themeColor="text1"/>
          <w:szCs w:val="28"/>
          <w:u w:color="000000" w:themeColor="text1"/>
        </w:rPr>
        <w:t>The Times and Democrat</w:t>
      </w:r>
      <w:r w:rsidRPr="00B55F85">
        <w:rPr>
          <w:color w:val="000000" w:themeColor="text1"/>
          <w:u w:color="000000" w:themeColor="text1"/>
        </w:rPr>
        <w:t xml:space="preserve">, and wish </w:t>
      </w:r>
      <w:r w:rsidRPr="00454FD7">
        <w:rPr>
          <w:color w:val="000000" w:themeColor="text1"/>
          <w:u w:color="000000" w:themeColor="text1"/>
        </w:rPr>
        <w:t>her</w:t>
      </w:r>
      <w:r w:rsidRPr="00B55F85">
        <w:rPr>
          <w:color w:val="000000" w:themeColor="text1"/>
          <w:u w:color="000000" w:themeColor="text1"/>
        </w:rPr>
        <w:t xml:space="preserve"> much happiness and fulfillment in the years ahead</w:t>
      </w:r>
      <w:r>
        <w:rPr>
          <w:rFonts w:eastAsia="Times New Roman"/>
        </w:rPr>
        <w:t>.</w:t>
      </w:r>
    </w:p>
    <w:p w:rsidR="00721AA9"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AA9" w:rsidRPr="00522CE0" w:rsidRDefault="00721A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54FD7" w:rsidRPr="003B0CB3">
        <w:rPr>
          <w:color w:val="000000" w:themeColor="text1"/>
          <w:szCs w:val="28"/>
          <w:u w:color="000000" w:themeColor="text1"/>
        </w:rPr>
        <w:t>Cathy C. Hughes</w:t>
      </w:r>
      <w:r>
        <w:rPr>
          <w:rFonts w:eastAsia="Times New Roman"/>
        </w:rPr>
        <w:t>.</w:t>
      </w:r>
    </w:p>
    <w:p w:rsidR="002418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7C18" w:rsidRDefault="00A77C18" w:rsidP="00A77C18">
      <w:pPr>
        <w:suppressAutoHyphens/>
        <w:jc w:val="both"/>
        <w:rPr>
          <w:rFonts w:eastAsia="Times New Roman"/>
        </w:rPr>
      </w:pPr>
    </w:p>
    <w:sectPr w:rsidR="00A77C18" w:rsidSect="00A77C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1AA9" w:rsidRDefault="00721AA9" w:rsidP="00522CE0">
      <w:r>
        <w:separator/>
      </w:r>
    </w:p>
  </w:endnote>
  <w:endnote w:type="continuationSeparator" w:id="0">
    <w:p w:rsidR="00721AA9" w:rsidRDefault="00721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8AB5BA-6383-44B4-8372-9D173F96B936}"/>
    <w:embedBold r:id="rId2" w:fontKey="{9A869F35-94C0-4825-9858-EADE065D493D}"/>
  </w:font>
  <w:font w:name="Calibri">
    <w:panose1 w:val="020F0502020204030204"/>
    <w:charset w:val="00"/>
    <w:family w:val="swiss"/>
    <w:pitch w:val="variable"/>
    <w:sig w:usb0="E4002EFF" w:usb1="C000247B" w:usb2="00000009" w:usb3="00000000" w:csb0="000001FF" w:csb1="00000000"/>
    <w:embedRegular r:id="rId3" w:fontKey="{55005814-C568-40D8-8CFD-F6D84FF06307}"/>
  </w:font>
  <w:font w:name="Cambria">
    <w:panose1 w:val="02040503050406030204"/>
    <w:charset w:val="00"/>
    <w:family w:val="roman"/>
    <w:pitch w:val="variable"/>
    <w:sig w:usb0="E00006FF" w:usb1="420024FF" w:usb2="02000000" w:usb3="00000000" w:csb0="0000019F" w:csb1="00000000"/>
    <w:embedRegular r:id="rId4" w:fontKey="{8249D1B4-401F-4F72-983D-2F7C2DC1C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18EB" w:rsidRPr="00A77C18" w:rsidRDefault="00A77C18" w:rsidP="00A77C18">
    <w:pPr>
      <w:pStyle w:val="Footer"/>
      <w:tabs>
        <w:tab w:val="clear" w:pos="4680"/>
        <w:tab w:val="clear" w:pos="9360"/>
        <w:tab w:val="center" w:pos="2995"/>
      </w:tabs>
      <w:spacing w:before="120"/>
    </w:pPr>
    <w:r>
      <w:t>[1318]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1AA9" w:rsidRDefault="00721AA9" w:rsidP="00522CE0">
      <w:r>
        <w:separator/>
      </w:r>
    </w:p>
  </w:footnote>
  <w:footnote w:type="continuationSeparator" w:id="0">
    <w:p w:rsidR="00721AA9" w:rsidRDefault="00721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8CATH.KMM.CBH"/>
    <w:docVar w:name="CoverAttorneyInitials" w:val="KMM"/>
    <w:docVar w:name="CoverAttorneyLastName" w:val="Moffitt"/>
    <w:docVar w:name="CoverBillType" w:val="r"/>
    <w:docVar w:name="CoverSenator" w:val="CBH"/>
    <w:docVar w:name="dvBillNumber" w:val="1318"/>
    <w:docVar w:name="dvBillNumberPrefix" w:val="S. "/>
    <w:docVar w:name="dvOriginalBody" w:val="Senate"/>
    <w:docVar w:name="fulldraftpath" w:val="L:\S-RES\CBH\018CATH.KMM.CBH.DOCX"/>
    <w:docVar w:name="NameofBody" w:val="S"/>
    <w:docVar w:name="vgroup2" w:val="S-RES"/>
  </w:docVars>
  <w:rsids>
    <w:rsidRoot w:val="00721AA9"/>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6A38"/>
    <w:rsid w:val="00216025"/>
    <w:rsid w:val="002418EB"/>
    <w:rsid w:val="00245C4E"/>
    <w:rsid w:val="002B0D14"/>
    <w:rsid w:val="002C1321"/>
    <w:rsid w:val="002C2031"/>
    <w:rsid w:val="002C5896"/>
    <w:rsid w:val="002D3BED"/>
    <w:rsid w:val="002D4BCD"/>
    <w:rsid w:val="00307C2B"/>
    <w:rsid w:val="00315D04"/>
    <w:rsid w:val="00383247"/>
    <w:rsid w:val="003D6E2B"/>
    <w:rsid w:val="003E7597"/>
    <w:rsid w:val="00413EBF"/>
    <w:rsid w:val="0044020F"/>
    <w:rsid w:val="00440581"/>
    <w:rsid w:val="00450668"/>
    <w:rsid w:val="00454138"/>
    <w:rsid w:val="00454FD7"/>
    <w:rsid w:val="004813A2"/>
    <w:rsid w:val="0048177E"/>
    <w:rsid w:val="004952FA"/>
    <w:rsid w:val="004B490D"/>
    <w:rsid w:val="004B6A22"/>
    <w:rsid w:val="004C6DB0"/>
    <w:rsid w:val="004D7F37"/>
    <w:rsid w:val="00522CE0"/>
    <w:rsid w:val="00541951"/>
    <w:rsid w:val="00565148"/>
    <w:rsid w:val="00570403"/>
    <w:rsid w:val="00577450"/>
    <w:rsid w:val="005800E4"/>
    <w:rsid w:val="00593361"/>
    <w:rsid w:val="005A413B"/>
    <w:rsid w:val="005A5017"/>
    <w:rsid w:val="005A648C"/>
    <w:rsid w:val="005E7604"/>
    <w:rsid w:val="005F07AC"/>
    <w:rsid w:val="005F1745"/>
    <w:rsid w:val="006A1802"/>
    <w:rsid w:val="006C0CBB"/>
    <w:rsid w:val="006C74EA"/>
    <w:rsid w:val="006F56CF"/>
    <w:rsid w:val="00720D40"/>
    <w:rsid w:val="00721AA9"/>
    <w:rsid w:val="007318D4"/>
    <w:rsid w:val="00765784"/>
    <w:rsid w:val="007A4390"/>
    <w:rsid w:val="007C62AB"/>
    <w:rsid w:val="007E5CB7"/>
    <w:rsid w:val="008314D2"/>
    <w:rsid w:val="00870F6F"/>
    <w:rsid w:val="00887E0F"/>
    <w:rsid w:val="008B2F42"/>
    <w:rsid w:val="008B679B"/>
    <w:rsid w:val="008C3697"/>
    <w:rsid w:val="008E185F"/>
    <w:rsid w:val="008F023B"/>
    <w:rsid w:val="00904E16"/>
    <w:rsid w:val="009162B3"/>
    <w:rsid w:val="00927C62"/>
    <w:rsid w:val="00967F14"/>
    <w:rsid w:val="00983951"/>
    <w:rsid w:val="00984124"/>
    <w:rsid w:val="00984640"/>
    <w:rsid w:val="00995C37"/>
    <w:rsid w:val="009C118A"/>
    <w:rsid w:val="00A02011"/>
    <w:rsid w:val="00A106E6"/>
    <w:rsid w:val="00A4011E"/>
    <w:rsid w:val="00A77C18"/>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CF496E"/>
    <w:rsid w:val="00D00AFD"/>
    <w:rsid w:val="00D1088B"/>
    <w:rsid w:val="00D1286F"/>
    <w:rsid w:val="00D14DE6"/>
    <w:rsid w:val="00D156D2"/>
    <w:rsid w:val="00D35486"/>
    <w:rsid w:val="00D53E29"/>
    <w:rsid w:val="00D7264F"/>
    <w:rsid w:val="00D86943"/>
    <w:rsid w:val="00DA3C6B"/>
    <w:rsid w:val="00DA47B9"/>
    <w:rsid w:val="00DA7235"/>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5F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FAED451-A35F-42E5-B344-814E2518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Text">
    <w:name w:val="Default Text"/>
    <w:basedOn w:val="Normal"/>
    <w:rsid w:val="00440581"/>
    <w:pPr>
      <w:overflowPunct w:val="0"/>
      <w:autoSpaceDE w:val="0"/>
      <w:autoSpaceDN w:val="0"/>
      <w:adjustRightInd w:val="0"/>
      <w:textAlignment w:val="baseline"/>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495</Words>
  <Characters>2637</Characters>
  <Application>Microsoft Office Word</Application>
  <DocSecurity>0</DocSecurity>
  <Lines>82</Lines>
  <Paragraphs>17</Paragraphs>
  <ScaleCrop>false</ScaleCrop>
  <Company>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1318 Text of Previous Version (May 5, 2022) - South Carolina Legislature Online</dc:title>
  <dc:subject/>
  <dc:creator>Victoria Chandler</dc:creator>
  <cp:keywords/>
  <dc:description/>
  <cp:lastModifiedBy>Sade Wilson</cp:lastModifiedBy>
  <cp:revision>2</cp:revision>
  <dcterms:created xsi:type="dcterms:W3CDTF">2022-05-05T15:38:00Z</dcterms:created>
  <dcterms:modified xsi:type="dcterms:W3CDTF">2022-05-05T15:38:00Z</dcterms:modified>
</cp:coreProperties>
</file>