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A2B" w:rsidRPr="00522CE0" w:rsidRDefault="00DF2A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F2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3361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A43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75332">
        <w:rPr>
          <w:color w:val="000000" w:themeColor="text1"/>
          <w:u w:color="000000" w:themeColor="text1"/>
        </w:rPr>
        <w:t>TO AMEND CHAPTER 1, TITLE 56 OF THE 1976 CODE, RELATING TO DRIVER’S LICENSES, BY ADDING SECTION 56</w:t>
      </w:r>
      <w:r w:rsidR="004F6FAD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1</w:t>
      </w:r>
      <w:r w:rsidR="004F6FAD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45, TO PROVIDE THAT A PERSON AT LEAST FIFTEEN YEARS OF AGE AND UNDER TWENTY</w:t>
      </w:r>
      <w:r w:rsidR="004F6FAD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ONE YEARS OF AGE WHO HAS NEVER HELD A FORM OF LICENSE EVIDENCING PREVIOUS DRIVING EXPERIENCE MUST ENROLL IN AND SUCCESSFULLY COMPLETE A DRIVER TRAINING COURSE</w:t>
      </w:r>
      <w:r w:rsidR="00335FF6">
        <w:rPr>
          <w:color w:val="000000" w:themeColor="text1"/>
          <w:u w:color="000000" w:themeColor="text1"/>
        </w:rPr>
        <w:t>,</w:t>
      </w:r>
      <w:r w:rsidRPr="00775332">
        <w:rPr>
          <w:color w:val="000000" w:themeColor="text1"/>
          <w:u w:color="000000" w:themeColor="text1"/>
        </w:rPr>
        <w:t xml:space="preserve"> AND TO PROVIDE THAT A PERSON TWENTY</w:t>
      </w:r>
      <w:r w:rsidR="004F6FAD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ONE YEARS OF AGE OR OLDER WHO HAS NEVER HELD A FORM OF LICENSE EVIDENCING PREVIOUS DRIVING EXPERIENCE MUST ENROLL IN AND SUCCESSFULLY COMPLETE AN EIGHT</w:t>
      </w:r>
      <w:r w:rsidR="004F6FAD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HOUR DEFENSIVE DRIVING COURSE.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33614" w:rsidRDefault="005336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33614" w:rsidRDefault="005336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430D" w:rsidRPr="00775332" w:rsidRDefault="00533614" w:rsidP="00EA4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A430D" w:rsidRPr="00775332">
        <w:rPr>
          <w:rFonts w:eastAsia="Times New Roman"/>
          <w:color w:val="000000" w:themeColor="text1"/>
          <w:u w:color="000000" w:themeColor="text1"/>
        </w:rPr>
        <w:t>Chapter 1, Title 56 of the 1976 Code is amended by adding:</w:t>
      </w:r>
    </w:p>
    <w:p w:rsidR="00EA430D" w:rsidRPr="00775332" w:rsidRDefault="00EA430D" w:rsidP="00EA4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A430D" w:rsidRPr="00775332" w:rsidRDefault="00EA430D" w:rsidP="00EA4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75332">
        <w:rPr>
          <w:rFonts w:eastAsia="Times New Roman"/>
          <w:color w:val="000000" w:themeColor="text1"/>
          <w:u w:color="000000" w:themeColor="text1"/>
        </w:rPr>
        <w:tab/>
      </w:r>
      <w:r w:rsidRPr="00775332">
        <w:rPr>
          <w:color w:val="000000" w:themeColor="text1"/>
          <w:u w:color="000000" w:themeColor="text1"/>
        </w:rPr>
        <w:t>“Section 56</w:t>
      </w:r>
      <w:r w:rsidR="004F6FAD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1</w:t>
      </w:r>
      <w:r w:rsidR="004F6FAD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45.</w:t>
      </w:r>
      <w:r w:rsidRPr="00775332">
        <w:rPr>
          <w:color w:val="000000" w:themeColor="text1"/>
          <w:u w:color="000000" w:themeColor="text1"/>
        </w:rPr>
        <w:tab/>
        <w:t>(A)</w:t>
      </w:r>
      <w:r w:rsidRPr="00775332">
        <w:rPr>
          <w:color w:val="000000" w:themeColor="text1"/>
          <w:u w:color="000000" w:themeColor="text1"/>
        </w:rPr>
        <w:tab/>
        <w:t>In addition to the other requirements provided for in this chapter and in order to obtain full licensure, a person at least fifteen years of age and under twenty</w:t>
      </w:r>
      <w:r w:rsidR="004F6FAD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one years of age who has never held a form of license evidencing previous driving experience must enroll in and successfully complete a driver training course conducted by a driver training school licensed under Chapter 23 of this title or, if regularly enrolled in a high school of this State that conducts a driver’s training course, a course taught by a qualified instructor.</w:t>
      </w:r>
    </w:p>
    <w:p w:rsidR="00533614" w:rsidRDefault="00EA430D" w:rsidP="00EA4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775332">
        <w:rPr>
          <w:color w:val="000000" w:themeColor="text1"/>
          <w:u w:color="000000" w:themeColor="text1"/>
        </w:rPr>
        <w:tab/>
        <w:t>(B)</w:t>
      </w:r>
      <w:r w:rsidRPr="00775332">
        <w:rPr>
          <w:color w:val="000000" w:themeColor="text1"/>
          <w:u w:color="000000" w:themeColor="text1"/>
        </w:rPr>
        <w:tab/>
        <w:t>In addition to the other requirements provided for in this chapter and in order to obtain full licensure, a person twenty</w:t>
      </w:r>
      <w:r w:rsidR="004F6FAD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 xml:space="preserve">one years of age or older who has never held a form of license </w:t>
      </w:r>
      <w:r w:rsidRPr="00775332">
        <w:rPr>
          <w:color w:val="000000" w:themeColor="text1"/>
          <w:u w:color="000000" w:themeColor="text1"/>
        </w:rPr>
        <w:lastRenderedPageBreak/>
        <w:t>evidencing previous driving experience must enroll in and successfully complete an eight</w:t>
      </w:r>
      <w:r w:rsidR="004F6FAD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hour defensive driving course.”</w:t>
      </w:r>
    </w:p>
    <w:p w:rsidR="00533614" w:rsidRDefault="005336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3614" w:rsidRPr="00522CE0" w:rsidRDefault="005336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A430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D4B1F" w:rsidRDefault="004F6FA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F2A2B" w:rsidRDefault="00DF2A2B" w:rsidP="00DF2A2B">
      <w:pPr>
        <w:suppressAutoHyphens/>
        <w:jc w:val="both"/>
        <w:rPr>
          <w:rFonts w:eastAsia="Times New Roman"/>
        </w:rPr>
      </w:pPr>
    </w:p>
    <w:sectPr w:rsidR="00DF2A2B" w:rsidSect="00DF2A2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614" w:rsidRDefault="00533614" w:rsidP="00522CE0">
      <w:r>
        <w:separator/>
      </w:r>
    </w:p>
  </w:endnote>
  <w:endnote w:type="continuationSeparator" w:id="0">
    <w:p w:rsidR="00533614" w:rsidRDefault="0053361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4F1A4D-DE2E-4626-BB28-3DB562AC42CB}"/>
    <w:embedBold r:id="rId2" w:fontKey="{E7BB17C0-A8E9-4DDE-ABB9-D47F499508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C03CAF6-8C26-4F04-9421-4B85329A1B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7720565-FB37-4034-AEE7-9ECAFC6C9B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3D01B9-F555-4603-9490-71EB70E90A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B1F" w:rsidRPr="00DF2A2B" w:rsidRDefault="00DF2A2B" w:rsidP="00DF2A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614" w:rsidRDefault="00533614" w:rsidP="00522CE0">
      <w:r>
        <w:separator/>
      </w:r>
    </w:p>
  </w:footnote>
  <w:footnote w:type="continuationSeparator" w:id="0">
    <w:p w:rsidR="00533614" w:rsidRDefault="0053361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DRIV.SP.ASM"/>
    <w:docVar w:name="CoverAttorneyInitials" w:val="SP"/>
    <w:docVar w:name="CoverAttorneyLastName" w:val="Parrish"/>
    <w:docVar w:name="CoverBillType" w:val="b"/>
    <w:docVar w:name="CoverSenator" w:val="ASM"/>
    <w:docVar w:name="dvBillNumber" w:val="144"/>
    <w:docVar w:name="dvBillNumberPrefix" w:val="S. "/>
    <w:docVar w:name="dvOriginalBody" w:val="Senate"/>
    <w:docVar w:name="fulldraftpath" w:val="L:\S-RES\ASM\022DRIV.SP.ASM.DOCX"/>
    <w:docVar w:name="NameofBody" w:val="S"/>
    <w:docVar w:name="vgroup2" w:val="S-RES"/>
  </w:docVars>
  <w:rsids>
    <w:rsidRoot w:val="00533614"/>
    <w:rsid w:val="00042AC1"/>
    <w:rsid w:val="00046516"/>
    <w:rsid w:val="00062560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F4275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35FF6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6FAD"/>
    <w:rsid w:val="00522CE0"/>
    <w:rsid w:val="00533614"/>
    <w:rsid w:val="00541951"/>
    <w:rsid w:val="00565148"/>
    <w:rsid w:val="00570403"/>
    <w:rsid w:val="005758BD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11093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711CF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215B"/>
    <w:rsid w:val="00DA3C6B"/>
    <w:rsid w:val="00DA47B9"/>
    <w:rsid w:val="00DE5635"/>
    <w:rsid w:val="00DF2A2B"/>
    <w:rsid w:val="00E058D3"/>
    <w:rsid w:val="00E12CA0"/>
    <w:rsid w:val="00E2236D"/>
    <w:rsid w:val="00E76AD9"/>
    <w:rsid w:val="00E86EE2"/>
    <w:rsid w:val="00E91E2F"/>
    <w:rsid w:val="00EA3546"/>
    <w:rsid w:val="00EA430D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4B1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E134EC4E-C3F8-4EE0-96E9-EA39E2456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F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1374</Characters>
  <Application>Microsoft Office Word</Application>
  <DocSecurity>0</DocSecurity>
  <Lines>47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144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2020-12-12T02:43:00Z</dcterms:created>
  <dcterms:modified xsi:type="dcterms:W3CDTF">2020-12-12T02:43:00Z</dcterms:modified>
</cp:coreProperties>
</file>