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DB142E" w14:textId="77777777" w:rsidR="00403FB0" w:rsidRPr="00522CE0" w:rsidRDefault="00403F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6B0217C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56A6A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431BA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895D4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6CBD42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4964C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F3932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6076EF" w14:textId="77777777" w:rsidR="00522CE0" w:rsidRPr="008F023B" w:rsidRDefault="00522CE0" w:rsidP="00403F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66314">
        <w:rPr>
          <w:rFonts w:eastAsia="Times New Roman"/>
          <w:b/>
          <w:sz w:val="30"/>
          <w:szCs w:val="30"/>
        </w:rPr>
        <w:t>BILL</w:t>
      </w:r>
    </w:p>
    <w:p w14:paraId="32BFAB2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E14F803" w14:textId="267AA1A9" w:rsidR="00522CE0" w:rsidRPr="00522CE0" w:rsidRDefault="00AF5E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ARTICLE 3, CHAPTER 3, TITLE 23 OF THE 1976 CODE, RELATING TO THE </w:t>
      </w:r>
      <w:r w:rsidR="00E45B7A">
        <w:rPr>
          <w:rFonts w:eastAsia="Times New Roman"/>
        </w:rPr>
        <w:t xml:space="preserve">SOUTH CAROLINA </w:t>
      </w:r>
      <w:r>
        <w:rPr>
          <w:rFonts w:eastAsia="Times New Roman"/>
        </w:rPr>
        <w:t xml:space="preserve">LAW ENFORCEMENT DIVISION’S CRIMINAL INFORMATION AND COMMUNICATION SYSTEM, </w:t>
      </w:r>
      <w:r w:rsidR="00E45B7A">
        <w:rPr>
          <w:rFonts w:eastAsia="Times New Roman"/>
        </w:rPr>
        <w:t xml:space="preserve">BY </w:t>
      </w:r>
      <w:r>
        <w:rPr>
          <w:rFonts w:eastAsia="Times New Roman"/>
        </w:rPr>
        <w:t>ADD</w:t>
      </w:r>
      <w:r w:rsidR="00E45B7A">
        <w:rPr>
          <w:rFonts w:eastAsia="Times New Roman"/>
        </w:rPr>
        <w:t>ING</w:t>
      </w:r>
      <w:r>
        <w:rPr>
          <w:rFonts w:eastAsia="Times New Roman"/>
        </w:rPr>
        <w:t xml:space="preserve"> SECTION 23-3-155</w:t>
      </w:r>
      <w:r w:rsidR="00E45B7A">
        <w:rPr>
          <w:rFonts w:eastAsia="Times New Roman"/>
        </w:rPr>
        <w:t>,</w:t>
      </w:r>
      <w:r>
        <w:rPr>
          <w:rFonts w:eastAsia="Times New Roman"/>
        </w:rPr>
        <w:t xml:space="preserve"> TO REQUIRE THE </w:t>
      </w:r>
      <w:r w:rsidR="00DE4D9A">
        <w:rPr>
          <w:rFonts w:eastAsia="Times New Roman"/>
        </w:rPr>
        <w:t xml:space="preserve">SOUTH CAROLINA </w:t>
      </w:r>
      <w:r>
        <w:rPr>
          <w:rFonts w:eastAsia="Times New Roman"/>
        </w:rPr>
        <w:t>LAW ENFORCEMENT DIVISION TO PROVIDE AN INFORMATION SYSTEM ACCESSIBLE TO STATE AND LOCAL LAW ENFORCEMENT AGENCIES FOR THE PURPOSE OF PERFORMING DISCIPLINARY HISTORY BACKGROUND CHECKS</w:t>
      </w:r>
      <w:r w:rsidR="00DE4D9A">
        <w:rPr>
          <w:rFonts w:eastAsia="Times New Roman"/>
        </w:rPr>
        <w:t xml:space="preserve"> ON PROSPECTIVE EMPLOYEES</w:t>
      </w:r>
      <w:r w:rsidR="00E45B7A">
        <w:rPr>
          <w:rFonts w:eastAsia="Times New Roman"/>
        </w:rPr>
        <w:t>,</w:t>
      </w:r>
      <w:r>
        <w:rPr>
          <w:rFonts w:eastAsia="Times New Roman"/>
        </w:rPr>
        <w:t xml:space="preserve"> TO REQUIRE STATE AND LOCAL LAW ENFORCEMENT AGENCIES TO REPORT DISCIPLINARY ACTION</w:t>
      </w:r>
      <w:r w:rsidR="00DE4D9A">
        <w:rPr>
          <w:rFonts w:eastAsia="Times New Roman"/>
        </w:rPr>
        <w:t>S</w:t>
      </w:r>
      <w:r>
        <w:rPr>
          <w:rFonts w:eastAsia="Times New Roman"/>
        </w:rPr>
        <w:t xml:space="preserve"> TO THE S</w:t>
      </w:r>
      <w:r w:rsidR="00DE4D9A">
        <w:rPr>
          <w:rFonts w:eastAsia="Times New Roman"/>
        </w:rPr>
        <w:t>OUTH CAROLINA</w:t>
      </w:r>
      <w:r>
        <w:rPr>
          <w:rFonts w:eastAsia="Times New Roman"/>
        </w:rPr>
        <w:t xml:space="preserve"> LAW ENFORCEMENT DIVISION’S CENTRAL RECORD REPOSITORY</w:t>
      </w:r>
      <w:r w:rsidR="00E45B7A">
        <w:rPr>
          <w:rFonts w:eastAsia="Times New Roman"/>
        </w:rPr>
        <w:t>,</w:t>
      </w:r>
      <w:r>
        <w:rPr>
          <w:rFonts w:eastAsia="Times New Roman"/>
        </w:rPr>
        <w:t xml:space="preserve"> AND TO PROVIDE THAT THE </w:t>
      </w:r>
      <w:r w:rsidR="00DE4D9A">
        <w:rPr>
          <w:rFonts w:eastAsia="Times New Roman"/>
        </w:rPr>
        <w:t xml:space="preserve">SOUTH CAROLINA </w:t>
      </w:r>
      <w:r>
        <w:rPr>
          <w:rFonts w:eastAsia="Times New Roman"/>
        </w:rPr>
        <w:t>LAW ENFORCEMENT DIVISION MAY NOT IMPOSE A FEE FOR A RECORDS SEARCH.</w:t>
      </w:r>
    </w:p>
    <w:p w14:paraId="057B81EE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E343E3B" w14:textId="77777777" w:rsidR="00566314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6544552B" w14:textId="77777777" w:rsidR="00566314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8436A7" w14:textId="77777777" w:rsidR="00566314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F5E1F">
        <w:rPr>
          <w:rFonts w:eastAsia="Times New Roman"/>
        </w:rPr>
        <w:t>Article 3, Chapter 3, Title 23 of the 1976 Code is amended by adding:</w:t>
      </w:r>
    </w:p>
    <w:p w14:paraId="30316AF4" w14:textId="77777777" w:rsidR="005F5E1F" w:rsidRDefault="005F5E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E0D4A6" w14:textId="152933A9" w:rsidR="005F5E1F" w:rsidRDefault="005F5E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23-3-155.</w:t>
      </w:r>
      <w:r>
        <w:rPr>
          <w:rFonts w:eastAsia="Times New Roman"/>
        </w:rPr>
        <w:tab/>
      </w:r>
      <w:r w:rsidR="003D3EAC">
        <w:rPr>
          <w:rFonts w:eastAsia="Times New Roman"/>
        </w:rPr>
        <w:t>SLED</w:t>
      </w:r>
      <w:r>
        <w:rPr>
          <w:rFonts w:eastAsia="Times New Roman"/>
        </w:rPr>
        <w:t xml:space="preserve"> shall provide an information system accessible to state </w:t>
      </w:r>
      <w:r w:rsidR="00AF5E95">
        <w:rPr>
          <w:rFonts w:eastAsia="Times New Roman"/>
        </w:rPr>
        <w:t xml:space="preserve">and local law enforcement </w:t>
      </w:r>
      <w:r>
        <w:rPr>
          <w:rFonts w:eastAsia="Times New Roman"/>
        </w:rPr>
        <w:t xml:space="preserve">agencies for the purpose of performing disciplinary history background checks </w:t>
      </w:r>
      <w:r w:rsidR="00DE4D9A">
        <w:rPr>
          <w:rFonts w:eastAsia="Times New Roman"/>
        </w:rPr>
        <w:t xml:space="preserve">on prospective employees </w:t>
      </w:r>
      <w:r>
        <w:rPr>
          <w:rFonts w:eastAsia="Times New Roman"/>
        </w:rPr>
        <w:t xml:space="preserve">prior to </w:t>
      </w:r>
      <w:r w:rsidR="00DE4D9A">
        <w:rPr>
          <w:rFonts w:eastAsia="Times New Roman"/>
        </w:rPr>
        <w:t xml:space="preserve">their </w:t>
      </w:r>
      <w:r>
        <w:rPr>
          <w:rFonts w:eastAsia="Times New Roman"/>
        </w:rPr>
        <w:t xml:space="preserve">employment by </w:t>
      </w:r>
      <w:r w:rsidR="00DE4D9A">
        <w:rPr>
          <w:rFonts w:eastAsia="Times New Roman"/>
        </w:rPr>
        <w:t>the state or local law enforcement</w:t>
      </w:r>
      <w:r>
        <w:rPr>
          <w:rFonts w:eastAsia="Times New Roman"/>
        </w:rPr>
        <w:t xml:space="preserve"> agency. All state </w:t>
      </w:r>
      <w:r w:rsidR="00AF5E95">
        <w:rPr>
          <w:rFonts w:eastAsia="Times New Roman"/>
        </w:rPr>
        <w:t xml:space="preserve">and local law enforcement agencies </w:t>
      </w:r>
      <w:r>
        <w:rPr>
          <w:rFonts w:eastAsia="Times New Roman"/>
        </w:rPr>
        <w:t>must report all disciplinary action</w:t>
      </w:r>
      <w:r w:rsidR="00DE4D9A">
        <w:rPr>
          <w:rFonts w:eastAsia="Times New Roman"/>
        </w:rPr>
        <w:t>s</w:t>
      </w:r>
      <w:r>
        <w:rPr>
          <w:rFonts w:eastAsia="Times New Roman"/>
        </w:rPr>
        <w:t xml:space="preserve"> taken against an employee to </w:t>
      </w:r>
      <w:r w:rsidR="003D3EAC">
        <w:rPr>
          <w:rFonts w:eastAsia="Times New Roman"/>
        </w:rPr>
        <w:t>SLED</w:t>
      </w:r>
      <w:r>
        <w:rPr>
          <w:rFonts w:eastAsia="Times New Roman"/>
        </w:rPr>
        <w:t xml:space="preserve">’s Central Record Repository at such times and in such </w:t>
      </w:r>
      <w:r w:rsidR="00DE4D9A">
        <w:rPr>
          <w:rFonts w:eastAsia="Times New Roman"/>
        </w:rPr>
        <w:t xml:space="preserve">a </w:t>
      </w:r>
      <w:r>
        <w:rPr>
          <w:rFonts w:eastAsia="Times New Roman"/>
        </w:rPr>
        <w:t xml:space="preserve">form as </w:t>
      </w:r>
      <w:r w:rsidR="003D3EAC">
        <w:rPr>
          <w:rFonts w:eastAsia="Times New Roman"/>
        </w:rPr>
        <w:t>SLED</w:t>
      </w:r>
      <w:r>
        <w:rPr>
          <w:rFonts w:eastAsia="Times New Roman"/>
        </w:rPr>
        <w:t xml:space="preserve"> requires. </w:t>
      </w:r>
      <w:r w:rsidR="003D3EAC">
        <w:rPr>
          <w:rFonts w:eastAsia="Times New Roman"/>
        </w:rPr>
        <w:t>SLED</w:t>
      </w:r>
      <w:r>
        <w:rPr>
          <w:rFonts w:eastAsia="Times New Roman"/>
        </w:rPr>
        <w:t xml:space="preserve"> may not charge a fee to </w:t>
      </w:r>
      <w:r w:rsidR="00AF5E95">
        <w:rPr>
          <w:rFonts w:eastAsia="Times New Roman"/>
        </w:rPr>
        <w:t xml:space="preserve">state </w:t>
      </w:r>
      <w:r w:rsidR="003D3EAC">
        <w:rPr>
          <w:rFonts w:eastAsia="Times New Roman"/>
        </w:rPr>
        <w:t xml:space="preserve">or </w:t>
      </w:r>
      <w:r w:rsidR="00AF5E95">
        <w:rPr>
          <w:rFonts w:eastAsia="Times New Roman"/>
        </w:rPr>
        <w:t xml:space="preserve">local law enforcement </w:t>
      </w:r>
      <w:r>
        <w:rPr>
          <w:rFonts w:eastAsia="Times New Roman"/>
        </w:rPr>
        <w:t>agencies for a records search.”</w:t>
      </w:r>
    </w:p>
    <w:p w14:paraId="364AE57B" w14:textId="77777777" w:rsidR="00566314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527F37" w14:textId="77777777" w:rsidR="00566314" w:rsidRPr="00522CE0" w:rsidRDefault="005663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5F5E1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50C780B8" w14:textId="4DE42EEC" w:rsidR="00BE3660" w:rsidRDefault="004F56B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02A7731C" w14:textId="77777777" w:rsidR="00403FB0" w:rsidRDefault="00403FB0" w:rsidP="00403FB0">
      <w:pPr>
        <w:suppressAutoHyphens/>
        <w:jc w:val="both"/>
        <w:rPr>
          <w:rFonts w:eastAsia="Times New Roman"/>
        </w:rPr>
      </w:pPr>
    </w:p>
    <w:sectPr w:rsidR="00403FB0" w:rsidSect="00403FB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9F8074" w14:textId="77777777" w:rsidR="003D3EAC" w:rsidRDefault="003D3EAC" w:rsidP="00522CE0">
      <w:r>
        <w:separator/>
      </w:r>
    </w:p>
  </w:endnote>
  <w:endnote w:type="continuationSeparator" w:id="0">
    <w:p w14:paraId="16B4547E" w14:textId="77777777" w:rsidR="003D3EAC" w:rsidRDefault="003D3EA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419CB1-1DA9-41C0-9C4C-D1463F04462B}"/>
    <w:embedBold r:id="rId2" w:fontKey="{CAEC9CC7-8F3F-4B82-A031-55E3DB44C7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79A2B07-8A03-4B27-B3C2-F3CF58500EDE}"/>
    <w:embedBold r:id="rId4" w:fontKey="{D904E8B5-E840-434F-956A-09B0FF3983F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B4EFBF7-7BB4-4359-815A-436041ED2C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353ED9D-933D-4F6A-98AA-56896EC88D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06D81" w14:textId="21DF85DA" w:rsidR="00BE3660" w:rsidRPr="00403FB0" w:rsidRDefault="00403FB0" w:rsidP="00403F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18F92E" w14:textId="77777777" w:rsidR="003D3EAC" w:rsidRDefault="003D3EAC" w:rsidP="00522CE0">
      <w:r>
        <w:separator/>
      </w:r>
    </w:p>
  </w:footnote>
  <w:footnote w:type="continuationSeparator" w:id="0">
    <w:p w14:paraId="789092C7" w14:textId="77777777" w:rsidR="003D3EAC" w:rsidRDefault="003D3EA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EMPL.SP.MBM"/>
    <w:docVar w:name="CoverAttorneyInitials" w:val="SP"/>
    <w:docVar w:name="CoverAttorneyLastName" w:val="Parrish"/>
    <w:docVar w:name="CoverBillType" w:val="b"/>
    <w:docVar w:name="CoverSenator" w:val="MBM"/>
    <w:docVar w:name="dvBillNumber" w:val="276"/>
    <w:docVar w:name="dvBillNumberPrefix" w:val="S. "/>
    <w:docVar w:name="dvOriginalBody" w:val="Senate"/>
    <w:docVar w:name="fulldraftpath" w:val="L:\S-RES\MBM\008EMPL.SP.MBM.DOCX"/>
    <w:docVar w:name="NameofBody" w:val="S"/>
    <w:docVar w:name="vgroup2" w:val="S-RES"/>
  </w:docVars>
  <w:rsids>
    <w:rsidRoot w:val="00566314"/>
    <w:rsid w:val="00042AC1"/>
    <w:rsid w:val="00046516"/>
    <w:rsid w:val="00072458"/>
    <w:rsid w:val="0007601D"/>
    <w:rsid w:val="000773E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1F2B95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3EAC"/>
    <w:rsid w:val="003D6E2B"/>
    <w:rsid w:val="003E7597"/>
    <w:rsid w:val="00403FB0"/>
    <w:rsid w:val="00413EBF"/>
    <w:rsid w:val="0044020F"/>
    <w:rsid w:val="00450668"/>
    <w:rsid w:val="00454138"/>
    <w:rsid w:val="004813A2"/>
    <w:rsid w:val="004952FA"/>
    <w:rsid w:val="004B6A22"/>
    <w:rsid w:val="004D7F37"/>
    <w:rsid w:val="004F56B6"/>
    <w:rsid w:val="00522CE0"/>
    <w:rsid w:val="00541951"/>
    <w:rsid w:val="00565148"/>
    <w:rsid w:val="00566314"/>
    <w:rsid w:val="00570403"/>
    <w:rsid w:val="00577450"/>
    <w:rsid w:val="00593361"/>
    <w:rsid w:val="005A413B"/>
    <w:rsid w:val="005A5017"/>
    <w:rsid w:val="005A648C"/>
    <w:rsid w:val="005F07AC"/>
    <w:rsid w:val="005F1745"/>
    <w:rsid w:val="005F5E1F"/>
    <w:rsid w:val="00687280"/>
    <w:rsid w:val="006A1802"/>
    <w:rsid w:val="006C0CBB"/>
    <w:rsid w:val="006C74EA"/>
    <w:rsid w:val="006F56CF"/>
    <w:rsid w:val="00720D40"/>
    <w:rsid w:val="007247EF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5E95"/>
    <w:rsid w:val="00B10098"/>
    <w:rsid w:val="00B5790D"/>
    <w:rsid w:val="00B945C5"/>
    <w:rsid w:val="00BA20EA"/>
    <w:rsid w:val="00BB5AFC"/>
    <w:rsid w:val="00BC026E"/>
    <w:rsid w:val="00BC0A56"/>
    <w:rsid w:val="00BE3660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4DCD"/>
    <w:rsid w:val="00D53E29"/>
    <w:rsid w:val="00D86943"/>
    <w:rsid w:val="00DA3C6B"/>
    <w:rsid w:val="00DA47B9"/>
    <w:rsid w:val="00DE4D9A"/>
    <w:rsid w:val="00DE5635"/>
    <w:rsid w:val="00E058D3"/>
    <w:rsid w:val="00E12CA0"/>
    <w:rsid w:val="00E2236D"/>
    <w:rsid w:val="00E45B7A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905D873"/>
  <w15:docId w15:val="{F8C92A96-AB4E-4877-B889-A4F1C5836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5B7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B7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D3E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3EA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3EA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3E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3E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236</Words>
  <Characters>1261</Characters>
  <Application>Microsoft Office Word</Application>
  <DocSecurity>0</DocSecurity>
  <Lines>45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276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2020-12-12T03:59:00Z</dcterms:created>
  <dcterms:modified xsi:type="dcterms:W3CDTF">2020-12-12T03:59:00Z</dcterms:modified>
</cp:coreProperties>
</file>