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77E" w:rsidRDefault="0080477E"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6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587">
        <w:rPr>
          <w:color w:val="000000" w:themeColor="text1"/>
          <w:u w:color="000000" w:themeColor="text1"/>
        </w:rPr>
        <w:t>TO AMEND THE CODE OF LAWS OF SOUTH CAROLINA, 1976, BY ADDING SECTION 5</w:t>
      </w:r>
      <w:r w:rsidR="006000EF">
        <w:rPr>
          <w:color w:val="000000" w:themeColor="text1"/>
          <w:u w:color="000000" w:themeColor="text1"/>
        </w:rPr>
        <w:noBreakHyphen/>
      </w:r>
      <w:r w:rsidRPr="00271587">
        <w:rPr>
          <w:color w:val="000000" w:themeColor="text1"/>
          <w:u w:color="000000" w:themeColor="text1"/>
        </w:rPr>
        <w:t>7</w:t>
      </w:r>
      <w:r w:rsidR="006000EF">
        <w:rPr>
          <w:color w:val="000000" w:themeColor="text1"/>
          <w:u w:color="000000" w:themeColor="text1"/>
        </w:rPr>
        <w:noBreakHyphen/>
      </w:r>
      <w:r w:rsidRPr="00271587">
        <w:rPr>
          <w:color w:val="000000" w:themeColor="text1"/>
          <w:u w:color="000000" w:themeColor="text1"/>
        </w:rPr>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w:t>
      </w:r>
      <w:r w:rsidR="006000EF" w:rsidRPr="006000EF">
        <w:rPr>
          <w:color w:val="000000" w:themeColor="text1"/>
          <w:u w:color="000000" w:themeColor="text1"/>
        </w:rPr>
        <w:t>’</w:t>
      </w:r>
      <w:r w:rsidRPr="00271587">
        <w:rPr>
          <w:color w:val="000000" w:themeColor="text1"/>
          <w:u w:color="000000" w:themeColor="text1"/>
        </w:rPr>
        <w:t xml:space="preserve">S BOUNDARIES, TO LIMIT THE MATTERS ON WHICH THESE SPECIAL COUNCIL MEMBERS ARE ALLOWED TO VOTE </w:t>
      </w:r>
      <w:r>
        <w:rPr>
          <w:color w:val="000000" w:themeColor="text1"/>
          <w:u w:color="000000" w:themeColor="text1"/>
        </w:rPr>
        <w:t>ON</w:t>
      </w:r>
      <w:r w:rsidRPr="00271587">
        <w:rPr>
          <w:color w:val="000000" w:themeColor="text1"/>
          <w:u w:color="000000" w:themeColor="text1"/>
        </w:rPr>
        <w:t xml:space="preserve">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AND TERMS, AND TO PROVIDE THAT THE MUNICIPAL ELECTION COMMISSION SHALL CONDUCT THE ELECTIONS NECESSARY FOR THE IMPLEMENTATION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62C" w:rsidRDefault="00C55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62C" w:rsidRDefault="00C55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C99" w:rsidRDefault="00C5562C"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1C99" w:rsidRPr="00271587">
        <w:rPr>
          <w:color w:val="000000" w:themeColor="text1"/>
          <w:u w:color="000000" w:themeColor="text1"/>
        </w:rPr>
        <w:t xml:space="preserve">Chapter 7, Title 5 of the </w:t>
      </w:r>
      <w:r w:rsidR="008C1C99">
        <w:rPr>
          <w:color w:val="000000" w:themeColor="text1"/>
          <w:u w:color="000000" w:themeColor="text1"/>
        </w:rPr>
        <w:t>1976 Code is amended by adding:</w:t>
      </w:r>
    </w:p>
    <w:p w:rsidR="008C1C99" w:rsidRPr="00271587"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C99"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006000EF">
        <w:rPr>
          <w:color w:val="000000" w:themeColor="text1"/>
          <w:u w:color="000000" w:themeColor="text1"/>
        </w:rPr>
        <w:noBreakHyphen/>
      </w:r>
      <w:r w:rsidRPr="00271587">
        <w:rPr>
          <w:color w:val="000000" w:themeColor="text1"/>
          <w:u w:color="000000" w:themeColor="text1"/>
        </w:rPr>
        <w:t>7</w:t>
      </w:r>
      <w:r w:rsidR="006000EF">
        <w:rPr>
          <w:color w:val="000000" w:themeColor="text1"/>
          <w:u w:color="000000" w:themeColor="text1"/>
        </w:rPr>
        <w:noBreakHyphen/>
      </w:r>
      <w:r w:rsidRPr="00271587">
        <w:rPr>
          <w:color w:val="000000" w:themeColor="text1"/>
          <w:u w:color="000000" w:themeColor="text1"/>
        </w:rPr>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customers within the municipality</w:t>
      </w:r>
      <w:r w:rsidR="006000EF" w:rsidRPr="006000EF">
        <w:rPr>
          <w:color w:val="000000" w:themeColor="text1"/>
          <w:u w:color="000000" w:themeColor="text1"/>
        </w:rPr>
        <w:t>’</w:t>
      </w:r>
      <w:r w:rsidRPr="00271587">
        <w:rPr>
          <w:color w:val="000000" w:themeColor="text1"/>
          <w:u w:color="000000" w:themeColor="text1"/>
        </w:rPr>
        <w:t xml:space="preserve">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customers living outside </w:t>
      </w:r>
      <w:r w:rsidRPr="00271587">
        <w:rPr>
          <w:color w:val="000000" w:themeColor="text1"/>
          <w:u w:color="000000" w:themeColor="text1"/>
        </w:rPr>
        <w:lastRenderedPageBreak/>
        <w:t xml:space="preserve">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8C1C99" w:rsidRPr="00271587"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2C"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w:t>
      </w:r>
      <w:r>
        <w:rPr>
          <w:color w:val="000000" w:themeColor="text1"/>
          <w:u w:color="000000" w:themeColor="text1"/>
        </w:rPr>
        <w:t>icipal elections held after 2020</w:t>
      </w:r>
      <w:r w:rsidRPr="00271587">
        <w:rPr>
          <w:color w:val="000000" w:themeColor="text1"/>
          <w:u w:color="000000" w:themeColor="text1"/>
        </w:rPr>
        <w:t>.</w:t>
      </w:r>
    </w:p>
    <w:p w:rsidR="005B4497" w:rsidRDefault="00600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77E" w:rsidRDefault="0080477E" w:rsidP="0080477E">
      <w:pPr>
        <w:suppressAutoHyphens/>
      </w:pPr>
    </w:p>
    <w:sectPr w:rsidR="0080477E" w:rsidSect="008047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62C" w:rsidRDefault="00C5562C" w:rsidP="009F0C77">
      <w:r>
        <w:separator/>
      </w:r>
    </w:p>
  </w:endnote>
  <w:endnote w:type="continuationSeparator" w:id="0">
    <w:p w:rsidR="00C5562C" w:rsidRDefault="00C55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3006A0-A8BB-46F2-944A-AC6EBB7C21F9}"/>
    <w:embedBold r:id="rId2" w:fontKey="{C92457F7-C448-4A4F-96DF-89EC30056578}"/>
  </w:font>
  <w:font w:name="Calibri">
    <w:panose1 w:val="020F0502020204030204"/>
    <w:charset w:val="00"/>
    <w:family w:val="swiss"/>
    <w:pitch w:val="variable"/>
    <w:sig w:usb0="E4002EFF" w:usb1="C000247B" w:usb2="00000009" w:usb3="00000000" w:csb0="000001FF" w:csb1="00000000"/>
    <w:embedRegular r:id="rId3" w:fontKey="{37CE2B90-8F4C-4926-946C-D77798E218BB}"/>
  </w:font>
  <w:font w:name="Segoe UI">
    <w:panose1 w:val="020B0502040204020203"/>
    <w:charset w:val="00"/>
    <w:family w:val="swiss"/>
    <w:pitch w:val="variable"/>
    <w:sig w:usb0="E4002EFF" w:usb1="C000E47F" w:usb2="00000009" w:usb3="00000000" w:csb0="000001FF" w:csb1="00000000"/>
    <w:embedRegular r:id="rId4" w:fontKey="{F54C9EAE-C692-46CA-B051-4C0A74093606}"/>
  </w:font>
  <w:font w:name="Cambria">
    <w:panose1 w:val="02040503050406030204"/>
    <w:charset w:val="00"/>
    <w:family w:val="roman"/>
    <w:pitch w:val="variable"/>
    <w:sig w:usb0="E00006FF" w:usb1="420024FF" w:usb2="02000000" w:usb3="00000000" w:csb0="0000019F" w:csb1="00000000"/>
    <w:embedRegular r:id="rId5" w:fontKey="{899A4050-1F4C-43BD-BA18-923FF150F6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497" w:rsidRPr="0080477E" w:rsidRDefault="0080477E" w:rsidP="0080477E">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62C" w:rsidRDefault="00C5562C" w:rsidP="009F0C77">
      <w:r>
        <w:separator/>
      </w:r>
    </w:p>
  </w:footnote>
  <w:footnote w:type="continuationSeparator" w:id="0">
    <w:p w:rsidR="00C5562C" w:rsidRDefault="00C55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0ZW21"/>
    <w:docVar w:name="CoverBillType" w:val="b"/>
    <w:docVar w:name="DocPath" w:val="L:\Council\bills\CC\15830ZW21.DOCX"/>
    <w:docVar w:name="dvBillNumber" w:val="3273"/>
    <w:docVar w:name="dvBillNumberPrefix" w:val="H. "/>
    <w:docVar w:name="dvOriginalBody" w:val="House"/>
    <w:docVar w:name="dvSteno" w:val="CC"/>
    <w:docVar w:name="NameofBody" w:val="h"/>
    <w:docVar w:name="vGroup2" w:val="Council"/>
  </w:docVars>
  <w:rsids>
    <w:rsidRoot w:val="00C5562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497"/>
    <w:rsid w:val="005C2FE2"/>
    <w:rsid w:val="005E2BC9"/>
    <w:rsid w:val="006000EF"/>
    <w:rsid w:val="00605102"/>
    <w:rsid w:val="006215AA"/>
    <w:rsid w:val="006618F5"/>
    <w:rsid w:val="006913C9"/>
    <w:rsid w:val="0069470D"/>
    <w:rsid w:val="006D58AA"/>
    <w:rsid w:val="00734F00"/>
    <w:rsid w:val="00736959"/>
    <w:rsid w:val="007A70AE"/>
    <w:rsid w:val="0080477E"/>
    <w:rsid w:val="008362E8"/>
    <w:rsid w:val="0085786E"/>
    <w:rsid w:val="008A1768"/>
    <w:rsid w:val="008A489F"/>
    <w:rsid w:val="008C1C99"/>
    <w:rsid w:val="008F0F33"/>
    <w:rsid w:val="008F4429"/>
    <w:rsid w:val="0094021A"/>
    <w:rsid w:val="009B44AF"/>
    <w:rsid w:val="009C6A0B"/>
    <w:rsid w:val="009F0C77"/>
    <w:rsid w:val="009F4DD1"/>
    <w:rsid w:val="00A02543"/>
    <w:rsid w:val="00A41684"/>
    <w:rsid w:val="00A64E80"/>
    <w:rsid w:val="00A72BCD"/>
    <w:rsid w:val="00A741D9"/>
    <w:rsid w:val="00A82562"/>
    <w:rsid w:val="00A833AB"/>
    <w:rsid w:val="00A9741D"/>
    <w:rsid w:val="00AC34A2"/>
    <w:rsid w:val="00AD1C9A"/>
    <w:rsid w:val="00AD4B17"/>
    <w:rsid w:val="00B320C6"/>
    <w:rsid w:val="00B412D4"/>
    <w:rsid w:val="00B64FFF"/>
    <w:rsid w:val="00BE3C22"/>
    <w:rsid w:val="00C0345E"/>
    <w:rsid w:val="00C21ABE"/>
    <w:rsid w:val="00C31C95"/>
    <w:rsid w:val="00C3483A"/>
    <w:rsid w:val="00C5562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D48468-D250-41EA-BD88-2319DB84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0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FED8B-5971-405C-9652-6304CF13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1963</Characters>
  <Application>Microsoft Office Word</Application>
  <DocSecurity>0</DocSecurity>
  <Lines>59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3273 Text of Previous Version (Dec. 9, 2020) - South Carolina Legislature Online</dc:title>
  <dc:creator>Chris Charlton</dc:creator>
  <cp:lastModifiedBy>Sade Wilson</cp:lastModifiedBy>
  <cp:revision>2</cp:revision>
  <cp:lastPrinted>2020-12-07T18:12:00Z</cp:lastPrinted>
  <dcterms:created xsi:type="dcterms:W3CDTF">2020-12-11T23:38:00Z</dcterms:created>
  <dcterms:modified xsi:type="dcterms:W3CDTF">2020-12-11T23:38:00Z</dcterms:modified>
</cp:coreProperties>
</file>