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B0D" w:rsidRDefault="000E4B0D" w:rsidP="0017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72BF1" w:rsidRDefault="00172BF1" w:rsidP="0017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BF1" w:rsidRDefault="00172BF1" w:rsidP="0017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BF1" w:rsidRDefault="00172BF1" w:rsidP="0017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BF1" w:rsidRDefault="00172BF1" w:rsidP="0017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BF1" w:rsidRDefault="00172BF1" w:rsidP="0017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BF1" w:rsidRDefault="00172BF1" w:rsidP="0017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4B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208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4020" w:rsidP="0024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 w:rsidR="00B847D2">
        <w:noBreakHyphen/>
      </w:r>
      <w:r>
        <w:t>13</w:t>
      </w:r>
      <w:r w:rsidR="00B847D2">
        <w:noBreakHyphen/>
      </w:r>
      <w:r>
        <w:t>345 SO AS TO PROHIBIT THE NAME OF A CANDIDATE FOR PRESIDENT OR VICE PRESIDENT OF THE UNITED STATES BE PRINTED ON A BALLOT IN SOUTH CAROLINA UNLESS THERE IS SHOWN CONCLUSIVE EVIDENCE THAT THE CANDIDATE IS A NATURAL BORN CITIZEN OF THE UNITED STATES.</w:t>
      </w:r>
      <w:bookmarkStart w:id="4" w:name="titleend"/>
      <w:bookmarkEnd w:id="4"/>
    </w:p>
    <w:p w:rsidR="00244020" w:rsidRDefault="002440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08F" w:rsidRDefault="00982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208F" w:rsidRDefault="00982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020" w:rsidRDefault="00244020" w:rsidP="0024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13, Title 7 of the 1976 Code is amended by adding:</w:t>
      </w:r>
    </w:p>
    <w:p w:rsidR="00244020" w:rsidRDefault="00244020" w:rsidP="0024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020" w:rsidRDefault="00244020" w:rsidP="0024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B847D2">
        <w:noBreakHyphen/>
      </w:r>
      <w:r>
        <w:t>13</w:t>
      </w:r>
      <w:r w:rsidR="00B847D2">
        <w:noBreakHyphen/>
      </w:r>
      <w:r>
        <w:t>345.</w:t>
      </w:r>
      <w:r>
        <w:tab/>
        <w:t>(A)</w:t>
      </w:r>
      <w:r>
        <w:tab/>
        <w:t xml:space="preserve">A candidate for President or Vice President of the United States may not have his name printed on a ballot in this State unless there is conclusive evidence that </w:t>
      </w:r>
      <w:r w:rsidR="001B465F">
        <w:t>the candidate</w:t>
      </w:r>
      <w:r>
        <w:t xml:space="preserve"> is a natural born citizen of the United States.</w:t>
      </w:r>
    </w:p>
    <w:p w:rsidR="00244020" w:rsidRDefault="00244020" w:rsidP="0024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applies to a person, petitioner, or party placing the names of electors on the ballot.”</w:t>
      </w:r>
    </w:p>
    <w:p w:rsidR="00244020" w:rsidRDefault="00244020" w:rsidP="0024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020" w:rsidRDefault="00244020" w:rsidP="0024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97A2E" w:rsidRDefault="00B847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4B0D" w:rsidRDefault="000E4B0D" w:rsidP="000E4B0D">
      <w:pPr>
        <w:suppressAutoHyphens/>
      </w:pPr>
    </w:p>
    <w:sectPr w:rsidR="000E4B0D" w:rsidSect="000E4B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08F" w:rsidRDefault="0098208F" w:rsidP="009F0C77">
      <w:r>
        <w:separator/>
      </w:r>
    </w:p>
  </w:endnote>
  <w:endnote w:type="continuationSeparator" w:id="0">
    <w:p w:rsidR="0098208F" w:rsidRDefault="009820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6BE70A-E2D4-417D-A028-670337109E64}"/>
    <w:embedBold r:id="rId2" w:fontKey="{2D9FE3B8-A34C-4639-A091-6E917F242A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9C61154-E888-4EE9-A973-D258A23F5A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4E31CF-0AA5-4FEF-B7E3-1B3DE58E8F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B1CF37-4993-4CEA-B5ED-EAA9901BEF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A2E" w:rsidRPr="000E4B0D" w:rsidRDefault="000E4B0D" w:rsidP="000E4B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08F" w:rsidRDefault="0098208F" w:rsidP="009F0C77">
      <w:r>
        <w:separator/>
      </w:r>
    </w:p>
  </w:footnote>
  <w:footnote w:type="continuationSeparator" w:id="0">
    <w:p w:rsidR="0098208F" w:rsidRDefault="009820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98PH21"/>
    <w:docVar w:name="CoverBillType" w:val="b"/>
    <w:docVar w:name="DocPath" w:val="L:\Council\bills\JN\3298PH21.DOCX"/>
    <w:docVar w:name="dvBillNumber" w:val="340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8208F"/>
    <w:rsid w:val="00011869"/>
    <w:rsid w:val="00015CD6"/>
    <w:rsid w:val="000E0100"/>
    <w:rsid w:val="000E1785"/>
    <w:rsid w:val="000E4B0D"/>
    <w:rsid w:val="000F40FA"/>
    <w:rsid w:val="001035F1"/>
    <w:rsid w:val="0010776B"/>
    <w:rsid w:val="00133E66"/>
    <w:rsid w:val="001435A3"/>
    <w:rsid w:val="00146ED3"/>
    <w:rsid w:val="00151044"/>
    <w:rsid w:val="00172BF1"/>
    <w:rsid w:val="001B465F"/>
    <w:rsid w:val="001D08F2"/>
    <w:rsid w:val="001D3A58"/>
    <w:rsid w:val="001D525B"/>
    <w:rsid w:val="001D7F4F"/>
    <w:rsid w:val="00205238"/>
    <w:rsid w:val="002321B6"/>
    <w:rsid w:val="00232912"/>
    <w:rsid w:val="0024402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7768"/>
    <w:rsid w:val="008362E8"/>
    <w:rsid w:val="0085786E"/>
    <w:rsid w:val="008A1768"/>
    <w:rsid w:val="008A489F"/>
    <w:rsid w:val="008F0F33"/>
    <w:rsid w:val="008F4429"/>
    <w:rsid w:val="0094021A"/>
    <w:rsid w:val="0098208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97A2E"/>
    <w:rsid w:val="00AC34A2"/>
    <w:rsid w:val="00AD1C9A"/>
    <w:rsid w:val="00AD4B17"/>
    <w:rsid w:val="00B412D4"/>
    <w:rsid w:val="00B64FFF"/>
    <w:rsid w:val="00B847D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C79C8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54CD45-7D25-4416-BBF2-F114A43A7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0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0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C40D6-9218-44A2-8298-2580C1159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746</Characters>
  <Application>Microsoft Office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3404 Text of Previous Version (Dec. 9, 2020) - South Carolina Legislature Online</dc:title>
  <dc:creator>Julie Newboult</dc:creator>
  <cp:lastModifiedBy>Sade Wilson</cp:lastModifiedBy>
  <cp:revision>2</cp:revision>
  <cp:lastPrinted>2020-12-01T18:16:00Z</cp:lastPrinted>
  <dcterms:created xsi:type="dcterms:W3CDTF">2020-12-12T00:52:00Z</dcterms:created>
  <dcterms:modified xsi:type="dcterms:W3CDTF">2020-12-12T00:52:00Z</dcterms:modified>
</cp:coreProperties>
</file>