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48A" w:rsidRDefault="000664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6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5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6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HONORABLE JOEL E. HODGES FOR HIS EIGHTEEN YEARS OF DEDICATED SERVICE AS A MEMBER OF THE HANAHAN CITY COUNCIL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Joel E. Hodges, city council member for the City of Hanahan, </w:t>
      </w:r>
      <w:r w:rsidR="000038C1">
        <w:t>has begun</w:t>
      </w:r>
      <w:r>
        <w:t xml:space="preserve"> his well</w:t>
      </w:r>
      <w:r w:rsidR="0032208A">
        <w:noBreakHyphen/>
      </w:r>
      <w:r>
        <w:t>deserved retirement after giving nearly two decades of his time, talents, leadership, and experience to the City of Hanahan as a devoted public servant;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8C1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his years of service, Council Member Hodges has made numerous contributions to the</w:t>
      </w:r>
      <w:r w:rsidR="000038C1">
        <w:t xml:space="preserve"> successes of the</w:t>
      </w:r>
      <w:r>
        <w:t xml:space="preserve"> City of Hanahan</w:t>
      </w:r>
      <w:r w:rsidR="000038C1">
        <w:t xml:space="preserve">, some of which include </w:t>
      </w:r>
      <w:r w:rsidR="00C60CEE">
        <w:t>passage of the c</w:t>
      </w:r>
      <w:r>
        <w:t>ity</w:t>
      </w:r>
      <w:r w:rsidR="0032208A" w:rsidRPr="0032208A">
        <w:t>’</w:t>
      </w:r>
      <w:r>
        <w:t xml:space="preserve">s </w:t>
      </w:r>
      <w:r w:rsidR="000038C1">
        <w:t>comprehensive land use plan and the development of a c</w:t>
      </w:r>
      <w:r>
        <w:t xml:space="preserve">apital </w:t>
      </w:r>
      <w:r w:rsidR="000038C1">
        <w:t>i</w:t>
      </w:r>
      <w:r>
        <w:t xml:space="preserve">mprovement </w:t>
      </w:r>
      <w:r w:rsidR="000038C1">
        <w:t>p</w:t>
      </w:r>
      <w:r>
        <w:t>lan</w:t>
      </w:r>
      <w:r w:rsidR="000038C1">
        <w:t xml:space="preserve">; </w:t>
      </w:r>
      <w:r>
        <w:t xml:space="preserve">development of a </w:t>
      </w:r>
      <w:r w:rsidR="000038C1">
        <w:t>storm water m</w:t>
      </w:r>
      <w:r>
        <w:t xml:space="preserve">anagement </w:t>
      </w:r>
      <w:r w:rsidR="000038C1">
        <w:t xml:space="preserve">program and </w:t>
      </w:r>
      <w:r>
        <w:t xml:space="preserve">a </w:t>
      </w:r>
      <w:r w:rsidR="000038C1">
        <w:t xml:space="preserve">city park </w:t>
      </w:r>
      <w:r>
        <w:t>trail system</w:t>
      </w:r>
      <w:r w:rsidR="000038C1">
        <w:t>; the d</w:t>
      </w:r>
      <w:r>
        <w:t>evelopment of Tanner Plan</w:t>
      </w:r>
      <w:r w:rsidR="000038C1">
        <w:t>tation and</w:t>
      </w:r>
      <w:r>
        <w:t xml:space="preserve"> the BI</w:t>
      </w:r>
      <w:r w:rsidR="0032208A">
        <w:noBreakHyphen/>
      </w:r>
      <w:r>
        <w:t>LO Shopping center</w:t>
      </w:r>
      <w:r w:rsidR="000038C1">
        <w:t xml:space="preserve">; </w:t>
      </w:r>
      <w:r>
        <w:t xml:space="preserve">the construction of Fire Station 3, the Hanahan Senior Center, and the city amphitheater; </w:t>
      </w:r>
      <w:r w:rsidR="00412AEB">
        <w:t xml:space="preserve">the Downtown Revitalization Project and the Murray Drive Sidewalk Project; and </w:t>
      </w:r>
      <w:r w:rsidR="000038C1">
        <w:t xml:space="preserve">the creation of the </w:t>
      </w:r>
      <w:r>
        <w:t>Village Renaissance Proje</w:t>
      </w:r>
      <w:r w:rsidR="000038C1">
        <w:t>ct in the Charleston Farms area</w:t>
      </w:r>
      <w:r w:rsidR="00C60CEE">
        <w:t>;</w:t>
      </w:r>
      <w:r w:rsidR="00412AEB">
        <w:t xml:space="preserve"> </w:t>
      </w:r>
      <w:r w:rsidR="000038C1">
        <w:t>and</w:t>
      </w:r>
    </w:p>
    <w:p w:rsidR="000038C1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EF463C">
        <w:t xml:space="preserve">n addition, </w:t>
      </w:r>
      <w:r w:rsidR="00412AEB">
        <w:t xml:space="preserve">during his tenure on the Hanahan City Council, </w:t>
      </w:r>
      <w:r w:rsidR="00EF463C">
        <w:t>he assisted with the rehabilitation of the gymnasium facilit</w:t>
      </w:r>
      <w:r w:rsidR="00412AEB">
        <w:t xml:space="preserve">y next to City Hall; collaborated </w:t>
      </w:r>
      <w:r w:rsidR="00EF463C">
        <w:t xml:space="preserve">with the Army Corps of Engineers to tackle </w:t>
      </w:r>
      <w:r w:rsidR="00412AEB">
        <w:t>flooding issues within the city;</w:t>
      </w:r>
      <w:r w:rsidR="00EF463C">
        <w:t xml:space="preserve"> coordinated to ensure the success of t</w:t>
      </w:r>
      <w:r w:rsidR="00412AEB">
        <w:t>he Red, White and Blue Festival;</w:t>
      </w:r>
      <w:r w:rsidR="00EF463C">
        <w:t xml:space="preserve"> </w:t>
      </w:r>
      <w:r w:rsidR="00412AEB">
        <w:t>promoted the creation of a city website;</w:t>
      </w:r>
      <w:r w:rsidR="00EF463C">
        <w:t xml:space="preserve"> ensured the provision of a traffic light on North </w:t>
      </w:r>
      <w:r w:rsidR="00412AEB">
        <w:t>Rhett and Tanner Ford Boulevard;</w:t>
      </w:r>
      <w:r w:rsidR="00EF463C">
        <w:t xml:space="preserve"> advocated for the </w:t>
      </w:r>
      <w:r w:rsidR="00EF463C">
        <w:lastRenderedPageBreak/>
        <w:t>creation of a</w:t>
      </w:r>
      <w:r w:rsidR="00C60CEE">
        <w:t>n</w:t>
      </w:r>
      <w:r w:rsidR="00EF463C">
        <w:t xml:space="preserve"> historical ma</w:t>
      </w:r>
      <w:r w:rsidR="00412AEB">
        <w:t>rker for the Bowens Corner area;</w:t>
      </w:r>
      <w:r w:rsidR="00EF463C">
        <w:t xml:space="preserve"> went to great lengths to ensure the approval of the </w:t>
      </w:r>
      <w:r w:rsidR="00412AEB">
        <w:t xml:space="preserve">construction of </w:t>
      </w:r>
      <w:r w:rsidR="00EF463C">
        <w:t xml:space="preserve">Bowens Corner Elementary School </w:t>
      </w:r>
      <w:r w:rsidR="00412AEB">
        <w:t>in Tanner Plantation;</w:t>
      </w:r>
      <w:r w:rsidR="00EF463C">
        <w:t xml:space="preserve"> participated in planning the Murray Drive Intersection and Railroad Avenue extension</w:t>
      </w:r>
      <w:r w:rsidR="00412AEB">
        <w:t>;</w:t>
      </w:r>
      <w:r w:rsidR="00EF463C">
        <w:t xml:space="preserve"> and</w:t>
      </w:r>
      <w:r w:rsidR="00412AEB">
        <w:t>,</w:t>
      </w:r>
      <w:r w:rsidR="00EF463C">
        <w:t xml:space="preserve"> most recently</w:t>
      </w:r>
      <w:r w:rsidR="00412AEB">
        <w:t>,</w:t>
      </w:r>
      <w:r w:rsidR="00EF463C">
        <w:t xml:space="preserve"> contributed to the conception of the fifty</w:t>
      </w:r>
      <w:r w:rsidR="0032208A">
        <w:noBreakHyphen/>
      </w:r>
      <w:r w:rsidR="00EF463C">
        <w:t>three acre park;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his work with the city, Council Member H</w:t>
      </w:r>
      <w:r w:rsidR="00412AEB">
        <w:t>odges was the c</w:t>
      </w:r>
      <w:r>
        <w:t>hairman for Relay for Life in 2003, served as Mayor Pro</w:t>
      </w:r>
      <w:r w:rsidR="0032208A">
        <w:noBreakHyphen/>
      </w:r>
      <w:r>
        <w:t xml:space="preserve">Tem on the </w:t>
      </w:r>
      <w:r w:rsidR="00412AEB">
        <w:t xml:space="preserve">Hanahan City Council, and volunteered </w:t>
      </w:r>
      <w:r>
        <w:t>as a mentor with the Lunch Buddy Program at Hanahan Elementary School;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recognizes that the success of the State of South Carolina, the strength of its communities, and the vitality of American society as a whole depend, in great measure, upon the dedication of individuals like Joel E. Hodges, who use their time and many talents to serve and inspire others. Now, therefore,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That, the members of the South Carolina House of Representatives, by this resolution, recognize and commend the Honorable Joel E. Hodges for his eighteen years of dedicated service as a member of the Hanahan City Council and wish him much success and fulfillment in all his future endeavors.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Joel E. Hodges.</w:t>
      </w:r>
    </w:p>
    <w:p w:rsidR="004809BA" w:rsidRDefault="0032208A" w:rsidP="00F56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48A" w:rsidRDefault="0006648A" w:rsidP="0006648A">
      <w:pPr>
        <w:suppressAutoHyphens/>
      </w:pPr>
    </w:p>
    <w:sectPr w:rsidR="0006648A" w:rsidSect="000664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EB" w:rsidRDefault="00412AEB" w:rsidP="009F0C77">
      <w:r>
        <w:separator/>
      </w:r>
    </w:p>
  </w:endnote>
  <w:endnote w:type="continuationSeparator" w:id="0">
    <w:p w:rsidR="00412AEB" w:rsidRDefault="00412A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1E34DF-A152-4A8B-9B91-27D109526A30}"/>
    <w:embedBold r:id="rId2" w:fontKey="{DEB66937-FA48-4022-BE89-AF63ADC72F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8EA8A1-EE4B-4CC7-89D7-6D5E68BBF6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52BF7C-448B-4808-B7DE-29A939D16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AC1E58-D3A3-48BB-8B59-92973995B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9BA" w:rsidRPr="0006648A" w:rsidRDefault="0006648A" w:rsidP="000664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EB" w:rsidRDefault="00412AEB" w:rsidP="009F0C77">
      <w:r>
        <w:separator/>
      </w:r>
    </w:p>
  </w:footnote>
  <w:footnote w:type="continuationSeparator" w:id="0">
    <w:p w:rsidR="00412AEB" w:rsidRDefault="00412A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03VR21"/>
    <w:docVar w:name="CoverBillType" w:val="r"/>
    <w:docVar w:name="DocPath" w:val="L:\Council\bills\LK\9003VR21.DOCX"/>
    <w:docVar w:name="dvBillNumber" w:val="365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44593"/>
    <w:rsid w:val="000038C1"/>
    <w:rsid w:val="00011869"/>
    <w:rsid w:val="00015CD6"/>
    <w:rsid w:val="0006648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08A"/>
    <w:rsid w:val="00325348"/>
    <w:rsid w:val="0032732C"/>
    <w:rsid w:val="00336AD0"/>
    <w:rsid w:val="0037079A"/>
    <w:rsid w:val="003C4DAB"/>
    <w:rsid w:val="003D01E8"/>
    <w:rsid w:val="003E5288"/>
    <w:rsid w:val="003E53CB"/>
    <w:rsid w:val="003F6D79"/>
    <w:rsid w:val="00412AEB"/>
    <w:rsid w:val="0041760A"/>
    <w:rsid w:val="00417C01"/>
    <w:rsid w:val="004403BD"/>
    <w:rsid w:val="00461441"/>
    <w:rsid w:val="004809B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4E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A88"/>
    <w:rsid w:val="00A9741D"/>
    <w:rsid w:val="00AC34A2"/>
    <w:rsid w:val="00AD1C9A"/>
    <w:rsid w:val="00AD4B17"/>
    <w:rsid w:val="00B412D4"/>
    <w:rsid w:val="00B4322A"/>
    <w:rsid w:val="00B563F4"/>
    <w:rsid w:val="00B64FFF"/>
    <w:rsid w:val="00BE3C22"/>
    <w:rsid w:val="00C0345E"/>
    <w:rsid w:val="00C21ABE"/>
    <w:rsid w:val="00C31C95"/>
    <w:rsid w:val="00C3483A"/>
    <w:rsid w:val="00C60CE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1FB4"/>
    <w:rsid w:val="00E41911"/>
    <w:rsid w:val="00E44B57"/>
    <w:rsid w:val="00E92EEF"/>
    <w:rsid w:val="00EF2368"/>
    <w:rsid w:val="00EF463C"/>
    <w:rsid w:val="00F24442"/>
    <w:rsid w:val="00F44593"/>
    <w:rsid w:val="00F50AE3"/>
    <w:rsid w:val="00F56AD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F7AFB-54DE-4575-A84B-293E5C63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2462E-FE8D-483D-9A23-8C9DE6A9D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2565</Characters>
  <Application>Microsoft Office Word</Application>
  <DocSecurity>0</DocSecurity>
  <Lines>72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3657 Text of Previous Version (Jan. 13, 2021) - South Carolina Legislature Online</dc:title>
  <dc:creator>Lindsey Knipp</dc:creator>
  <cp:lastModifiedBy>S Wilson</cp:lastModifiedBy>
  <cp:revision>2</cp:revision>
  <cp:lastPrinted>2020-12-09T19:02:00Z</cp:lastPrinted>
  <dcterms:created xsi:type="dcterms:W3CDTF">2021-01-13T19:45:00Z</dcterms:created>
  <dcterms:modified xsi:type="dcterms:W3CDTF">2021-01-13T19:45:00Z</dcterms:modified>
</cp:coreProperties>
</file>