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F43" w:rsidRDefault="00DA0F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20D2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CASEN GOFF OF THE GREENWOOD CHRISTIAN SCHOOL WRESTLING TEAM ON A TREMENDOUS SEASON AND TO HONOR HIM FOR WINNING THE SOUTH CAROLINA INDEPENDENT SCHOOL ASSOCIATION STATE CHAMPION TITLE IN HIS WEIGHT CLASS.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2D4A" w:rsidRDefault="00A42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recognize Casen Goff for winning the South Carolina Independent School Association (SCISA) State Champion Title in the one hundred and ninety</w:t>
      </w:r>
      <w:r w:rsidR="00A4616F">
        <w:noBreakHyphen/>
      </w:r>
      <w:r>
        <w:t>five pound weight class on Saturday, February 13, 2021 at the Sumter Civic Center; and</w:t>
      </w:r>
    </w:p>
    <w:p w:rsidR="00A42D4A" w:rsidRDefault="00A42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D4A" w:rsidRDefault="00A42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6E9F">
        <w:t xml:space="preserve">as a member of </w:t>
      </w:r>
      <w:r w:rsidR="00182D51">
        <w:t xml:space="preserve">a </w:t>
      </w:r>
      <w:r w:rsidR="00906E9F">
        <w:t>program that has only competed for three years, Casen Goff has been integral to the success of Greenwood Christian School gaining a foothold against other well</w:t>
      </w:r>
      <w:r w:rsidR="00A4616F">
        <w:noBreakHyphen/>
      </w:r>
      <w:r w:rsidR="00906E9F">
        <w:t>established and extremely competitive programs; and</w:t>
      </w:r>
    </w:p>
    <w:p w:rsidR="00906E9F" w:rsidRDefault="00906E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E9F" w:rsidRDefault="00906E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SCISA State Individual T</w:t>
      </w:r>
      <w:r w:rsidR="00182D51">
        <w:t xml:space="preserve">ournament, Casen was one of </w:t>
      </w:r>
      <w:r>
        <w:t>two teammates who won individual titles</w:t>
      </w:r>
      <w:r w:rsidR="00182D51">
        <w:t>,</w:t>
      </w:r>
      <w:r>
        <w:t xml:space="preserve"> while three other teammates placed third in their respective weight classes; and</w:t>
      </w:r>
    </w:p>
    <w:p w:rsidR="00906E9F" w:rsidRDefault="00906E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E9F" w:rsidRDefault="00906E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Casen experienced an inc</w:t>
      </w:r>
      <w:r w:rsidR="00612028">
        <w:t>redibly straight</w:t>
      </w:r>
      <w:r>
        <w:t>forward, if not mentally difficult</w:t>
      </w:r>
      <w:r w:rsidR="00EE37C2">
        <w:t>,</w:t>
      </w:r>
      <w:r>
        <w:t xml:space="preserve"> route to the top of the competition. For a variety of reason</w:t>
      </w:r>
      <w:r w:rsidR="004E0809">
        <w:t>s</w:t>
      </w:r>
      <w:r>
        <w:t>, many of Casen</w:t>
      </w:r>
      <w:r w:rsidR="00A4616F">
        <w:t>’</w:t>
      </w:r>
      <w:r>
        <w:t>s competitors dropped out on late notice. This uncertainty and unpredictability, however, failed to rattle him as when the final round came about, Casen pinned his opponent in the first period to claim victory; and</w:t>
      </w:r>
    </w:p>
    <w:p w:rsidR="00906E9F" w:rsidRDefault="00906E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E9F" w:rsidRDefault="00906E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athletes and coaches know that, at times, the ability to continue through mental adversity is just as much a chal</w:t>
      </w:r>
      <w:r w:rsidR="0037612A">
        <w:t xml:space="preserve">lenge as physically overcoming an opponent. This year, Casen displayed </w:t>
      </w:r>
      <w:r w:rsidR="0037612A">
        <w:lastRenderedPageBreak/>
        <w:t>both the physical and mental fortitude necessary of a championship competitor; and</w:t>
      </w:r>
    </w:p>
    <w:p w:rsidR="0037612A" w:rsidRDefault="003761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12A" w:rsidRDefault="003761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reaching the </w:t>
      </w:r>
      <w:r w:rsidR="00EE37C2">
        <w:t>pinnacle of success after</w:t>
      </w:r>
      <w:r>
        <w:t xml:space="preserve"> taki</w:t>
      </w:r>
      <w:r w:rsidR="00D905D0">
        <w:t xml:space="preserve">ng fourth </w:t>
      </w:r>
      <w:r w:rsidR="00EE37C2">
        <w:t xml:space="preserve">place </w:t>
      </w:r>
      <w:r w:rsidR="00D905D0">
        <w:t>in the one hundred</w:t>
      </w:r>
      <w:r>
        <w:t xml:space="preserve"> ninety</w:t>
      </w:r>
      <w:r w:rsidR="00A4616F">
        <w:noBreakHyphen/>
      </w:r>
      <w:r>
        <w:t xml:space="preserve">five pound weight class in the previous year, Casen exemplifies the hard work and dedication that the wrestlers of Greenwood Christian School are devoting to the program. Under the </w:t>
      </w:r>
      <w:r w:rsidR="002F34E1">
        <w:t>expert leadership of Coach Conne</w:t>
      </w:r>
      <w:r>
        <w:t>r Lewis, the program is asserting itself as a new but powerful and excited bunch of athletes; and</w:t>
      </w:r>
    </w:p>
    <w:p w:rsidR="0037612A" w:rsidRDefault="003761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28" w:rsidRDefault="003761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appreciate the pride and recognition that Casen Goff has brought to his school and community and look with great interest to hear of all further accomplishments by this talented athlete</w:t>
      </w:r>
      <w:r w:rsidR="00395949">
        <w:t>; and</w:t>
      </w:r>
    </w:p>
    <w:p w:rsidR="00395949" w:rsidRDefault="003959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949" w:rsidRPr="00395949" w:rsidRDefault="00395949" w:rsidP="00395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645C">
        <w:rPr>
          <w:color w:val="000000" w:themeColor="text1"/>
          <w:u w:color="000000" w:themeColor="text1"/>
        </w:rPr>
        <w:t xml:space="preserve">Whereas, Representative McCravy, Senator Garrett, and the other members of the General Assembly are pleased to applaud the success of Coach Lewis and the athletes wrestling for Greenwood Christian School and have confidence that under the leadership of the team’s coaches the Hawks will excel in the years ahead as the program continues to establish and make a name for itself. Now, therefore, </w:t>
      </w:r>
    </w:p>
    <w:p w:rsidR="00620D28" w:rsidRDefault="00620D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28" w:rsidRDefault="00620D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20D28" w:rsidRDefault="00620D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28" w:rsidRDefault="00620D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42D4A">
        <w:t xml:space="preserve"> the members of the South Carolina General Assembly, by this resolution, congratulate Casen Goff of the Greenwood Christian School wrestling team on a tremendous season and honor him for winning the South Carolina Independent School Association State Champion Title in his weight class.</w:t>
      </w:r>
    </w:p>
    <w:p w:rsidR="00620D28" w:rsidRDefault="00620D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28" w:rsidRDefault="00620D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F34E1">
        <w:t xml:space="preserve"> Casen Goff and Coach Conne</w:t>
      </w:r>
      <w:r w:rsidR="00A42D4A">
        <w:t>r Lewis.</w:t>
      </w:r>
    </w:p>
    <w:p w:rsidR="000B770F" w:rsidRDefault="00A4616F" w:rsidP="0072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7067" w:rsidRDefault="00E37067" w:rsidP="00E37067">
      <w:pPr>
        <w:suppressAutoHyphens/>
      </w:pPr>
    </w:p>
    <w:sectPr w:rsidR="00E37067" w:rsidSect="00DA0F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2D51" w:rsidRDefault="00182D51" w:rsidP="009F0C77">
      <w:r>
        <w:separator/>
      </w:r>
    </w:p>
  </w:endnote>
  <w:endnote w:type="continuationSeparator" w:id="0">
    <w:p w:rsidR="00182D51" w:rsidRDefault="00182D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04BE07-8955-4BAE-B4ED-8FBC9F439C3D}"/>
    <w:embedBold r:id="rId2" w:fontKey="{380B7A69-25E6-4C2C-8058-7C430FEB64DE}"/>
  </w:font>
  <w:font w:name="Calibri">
    <w:panose1 w:val="020F0502020204030204"/>
    <w:charset w:val="00"/>
    <w:family w:val="swiss"/>
    <w:pitch w:val="variable"/>
    <w:sig w:usb0="E0002EFF" w:usb1="C000247B" w:usb2="00000009" w:usb3="00000000" w:csb0="000001FF" w:csb1="00000000"/>
    <w:embedRegular r:id="rId3" w:fontKey="{EF2CE0E1-AE67-42AA-9A83-5F1C70E10D5D}"/>
  </w:font>
  <w:font w:name="Segoe UI">
    <w:panose1 w:val="020B0502040204020203"/>
    <w:charset w:val="00"/>
    <w:family w:val="swiss"/>
    <w:pitch w:val="variable"/>
    <w:sig w:usb0="E4002EFF" w:usb1="C000E47F" w:usb2="00000009" w:usb3="00000000" w:csb0="000001FF" w:csb1="00000000"/>
    <w:embedRegular r:id="rId4" w:fontKey="{3045BAB3-E4E0-4F7C-AAFC-1B5ACB341153}"/>
  </w:font>
  <w:font w:name="Cambria">
    <w:panose1 w:val="02040503050406030204"/>
    <w:charset w:val="00"/>
    <w:family w:val="roman"/>
    <w:pitch w:val="variable"/>
    <w:sig w:usb0="E00006FF" w:usb1="420024FF" w:usb2="02000000" w:usb3="00000000" w:csb0="0000019F" w:csb1="00000000"/>
    <w:embedRegular r:id="rId5" w:fontKey="{E62004DB-2238-4BC8-9F10-C0354A8EE1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70F" w:rsidRPr="00DA0F43" w:rsidRDefault="00DA0F43" w:rsidP="00DA0F43">
    <w:pPr>
      <w:pStyle w:val="Footer"/>
      <w:tabs>
        <w:tab w:val="clear" w:pos="4680"/>
        <w:tab w:val="clear" w:pos="9360"/>
        <w:tab w:val="center" w:pos="2995"/>
      </w:tabs>
      <w:spacing w:before="120"/>
    </w:pPr>
    <w:r>
      <w:t>[3973]</w:t>
    </w:r>
    <w:r>
      <w:tab/>
    </w:r>
    <w:r>
      <w:fldChar w:fldCharType="begin"/>
    </w:r>
    <w:r>
      <w:instrText xml:space="preserve"> PAGE  \* MERGEFORMAT </w:instrText>
    </w:r>
    <w:r>
      <w:fldChar w:fldCharType="separate"/>
    </w:r>
    <w:r w:rsidR="00E370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2D51" w:rsidRDefault="00182D51" w:rsidP="009F0C77">
      <w:r>
        <w:separator/>
      </w:r>
    </w:p>
  </w:footnote>
  <w:footnote w:type="continuationSeparator" w:id="0">
    <w:p w:rsidR="00182D51" w:rsidRDefault="00182D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36PH21"/>
    <w:docVar w:name="CoverBillType" w:val="c"/>
    <w:docVar w:name="DocPath" w:val="L:\Council\bills\LK\9036PH21.DOCX"/>
    <w:docVar w:name="dvBillNumber" w:val="3973"/>
    <w:docVar w:name="dvBillNumberPrefix" w:val="H. "/>
    <w:docVar w:name="dvOriginalBody" w:val="House"/>
    <w:docVar w:name="dvSteno" w:val="LK"/>
    <w:docVar w:name="NameofBody" w:val="h"/>
    <w:docVar w:name="vGroup2" w:val="Council"/>
  </w:docVars>
  <w:rsids>
    <w:rsidRoot w:val="00620D28"/>
    <w:rsid w:val="00011869"/>
    <w:rsid w:val="00015CD6"/>
    <w:rsid w:val="000B770F"/>
    <w:rsid w:val="000E0100"/>
    <w:rsid w:val="000E1785"/>
    <w:rsid w:val="000F40FA"/>
    <w:rsid w:val="001035F1"/>
    <w:rsid w:val="0010776B"/>
    <w:rsid w:val="00133E66"/>
    <w:rsid w:val="001435A3"/>
    <w:rsid w:val="00146ED3"/>
    <w:rsid w:val="00151044"/>
    <w:rsid w:val="00182D51"/>
    <w:rsid w:val="001D08F2"/>
    <w:rsid w:val="001D3A58"/>
    <w:rsid w:val="001D525B"/>
    <w:rsid w:val="001D7F4F"/>
    <w:rsid w:val="00205238"/>
    <w:rsid w:val="0020651B"/>
    <w:rsid w:val="002321B6"/>
    <w:rsid w:val="00232912"/>
    <w:rsid w:val="00250967"/>
    <w:rsid w:val="002543C8"/>
    <w:rsid w:val="0025541D"/>
    <w:rsid w:val="00284AAE"/>
    <w:rsid w:val="002E5912"/>
    <w:rsid w:val="002F34E1"/>
    <w:rsid w:val="00301B21"/>
    <w:rsid w:val="00325348"/>
    <w:rsid w:val="0032732C"/>
    <w:rsid w:val="00336AD0"/>
    <w:rsid w:val="0037079A"/>
    <w:rsid w:val="0037612A"/>
    <w:rsid w:val="00395949"/>
    <w:rsid w:val="003C4DAB"/>
    <w:rsid w:val="003D01E8"/>
    <w:rsid w:val="003E5288"/>
    <w:rsid w:val="003F6D79"/>
    <w:rsid w:val="0041760A"/>
    <w:rsid w:val="00417C01"/>
    <w:rsid w:val="004403BD"/>
    <w:rsid w:val="00461441"/>
    <w:rsid w:val="004809EE"/>
    <w:rsid w:val="004E0809"/>
    <w:rsid w:val="004E7D54"/>
    <w:rsid w:val="005273C6"/>
    <w:rsid w:val="00530A69"/>
    <w:rsid w:val="00545593"/>
    <w:rsid w:val="00556EBF"/>
    <w:rsid w:val="00577C6C"/>
    <w:rsid w:val="005A62FE"/>
    <w:rsid w:val="005C2FE2"/>
    <w:rsid w:val="005E2BC9"/>
    <w:rsid w:val="00605102"/>
    <w:rsid w:val="00612028"/>
    <w:rsid w:val="00620D28"/>
    <w:rsid w:val="006215AA"/>
    <w:rsid w:val="006913C9"/>
    <w:rsid w:val="0069470D"/>
    <w:rsid w:val="006D58AA"/>
    <w:rsid w:val="00723A05"/>
    <w:rsid w:val="00734F00"/>
    <w:rsid w:val="00736959"/>
    <w:rsid w:val="007A70AE"/>
    <w:rsid w:val="008362E8"/>
    <w:rsid w:val="0085786E"/>
    <w:rsid w:val="008A1768"/>
    <w:rsid w:val="008A489F"/>
    <w:rsid w:val="008F0F33"/>
    <w:rsid w:val="008F4429"/>
    <w:rsid w:val="00906E9F"/>
    <w:rsid w:val="0094021A"/>
    <w:rsid w:val="009B44AF"/>
    <w:rsid w:val="009C6A0B"/>
    <w:rsid w:val="009F0C77"/>
    <w:rsid w:val="009F4DD1"/>
    <w:rsid w:val="00A02543"/>
    <w:rsid w:val="00A41684"/>
    <w:rsid w:val="00A42D4A"/>
    <w:rsid w:val="00A4616F"/>
    <w:rsid w:val="00A64E80"/>
    <w:rsid w:val="00A72BCD"/>
    <w:rsid w:val="00A741D9"/>
    <w:rsid w:val="00A833AB"/>
    <w:rsid w:val="00A9741D"/>
    <w:rsid w:val="00AC34A2"/>
    <w:rsid w:val="00AD1C9A"/>
    <w:rsid w:val="00AD4B17"/>
    <w:rsid w:val="00AE5F59"/>
    <w:rsid w:val="00B412D4"/>
    <w:rsid w:val="00B64FFF"/>
    <w:rsid w:val="00BD2430"/>
    <w:rsid w:val="00BE3C22"/>
    <w:rsid w:val="00C0345E"/>
    <w:rsid w:val="00C21ABE"/>
    <w:rsid w:val="00C31C95"/>
    <w:rsid w:val="00C3483A"/>
    <w:rsid w:val="00C74E9D"/>
    <w:rsid w:val="00C826DD"/>
    <w:rsid w:val="00C82FD3"/>
    <w:rsid w:val="00C92819"/>
    <w:rsid w:val="00CC6B7B"/>
    <w:rsid w:val="00CD2089"/>
    <w:rsid w:val="00D73A67"/>
    <w:rsid w:val="00D905D0"/>
    <w:rsid w:val="00D970A9"/>
    <w:rsid w:val="00DA0F43"/>
    <w:rsid w:val="00DC2AD0"/>
    <w:rsid w:val="00DF3845"/>
    <w:rsid w:val="00E37067"/>
    <w:rsid w:val="00E41911"/>
    <w:rsid w:val="00E44B57"/>
    <w:rsid w:val="00E92EEF"/>
    <w:rsid w:val="00EE37C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D76DF"/>
  <w15:docId w15:val="{63B033FF-33EF-4621-AB54-D0AB01BC8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65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5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CC550-9E1C-43E9-89CB-0A97C94D7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496</Words>
  <Characters>2667</Characters>
  <Application>Microsoft Office Word</Application>
  <DocSecurity>0</DocSecurity>
  <Lines>78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3973 Text of Previous Version (Feb. 24, 2021) - South Carolina Legislature Online</dc:title>
  <dc:creator>Lindsey Knipp</dc:creator>
  <cp:lastModifiedBy>Derrick Williamson</cp:lastModifiedBy>
  <cp:revision>2</cp:revision>
  <cp:lastPrinted>2021-02-24T15:35:00Z</cp:lastPrinted>
  <dcterms:created xsi:type="dcterms:W3CDTF">2021-02-24T20:55:00Z</dcterms:created>
  <dcterms:modified xsi:type="dcterms:W3CDTF">2021-02-24T20:55:00Z</dcterms:modified>
</cp:coreProperties>
</file>