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3C2" w:rsidRPr="00522CE0" w:rsidRDefault="00010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0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758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2E2" w:rsidRDefault="006F52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F627F0">
        <w:t xml:space="preserve">TO CONGRATULATE </w:t>
      </w:r>
      <w:r>
        <w:rPr>
          <w:rFonts w:eastAsia="Times New Roman"/>
        </w:rPr>
        <w:t>DR. WILLIAM B. JAMES, JR.,</w:t>
      </w:r>
      <w:r w:rsidRPr="00F627F0">
        <w:t xml:space="preserve"> UPON THE OCCASION OF HIS RETIREMENT </w:t>
      </w:r>
      <w:r>
        <w:rPr>
          <w:rFonts w:eastAsia="Times New Roman"/>
        </w:rPr>
        <w:t>AS SUPERINTENDENT OF LEXINGTON SCHOOL DISTRICT TWO</w:t>
      </w:r>
      <w:r w:rsidRPr="00F627F0">
        <w:t xml:space="preserve">, TO COMMEND HIM FOR HIS </w:t>
      </w:r>
      <w:r w:rsidR="008E3C1A">
        <w:t>OUTSTANDING CAREER IN EDUCATION</w:t>
      </w:r>
      <w:r w:rsidRPr="00F627F0">
        <w:t>, AND TO WISH HIM MUCH HAPPINESS AND FULFILLMENT IN THE YEARS TO COME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1403" w:rsidRDefault="00E31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William B. James, Jr., is an alumnus of Wofford College, where he earned a Bachelor of Science</w:t>
      </w:r>
      <w:r w:rsidR="001A0053">
        <w:rPr>
          <w:rFonts w:eastAsia="Times New Roman"/>
        </w:rPr>
        <w:t xml:space="preserve"> in Biology</w:t>
      </w:r>
      <w:r>
        <w:rPr>
          <w:rFonts w:eastAsia="Times New Roman"/>
        </w:rPr>
        <w:t>; the University of South Ca</w:t>
      </w:r>
      <w:r w:rsidR="001E1200">
        <w:rPr>
          <w:rFonts w:eastAsia="Times New Roman"/>
        </w:rPr>
        <w:t>rolina, where he earned a</w:t>
      </w:r>
      <w:r>
        <w:rPr>
          <w:rFonts w:eastAsia="Times New Roman"/>
        </w:rPr>
        <w:t xml:space="preserve"> M</w:t>
      </w:r>
      <w:r w:rsidR="001E1200">
        <w:rPr>
          <w:rFonts w:eastAsia="Times New Roman"/>
        </w:rPr>
        <w:t xml:space="preserve">aster of </w:t>
      </w:r>
      <w:r>
        <w:rPr>
          <w:rFonts w:eastAsia="Times New Roman"/>
        </w:rPr>
        <w:t>Ed</w:t>
      </w:r>
      <w:r w:rsidR="001E1200">
        <w:rPr>
          <w:rFonts w:eastAsia="Times New Roman"/>
        </w:rPr>
        <w:t>ucation</w:t>
      </w:r>
      <w:r>
        <w:rPr>
          <w:rFonts w:eastAsia="Times New Roman"/>
        </w:rPr>
        <w:t xml:space="preserve"> in Natural Science and a </w:t>
      </w:r>
      <w:r w:rsidR="001E1200">
        <w:rPr>
          <w:rFonts w:eastAsia="Times New Roman"/>
        </w:rPr>
        <w:t>Doctor of Philosophy</w:t>
      </w:r>
      <w:r>
        <w:rPr>
          <w:rFonts w:eastAsia="Times New Roman"/>
        </w:rPr>
        <w:t xml:space="preserve"> in Educational Administration; and Clemson U</w:t>
      </w:r>
      <w:r w:rsidR="001E1200">
        <w:rPr>
          <w:rFonts w:eastAsia="Times New Roman"/>
        </w:rPr>
        <w:t xml:space="preserve">niversity, where he earned an Educational </w:t>
      </w:r>
      <w:r>
        <w:rPr>
          <w:rFonts w:eastAsia="Times New Roman"/>
        </w:rPr>
        <w:t>S</w:t>
      </w:r>
      <w:r w:rsidR="001E1200">
        <w:rPr>
          <w:rFonts w:eastAsia="Times New Roman"/>
        </w:rPr>
        <w:t>pecialist</w:t>
      </w:r>
      <w:r>
        <w:rPr>
          <w:rFonts w:eastAsia="Times New Roman"/>
        </w:rPr>
        <w:t xml:space="preserve"> in Administration; and</w:t>
      </w:r>
    </w:p>
    <w:p w:rsidR="00E31403" w:rsidRDefault="00E31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1200">
        <w:rPr>
          <w:rFonts w:eastAsia="Times New Roman"/>
        </w:rPr>
        <w:t>having d</w:t>
      </w:r>
      <w:r>
        <w:rPr>
          <w:rFonts w:eastAsia="Times New Roman"/>
        </w:rPr>
        <w:t>edicated his career to helping students in South Carolina succeed</w:t>
      </w:r>
      <w:r w:rsidR="001E120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8E3C1A">
        <w:rPr>
          <w:rFonts w:eastAsia="Times New Roman"/>
        </w:rPr>
        <w:t>Dr. James</w:t>
      </w:r>
      <w:r w:rsidR="001E1200">
        <w:rPr>
          <w:rFonts w:eastAsia="Times New Roman"/>
        </w:rPr>
        <w:t xml:space="preserve"> has spent more</w:t>
      </w:r>
      <w:r w:rsidR="008E3C1A">
        <w:rPr>
          <w:rFonts w:eastAsia="Times New Roman"/>
        </w:rPr>
        <w:t xml:space="preserve"> than four decades in education. He </w:t>
      </w:r>
      <w:r w:rsidR="001E1200">
        <w:rPr>
          <w:rFonts w:eastAsia="Times New Roman"/>
        </w:rPr>
        <w:t>has served as</w:t>
      </w:r>
      <w:r>
        <w:rPr>
          <w:rFonts w:eastAsia="Times New Roman"/>
        </w:rPr>
        <w:t xml:space="preserve"> a high school biology teacher</w:t>
      </w:r>
      <w:r w:rsidR="001E1200">
        <w:rPr>
          <w:rFonts w:eastAsia="Times New Roman"/>
        </w:rPr>
        <w:t>,</w:t>
      </w:r>
      <w:r>
        <w:rPr>
          <w:rFonts w:eastAsia="Times New Roman"/>
        </w:rPr>
        <w:t xml:space="preserve"> assistant principal, principal, educational consultant, and superintendent; and</w:t>
      </w:r>
    </w:p>
    <w:p w:rsidR="00E31403" w:rsidRDefault="00E31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as </w:t>
      </w:r>
      <w:r w:rsidR="0086351E">
        <w:rPr>
          <w:rFonts w:eastAsia="Times New Roman"/>
        </w:rPr>
        <w:t xml:space="preserve">superintendent of </w:t>
      </w:r>
      <w:r>
        <w:rPr>
          <w:rFonts w:eastAsia="Times New Roman"/>
        </w:rPr>
        <w:t xml:space="preserve">Lexington </w:t>
      </w:r>
      <w:r w:rsidR="0086351E">
        <w:rPr>
          <w:rFonts w:eastAsia="Times New Roman"/>
        </w:rPr>
        <w:t xml:space="preserve">School District </w:t>
      </w:r>
      <w:r>
        <w:rPr>
          <w:rFonts w:eastAsia="Times New Roman"/>
        </w:rPr>
        <w:t xml:space="preserve">Two, </w:t>
      </w:r>
      <w:r w:rsidR="008E3C1A">
        <w:rPr>
          <w:rFonts w:eastAsia="Times New Roman"/>
        </w:rPr>
        <w:t>h</w:t>
      </w:r>
      <w:r>
        <w:rPr>
          <w:rFonts w:eastAsia="Times New Roman"/>
        </w:rPr>
        <w:t>e</w:t>
      </w:r>
      <w:r w:rsidR="001E1200">
        <w:rPr>
          <w:rFonts w:eastAsia="Times New Roman"/>
        </w:rPr>
        <w:t xml:space="preserve"> implemented</w:t>
      </w:r>
      <w:r>
        <w:rPr>
          <w:rFonts w:eastAsia="Times New Roman"/>
        </w:rPr>
        <w:t xml:space="preserve"> a </w:t>
      </w:r>
      <w:r w:rsidR="00897270">
        <w:rPr>
          <w:rFonts w:eastAsia="Times New Roman"/>
        </w:rPr>
        <w:t>$225</w:t>
      </w:r>
      <w:r>
        <w:rPr>
          <w:rFonts w:eastAsia="Times New Roman"/>
        </w:rPr>
        <w:t xml:space="preserve"> million dollar construction program</w:t>
      </w:r>
      <w:r w:rsidR="001E1200">
        <w:rPr>
          <w:rFonts w:eastAsia="Times New Roman"/>
        </w:rPr>
        <w:t xml:space="preserve"> and h</w:t>
      </w:r>
      <w:r>
        <w:rPr>
          <w:rFonts w:eastAsia="Times New Roman"/>
        </w:rPr>
        <w:t xml:space="preserve">elped create a long-term finance and construction plan and maintenance schedule. Under </w:t>
      </w:r>
      <w:r w:rsidR="00897270">
        <w:rPr>
          <w:rFonts w:eastAsia="Times New Roman"/>
        </w:rPr>
        <w:t xml:space="preserve">his </w:t>
      </w:r>
      <w:r>
        <w:rPr>
          <w:rFonts w:eastAsia="Times New Roman"/>
        </w:rPr>
        <w:t>leadership, the district</w:t>
      </w:r>
      <w:r w:rsidR="00897270">
        <w:rPr>
          <w:rFonts w:eastAsia="Times New Roman"/>
        </w:rPr>
        <w:t xml:space="preserve"> introduced a number of initiatives to support college and career readiness and its teachers and administrators, including</w:t>
      </w:r>
      <w:r>
        <w:rPr>
          <w:rFonts w:eastAsia="Times New Roman"/>
        </w:rPr>
        <w:t xml:space="preserve"> an Innovation Center</w:t>
      </w:r>
      <w:r w:rsidR="00897270">
        <w:rPr>
          <w:rFonts w:eastAsia="Times New Roman"/>
        </w:rPr>
        <w:t>,</w:t>
      </w:r>
      <w:r>
        <w:rPr>
          <w:rFonts w:eastAsia="Times New Roman"/>
        </w:rPr>
        <w:t xml:space="preserve"> Early College and </w:t>
      </w:r>
      <w:r w:rsidR="00897270">
        <w:rPr>
          <w:rFonts w:eastAsia="Times New Roman"/>
        </w:rPr>
        <w:t>C</w:t>
      </w:r>
      <w:r>
        <w:rPr>
          <w:rFonts w:eastAsia="Times New Roman"/>
        </w:rPr>
        <w:t xml:space="preserve">areer </w:t>
      </w:r>
      <w:r w:rsidR="00897270">
        <w:rPr>
          <w:rFonts w:eastAsia="Times New Roman"/>
        </w:rPr>
        <w:t>P</w:t>
      </w:r>
      <w:r>
        <w:rPr>
          <w:rFonts w:eastAsia="Times New Roman"/>
        </w:rPr>
        <w:t>athways program</w:t>
      </w:r>
      <w:r w:rsidR="00897270">
        <w:rPr>
          <w:rFonts w:eastAsia="Times New Roman"/>
        </w:rPr>
        <w:t>,</w:t>
      </w:r>
      <w:r>
        <w:rPr>
          <w:rFonts w:eastAsia="Times New Roman"/>
        </w:rPr>
        <w:t xml:space="preserve"> plan to reduce classroom sizes</w:t>
      </w:r>
      <w:r w:rsidR="0047591B">
        <w:rPr>
          <w:rFonts w:eastAsia="Times New Roman"/>
        </w:rPr>
        <w:t>,</w:t>
      </w:r>
      <w:r>
        <w:rPr>
          <w:rFonts w:eastAsia="Times New Roman"/>
        </w:rPr>
        <w:t xml:space="preserve"> partner</w:t>
      </w:r>
      <w:r w:rsidR="00897270">
        <w:rPr>
          <w:rFonts w:eastAsia="Times New Roman"/>
        </w:rPr>
        <w:t>ship</w:t>
      </w:r>
      <w:r>
        <w:rPr>
          <w:rFonts w:eastAsia="Times New Roman"/>
        </w:rPr>
        <w:t xml:space="preserve"> with the University of South Carolina for professional development</w:t>
      </w:r>
      <w:r w:rsidR="0047591B">
        <w:rPr>
          <w:rFonts w:eastAsia="Times New Roman"/>
        </w:rPr>
        <w:t>, and exten</w:t>
      </w:r>
      <w:r w:rsidR="00897270">
        <w:rPr>
          <w:rFonts w:eastAsia="Times New Roman"/>
        </w:rPr>
        <w:t>sion of</w:t>
      </w:r>
      <w:r>
        <w:rPr>
          <w:rFonts w:eastAsia="Times New Roman"/>
        </w:rPr>
        <w:t xml:space="preserve"> assistant principal contracts; and</w:t>
      </w: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0C64">
        <w:rPr>
          <w:rFonts w:eastAsia="Times New Roman"/>
        </w:rPr>
        <w:t xml:space="preserve">a leader in his community and profession, </w:t>
      </w:r>
      <w:r>
        <w:rPr>
          <w:rFonts w:eastAsia="Times New Roman"/>
        </w:rPr>
        <w:t xml:space="preserve">Dr. James </w:t>
      </w:r>
      <w:r w:rsidR="00820C64">
        <w:rPr>
          <w:rFonts w:eastAsia="Times New Roman"/>
        </w:rPr>
        <w:t xml:space="preserve">has served with many organizations, including </w:t>
      </w:r>
      <w:r>
        <w:rPr>
          <w:rFonts w:eastAsia="Times New Roman"/>
        </w:rPr>
        <w:t>t</w:t>
      </w:r>
      <w:r w:rsidR="00820C64">
        <w:rPr>
          <w:rFonts w:eastAsia="Times New Roman"/>
        </w:rPr>
        <w:t>he</w:t>
      </w:r>
      <w:r>
        <w:rPr>
          <w:rFonts w:eastAsia="Times New Roman"/>
        </w:rPr>
        <w:t xml:space="preserve"> S</w:t>
      </w:r>
      <w:r w:rsidR="0086351E">
        <w:rPr>
          <w:rFonts w:eastAsia="Times New Roman"/>
        </w:rPr>
        <w:t xml:space="preserve">outh </w:t>
      </w:r>
      <w:r>
        <w:rPr>
          <w:rFonts w:eastAsia="Times New Roman"/>
        </w:rPr>
        <w:t>C</w:t>
      </w:r>
      <w:r w:rsidR="0086351E">
        <w:rPr>
          <w:rFonts w:eastAsia="Times New Roman"/>
        </w:rPr>
        <w:t xml:space="preserve">arolina </w:t>
      </w:r>
      <w:r>
        <w:rPr>
          <w:rFonts w:eastAsia="Times New Roman"/>
        </w:rPr>
        <w:t>A</w:t>
      </w:r>
      <w:r w:rsidR="0086351E">
        <w:rPr>
          <w:rFonts w:eastAsia="Times New Roman"/>
        </w:rPr>
        <w:t xml:space="preserve">ssociation of </w:t>
      </w:r>
      <w:r>
        <w:rPr>
          <w:rFonts w:eastAsia="Times New Roman"/>
        </w:rPr>
        <w:t>S</w:t>
      </w:r>
      <w:r w:rsidR="0086351E">
        <w:rPr>
          <w:rFonts w:eastAsia="Times New Roman"/>
        </w:rPr>
        <w:t xml:space="preserve">chool </w:t>
      </w:r>
      <w:r>
        <w:rPr>
          <w:rFonts w:eastAsia="Times New Roman"/>
        </w:rPr>
        <w:t>A</w:t>
      </w:r>
      <w:r w:rsidR="0086351E">
        <w:rPr>
          <w:rFonts w:eastAsia="Times New Roman"/>
        </w:rPr>
        <w:t>dministrators</w:t>
      </w:r>
      <w:r w:rsidR="005B1DE3">
        <w:rPr>
          <w:rFonts w:eastAsia="Times New Roman"/>
        </w:rPr>
        <w:t xml:space="preserve"> and its 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Superintendents’ </w:t>
      </w:r>
      <w:r w:rsidR="005B1DE3" w:rsidRPr="00AC3655">
        <w:rPr>
          <w:color w:val="000000" w:themeColor="text1"/>
          <w:szCs w:val="21"/>
          <w:u w:color="000000" w:themeColor="text1"/>
        </w:rPr>
        <w:lastRenderedPageBreak/>
        <w:t>Executive Committee</w:t>
      </w:r>
      <w:r w:rsidR="00820C64">
        <w:rPr>
          <w:rFonts w:eastAsia="Times New Roman"/>
        </w:rPr>
        <w:t>,</w:t>
      </w:r>
      <w:r>
        <w:rPr>
          <w:rFonts w:eastAsia="Times New Roman"/>
        </w:rPr>
        <w:t xml:space="preserve"> South Carolina Commission </w:t>
      </w:r>
      <w:r w:rsidR="0086351E">
        <w:rPr>
          <w:rFonts w:eastAsia="Times New Roman"/>
        </w:rPr>
        <w:t>for</w:t>
      </w:r>
      <w:r>
        <w:rPr>
          <w:rFonts w:eastAsia="Times New Roman"/>
        </w:rPr>
        <w:t xml:space="preserve"> Minority Affairs, Midlands Superintendent Consortium, Midlands Technical College Advisory Board, American Association of School Administrators, Habitat for Humanity</w:t>
      </w:r>
      <w:r w:rsidR="005B1DE3">
        <w:rPr>
          <w:rFonts w:eastAsia="Times New Roman"/>
        </w:rPr>
        <w:t xml:space="preserve"> Board</w:t>
      </w:r>
      <w:r>
        <w:rPr>
          <w:rFonts w:eastAsia="Times New Roman"/>
        </w:rPr>
        <w:t xml:space="preserve">, </w:t>
      </w:r>
      <w:r w:rsidR="005B1DE3">
        <w:rPr>
          <w:rFonts w:eastAsia="Times New Roman"/>
        </w:rPr>
        <w:t xml:space="preserve">Rotary Club, Gaffney </w:t>
      </w:r>
      <w:r>
        <w:rPr>
          <w:rFonts w:eastAsia="Times New Roman"/>
        </w:rPr>
        <w:t xml:space="preserve">Rotary Club, </w:t>
      </w:r>
      <w:r w:rsidR="005B1DE3">
        <w:rPr>
          <w:rFonts w:eastAsia="Times New Roman"/>
        </w:rPr>
        <w:t>Cherokee County</w:t>
      </w:r>
      <w:r>
        <w:rPr>
          <w:rFonts w:eastAsia="Times New Roman"/>
        </w:rPr>
        <w:t xml:space="preserve"> Chamber of Commerce</w:t>
      </w:r>
      <w:r w:rsidR="005B1DE3">
        <w:rPr>
          <w:rFonts w:eastAsia="Times New Roman"/>
        </w:rPr>
        <w:t xml:space="preserve"> and its Board, </w:t>
      </w:r>
      <w:r w:rsidR="005B1DE3" w:rsidRPr="00AC3655">
        <w:rPr>
          <w:color w:val="000000" w:themeColor="text1"/>
          <w:szCs w:val="21"/>
          <w:u w:color="000000" w:themeColor="text1"/>
        </w:rPr>
        <w:t>Upstate Carolina Medical Center Hospital Board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Boys and Girls Club of the Upstate</w:t>
      </w:r>
      <w:r w:rsidR="005B1DE3">
        <w:rPr>
          <w:color w:val="000000" w:themeColor="text1"/>
          <w:szCs w:val="21"/>
          <w:u w:color="000000" w:themeColor="text1"/>
        </w:rPr>
        <w:t xml:space="preserve"> Board, 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Harbor of Hope </w:t>
      </w:r>
      <w:r w:rsidR="005B1DE3">
        <w:rPr>
          <w:color w:val="000000" w:themeColor="text1"/>
          <w:szCs w:val="21"/>
          <w:u w:color="000000" w:themeColor="text1"/>
        </w:rPr>
        <w:t xml:space="preserve">Board, </w:t>
      </w:r>
      <w:r w:rsidR="005B1DE3" w:rsidRPr="00AC3655">
        <w:rPr>
          <w:color w:val="000000" w:themeColor="text1"/>
          <w:szCs w:val="21"/>
          <w:u w:color="000000" w:themeColor="text1"/>
        </w:rPr>
        <w:t>Spartanburg Technical College</w:t>
      </w:r>
      <w:r w:rsidR="005B1DE3">
        <w:rPr>
          <w:color w:val="000000" w:themeColor="text1"/>
          <w:szCs w:val="21"/>
          <w:u w:color="000000" w:themeColor="text1"/>
        </w:rPr>
        <w:t xml:space="preserve"> </w:t>
      </w:r>
      <w:r w:rsidR="005B1DE3" w:rsidRPr="00AC3655">
        <w:rPr>
          <w:color w:val="000000" w:themeColor="text1"/>
          <w:szCs w:val="21"/>
          <w:u w:color="000000" w:themeColor="text1"/>
        </w:rPr>
        <w:t>Advisory Committee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Gaffney Police Department</w:t>
      </w:r>
      <w:r w:rsidR="005B1DE3">
        <w:rPr>
          <w:color w:val="000000" w:themeColor="text1"/>
          <w:szCs w:val="21"/>
          <w:u w:color="000000" w:themeColor="text1"/>
        </w:rPr>
        <w:t xml:space="preserve"> </w:t>
      </w:r>
      <w:r w:rsidR="005B1DE3" w:rsidRPr="00AC3655">
        <w:rPr>
          <w:color w:val="000000" w:themeColor="text1"/>
          <w:szCs w:val="21"/>
          <w:u w:color="000000" w:themeColor="text1"/>
        </w:rPr>
        <w:t>Advisory Committee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Cherokee County Boys &amp; Girls Club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O</w:t>
      </w:r>
      <w:r w:rsidR="005B1DE3">
        <w:rPr>
          <w:color w:val="000000" w:themeColor="text1"/>
          <w:szCs w:val="21"/>
          <w:u w:color="000000" w:themeColor="text1"/>
        </w:rPr>
        <w:t>lde English Consortium,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 U</w:t>
      </w:r>
      <w:r w:rsidR="005B1DE3">
        <w:rPr>
          <w:color w:val="000000" w:themeColor="text1"/>
          <w:szCs w:val="21"/>
          <w:u w:color="000000" w:themeColor="text1"/>
        </w:rPr>
        <w:t xml:space="preserve">niversity of </w:t>
      </w:r>
      <w:r w:rsidR="005B1DE3" w:rsidRPr="00AC3655">
        <w:rPr>
          <w:color w:val="000000" w:themeColor="text1"/>
          <w:szCs w:val="21"/>
          <w:u w:color="000000" w:themeColor="text1"/>
        </w:rPr>
        <w:t>S</w:t>
      </w:r>
      <w:r w:rsidR="005B1DE3">
        <w:rPr>
          <w:color w:val="000000" w:themeColor="text1"/>
          <w:szCs w:val="21"/>
          <w:u w:color="000000" w:themeColor="text1"/>
        </w:rPr>
        <w:t xml:space="preserve">outh </w:t>
      </w:r>
      <w:r w:rsidR="005B1DE3" w:rsidRPr="00AC3655">
        <w:rPr>
          <w:color w:val="000000" w:themeColor="text1"/>
          <w:szCs w:val="21"/>
          <w:u w:color="000000" w:themeColor="text1"/>
        </w:rPr>
        <w:t>C</w:t>
      </w:r>
      <w:r w:rsidR="005B1DE3">
        <w:rPr>
          <w:color w:val="000000" w:themeColor="text1"/>
          <w:szCs w:val="21"/>
          <w:u w:color="000000" w:themeColor="text1"/>
        </w:rPr>
        <w:t>arolina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 Board of Administrative Development</w:t>
      </w:r>
      <w:r w:rsidR="005B1DE3">
        <w:rPr>
          <w:color w:val="000000" w:themeColor="text1"/>
          <w:szCs w:val="21"/>
          <w:u w:color="000000" w:themeColor="text1"/>
        </w:rPr>
        <w:t>,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 State Department of Education Task Force for Transition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South Carolina Association of Secondary Administrators</w:t>
      </w:r>
      <w:r w:rsidR="005B1DE3">
        <w:rPr>
          <w:color w:val="000000" w:themeColor="text1"/>
          <w:szCs w:val="21"/>
          <w:u w:color="000000" w:themeColor="text1"/>
        </w:rPr>
        <w:t>, Phi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 Delta Kappa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National Association of Secondary Principals</w:t>
      </w:r>
      <w:r w:rsidR="005B1DE3">
        <w:rPr>
          <w:color w:val="000000" w:themeColor="text1"/>
          <w:szCs w:val="21"/>
          <w:u w:color="000000" w:themeColor="text1"/>
        </w:rPr>
        <w:t xml:space="preserve">, and </w:t>
      </w:r>
      <w:r w:rsidR="005B1DE3" w:rsidRPr="00AC3655">
        <w:rPr>
          <w:color w:val="000000" w:themeColor="text1"/>
          <w:szCs w:val="21"/>
          <w:u w:color="000000" w:themeColor="text1"/>
        </w:rPr>
        <w:t>Association for Supervision and Curriculum Development</w:t>
      </w:r>
      <w:r>
        <w:rPr>
          <w:rFonts w:eastAsia="Times New Roman"/>
        </w:rPr>
        <w:t>; and</w:t>
      </w: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820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820C64">
        <w:rPr>
          <w:rFonts w:eastAsia="Times New Roman"/>
        </w:rPr>
        <w:t xml:space="preserve"> throughout his distinguished tenure, Dr. James has received a number of honors and awards, </w:t>
      </w:r>
      <w:r w:rsidR="00897270">
        <w:rPr>
          <w:rFonts w:eastAsia="Times New Roman"/>
        </w:rPr>
        <w:t xml:space="preserve">most notably </w:t>
      </w:r>
      <w:r w:rsidR="00820C64">
        <w:rPr>
          <w:rFonts w:eastAsia="Times New Roman"/>
        </w:rPr>
        <w:t>the</w:t>
      </w:r>
      <w:r w:rsidR="0086351E">
        <w:rPr>
          <w:rFonts w:eastAsia="Times New Roman"/>
        </w:rPr>
        <w:t xml:space="preserve"> Lifetime Achievement Award from the South Carolina Association of School Administrators</w:t>
      </w:r>
      <w:r>
        <w:rPr>
          <w:rFonts w:eastAsia="Times New Roman"/>
        </w:rPr>
        <w:t>; and</w:t>
      </w: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5B1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1DE3">
        <w:rPr>
          <w:rFonts w:eastAsia="Times New Roman"/>
        </w:rPr>
        <w:t xml:space="preserve">a devout Christian, </w:t>
      </w:r>
      <w:r w:rsidR="00897270">
        <w:rPr>
          <w:rFonts w:eastAsia="Times New Roman"/>
        </w:rPr>
        <w:t>Dr. James</w:t>
      </w:r>
      <w:r w:rsidR="005B1DE3">
        <w:rPr>
          <w:rFonts w:eastAsia="Times New Roman"/>
        </w:rPr>
        <w:t xml:space="preserve"> is a m</w:t>
      </w:r>
      <w:r w:rsidR="005B1DE3" w:rsidRPr="00AC3655">
        <w:rPr>
          <w:color w:val="000000" w:themeColor="text1"/>
          <w:szCs w:val="21"/>
          <w:u w:color="000000" w:themeColor="text1"/>
        </w:rPr>
        <w:t>ember of Chapin United Methodist Church</w:t>
      </w:r>
      <w:r w:rsidR="005B1DE3">
        <w:rPr>
          <w:color w:val="000000" w:themeColor="text1"/>
          <w:szCs w:val="21"/>
          <w:u w:color="000000" w:themeColor="text1"/>
        </w:rPr>
        <w:t xml:space="preserve">. He formerly served with </w:t>
      </w:r>
      <w:r w:rsidR="005B1DE3" w:rsidRPr="00AC3655">
        <w:rPr>
          <w:color w:val="000000" w:themeColor="text1"/>
          <w:szCs w:val="21"/>
          <w:u w:color="000000" w:themeColor="text1"/>
        </w:rPr>
        <w:t>Buford Street United Methodist Church</w:t>
      </w:r>
      <w:r w:rsidR="005B1DE3">
        <w:rPr>
          <w:color w:val="000000" w:themeColor="text1"/>
          <w:szCs w:val="21"/>
          <w:u w:color="000000" w:themeColor="text1"/>
        </w:rPr>
        <w:t xml:space="preserve"> as a m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ember of </w:t>
      </w:r>
      <w:r w:rsidR="005B1DE3">
        <w:rPr>
          <w:color w:val="000000" w:themeColor="text1"/>
          <w:szCs w:val="21"/>
          <w:u w:color="000000" w:themeColor="text1"/>
        </w:rPr>
        <w:t xml:space="preserve">its 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Pastor Parish Relations Committee </w:t>
      </w:r>
      <w:r w:rsidR="005B1DE3">
        <w:rPr>
          <w:color w:val="000000" w:themeColor="text1"/>
          <w:szCs w:val="21"/>
          <w:u w:color="000000" w:themeColor="text1"/>
        </w:rPr>
        <w:t xml:space="preserve">and as a </w:t>
      </w:r>
      <w:r w:rsidR="005B1DE3" w:rsidRPr="00AC3655">
        <w:rPr>
          <w:color w:val="000000" w:themeColor="text1"/>
          <w:szCs w:val="21"/>
          <w:u w:color="000000" w:themeColor="text1"/>
        </w:rPr>
        <w:t>Sunday school teacher</w:t>
      </w:r>
      <w:r>
        <w:rPr>
          <w:rFonts w:eastAsia="Times New Roman"/>
        </w:rPr>
        <w:t>; and</w:t>
      </w: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A7DD3">
        <w:rPr>
          <w:rFonts w:eastAsia="Times New Roman"/>
        </w:rPr>
        <w:t>the members of the South Carolina Senate are proud to recognize this son of South Carolina</w:t>
      </w:r>
      <w:r>
        <w:rPr>
          <w:rFonts w:eastAsia="Times New Roman"/>
        </w:rPr>
        <w:t>.  Now, therefore,</w:t>
      </w: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20C64">
        <w:rPr>
          <w:rFonts w:eastAsia="Times New Roman"/>
        </w:rPr>
        <w:t xml:space="preserve">the members of the South Carolina Senate, by this resolution, </w:t>
      </w:r>
      <w:r w:rsidR="006F52E2" w:rsidRPr="00F627F0">
        <w:t xml:space="preserve">congratulate </w:t>
      </w:r>
      <w:r w:rsidR="006F52E2">
        <w:rPr>
          <w:rFonts w:eastAsia="Times New Roman"/>
        </w:rPr>
        <w:t>Dr. William B. James, Jr.,</w:t>
      </w:r>
      <w:r w:rsidR="006F52E2" w:rsidRPr="00F627F0">
        <w:t xml:space="preserve"> upon the occasion of his retirement </w:t>
      </w:r>
      <w:r w:rsidR="006F52E2">
        <w:rPr>
          <w:rFonts w:eastAsia="Times New Roman"/>
        </w:rPr>
        <w:t>as superintendent of Lexington School District Two</w:t>
      </w:r>
      <w:r w:rsidR="006F52E2" w:rsidRPr="00F627F0">
        <w:t xml:space="preserve">, commend him for his </w:t>
      </w:r>
      <w:r w:rsidR="008E3C1A">
        <w:t>outstanding career in education</w:t>
      </w:r>
      <w:r w:rsidR="006F52E2" w:rsidRPr="00F627F0">
        <w:t>, and wish him much happiness and fulfillment in the years to come</w:t>
      </w:r>
      <w:r>
        <w:rPr>
          <w:rFonts w:eastAsia="Times New Roman"/>
        </w:rPr>
        <w:t>.</w:t>
      </w: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7581" w:rsidRPr="00522CE0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20C64">
        <w:rPr>
          <w:rFonts w:eastAsia="Times New Roman"/>
        </w:rPr>
        <w:t>Dr. William B. James, Jr</w:t>
      </w:r>
      <w:r>
        <w:rPr>
          <w:rFonts w:eastAsia="Times New Roman"/>
        </w:rPr>
        <w:t>.</w:t>
      </w:r>
    </w:p>
    <w:p w:rsidR="00374583" w:rsidRDefault="00986B9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103C2" w:rsidRDefault="000103C2" w:rsidP="000103C2">
      <w:pPr>
        <w:suppressAutoHyphens/>
        <w:jc w:val="both"/>
        <w:rPr>
          <w:rFonts w:eastAsia="Times New Roman"/>
        </w:rPr>
      </w:pPr>
    </w:p>
    <w:sectPr w:rsidR="000103C2" w:rsidSect="000103C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6EE" w:rsidRDefault="001476EE" w:rsidP="00522CE0">
      <w:r>
        <w:separator/>
      </w:r>
    </w:p>
  </w:endnote>
  <w:endnote w:type="continuationSeparator" w:id="0">
    <w:p w:rsidR="001476EE" w:rsidRDefault="001476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103D7B-AA13-4FFC-A26E-FFC162879D7C}"/>
    <w:embedBold r:id="rId2" w:fontKey="{23C6C2F6-7606-45D9-9B29-B3F21CFF760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CCB112-6596-4CED-989A-EA61FB18E5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3A0E9D-2716-49AF-AF63-8E21C986B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583" w:rsidRPr="000103C2" w:rsidRDefault="000103C2" w:rsidP="000103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6EE" w:rsidRDefault="001476EE" w:rsidP="00522CE0">
      <w:r>
        <w:separator/>
      </w:r>
    </w:p>
  </w:footnote>
  <w:footnote w:type="continuationSeparator" w:id="0">
    <w:p w:rsidR="001476EE" w:rsidRDefault="001476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WILL.KMM.NGS"/>
    <w:docVar w:name="CoverAttorneyInitials" w:val="KMM"/>
    <w:docVar w:name="CoverAttorneyLastName" w:val="Moffitt"/>
    <w:docVar w:name="CoverBillType" w:val="r"/>
    <w:docVar w:name="CoverSenator" w:val="NGS"/>
    <w:docVar w:name="dvBillNumber" w:val="408"/>
    <w:docVar w:name="dvBillNumberPrefix" w:val="S. "/>
    <w:docVar w:name="dvOriginalBody" w:val="Senate"/>
    <w:docVar w:name="fulldraftpath" w:val="L:\S-RES\NGS\002WILL.KMM.NGS.DOCX"/>
    <w:docVar w:name="NameofBody" w:val="S"/>
    <w:docVar w:name="vgroup2" w:val="S-RES"/>
  </w:docVars>
  <w:rsids>
    <w:rsidRoot w:val="00B77581"/>
    <w:rsid w:val="000103C2"/>
    <w:rsid w:val="00042AC1"/>
    <w:rsid w:val="00046516"/>
    <w:rsid w:val="00072458"/>
    <w:rsid w:val="0007601D"/>
    <w:rsid w:val="000B0720"/>
    <w:rsid w:val="000B5EAF"/>
    <w:rsid w:val="001315B2"/>
    <w:rsid w:val="001476EE"/>
    <w:rsid w:val="00170561"/>
    <w:rsid w:val="00174988"/>
    <w:rsid w:val="00186AC9"/>
    <w:rsid w:val="00197DF1"/>
    <w:rsid w:val="001A0053"/>
    <w:rsid w:val="001B3DD9"/>
    <w:rsid w:val="001B7E5D"/>
    <w:rsid w:val="001D3BAC"/>
    <w:rsid w:val="001E1200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4583"/>
    <w:rsid w:val="00383247"/>
    <w:rsid w:val="003B3CDC"/>
    <w:rsid w:val="003D6E2B"/>
    <w:rsid w:val="003E7597"/>
    <w:rsid w:val="00413EBF"/>
    <w:rsid w:val="0044020F"/>
    <w:rsid w:val="00450668"/>
    <w:rsid w:val="00454138"/>
    <w:rsid w:val="0047591B"/>
    <w:rsid w:val="004813A2"/>
    <w:rsid w:val="004952FA"/>
    <w:rsid w:val="004A7DD3"/>
    <w:rsid w:val="004B6A22"/>
    <w:rsid w:val="004D7F37"/>
    <w:rsid w:val="00522CE0"/>
    <w:rsid w:val="00541951"/>
    <w:rsid w:val="00565148"/>
    <w:rsid w:val="00570403"/>
    <w:rsid w:val="00577450"/>
    <w:rsid w:val="00590965"/>
    <w:rsid w:val="00593361"/>
    <w:rsid w:val="005A413B"/>
    <w:rsid w:val="005A5017"/>
    <w:rsid w:val="005A648C"/>
    <w:rsid w:val="005B1DE3"/>
    <w:rsid w:val="005F07AC"/>
    <w:rsid w:val="005F1745"/>
    <w:rsid w:val="006A1802"/>
    <w:rsid w:val="006C0CBB"/>
    <w:rsid w:val="006C74EA"/>
    <w:rsid w:val="006F52E2"/>
    <w:rsid w:val="006F56CF"/>
    <w:rsid w:val="00720D40"/>
    <w:rsid w:val="007318D4"/>
    <w:rsid w:val="00765784"/>
    <w:rsid w:val="00766EF3"/>
    <w:rsid w:val="007A4390"/>
    <w:rsid w:val="007E5CB7"/>
    <w:rsid w:val="00820C64"/>
    <w:rsid w:val="008314D2"/>
    <w:rsid w:val="0086351E"/>
    <w:rsid w:val="00870F6F"/>
    <w:rsid w:val="00897270"/>
    <w:rsid w:val="008B2F42"/>
    <w:rsid w:val="008C3697"/>
    <w:rsid w:val="008E185F"/>
    <w:rsid w:val="008E3C1A"/>
    <w:rsid w:val="008F023B"/>
    <w:rsid w:val="00904E16"/>
    <w:rsid w:val="009162B3"/>
    <w:rsid w:val="00927C62"/>
    <w:rsid w:val="009831CB"/>
    <w:rsid w:val="00983951"/>
    <w:rsid w:val="00984124"/>
    <w:rsid w:val="00984640"/>
    <w:rsid w:val="00986B9D"/>
    <w:rsid w:val="00995C37"/>
    <w:rsid w:val="009B760A"/>
    <w:rsid w:val="009C118A"/>
    <w:rsid w:val="00A02011"/>
    <w:rsid w:val="00A20F86"/>
    <w:rsid w:val="00A4011E"/>
    <w:rsid w:val="00A72B07"/>
    <w:rsid w:val="00A86015"/>
    <w:rsid w:val="00A9594E"/>
    <w:rsid w:val="00AE59C8"/>
    <w:rsid w:val="00B10098"/>
    <w:rsid w:val="00B5790D"/>
    <w:rsid w:val="00B77581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40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E9051D0-507B-4724-B640-3A8D3420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3056</Characters>
  <Application>Microsoft Office Word</Application>
  <DocSecurity>0</DocSecurity>
  <Lines>82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408 Text of Previous Version (Jan.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2021-01-12T18:51:00Z</dcterms:created>
  <dcterms:modified xsi:type="dcterms:W3CDTF">2021-01-12T18:51:00Z</dcterms:modified>
</cp:coreProperties>
</file>