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B06" w:rsidRDefault="00B30B06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A0F" w:rsidRDefault="000C0A0F" w:rsidP="000C0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11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4E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rPr>
          <w:color w:val="000000" w:themeColor="text1"/>
          <w:u w:color="000000" w:themeColor="text1"/>
        </w:rPr>
        <w:t xml:space="preserve"> </w:t>
      </w:r>
      <w:r>
        <w:t>OF YORK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saddened to learn of the death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rPr>
          <w:color w:val="000000" w:themeColor="text1"/>
          <w:u w:color="000000" w:themeColor="text1"/>
        </w:rPr>
        <w:t xml:space="preserve"> </w:t>
      </w:r>
      <w:r>
        <w:t>at the age of eighty</w:t>
      </w:r>
      <w:r w:rsidR="0039701D">
        <w:noBreakHyphen/>
      </w:r>
      <w:r>
        <w:t>one on March 11, 2021; and</w:t>
      </w:r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4E29" w:rsidRPr="00420A10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Great Falls on </w:t>
      </w:r>
      <w:r w:rsidR="001A0CA9">
        <w:t>November 6,</w:t>
      </w:r>
      <w:r w:rsidR="0039701D">
        <w:t xml:space="preserve"> 19</w:t>
      </w:r>
      <w:r>
        <w:t xml:space="preserve">39, he </w:t>
      </w:r>
      <w:r w:rsidRPr="00420A10">
        <w:rPr>
          <w:color w:val="000000" w:themeColor="text1"/>
          <w:u w:color="000000" w:themeColor="text1"/>
        </w:rPr>
        <w:t>was a son of the late Steve and Ruth Powers</w:t>
      </w:r>
      <w:r w:rsidR="001A0CA9">
        <w:rPr>
          <w:color w:val="000000" w:themeColor="text1"/>
          <w:u w:color="000000" w:themeColor="text1"/>
        </w:rPr>
        <w:t>, and p</w:t>
      </w:r>
      <w:r w:rsidRPr="00420A10">
        <w:rPr>
          <w:color w:val="000000" w:themeColor="text1"/>
          <w:u w:color="000000" w:themeColor="text1"/>
        </w:rPr>
        <w:t>rior to his political career serving Fort Mill and York County</w:t>
      </w:r>
      <w:r w:rsidR="001A0CA9">
        <w:rPr>
          <w:color w:val="000000" w:themeColor="text1"/>
          <w:u w:color="000000" w:themeColor="text1"/>
        </w:rPr>
        <w:t>, he worked at Everlock and PPM; and</w:t>
      </w: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CA9" w:rsidRDefault="001A0CA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more than three decades, Mr. Powers</w:t>
      </w:r>
      <w:r w:rsidR="00D84E29" w:rsidRPr="00420A1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 xml:space="preserve">ed </w:t>
      </w:r>
      <w:r w:rsidR="00D84E29" w:rsidRPr="00420A1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ort Mill in the political arena. He was </w:t>
      </w:r>
      <w:r w:rsidR="0039701D">
        <w:rPr>
          <w:color w:val="000000" w:themeColor="text1"/>
          <w:u w:color="000000" w:themeColor="text1"/>
        </w:rPr>
        <w:t xml:space="preserve">first </w:t>
      </w:r>
      <w:r w:rsidR="00D84E29" w:rsidRPr="00420A10">
        <w:rPr>
          <w:color w:val="000000" w:themeColor="text1"/>
          <w:u w:color="000000" w:themeColor="text1"/>
        </w:rPr>
        <w:t xml:space="preserve">elected to </w:t>
      </w:r>
      <w:r>
        <w:rPr>
          <w:color w:val="000000" w:themeColor="text1"/>
          <w:u w:color="000000" w:themeColor="text1"/>
        </w:rPr>
        <w:t>serve three two</w:t>
      </w:r>
      <w:r w:rsidR="0039701D">
        <w:rPr>
          <w:color w:val="000000" w:themeColor="text1"/>
          <w:u w:color="000000" w:themeColor="text1"/>
        </w:rPr>
        <w:noBreakHyphen/>
      </w:r>
      <w:r w:rsidRPr="00420A10">
        <w:rPr>
          <w:color w:val="000000" w:themeColor="text1"/>
          <w:u w:color="000000" w:themeColor="text1"/>
        </w:rPr>
        <w:t xml:space="preserve">year terms </w:t>
      </w:r>
      <w:r>
        <w:rPr>
          <w:color w:val="000000" w:themeColor="text1"/>
          <w:u w:color="000000" w:themeColor="text1"/>
        </w:rPr>
        <w:t xml:space="preserve">on the </w:t>
      </w:r>
      <w:r w:rsidR="00D84E29" w:rsidRPr="00420A10">
        <w:rPr>
          <w:color w:val="000000" w:themeColor="text1"/>
          <w:u w:color="000000" w:themeColor="text1"/>
        </w:rPr>
        <w:t xml:space="preserve">Fort Mill City Council </w:t>
      </w:r>
      <w:r>
        <w:rPr>
          <w:color w:val="000000" w:themeColor="text1"/>
          <w:u w:color="000000" w:themeColor="text1"/>
        </w:rPr>
        <w:t xml:space="preserve">from </w:t>
      </w:r>
      <w:r w:rsidRPr="00420A10">
        <w:rPr>
          <w:color w:val="000000" w:themeColor="text1"/>
          <w:u w:color="000000" w:themeColor="text1"/>
        </w:rPr>
        <w:t>1976</w:t>
      </w:r>
      <w:r>
        <w:rPr>
          <w:color w:val="000000" w:themeColor="text1"/>
          <w:u w:color="000000" w:themeColor="text1"/>
        </w:rPr>
        <w:t xml:space="preserve"> to </w:t>
      </w:r>
      <w:r w:rsidRPr="00420A10">
        <w:rPr>
          <w:color w:val="000000" w:themeColor="text1"/>
          <w:u w:color="000000" w:themeColor="text1"/>
        </w:rPr>
        <w:t>1982</w:t>
      </w:r>
      <w:r>
        <w:rPr>
          <w:color w:val="000000" w:themeColor="text1"/>
          <w:u w:color="000000" w:themeColor="text1"/>
        </w:rPr>
        <w:t>; and</w:t>
      </w:r>
    </w:p>
    <w:p w:rsidR="001A0CA9" w:rsidRDefault="001A0CA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29" w:rsidRPr="00420A10" w:rsidRDefault="00151CC5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1CC5">
        <w:rPr>
          <w:color w:val="000000" w:themeColor="text1"/>
          <w:u w:color="000000" w:themeColor="text1"/>
        </w:rPr>
        <w:t>Whereas, in 1983, he was elected to serve as mayor of Fort Mill. Fort Mill enjoyed the benefit of the dedication and experience of Charles "Charlie" Powers during his twenty-four-year tenure during which he led the town through unparalleled growth; and</w:t>
      </w:r>
    </w:p>
    <w:p w:rsidR="00D84E29" w:rsidRPr="00420A10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7B" w:rsidRPr="00420A10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Powers </w:t>
      </w:r>
      <w:r w:rsidRPr="00420A10">
        <w:rPr>
          <w:color w:val="000000" w:themeColor="text1"/>
          <w:u w:color="000000" w:themeColor="text1"/>
        </w:rPr>
        <w:t xml:space="preserve">was a very active board member and </w:t>
      </w:r>
      <w:r>
        <w:rPr>
          <w:color w:val="000000" w:themeColor="text1"/>
          <w:u w:color="000000" w:themeColor="text1"/>
        </w:rPr>
        <w:t xml:space="preserve">devoted </w:t>
      </w:r>
      <w:r w:rsidRPr="00420A10">
        <w:rPr>
          <w:color w:val="000000" w:themeColor="text1"/>
          <w:u w:color="000000" w:themeColor="text1"/>
        </w:rPr>
        <w:t>supporter of The Sheriff</w:t>
      </w:r>
      <w:r w:rsidR="003970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Foundation of York County, </w:t>
      </w:r>
      <w:r w:rsidRPr="00420A1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 was </w:t>
      </w:r>
      <w:r w:rsidRPr="00420A10">
        <w:rPr>
          <w:color w:val="000000" w:themeColor="text1"/>
          <w:u w:color="000000" w:themeColor="text1"/>
        </w:rPr>
        <w:t>a past member of the Moose Lodge of Fort M</w:t>
      </w:r>
      <w:r>
        <w:rPr>
          <w:color w:val="000000" w:themeColor="text1"/>
          <w:u w:color="000000" w:themeColor="text1"/>
        </w:rPr>
        <w:t>ill; and</w:t>
      </w:r>
    </w:p>
    <w:p w:rsidR="00E3177B" w:rsidRPr="00420A10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F79" w:rsidRDefault="001A0CA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3177B">
        <w:rPr>
          <w:color w:val="000000" w:themeColor="text1"/>
          <w:u w:color="000000" w:themeColor="text1"/>
        </w:rPr>
        <w:t>his outstanding</w:t>
      </w:r>
      <w:r w:rsidR="00E3177B" w:rsidRPr="00420A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to the community as a</w:t>
      </w:r>
      <w:r w:rsidR="00D84E29" w:rsidRPr="00420A10">
        <w:rPr>
          <w:color w:val="000000" w:themeColor="text1"/>
          <w:u w:color="000000" w:themeColor="text1"/>
        </w:rPr>
        <w:t xml:space="preserve"> humble leader was </w:t>
      </w:r>
      <w:r w:rsidR="00E3177B">
        <w:rPr>
          <w:color w:val="000000" w:themeColor="text1"/>
          <w:u w:color="000000" w:themeColor="text1"/>
        </w:rPr>
        <w:t xml:space="preserve">honored </w:t>
      </w:r>
      <w:r w:rsidR="00D84E29" w:rsidRPr="00420A10">
        <w:rPr>
          <w:color w:val="000000" w:themeColor="text1"/>
          <w:u w:color="000000" w:themeColor="text1"/>
        </w:rPr>
        <w:t xml:space="preserve">with numerous awards, including Jaycee of the Year </w:t>
      </w:r>
      <w:r w:rsidR="00E3177B">
        <w:rPr>
          <w:color w:val="000000" w:themeColor="text1"/>
          <w:u w:color="000000" w:themeColor="text1"/>
        </w:rPr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1967, Fort Mill Chamber of Commerce Citizen of the Year </w:t>
      </w:r>
      <w:r w:rsidR="00E3177B">
        <w:rPr>
          <w:color w:val="000000" w:themeColor="text1"/>
          <w:u w:color="000000" w:themeColor="text1"/>
        </w:rPr>
        <w:lastRenderedPageBreak/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1981, Fort Mill Lion of the Year </w:t>
      </w:r>
      <w:r w:rsidR="00E3177B">
        <w:rPr>
          <w:color w:val="000000" w:themeColor="text1"/>
          <w:u w:color="000000" w:themeColor="text1"/>
        </w:rPr>
        <w:t xml:space="preserve">in </w:t>
      </w:r>
      <w:r w:rsidR="00D84E29" w:rsidRPr="00420A10">
        <w:rPr>
          <w:color w:val="000000" w:themeColor="text1"/>
          <w:u w:color="000000" w:themeColor="text1"/>
        </w:rPr>
        <w:t xml:space="preserve">1982, </w:t>
      </w:r>
      <w:r w:rsidR="00E3177B">
        <w:rPr>
          <w:color w:val="000000" w:themeColor="text1"/>
          <w:u w:color="000000" w:themeColor="text1"/>
        </w:rPr>
        <w:t xml:space="preserve">the </w:t>
      </w:r>
      <w:r w:rsidR="00D84E29" w:rsidRPr="00420A10">
        <w:rPr>
          <w:color w:val="000000" w:themeColor="text1"/>
          <w:u w:color="000000" w:themeColor="text1"/>
        </w:rPr>
        <w:t xml:space="preserve">Order of the Palmetto Award </w:t>
      </w:r>
      <w:r w:rsidR="00E3177B">
        <w:rPr>
          <w:color w:val="000000" w:themeColor="text1"/>
          <w:u w:color="000000" w:themeColor="text1"/>
        </w:rPr>
        <w:t xml:space="preserve">from </w:t>
      </w:r>
      <w:r w:rsidR="00E3177B" w:rsidRPr="00420A10">
        <w:rPr>
          <w:color w:val="000000" w:themeColor="text1"/>
          <w:u w:color="000000" w:themeColor="text1"/>
        </w:rPr>
        <w:t>Governor David Beasley</w:t>
      </w:r>
      <w:r w:rsidR="00E3177B">
        <w:rPr>
          <w:color w:val="000000" w:themeColor="text1"/>
          <w:u w:color="000000" w:themeColor="text1"/>
        </w:rPr>
        <w:t xml:space="preserve"> in </w:t>
      </w:r>
      <w:r w:rsidR="00D84E29" w:rsidRPr="00420A10">
        <w:rPr>
          <w:color w:val="000000" w:themeColor="text1"/>
          <w:u w:color="000000" w:themeColor="text1"/>
        </w:rPr>
        <w:t xml:space="preserve">1996, </w:t>
      </w:r>
      <w:r w:rsidR="00103F79">
        <w:rPr>
          <w:color w:val="000000" w:themeColor="text1"/>
          <w:u w:color="000000" w:themeColor="text1"/>
        </w:rPr>
        <w:t xml:space="preserve">an </w:t>
      </w:r>
      <w:r w:rsidR="00103F79" w:rsidRPr="00420A10">
        <w:rPr>
          <w:color w:val="000000" w:themeColor="text1"/>
          <w:u w:color="000000" w:themeColor="text1"/>
        </w:rPr>
        <w:t xml:space="preserve">interchange </w:t>
      </w:r>
      <w:r w:rsidR="00103F79">
        <w:rPr>
          <w:color w:val="000000" w:themeColor="text1"/>
          <w:u w:color="000000" w:themeColor="text1"/>
        </w:rPr>
        <w:t xml:space="preserve">on </w:t>
      </w:r>
      <w:r w:rsidR="00103F79" w:rsidRPr="00AF5FE1">
        <w:rPr>
          <w:color w:val="000000" w:themeColor="text1"/>
          <w:szCs w:val="22"/>
          <w:u w:color="000000" w:themeColor="text1"/>
        </w:rPr>
        <w:t>Interstate Highway</w:t>
      </w:r>
      <w:r w:rsidR="00103F79">
        <w:rPr>
          <w:color w:val="000000" w:themeColor="text1"/>
          <w:u w:color="000000" w:themeColor="text1"/>
        </w:rPr>
        <w:t xml:space="preserve"> 7</w:t>
      </w:r>
      <w:r w:rsidR="00103F79" w:rsidRPr="00AF5FE1">
        <w:rPr>
          <w:color w:val="000000" w:themeColor="text1"/>
          <w:szCs w:val="22"/>
          <w:u w:color="000000" w:themeColor="text1"/>
        </w:rPr>
        <w:t>7, in York County</w:t>
      </w:r>
      <w:r w:rsidR="00103F79">
        <w:rPr>
          <w:color w:val="000000" w:themeColor="text1"/>
          <w:u w:color="000000" w:themeColor="text1"/>
        </w:rPr>
        <w:t>,</w:t>
      </w:r>
      <w:r w:rsidR="00103F79" w:rsidRPr="00AF5FE1">
        <w:rPr>
          <w:color w:val="000000" w:themeColor="text1"/>
          <w:szCs w:val="22"/>
          <w:u w:color="000000" w:themeColor="text1"/>
        </w:rPr>
        <w:t xml:space="preserve"> </w:t>
      </w:r>
      <w:r w:rsidR="00103F79">
        <w:rPr>
          <w:color w:val="000000" w:themeColor="text1"/>
          <w:u w:color="000000" w:themeColor="text1"/>
        </w:rPr>
        <w:t>designated in his honor</w:t>
      </w:r>
      <w:r w:rsidR="00103F79" w:rsidRPr="00420A10">
        <w:rPr>
          <w:color w:val="000000" w:themeColor="text1"/>
          <w:u w:color="000000" w:themeColor="text1"/>
        </w:rPr>
        <w:t xml:space="preserve"> </w:t>
      </w:r>
      <w:r w:rsidR="00103F79">
        <w:rPr>
          <w:color w:val="000000" w:themeColor="text1"/>
          <w:u w:color="000000" w:themeColor="text1"/>
        </w:rPr>
        <w:t xml:space="preserve">in </w:t>
      </w:r>
      <w:r w:rsidR="00103F79" w:rsidRPr="00420A10">
        <w:rPr>
          <w:color w:val="000000" w:themeColor="text1"/>
          <w:u w:color="000000" w:themeColor="text1"/>
        </w:rPr>
        <w:t>2004</w:t>
      </w:r>
      <w:r w:rsidR="00103F79">
        <w:rPr>
          <w:color w:val="000000" w:themeColor="text1"/>
          <w:u w:color="000000" w:themeColor="text1"/>
        </w:rPr>
        <w:t>,</w:t>
      </w:r>
      <w:r w:rsidR="00103F79" w:rsidRPr="00420A10">
        <w:rPr>
          <w:color w:val="000000" w:themeColor="text1"/>
          <w:u w:color="000000" w:themeColor="text1"/>
        </w:rPr>
        <w:t xml:space="preserve"> and</w:t>
      </w:r>
      <w:r w:rsidR="00103F79">
        <w:rPr>
          <w:color w:val="000000" w:themeColor="text1"/>
          <w:u w:color="000000" w:themeColor="text1"/>
        </w:rPr>
        <w:t xml:space="preserve"> the</w:t>
      </w:r>
      <w:r w:rsidR="00103F79" w:rsidRPr="00420A10">
        <w:rPr>
          <w:color w:val="000000" w:themeColor="text1"/>
          <w:u w:color="000000" w:themeColor="text1"/>
        </w:rPr>
        <w:t xml:space="preserve"> Golden Eagle Award </w:t>
      </w:r>
      <w:r w:rsidR="00103F79">
        <w:rPr>
          <w:color w:val="000000" w:themeColor="text1"/>
          <w:u w:color="000000" w:themeColor="text1"/>
        </w:rPr>
        <w:t xml:space="preserve">in </w:t>
      </w:r>
      <w:r w:rsidR="00103F79" w:rsidRPr="00420A10">
        <w:rPr>
          <w:color w:val="000000" w:themeColor="text1"/>
          <w:u w:color="000000" w:themeColor="text1"/>
        </w:rPr>
        <w:t>2014</w:t>
      </w:r>
      <w:r w:rsidR="00103F79">
        <w:rPr>
          <w:color w:val="000000" w:themeColor="text1"/>
          <w:u w:color="000000" w:themeColor="text1"/>
        </w:rPr>
        <w:t>; and</w:t>
      </w:r>
    </w:p>
    <w:p w:rsidR="00D84E29" w:rsidRPr="00420A10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77B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20A10">
        <w:rPr>
          <w:color w:val="000000" w:themeColor="text1"/>
          <w:u w:color="000000" w:themeColor="text1"/>
        </w:rPr>
        <w:t>a long</w:t>
      </w:r>
      <w:r w:rsidR="0039701D">
        <w:rPr>
          <w:color w:val="000000" w:themeColor="text1"/>
          <w:u w:color="000000" w:themeColor="text1"/>
        </w:rPr>
        <w:noBreakHyphen/>
      </w:r>
      <w:r w:rsidRPr="00420A10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 xml:space="preserve">and faithful </w:t>
      </w:r>
      <w:r w:rsidRPr="00420A10">
        <w:rPr>
          <w:color w:val="000000" w:themeColor="text1"/>
          <w:u w:color="000000" w:themeColor="text1"/>
        </w:rPr>
        <w:t>member of St. John</w:t>
      </w:r>
      <w:r w:rsidR="0039701D">
        <w:rPr>
          <w:color w:val="000000" w:themeColor="text1"/>
          <w:u w:color="000000" w:themeColor="text1"/>
        </w:rPr>
        <w:t>’</w:t>
      </w:r>
      <w:r w:rsidRPr="00420A10">
        <w:rPr>
          <w:color w:val="000000" w:themeColor="text1"/>
          <w:u w:color="000000" w:themeColor="text1"/>
        </w:rPr>
        <w:t>s United Methodist Church</w:t>
      </w:r>
      <w:r>
        <w:rPr>
          <w:color w:val="000000" w:themeColor="text1"/>
          <w:u w:color="000000" w:themeColor="text1"/>
        </w:rPr>
        <w:t xml:space="preserve">, </w:t>
      </w:r>
      <w:r w:rsidR="0039701D">
        <w:rPr>
          <w:color w:val="000000" w:themeColor="text1"/>
          <w:u w:color="000000" w:themeColor="text1"/>
        </w:rPr>
        <w:t>Mr. Powers</w:t>
      </w:r>
      <w:r>
        <w:rPr>
          <w:color w:val="000000" w:themeColor="text1"/>
          <w:u w:color="000000" w:themeColor="text1"/>
        </w:rPr>
        <w:t xml:space="preserve"> was </w:t>
      </w:r>
      <w:r w:rsidRPr="00420A10">
        <w:rPr>
          <w:color w:val="000000" w:themeColor="text1"/>
          <w:u w:color="000000" w:themeColor="text1"/>
        </w:rPr>
        <w:t>treasured by his neighbors, friends, and family in whom he instilled the importance of service and selfless de</w:t>
      </w:r>
      <w:r>
        <w:rPr>
          <w:color w:val="000000" w:themeColor="text1"/>
          <w:u w:color="000000" w:themeColor="text1"/>
        </w:rPr>
        <w:t>dica</w:t>
      </w:r>
      <w:r w:rsidRPr="00420A10">
        <w:rPr>
          <w:color w:val="000000" w:themeColor="text1"/>
          <w:u w:color="000000" w:themeColor="text1"/>
        </w:rPr>
        <w:t xml:space="preserve">tion </w:t>
      </w:r>
      <w:r>
        <w:rPr>
          <w:color w:val="000000" w:themeColor="text1"/>
          <w:u w:color="000000" w:themeColor="text1"/>
        </w:rPr>
        <w:t>to the</w:t>
      </w:r>
      <w:r w:rsidR="0039701D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surrounding communities; and</w:t>
      </w:r>
    </w:p>
    <w:p w:rsidR="00E3177B" w:rsidRDefault="00E3177B" w:rsidP="00E31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more than six decades,</w:t>
      </w:r>
      <w:r w:rsidRPr="00420A10">
        <w:rPr>
          <w:color w:val="000000" w:themeColor="text1"/>
          <w:u w:color="000000" w:themeColor="text1"/>
        </w:rPr>
        <w:t xml:space="preserve"> Peggy Gibson Powers</w:t>
      </w:r>
      <w:r>
        <w:rPr>
          <w:color w:val="000000" w:themeColor="text1"/>
          <w:u w:color="000000" w:themeColor="text1"/>
        </w:rPr>
        <w:t xml:space="preserve">, he reared two fine children, </w:t>
      </w:r>
      <w:r w:rsidRPr="00420A10">
        <w:rPr>
          <w:color w:val="000000" w:themeColor="text1"/>
          <w:u w:color="000000" w:themeColor="text1"/>
        </w:rPr>
        <w:t xml:space="preserve">Charles William Powers </w:t>
      </w:r>
      <w:r>
        <w:rPr>
          <w:color w:val="000000" w:themeColor="text1"/>
          <w:u w:color="000000" w:themeColor="text1"/>
        </w:rPr>
        <w:t>and Teresa Powers McCall.  These children blessed him with the affection of four grandchildren: Blair Powers Haag, Megan Alyssa Powers, Austin Banks McCall</w:t>
      </w:r>
      <w:r w:rsidR="005A393D">
        <w:rPr>
          <w:color w:val="000000" w:themeColor="text1"/>
          <w:u w:color="000000" w:themeColor="text1"/>
        </w:rPr>
        <w:t>,</w:t>
      </w:r>
      <w:r w:rsidRPr="00420A10">
        <w:rPr>
          <w:color w:val="000000" w:themeColor="text1"/>
          <w:u w:color="000000" w:themeColor="text1"/>
        </w:rPr>
        <w:t xml:space="preserve"> and Abby Powers McCall</w:t>
      </w:r>
      <w:r>
        <w:rPr>
          <w:color w:val="000000" w:themeColor="text1"/>
          <w:u w:color="000000" w:themeColor="text1"/>
        </w:rPr>
        <w:t>; and</w:t>
      </w:r>
    </w:p>
    <w:p w:rsidR="00D84E29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0117C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Charlie Powers and for the example of </w:t>
      </w:r>
      <w:r w:rsidR="00E3177B">
        <w:t>excellence and s</w:t>
      </w:r>
      <w:r>
        <w:t>erv</w:t>
      </w:r>
      <w:r w:rsidR="00E3177B">
        <w:t>ice</w:t>
      </w:r>
      <w:r>
        <w:t xml:space="preserve"> he set for all who knew him.</w:t>
      </w:r>
      <w:r w:rsidR="00D0117C">
        <w:t xml:space="preserve">  Now, therefore,</w:t>
      </w: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117C" w:rsidRDefault="00D011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E29" w:rsidRDefault="00D0117C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84E29">
        <w:t xml:space="preserve"> </w:t>
      </w:r>
      <w:r w:rsidR="00D84E29" w:rsidRPr="00C90AA3">
        <w:t xml:space="preserve">the members of the South Carolina House of Representatives, by this resolution, </w:t>
      </w:r>
      <w:r w:rsidR="00D84E29">
        <w:t xml:space="preserve">express their profound sorrow upon the passing of </w:t>
      </w:r>
      <w:r w:rsidR="00D84E29" w:rsidRPr="00420A10">
        <w:rPr>
          <w:color w:val="000000" w:themeColor="text1"/>
          <w:u w:color="000000" w:themeColor="text1"/>
        </w:rPr>
        <w:t>Charles “Charlie” Powers</w:t>
      </w:r>
      <w:r w:rsidR="00D84E29">
        <w:rPr>
          <w:color w:val="000000" w:themeColor="text1"/>
          <w:u w:color="000000" w:themeColor="text1"/>
        </w:rPr>
        <w:t xml:space="preserve"> </w:t>
      </w:r>
      <w:r w:rsidR="00D84E29">
        <w:t>of York County</w:t>
      </w:r>
      <w:r w:rsidR="00D84E29">
        <w:rPr>
          <w:color w:val="000000" w:themeColor="text1"/>
          <w:u w:color="000000" w:themeColor="text1"/>
        </w:rPr>
        <w:t xml:space="preserve"> </w:t>
      </w:r>
      <w:r w:rsidR="00D84E29">
        <w:t xml:space="preserve">and extend their deepest sympathy to his </w:t>
      </w:r>
      <w:r w:rsidR="001070B0">
        <w:t xml:space="preserve">large and </w:t>
      </w:r>
      <w:r w:rsidR="00D84E29">
        <w:t>loving family and his many friends.</w:t>
      </w:r>
    </w:p>
    <w:p w:rsidR="00D84E29" w:rsidRDefault="00D84E29" w:rsidP="00B30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17C" w:rsidRDefault="00D84E29" w:rsidP="00D84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20A10">
        <w:rPr>
          <w:color w:val="000000" w:themeColor="text1"/>
          <w:u w:color="000000" w:themeColor="text1"/>
        </w:rPr>
        <w:t>Charles “Charlie” Powers</w:t>
      </w:r>
      <w:r>
        <w:t>.</w:t>
      </w:r>
    </w:p>
    <w:p w:rsidR="0035318E" w:rsidRDefault="003970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B06" w:rsidRDefault="00B30B06" w:rsidP="00B30B06">
      <w:pPr>
        <w:suppressAutoHyphens/>
      </w:pPr>
    </w:p>
    <w:sectPr w:rsidR="00B30B06" w:rsidSect="00B30B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17C" w:rsidRDefault="00D0117C" w:rsidP="009F0C77">
      <w:r>
        <w:separator/>
      </w:r>
    </w:p>
  </w:endnote>
  <w:endnote w:type="continuationSeparator" w:id="0">
    <w:p w:rsidR="00D0117C" w:rsidRDefault="00D011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E412E8-FA2E-4D6F-9932-1960FAC69A2D}"/>
    <w:embedBold r:id="rId2" w:fontKey="{EE3858D6-8B2B-4235-AFF6-6A9C12582E2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020B9E-115C-42DD-8664-F5D2F67C01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70CDEB-FC8D-43B9-9F97-DC1E8A9BF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F9859E-829D-4068-B228-EE32D9983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D29" w:rsidRPr="00B30B06" w:rsidRDefault="00B30B06" w:rsidP="00B30B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17C" w:rsidRDefault="00D0117C" w:rsidP="009F0C77">
      <w:r>
        <w:separator/>
      </w:r>
    </w:p>
  </w:footnote>
  <w:footnote w:type="continuationSeparator" w:id="0">
    <w:p w:rsidR="00D0117C" w:rsidRDefault="00D011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2CZ21"/>
    <w:docVar w:name="CoverBillType" w:val="r"/>
    <w:docVar w:name="DocPath" w:val="L:\Council\bills\GM\24502CZ21.DOCX"/>
    <w:docVar w:name="dvBillNumber" w:val="4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117C"/>
    <w:rsid w:val="00011869"/>
    <w:rsid w:val="00015CD6"/>
    <w:rsid w:val="00083E0A"/>
    <w:rsid w:val="000B0211"/>
    <w:rsid w:val="000B32A7"/>
    <w:rsid w:val="000C0A0F"/>
    <w:rsid w:val="000E0100"/>
    <w:rsid w:val="000E1785"/>
    <w:rsid w:val="000F40FA"/>
    <w:rsid w:val="001035F1"/>
    <w:rsid w:val="00103F79"/>
    <w:rsid w:val="001070B0"/>
    <w:rsid w:val="0010776B"/>
    <w:rsid w:val="00133E66"/>
    <w:rsid w:val="001435A3"/>
    <w:rsid w:val="00146ED3"/>
    <w:rsid w:val="00151044"/>
    <w:rsid w:val="00151CC5"/>
    <w:rsid w:val="001A0CA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18E"/>
    <w:rsid w:val="0037079A"/>
    <w:rsid w:val="0039701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93D"/>
    <w:rsid w:val="005A62FE"/>
    <w:rsid w:val="005C2FE2"/>
    <w:rsid w:val="005E2BC9"/>
    <w:rsid w:val="00605102"/>
    <w:rsid w:val="006215AA"/>
    <w:rsid w:val="006913C9"/>
    <w:rsid w:val="0069470D"/>
    <w:rsid w:val="00697EF0"/>
    <w:rsid w:val="006D58AA"/>
    <w:rsid w:val="00734F00"/>
    <w:rsid w:val="00736959"/>
    <w:rsid w:val="007A70AE"/>
    <w:rsid w:val="007D6897"/>
    <w:rsid w:val="007E3E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D29"/>
    <w:rsid w:val="00A833AB"/>
    <w:rsid w:val="00A95D72"/>
    <w:rsid w:val="00A9741D"/>
    <w:rsid w:val="00AC34A2"/>
    <w:rsid w:val="00AD1C9A"/>
    <w:rsid w:val="00AD4B17"/>
    <w:rsid w:val="00B30B0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117C"/>
    <w:rsid w:val="00D73A67"/>
    <w:rsid w:val="00D84E29"/>
    <w:rsid w:val="00D970A9"/>
    <w:rsid w:val="00DE62FB"/>
    <w:rsid w:val="00DF3845"/>
    <w:rsid w:val="00E3177B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C88C9B-FF48-481E-8F02-DEC13B3E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0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0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60D71-3468-4547-90DE-5ADDB90C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2430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4122 Text of Previous Version (Apr. 6, 2021) - South Carolina Legislature Online</dc:title>
  <dc:creator>Gail Moore</dc:creator>
  <cp:lastModifiedBy>S Wilson</cp:lastModifiedBy>
  <cp:revision>2</cp:revision>
  <cp:lastPrinted>2021-04-05T20:30:00Z</cp:lastPrinted>
  <dcterms:created xsi:type="dcterms:W3CDTF">2021-04-06T19:56:00Z</dcterms:created>
  <dcterms:modified xsi:type="dcterms:W3CDTF">2021-04-06T19:56:00Z</dcterms:modified>
</cp:coreProperties>
</file>