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0BF" w:rsidRDefault="00D120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2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2F1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1F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JOHN PADGETT, THE </w:t>
      </w:r>
      <w:r w:rsidRPr="005A21C4">
        <w:rPr>
          <w:color w:val="000000" w:themeColor="text1"/>
          <w:u w:color="000000" w:themeColor="text1"/>
        </w:rPr>
        <w:t xml:space="preserve">LEGISLATIVE LIAISON FOR </w:t>
      </w:r>
      <w:r>
        <w:rPr>
          <w:color w:val="000000" w:themeColor="text1"/>
          <w:u w:color="000000" w:themeColor="text1"/>
        </w:rPr>
        <w:t xml:space="preserve">THE SOUTH CAROLINA </w:t>
      </w:r>
      <w:r w:rsidRPr="005A21C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5A21C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OTOR </w:t>
      </w:r>
      <w:r w:rsidRPr="005A21C4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EHICLES</w:t>
      </w:r>
      <w:r>
        <w:t>, UPON THE OCCASION OF HIS RETIREMENT AFTER FIFTEEN YEARS OF EXEMPLARY SERVICE, AND TO WISH HIM MANY YEARS OF ENJOYMENT AND HAPPINESS IN HIS WELL</w:t>
      </w:r>
      <w:r w:rsidR="009D6A96">
        <w:noBreakHyphen/>
      </w:r>
      <w:r>
        <w:t>DESERVED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72A2" w:rsidRDefault="00962F18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72A2">
        <w:t>the members of the South Carolina House of Representatives are pleased to learn that John Padgett will begin a well</w:t>
      </w:r>
      <w:r w:rsidR="009D6A96">
        <w:noBreakHyphen/>
      </w:r>
      <w:r w:rsidR="001272A2">
        <w:t>earned retirement</w:t>
      </w:r>
      <w:r w:rsidR="00B57729">
        <w:t xml:space="preserve"> </w:t>
      </w:r>
      <w:r w:rsidR="002A4248">
        <w:t>near the end of</w:t>
      </w:r>
      <w:r w:rsidR="00B57729">
        <w:t xml:space="preserve"> A</w:t>
      </w:r>
      <w:r w:rsidR="00372404">
        <w:t>ugust</w:t>
      </w:r>
      <w:r w:rsidR="00B57729">
        <w:t xml:space="preserve"> 2021</w:t>
      </w:r>
      <w:r w:rsidR="001272A2">
        <w:t>; and</w:t>
      </w: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5F7E">
        <w:t xml:space="preserve">John </w:t>
      </w:r>
      <w:r>
        <w:t xml:space="preserve">Padgett graduated from Wofford College in 1975, where he </w:t>
      </w:r>
      <w:r w:rsidR="00585F7E">
        <w:t>was the</w:t>
      </w:r>
      <w:r>
        <w:t xml:space="preserve"> catcher </w:t>
      </w:r>
      <w:r w:rsidR="00585F7E">
        <w:t>for</w:t>
      </w:r>
      <w:r>
        <w:t xml:space="preserve"> the Terrier baseball team</w:t>
      </w:r>
      <w:r w:rsidR="00B57729">
        <w:t>,</w:t>
      </w:r>
      <w:r w:rsidR="00585F7E">
        <w:t xml:space="preserve"> </w:t>
      </w:r>
      <w:r w:rsidR="00B57729">
        <w:t xml:space="preserve">but is also </w:t>
      </w:r>
      <w:r w:rsidR="00585F7E">
        <w:t>a converted die-hard Clemson Tiger</w:t>
      </w:r>
      <w:r>
        <w:t>; and</w:t>
      </w: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working as a real estate agent at </w:t>
      </w:r>
      <w:r w:rsidRPr="005A21C4">
        <w:rPr>
          <w:color w:val="000000" w:themeColor="text1"/>
          <w:u w:color="000000" w:themeColor="text1"/>
        </w:rPr>
        <w:t xml:space="preserve">Sloan Realty in Myrtle Beach, </w:t>
      </w:r>
      <w:r>
        <w:rPr>
          <w:color w:val="000000" w:themeColor="text1"/>
          <w:u w:color="000000" w:themeColor="text1"/>
        </w:rPr>
        <w:t>he</w:t>
      </w:r>
      <w:r w:rsidRPr="005A21C4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 xml:space="preserve">the </w:t>
      </w:r>
      <w:r w:rsidRPr="005A21C4">
        <w:rPr>
          <w:color w:val="000000" w:themeColor="text1"/>
          <w:u w:color="000000" w:themeColor="text1"/>
        </w:rPr>
        <w:t>owner</w:t>
      </w:r>
      <w:r>
        <w:rPr>
          <w:color w:val="000000" w:themeColor="text1"/>
          <w:u w:color="000000" w:themeColor="text1"/>
        </w:rPr>
        <w:t xml:space="preserve"> and </w:t>
      </w:r>
      <w:r w:rsidRPr="005A21C4">
        <w:rPr>
          <w:color w:val="000000" w:themeColor="text1"/>
          <w:u w:color="000000" w:themeColor="text1"/>
        </w:rPr>
        <w:t>operator of Palmetto Plains Realty and Appraisals in Marion in 1983</w:t>
      </w:r>
      <w:r>
        <w:rPr>
          <w:color w:val="000000" w:themeColor="text1"/>
          <w:u w:color="000000" w:themeColor="text1"/>
        </w:rPr>
        <w:t>; and</w:t>
      </w: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1991 to 2006, </w:t>
      </w:r>
      <w:r w:rsidR="00585F7E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 xml:space="preserve">Padgett served as the </w:t>
      </w:r>
      <w:r w:rsidRPr="005A21C4">
        <w:rPr>
          <w:color w:val="000000" w:themeColor="text1"/>
          <w:u w:color="000000" w:themeColor="text1"/>
        </w:rPr>
        <w:t xml:space="preserve">Marion County </w:t>
      </w:r>
      <w:r w:rsidR="00307C76">
        <w:rPr>
          <w:color w:val="000000" w:themeColor="text1"/>
          <w:u w:color="000000" w:themeColor="text1"/>
        </w:rPr>
        <w:t>a</w:t>
      </w:r>
      <w:r w:rsidRPr="005A21C4">
        <w:rPr>
          <w:color w:val="000000" w:themeColor="text1"/>
          <w:u w:color="000000" w:themeColor="text1"/>
        </w:rPr>
        <w:t>uditor</w:t>
      </w:r>
      <w:r w:rsidR="007B1F6D">
        <w:rPr>
          <w:color w:val="000000" w:themeColor="text1"/>
          <w:u w:color="000000" w:themeColor="text1"/>
        </w:rPr>
        <w:t xml:space="preserve"> and then became the l</w:t>
      </w:r>
      <w:r w:rsidRPr="005A21C4">
        <w:rPr>
          <w:color w:val="000000" w:themeColor="text1"/>
          <w:u w:color="000000" w:themeColor="text1"/>
        </w:rPr>
        <w:t xml:space="preserve">egislative </w:t>
      </w:r>
      <w:r w:rsidR="007B1F6D">
        <w:rPr>
          <w:color w:val="000000" w:themeColor="text1"/>
          <w:u w:color="000000" w:themeColor="text1"/>
        </w:rPr>
        <w:t>l</w:t>
      </w:r>
      <w:r w:rsidRPr="005A21C4">
        <w:rPr>
          <w:color w:val="000000" w:themeColor="text1"/>
          <w:u w:color="000000" w:themeColor="text1"/>
        </w:rPr>
        <w:t xml:space="preserve">iaison for </w:t>
      </w:r>
      <w:r w:rsidR="007B1F6D">
        <w:rPr>
          <w:color w:val="000000" w:themeColor="text1"/>
          <w:u w:color="000000" w:themeColor="text1"/>
        </w:rPr>
        <w:t xml:space="preserve">the South Carolina </w:t>
      </w:r>
      <w:r w:rsidR="007B1F6D" w:rsidRPr="005A21C4">
        <w:rPr>
          <w:color w:val="000000" w:themeColor="text1"/>
          <w:u w:color="000000" w:themeColor="text1"/>
        </w:rPr>
        <w:t>D</w:t>
      </w:r>
      <w:r w:rsidR="007B1F6D">
        <w:rPr>
          <w:color w:val="000000" w:themeColor="text1"/>
          <w:u w:color="000000" w:themeColor="text1"/>
        </w:rPr>
        <w:t xml:space="preserve">epartment of </w:t>
      </w:r>
      <w:r w:rsidR="007B1F6D" w:rsidRPr="005A21C4">
        <w:rPr>
          <w:color w:val="000000" w:themeColor="text1"/>
          <w:u w:color="000000" w:themeColor="text1"/>
        </w:rPr>
        <w:t>M</w:t>
      </w:r>
      <w:r w:rsidR="007B1F6D">
        <w:rPr>
          <w:color w:val="000000" w:themeColor="text1"/>
          <w:u w:color="000000" w:themeColor="text1"/>
        </w:rPr>
        <w:t xml:space="preserve">otor </w:t>
      </w:r>
      <w:r w:rsidR="007B1F6D" w:rsidRPr="005A21C4">
        <w:rPr>
          <w:color w:val="000000" w:themeColor="text1"/>
          <w:u w:color="000000" w:themeColor="text1"/>
        </w:rPr>
        <w:t>V</w:t>
      </w:r>
      <w:r w:rsidR="007B1F6D">
        <w:rPr>
          <w:color w:val="000000" w:themeColor="text1"/>
          <w:u w:color="000000" w:themeColor="text1"/>
        </w:rPr>
        <w:t>ehicles</w:t>
      </w:r>
      <w:r w:rsidR="00585F7E">
        <w:rPr>
          <w:color w:val="000000" w:themeColor="text1"/>
          <w:u w:color="000000" w:themeColor="text1"/>
        </w:rPr>
        <w:t>, where he has worked for fifteen years</w:t>
      </w:r>
      <w:r w:rsidR="007B1F6D">
        <w:rPr>
          <w:color w:val="000000" w:themeColor="text1"/>
          <w:u w:color="000000" w:themeColor="text1"/>
        </w:rPr>
        <w:t>; and</w:t>
      </w:r>
    </w:p>
    <w:p w:rsidR="007B1F6D" w:rsidRDefault="007B1F6D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2A2" w:rsidRPr="005A21C4" w:rsidRDefault="007B1F6D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community, he has served as </w:t>
      </w:r>
      <w:r w:rsidR="00585F7E">
        <w:rPr>
          <w:color w:val="000000" w:themeColor="text1"/>
          <w:u w:color="000000" w:themeColor="text1"/>
        </w:rPr>
        <w:t xml:space="preserve">a former </w:t>
      </w:r>
      <w:r>
        <w:rPr>
          <w:color w:val="000000" w:themeColor="text1"/>
          <w:u w:color="000000" w:themeColor="text1"/>
        </w:rPr>
        <w:t xml:space="preserve">president of </w:t>
      </w:r>
      <w:r w:rsidR="00585F7E">
        <w:rPr>
          <w:color w:val="000000" w:themeColor="text1"/>
          <w:u w:color="000000" w:themeColor="text1"/>
        </w:rPr>
        <w:t xml:space="preserve">both </w:t>
      </w:r>
      <w:r w:rsidR="00307C7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Marion Rotary</w:t>
      </w:r>
      <w:r w:rsidR="00585F7E">
        <w:rPr>
          <w:color w:val="000000" w:themeColor="text1"/>
          <w:u w:color="000000" w:themeColor="text1"/>
        </w:rPr>
        <w:t xml:space="preserve"> and the State</w:t>
      </w:r>
      <w:r w:rsidR="001272A2" w:rsidRPr="005A21C4">
        <w:rPr>
          <w:color w:val="000000" w:themeColor="text1"/>
          <w:u w:color="000000" w:themeColor="text1"/>
        </w:rPr>
        <w:t xml:space="preserve"> Rotary</w:t>
      </w:r>
      <w:r w:rsidR="00585F7E">
        <w:rPr>
          <w:color w:val="000000" w:themeColor="text1"/>
          <w:u w:color="000000" w:themeColor="text1"/>
        </w:rPr>
        <w:t xml:space="preserve">. He also is a past president of </w:t>
      </w:r>
      <w:r>
        <w:rPr>
          <w:color w:val="000000" w:themeColor="text1"/>
          <w:u w:color="000000" w:themeColor="text1"/>
        </w:rPr>
        <w:t>the</w:t>
      </w:r>
      <w:r w:rsidR="001272A2" w:rsidRPr="005A21C4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outh Carolina Association of Counties</w:t>
      </w:r>
      <w:r w:rsidR="00585F7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="001272A2" w:rsidRPr="005A21C4">
        <w:rPr>
          <w:color w:val="000000" w:themeColor="text1"/>
          <w:u w:color="000000" w:themeColor="text1"/>
        </w:rPr>
        <w:t xml:space="preserve"> founding member of Wildlife Action, Inc.</w:t>
      </w:r>
      <w:r>
        <w:rPr>
          <w:color w:val="000000" w:themeColor="text1"/>
          <w:u w:color="000000" w:themeColor="text1"/>
        </w:rPr>
        <w:t>; and</w:t>
      </w:r>
    </w:p>
    <w:p w:rsidR="001272A2" w:rsidRPr="005A21C4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2A2" w:rsidRPr="005A21C4" w:rsidRDefault="007B1F6D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an avid </w:t>
      </w:r>
      <w:r w:rsidR="001272A2" w:rsidRPr="005A21C4">
        <w:rPr>
          <w:color w:val="000000" w:themeColor="text1"/>
          <w:u w:color="000000" w:themeColor="text1"/>
        </w:rPr>
        <w:t>outdoorsman</w:t>
      </w:r>
      <w:r w:rsidR="00585F7E">
        <w:rPr>
          <w:color w:val="000000" w:themeColor="text1"/>
          <w:u w:color="000000" w:themeColor="text1"/>
        </w:rPr>
        <w:t xml:space="preserve">, John Padgett </w:t>
      </w:r>
      <w:r>
        <w:rPr>
          <w:color w:val="000000" w:themeColor="text1"/>
          <w:u w:color="000000" w:themeColor="text1"/>
        </w:rPr>
        <w:t xml:space="preserve">enjoys the </w:t>
      </w:r>
      <w:r w:rsidR="00B57729">
        <w:rPr>
          <w:color w:val="000000" w:themeColor="text1"/>
          <w:u w:color="000000" w:themeColor="text1"/>
        </w:rPr>
        <w:t xml:space="preserve">many </w:t>
      </w:r>
      <w:r w:rsidR="00585F7E">
        <w:rPr>
          <w:color w:val="000000" w:themeColor="text1"/>
          <w:u w:color="000000" w:themeColor="text1"/>
        </w:rPr>
        <w:t>hunting</w:t>
      </w:r>
      <w:r w:rsidR="007E194F">
        <w:rPr>
          <w:color w:val="000000" w:themeColor="text1"/>
          <w:u w:color="000000" w:themeColor="text1"/>
        </w:rPr>
        <w:t>,</w:t>
      </w:r>
      <w:r w:rsidR="00585F7E">
        <w:rPr>
          <w:color w:val="000000" w:themeColor="text1"/>
          <w:u w:color="000000" w:themeColor="text1"/>
        </w:rPr>
        <w:t xml:space="preserve"> fishing, and golfing opportunities</w:t>
      </w:r>
      <w:r>
        <w:rPr>
          <w:color w:val="000000" w:themeColor="text1"/>
          <w:u w:color="000000" w:themeColor="text1"/>
        </w:rPr>
        <w:t xml:space="preserve"> afforded in the Palmetto State</w:t>
      </w:r>
      <w:r w:rsidR="00585F7E">
        <w:rPr>
          <w:color w:val="000000" w:themeColor="text1"/>
          <w:u w:color="000000" w:themeColor="text1"/>
        </w:rPr>
        <w:t>, and c</w:t>
      </w:r>
      <w:r>
        <w:rPr>
          <w:color w:val="000000" w:themeColor="text1"/>
          <w:u w:color="000000" w:themeColor="text1"/>
        </w:rPr>
        <w:t xml:space="preserve">ontinues to be a fan of Wofford </w:t>
      </w:r>
      <w:r w:rsidR="00585F7E">
        <w:rPr>
          <w:color w:val="000000" w:themeColor="text1"/>
          <w:u w:color="000000" w:themeColor="text1"/>
        </w:rPr>
        <w:t xml:space="preserve">and Clemson </w:t>
      </w:r>
      <w:r w:rsidR="00B57729">
        <w:rPr>
          <w:color w:val="000000" w:themeColor="text1"/>
          <w:u w:color="000000" w:themeColor="text1"/>
        </w:rPr>
        <w:t>sports</w:t>
      </w:r>
      <w:r>
        <w:rPr>
          <w:color w:val="000000" w:themeColor="text1"/>
          <w:u w:color="000000" w:themeColor="text1"/>
        </w:rPr>
        <w:t>; and</w:t>
      </w:r>
    </w:p>
    <w:p w:rsidR="001272A2" w:rsidRPr="005A21C4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Kathy Padgett</w:t>
      </w:r>
      <w:r w:rsidR="00307C76">
        <w:rPr>
          <w:color w:val="000000" w:themeColor="text1"/>
          <w:u w:color="000000" w:themeColor="text1"/>
        </w:rPr>
        <w:t>,</w:t>
      </w:r>
      <w:r w:rsidR="007B1F6D">
        <w:rPr>
          <w:color w:val="000000" w:themeColor="text1"/>
          <w:u w:color="000000" w:themeColor="text1"/>
        </w:rPr>
        <w:t xml:space="preserve"> the retiring manager of the South Carolina State House Tour Office</w:t>
      </w:r>
      <w:r>
        <w:rPr>
          <w:color w:val="000000" w:themeColor="text1"/>
          <w:u w:color="000000" w:themeColor="text1"/>
        </w:rPr>
        <w:t xml:space="preserve">, he has reared </w:t>
      </w:r>
      <w:r w:rsidRPr="005A21C4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delightful</w:t>
      </w:r>
      <w:r w:rsidRPr="005A21C4">
        <w:rPr>
          <w:color w:val="000000" w:themeColor="text1"/>
          <w:u w:color="000000" w:themeColor="text1"/>
        </w:rPr>
        <w:t xml:space="preserve"> daughters</w:t>
      </w:r>
      <w:r>
        <w:rPr>
          <w:color w:val="000000" w:themeColor="text1"/>
          <w:u w:color="000000" w:themeColor="text1"/>
        </w:rPr>
        <w:t>, K</w:t>
      </w:r>
      <w:r w:rsidRPr="005A21C4">
        <w:rPr>
          <w:color w:val="000000" w:themeColor="text1"/>
          <w:u w:color="000000" w:themeColor="text1"/>
        </w:rPr>
        <w:t xml:space="preserve">aty </w:t>
      </w:r>
      <w:r>
        <w:rPr>
          <w:color w:val="000000" w:themeColor="text1"/>
          <w:u w:color="000000" w:themeColor="text1"/>
        </w:rPr>
        <w:t xml:space="preserve">who lives in </w:t>
      </w:r>
      <w:r w:rsidRPr="005A21C4">
        <w:rPr>
          <w:color w:val="000000" w:themeColor="text1"/>
          <w:u w:color="000000" w:themeColor="text1"/>
        </w:rPr>
        <w:t xml:space="preserve">Murrells Inlet and Blythe </w:t>
      </w:r>
      <w:r>
        <w:rPr>
          <w:color w:val="000000" w:themeColor="text1"/>
          <w:u w:color="000000" w:themeColor="text1"/>
        </w:rPr>
        <w:t xml:space="preserve">who resides in </w:t>
      </w:r>
      <w:r w:rsidRPr="005A21C4">
        <w:rPr>
          <w:color w:val="000000" w:themeColor="text1"/>
          <w:u w:color="000000" w:themeColor="text1"/>
        </w:rPr>
        <w:t>North Augusta</w:t>
      </w:r>
      <w:r>
        <w:rPr>
          <w:color w:val="000000" w:themeColor="text1"/>
          <w:u w:color="000000" w:themeColor="text1"/>
        </w:rPr>
        <w:t>; and</w:t>
      </w: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7729">
        <w:t>the couple</w:t>
      </w:r>
      <w:r>
        <w:t xml:space="preserve"> </w:t>
      </w:r>
      <w:r w:rsidR="00B57729">
        <w:t>plans to m</w:t>
      </w:r>
      <w:r>
        <w:t>ove to c</w:t>
      </w:r>
      <w:r w:rsidR="00B57729">
        <w:t xml:space="preserve">oastal South Carolina upon retiring at which time he will begin working on his </w:t>
      </w:r>
      <w:r>
        <w:t>“honey</w:t>
      </w:r>
      <w:r w:rsidR="009D6A96">
        <w:noBreakHyphen/>
      </w:r>
      <w:r>
        <w:t>do” list; and</w:t>
      </w: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F18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>
        <w:rPr>
          <w:color w:val="000000" w:themeColor="text1"/>
          <w:u w:color="000000" w:themeColor="text1"/>
        </w:rPr>
        <w:t xml:space="preserve">the </w:t>
      </w:r>
      <w:r w:rsidRPr="005A21C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5A21C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otor </w:t>
      </w:r>
      <w:r w:rsidRPr="005A21C4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ehicles</w:t>
      </w:r>
      <w:r w:rsidR="00B57729">
        <w:rPr>
          <w:color w:val="000000" w:themeColor="text1"/>
          <w:u w:color="000000" w:themeColor="text1"/>
        </w:rPr>
        <w:t xml:space="preserve"> and civic contributions to his community and the entire Palmetto State</w:t>
      </w:r>
      <w:r>
        <w:rPr>
          <w:color w:val="000000" w:themeColor="text1"/>
          <w:u w:color="000000" w:themeColor="text1"/>
        </w:rPr>
        <w:t xml:space="preserve">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John Padgett</w:t>
      </w:r>
      <w:r w:rsidRPr="00D214EF">
        <w:rPr>
          <w:color w:val="000000" w:themeColor="text1"/>
          <w:u w:color="000000" w:themeColor="text1"/>
        </w:rPr>
        <w:t xml:space="preserve"> </w:t>
      </w:r>
      <w:r w:rsidR="00B57729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retirement</w:t>
      </w:r>
      <w:r w:rsidR="00962F18">
        <w:t>.  Now, therefore,</w:t>
      </w:r>
    </w:p>
    <w:p w:rsidR="00962F18" w:rsidRDefault="00962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F18" w:rsidRDefault="00962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2F18" w:rsidRDefault="00962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F18" w:rsidRDefault="00962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272A2">
        <w:t xml:space="preserve"> the members of the South Carolina House of Representatives, by this resolution, recognize and honor John Padgett, the </w:t>
      </w:r>
      <w:r w:rsidR="00307C76">
        <w:t>l</w:t>
      </w:r>
      <w:r w:rsidR="001272A2" w:rsidRPr="005A21C4">
        <w:rPr>
          <w:color w:val="000000" w:themeColor="text1"/>
          <w:u w:color="000000" w:themeColor="text1"/>
        </w:rPr>
        <w:t xml:space="preserve">egislative </w:t>
      </w:r>
      <w:r w:rsidR="00307C76">
        <w:rPr>
          <w:color w:val="000000" w:themeColor="text1"/>
          <w:u w:color="000000" w:themeColor="text1"/>
        </w:rPr>
        <w:t>l</w:t>
      </w:r>
      <w:r w:rsidR="001272A2" w:rsidRPr="005A21C4">
        <w:rPr>
          <w:color w:val="000000" w:themeColor="text1"/>
          <w:u w:color="000000" w:themeColor="text1"/>
        </w:rPr>
        <w:t xml:space="preserve">iaison for </w:t>
      </w:r>
      <w:r w:rsidR="001272A2">
        <w:rPr>
          <w:color w:val="000000" w:themeColor="text1"/>
          <w:u w:color="000000" w:themeColor="text1"/>
        </w:rPr>
        <w:t xml:space="preserve">South Carolina </w:t>
      </w:r>
      <w:r w:rsidR="001272A2" w:rsidRPr="005A21C4">
        <w:rPr>
          <w:color w:val="000000" w:themeColor="text1"/>
          <w:u w:color="000000" w:themeColor="text1"/>
        </w:rPr>
        <w:t>D</w:t>
      </w:r>
      <w:r w:rsidR="001272A2">
        <w:rPr>
          <w:color w:val="000000" w:themeColor="text1"/>
          <w:u w:color="000000" w:themeColor="text1"/>
        </w:rPr>
        <w:t xml:space="preserve">epartment of </w:t>
      </w:r>
      <w:r w:rsidR="001272A2" w:rsidRPr="005A21C4">
        <w:rPr>
          <w:color w:val="000000" w:themeColor="text1"/>
          <w:u w:color="000000" w:themeColor="text1"/>
        </w:rPr>
        <w:t>M</w:t>
      </w:r>
      <w:r w:rsidR="001272A2">
        <w:rPr>
          <w:color w:val="000000" w:themeColor="text1"/>
          <w:u w:color="000000" w:themeColor="text1"/>
        </w:rPr>
        <w:t xml:space="preserve">otor </w:t>
      </w:r>
      <w:r w:rsidR="001272A2" w:rsidRPr="005A21C4">
        <w:rPr>
          <w:color w:val="000000" w:themeColor="text1"/>
          <w:u w:color="000000" w:themeColor="text1"/>
        </w:rPr>
        <w:t>V</w:t>
      </w:r>
      <w:r w:rsidR="001272A2">
        <w:rPr>
          <w:color w:val="000000" w:themeColor="text1"/>
          <w:u w:color="000000" w:themeColor="text1"/>
        </w:rPr>
        <w:t>ehicles</w:t>
      </w:r>
      <w:r w:rsidR="001272A2">
        <w:t>, upon the occasion of his retirement after fifteen years of exemplary service, and wish him much enjoyment and happiness in his well</w:t>
      </w:r>
      <w:r w:rsidR="009D6A96">
        <w:noBreakHyphen/>
      </w:r>
      <w:r w:rsidR="001272A2">
        <w:t>deserved retirement.</w:t>
      </w:r>
    </w:p>
    <w:p w:rsidR="001272A2" w:rsidRDefault="00127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F18" w:rsidRDefault="00962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272A2">
        <w:t xml:space="preserve"> John Padgett.</w:t>
      </w:r>
    </w:p>
    <w:p w:rsidR="00FC3389" w:rsidRDefault="009D6A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20BF" w:rsidRDefault="00D120BF" w:rsidP="00D120BF">
      <w:pPr>
        <w:suppressAutoHyphens/>
      </w:pPr>
    </w:p>
    <w:sectPr w:rsidR="00D120BF" w:rsidSect="00D120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729" w:rsidRDefault="00B57729" w:rsidP="009F0C77">
      <w:r>
        <w:separator/>
      </w:r>
    </w:p>
  </w:endnote>
  <w:endnote w:type="continuationSeparator" w:id="0">
    <w:p w:rsidR="00B57729" w:rsidRDefault="00B577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12D26D-A767-419C-8874-1EC9606F1876}"/>
    <w:embedBold r:id="rId2" w:fontKey="{B5E0FBA0-7412-4257-A839-8D889ADE31A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723F27F-087F-4C10-99FA-BE08AF1100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FA5F7DC-D4DF-4DEA-B46A-654A20544B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793687-BCDA-4DAE-B0F8-4BA645F61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389" w:rsidRPr="00D120BF" w:rsidRDefault="00D120BF" w:rsidP="00D120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729" w:rsidRDefault="00B57729" w:rsidP="009F0C77">
      <w:r>
        <w:separator/>
      </w:r>
    </w:p>
  </w:footnote>
  <w:footnote w:type="continuationSeparator" w:id="0">
    <w:p w:rsidR="00B57729" w:rsidRDefault="00B577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0VR21"/>
    <w:docVar w:name="CoverBillType" w:val="r"/>
    <w:docVar w:name="DocPath" w:val="L:\Council\bills\GM\24510VR21.DOCX"/>
    <w:docVar w:name="dvBillNumber" w:val="41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2F18"/>
    <w:rsid w:val="00011869"/>
    <w:rsid w:val="00015CD6"/>
    <w:rsid w:val="000E0100"/>
    <w:rsid w:val="000E1785"/>
    <w:rsid w:val="000F40FA"/>
    <w:rsid w:val="001035F1"/>
    <w:rsid w:val="0010776B"/>
    <w:rsid w:val="001272A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4248"/>
    <w:rsid w:val="002E5912"/>
    <w:rsid w:val="00301B21"/>
    <w:rsid w:val="00307C76"/>
    <w:rsid w:val="00325348"/>
    <w:rsid w:val="0032732C"/>
    <w:rsid w:val="00336AD0"/>
    <w:rsid w:val="0037079A"/>
    <w:rsid w:val="0037240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F7E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1F6D"/>
    <w:rsid w:val="007E194F"/>
    <w:rsid w:val="007E27A3"/>
    <w:rsid w:val="008362E8"/>
    <w:rsid w:val="0085786E"/>
    <w:rsid w:val="008A1768"/>
    <w:rsid w:val="008A489F"/>
    <w:rsid w:val="008F0F33"/>
    <w:rsid w:val="008F4429"/>
    <w:rsid w:val="0094021A"/>
    <w:rsid w:val="00962F18"/>
    <w:rsid w:val="009B44AF"/>
    <w:rsid w:val="009C6A0B"/>
    <w:rsid w:val="009D6A9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729"/>
    <w:rsid w:val="00B64FFF"/>
    <w:rsid w:val="00B91C8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20BF"/>
    <w:rsid w:val="00D73A67"/>
    <w:rsid w:val="00D970A9"/>
    <w:rsid w:val="00DF3845"/>
    <w:rsid w:val="00E0394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38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22AC01-A8A7-40BE-A23A-C0BC9BCAC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A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A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16498-DD2D-4286-AC70-D8E11E727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2239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4166 Text of Previous Version (Apr. 7, 2021) - South Carolina Legislature Online</dc:title>
  <dc:creator>Gail Moore</dc:creator>
  <cp:lastModifiedBy>S Wilson</cp:lastModifiedBy>
  <cp:revision>2</cp:revision>
  <cp:lastPrinted>2021-04-07T13:20:00Z</cp:lastPrinted>
  <dcterms:created xsi:type="dcterms:W3CDTF">2021-04-07T19:20:00Z</dcterms:created>
  <dcterms:modified xsi:type="dcterms:W3CDTF">2021-04-07T19:20:00Z</dcterms:modified>
</cp:coreProperties>
</file>