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EB" w:rsidRDefault="00BE14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5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4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CLEMSON UNIVERSITY CHEERLEADING TEAM, COACHES, AND SCHOOL OFFICIALS </w:t>
      </w:r>
      <w:r w:rsidR="001C3010">
        <w:t xml:space="preserve">ON WINNING THEIR FIRST </w:t>
      </w:r>
      <w:r w:rsidR="0066344C">
        <w:t xml:space="preserve">NATIONAL CHAMPIONSHIP AT THE </w:t>
      </w:r>
      <w:r w:rsidR="001C3010">
        <w:t xml:space="preserve">NCA ADVANCED ALL-GIRL DIVISION I </w:t>
      </w:r>
      <w:r w:rsidR="0066344C">
        <w:t>FINALS</w:t>
      </w:r>
      <w:r w:rsidR="001C3010">
        <w:t xml:space="preserve">, </w:t>
      </w:r>
      <w:r>
        <w:t xml:space="preserve">TO </w:t>
      </w:r>
      <w:r w:rsidR="001C3010">
        <w:t>COMMEND THEM FOR THEIR HARD WORK, COMPETITIVE SPIRIT, AND TEAMWORK IT TOOK TO BECOME A CHAMPIONSHIP TEAM, AND TO WISH THEM EVERY SUCCESS IN THEIR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proud to recognize the Clemson University cheerleading team for winning</w:t>
      </w:r>
      <w:r w:rsidR="0066344C">
        <w:t xml:space="preserve"> Clemson’s first ever Spir</w:t>
      </w:r>
      <w:r w:rsidR="005B05FE">
        <w:t>i</w:t>
      </w:r>
      <w:r w:rsidR="0066344C">
        <w:t>t Squa</w:t>
      </w:r>
      <w:r w:rsidR="000563A1">
        <w:t>d</w:t>
      </w:r>
      <w:r w:rsidR="0066344C">
        <w:t xml:space="preserve"> National Championship at</w:t>
      </w:r>
      <w:r>
        <w:t xml:space="preserve"> the 2021 Advanced All</w:t>
      </w:r>
      <w:r w:rsidR="007E716E">
        <w:noBreakHyphen/>
      </w:r>
      <w:r>
        <w:t>Girl Division I NCA Virtual Championship on Saturday, April 10, 2021; and</w:t>
      </w:r>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0C"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44C">
        <w:t xml:space="preserve">the </w:t>
      </w:r>
      <w:r w:rsidR="005B05FE">
        <w:t xml:space="preserve">championship </w:t>
      </w:r>
      <w:r w:rsidR="009649B2">
        <w:t>was earned despite fierce competition from other</w:t>
      </w:r>
      <w:r>
        <w:t xml:space="preserve"> phenomenal programs</w:t>
      </w:r>
      <w:r w:rsidR="009649B2">
        <w:t xml:space="preserve"> who submitted virtual entries.</w:t>
      </w:r>
      <w:r>
        <w:t xml:space="preserve"> </w:t>
      </w:r>
      <w:r w:rsidR="009649B2">
        <w:t xml:space="preserve">Dominating the field in </w:t>
      </w:r>
      <w:r w:rsidR="008D57E9">
        <w:t xml:space="preserve">both </w:t>
      </w:r>
      <w:r w:rsidR="009649B2">
        <w:t xml:space="preserve">the preliminary </w:t>
      </w:r>
      <w:r w:rsidR="008D57E9">
        <w:t xml:space="preserve">and final </w:t>
      </w:r>
      <w:r w:rsidR="009649B2">
        <w:t>round, Clemson earned a final score of 96.50. This bested</w:t>
      </w:r>
      <w:r>
        <w:t xml:space="preserve"> their nearest competition, California Baptist University Lancers, who scored 96.2667</w:t>
      </w:r>
      <w:r w:rsidR="009649B2">
        <w:t xml:space="preserve">. The Tiger’s All-Girl score also bested Louisville’s 95.5458, which </w:t>
      </w:r>
      <w:r w:rsidR="00130CE1">
        <w:t>was the leading score among programs that competed on-site in Daytona Beach, Florida; and</w:t>
      </w:r>
    </w:p>
    <w:p w:rsidR="00B4770C" w:rsidRDefault="00B47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AC7" w:rsidRDefault="00B47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CE1">
        <w:t xml:space="preserve">led in this momentous endeavor </w:t>
      </w:r>
      <w:r>
        <w:t>by Spirit Squad Coordinator Tori Polsinello, who coaches the cheer teams</w:t>
      </w:r>
      <w:r w:rsidR="00130CE1">
        <w:t xml:space="preserve"> for Clemson University</w:t>
      </w:r>
      <w:r>
        <w:t xml:space="preserve">, </w:t>
      </w:r>
      <w:r w:rsidR="00130CE1">
        <w:t xml:space="preserve">the team this year was instilled with an unshakable resolve to overcome difficult circumstances and the importance to work together to achieve the goals set before them. The championship that they managed to win and bring back to their school is a testament to their hard work, their fighting spirit, and </w:t>
      </w:r>
      <w:r w:rsidR="00130CE1">
        <w:lastRenderedPageBreak/>
        <w:t>their unflinching resolve in the face of hardship and competition. As a team they stepped onto the national stage and represented Clemson University wit</w:t>
      </w:r>
      <w:r w:rsidR="008D57E9">
        <w:t>h the kind of dignity, passion, and excellent performance that will ably serve to build the program into a powerhouse in the future;</w:t>
      </w:r>
      <w:r w:rsidR="00541AC7">
        <w:t xml:space="preserve"> and</w:t>
      </w:r>
    </w:p>
    <w:p w:rsidR="003F62A2" w:rsidRDefault="003F6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1AC7">
        <w:t xml:space="preserve">the members of the South Carolina House of Representatives </w:t>
      </w:r>
      <w:r w:rsidR="009649B2">
        <w:t xml:space="preserve">are proud of the spirit and accomplishments of the 2021 Clemson University cheerleading team, </w:t>
      </w:r>
      <w:r w:rsidR="00541AC7">
        <w:t>appreciate the pride and recognition that the team has brough</w:t>
      </w:r>
      <w:r w:rsidR="00A313DC">
        <w:t>t</w:t>
      </w:r>
      <w:r w:rsidR="00541AC7">
        <w:t xml:space="preserve"> to its school and community</w:t>
      </w:r>
      <w:r w:rsidR="009649B2">
        <w:t>,</w:t>
      </w:r>
      <w:r w:rsidR="00541AC7">
        <w:t xml:space="preserve"> and look forward to a future filled with accomplishments</w:t>
      </w:r>
      <w:r w:rsidR="009649B2">
        <w:t xml:space="preserve"> and accolades</w:t>
      </w:r>
      <w:r w:rsidR="00541AC7">
        <w:t xml:space="preserve"> by the team and its </w:t>
      </w:r>
      <w:r w:rsidR="009649B2">
        <w:t xml:space="preserve">many </w:t>
      </w:r>
      <w:r w:rsidR="00541AC7">
        <w:t>talented athletes</w:t>
      </w:r>
      <w:r>
        <w:t>. Now, therefore,</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44F7">
        <w:t xml:space="preserve"> the members of the South Carolina House of Representatives, by this resolution, congratulate the Clemson University cheerleading team, coaches, and school officials on </w:t>
      </w:r>
      <w:r w:rsidR="001C3010">
        <w:t xml:space="preserve">winning their first </w:t>
      </w:r>
      <w:r w:rsidR="0066344C">
        <w:t xml:space="preserve">National Championship at the </w:t>
      </w:r>
      <w:r w:rsidR="001C3010">
        <w:t xml:space="preserve">NCA Advanced All-Girl Division I </w:t>
      </w:r>
      <w:r w:rsidR="0066344C">
        <w:t>finals</w:t>
      </w:r>
      <w:r w:rsidR="001C3010">
        <w:t>, commend them for their hard work, competitive spirit, and teamwork it took to become a championship team, and wish them every success in their future endeavors</w:t>
      </w:r>
      <w:r w:rsidR="00DC44F7">
        <w:t>.</w:t>
      </w: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FA" w:rsidRDefault="00804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40520">
        <w:t xml:space="preserve"> the Clemson University cheerleading team.</w:t>
      </w:r>
    </w:p>
    <w:p w:rsidR="00FE1258" w:rsidRDefault="007E71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4EB" w:rsidRDefault="00BE14EB" w:rsidP="00BE14EB">
      <w:pPr>
        <w:suppressAutoHyphens/>
      </w:pPr>
    </w:p>
    <w:sectPr w:rsidR="00BE14EB" w:rsidSect="00BE14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CE1" w:rsidRDefault="00130CE1" w:rsidP="009F0C77">
      <w:r>
        <w:separator/>
      </w:r>
    </w:p>
  </w:endnote>
  <w:endnote w:type="continuationSeparator" w:id="0">
    <w:p w:rsidR="00130CE1" w:rsidRDefault="00130C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E88EA8-656F-4C2A-BA6E-A83157B26214}"/>
    <w:embedBold r:id="rId2" w:fontKey="{C5C5B41E-FF0B-4D12-8B3E-1B6FFA46F047}"/>
  </w:font>
  <w:font w:name="Calibri">
    <w:panose1 w:val="020F0502020204030204"/>
    <w:charset w:val="00"/>
    <w:family w:val="swiss"/>
    <w:pitch w:val="variable"/>
    <w:sig w:usb0="E0002EFF" w:usb1="C000247B" w:usb2="00000009" w:usb3="00000000" w:csb0="000001FF" w:csb1="00000000"/>
    <w:embedRegular r:id="rId3" w:fontKey="{F58919A9-339A-46BB-996A-4AE8C64A5E20}"/>
  </w:font>
  <w:font w:name="Segoe UI">
    <w:panose1 w:val="020B0502040204020203"/>
    <w:charset w:val="00"/>
    <w:family w:val="swiss"/>
    <w:pitch w:val="variable"/>
    <w:sig w:usb0="E4002EFF" w:usb1="C000E47F" w:usb2="00000009" w:usb3="00000000" w:csb0="000001FF" w:csb1="00000000"/>
    <w:embedRegular r:id="rId4" w:fontKey="{58E298C6-8D8C-474D-9987-C2318F784F0E}"/>
  </w:font>
  <w:font w:name="Cambria">
    <w:panose1 w:val="02040503050406030204"/>
    <w:charset w:val="00"/>
    <w:family w:val="roman"/>
    <w:pitch w:val="variable"/>
    <w:sig w:usb0="E00006FF" w:usb1="420024FF" w:usb2="02000000" w:usb3="00000000" w:csb0="0000019F" w:csb1="00000000"/>
    <w:embedRegular r:id="rId5" w:fontKey="{B885F6C9-A4A6-4953-94F4-95A996F9E4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58" w:rsidRPr="00BE14EB" w:rsidRDefault="00BE14EB" w:rsidP="00BE14EB">
    <w:pPr>
      <w:pStyle w:val="Footer"/>
      <w:tabs>
        <w:tab w:val="clear" w:pos="4680"/>
        <w:tab w:val="clear" w:pos="9360"/>
        <w:tab w:val="center" w:pos="2995"/>
      </w:tabs>
      <w:spacing w:before="120"/>
    </w:pPr>
    <w:r>
      <w:t>[4214]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CE1" w:rsidRDefault="00130CE1" w:rsidP="009F0C77">
      <w:r>
        <w:separator/>
      </w:r>
    </w:p>
  </w:footnote>
  <w:footnote w:type="continuationSeparator" w:id="0">
    <w:p w:rsidR="00130CE1" w:rsidRDefault="00130C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9DG21"/>
    <w:docVar w:name="CoverBillType" w:val="r"/>
    <w:docVar w:name="DocPath" w:val="L:\Council\bills\LK\9069DG21.DOCX"/>
    <w:docVar w:name="dvBillNumber" w:val="4214"/>
    <w:docVar w:name="dvBillNumberPrefix" w:val="H. "/>
    <w:docVar w:name="dvOriginalBody" w:val="House"/>
    <w:docVar w:name="dvSteno" w:val="LK"/>
    <w:docVar w:name="NameofBody" w:val="h"/>
    <w:docVar w:name="vGroup2" w:val="Council"/>
  </w:docVars>
  <w:rsids>
    <w:rsidRoot w:val="008045FA"/>
    <w:rsid w:val="00011869"/>
    <w:rsid w:val="00015CD6"/>
    <w:rsid w:val="000563A1"/>
    <w:rsid w:val="000E0100"/>
    <w:rsid w:val="000E1785"/>
    <w:rsid w:val="000F40FA"/>
    <w:rsid w:val="001035F1"/>
    <w:rsid w:val="0010776B"/>
    <w:rsid w:val="00130CE1"/>
    <w:rsid w:val="00133E66"/>
    <w:rsid w:val="001435A3"/>
    <w:rsid w:val="00146ED3"/>
    <w:rsid w:val="00151044"/>
    <w:rsid w:val="001C3010"/>
    <w:rsid w:val="001D08F2"/>
    <w:rsid w:val="001D3A58"/>
    <w:rsid w:val="001D525B"/>
    <w:rsid w:val="001D7F4F"/>
    <w:rsid w:val="00205238"/>
    <w:rsid w:val="002321B6"/>
    <w:rsid w:val="00232912"/>
    <w:rsid w:val="00246BED"/>
    <w:rsid w:val="00250967"/>
    <w:rsid w:val="002543C8"/>
    <w:rsid w:val="0025541D"/>
    <w:rsid w:val="00284AAE"/>
    <w:rsid w:val="002E5912"/>
    <w:rsid w:val="00301B21"/>
    <w:rsid w:val="00325348"/>
    <w:rsid w:val="0032732C"/>
    <w:rsid w:val="00336AD0"/>
    <w:rsid w:val="0037079A"/>
    <w:rsid w:val="003C4DAB"/>
    <w:rsid w:val="003D01E8"/>
    <w:rsid w:val="003E5288"/>
    <w:rsid w:val="003F62A2"/>
    <w:rsid w:val="003F6D79"/>
    <w:rsid w:val="0041760A"/>
    <w:rsid w:val="00417C01"/>
    <w:rsid w:val="004403BD"/>
    <w:rsid w:val="00461441"/>
    <w:rsid w:val="004809EE"/>
    <w:rsid w:val="004E7D54"/>
    <w:rsid w:val="005273C6"/>
    <w:rsid w:val="00530A69"/>
    <w:rsid w:val="00541AC7"/>
    <w:rsid w:val="00545593"/>
    <w:rsid w:val="00556EBF"/>
    <w:rsid w:val="00577C6C"/>
    <w:rsid w:val="005A62FE"/>
    <w:rsid w:val="005B05FE"/>
    <w:rsid w:val="005C2FE2"/>
    <w:rsid w:val="005E2BC9"/>
    <w:rsid w:val="00605102"/>
    <w:rsid w:val="006215AA"/>
    <w:rsid w:val="0066344C"/>
    <w:rsid w:val="006913C9"/>
    <w:rsid w:val="0069470D"/>
    <w:rsid w:val="006D58AA"/>
    <w:rsid w:val="00734F00"/>
    <w:rsid w:val="00736959"/>
    <w:rsid w:val="007A70AE"/>
    <w:rsid w:val="007E716E"/>
    <w:rsid w:val="008045FA"/>
    <w:rsid w:val="008227B8"/>
    <w:rsid w:val="008362E8"/>
    <w:rsid w:val="0085786E"/>
    <w:rsid w:val="008A1768"/>
    <w:rsid w:val="008A489F"/>
    <w:rsid w:val="008D57E9"/>
    <w:rsid w:val="008F0F33"/>
    <w:rsid w:val="008F4429"/>
    <w:rsid w:val="0094021A"/>
    <w:rsid w:val="009649B2"/>
    <w:rsid w:val="009B44AF"/>
    <w:rsid w:val="009C6A0B"/>
    <w:rsid w:val="009F0C77"/>
    <w:rsid w:val="009F4DD1"/>
    <w:rsid w:val="00A02543"/>
    <w:rsid w:val="00A313DC"/>
    <w:rsid w:val="00A41684"/>
    <w:rsid w:val="00A64E80"/>
    <w:rsid w:val="00A72BCD"/>
    <w:rsid w:val="00A741D9"/>
    <w:rsid w:val="00A76CB3"/>
    <w:rsid w:val="00A833AB"/>
    <w:rsid w:val="00A9741D"/>
    <w:rsid w:val="00AC34A2"/>
    <w:rsid w:val="00AD1C9A"/>
    <w:rsid w:val="00AD4B17"/>
    <w:rsid w:val="00B412D4"/>
    <w:rsid w:val="00B4770C"/>
    <w:rsid w:val="00B64FFF"/>
    <w:rsid w:val="00BE14EB"/>
    <w:rsid w:val="00BE3C22"/>
    <w:rsid w:val="00C0345E"/>
    <w:rsid w:val="00C21ABE"/>
    <w:rsid w:val="00C31C95"/>
    <w:rsid w:val="00C3483A"/>
    <w:rsid w:val="00C74E9D"/>
    <w:rsid w:val="00C826DD"/>
    <w:rsid w:val="00C82FD3"/>
    <w:rsid w:val="00C92819"/>
    <w:rsid w:val="00CC6B7B"/>
    <w:rsid w:val="00CD2089"/>
    <w:rsid w:val="00D40520"/>
    <w:rsid w:val="00D73A67"/>
    <w:rsid w:val="00D970A9"/>
    <w:rsid w:val="00DC44F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2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6B164-5C84-4184-BF73-563ADECA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B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FA119-0254-467C-8CA7-9F099205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2410</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4214 Text of Previous Version (Apr. 15, 2021) - South Carolina Legislature Online</dc:title>
  <dc:creator>Lindsey Knipp</dc:creator>
  <cp:lastModifiedBy>S Wilson</cp:lastModifiedBy>
  <cp:revision>2</cp:revision>
  <cp:lastPrinted>2021-04-14T16:50:00Z</cp:lastPrinted>
  <dcterms:created xsi:type="dcterms:W3CDTF">2021-04-15T15:40:00Z</dcterms:created>
  <dcterms:modified xsi:type="dcterms:W3CDTF">2021-04-15T15:40:00Z</dcterms:modified>
</cp:coreProperties>
</file>