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B02" w:rsidRDefault="00953B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0D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14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D5761">
        <w:rPr>
          <w:color w:val="000000" w:themeColor="text1"/>
          <w:u w:color="000000" w:themeColor="text1"/>
        </w:rPr>
        <w:t>REVEREND BRUCE MARION CRAWFORD</w:t>
      </w:r>
      <w:r>
        <w:t xml:space="preserve">, PASTOR OF </w:t>
      </w:r>
      <w:r w:rsidRPr="008D5761">
        <w:rPr>
          <w:color w:val="000000" w:themeColor="text1"/>
          <w:u w:color="000000" w:themeColor="text1"/>
        </w:rPr>
        <w:t>FIRST BAPTIST CHURCH OF MYRTLE BEACH</w:t>
      </w:r>
      <w:r>
        <w:t>, UPON THE OCCASION OF HIS RETIREMENT AFTER FORTY</w:t>
      </w:r>
      <w:r>
        <w:noBreakHyphen/>
        <w:t>THREE YEARS OF EXEMPLARY MINISTRY, AND TO WISH HIM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E11DA4">
        <w:t xml:space="preserve">the members of the South Carolina House of Representatives have learned that </w:t>
      </w:r>
      <w:r w:rsidRPr="008D5761">
        <w:rPr>
          <w:color w:val="000000" w:themeColor="text1"/>
          <w:u w:color="000000" w:themeColor="text1"/>
        </w:rPr>
        <w:t>Reverend Bruce Marion Crawford</w:t>
      </w:r>
      <w:r>
        <w:rPr>
          <w:color w:val="000000" w:themeColor="text1"/>
          <w:u w:color="000000" w:themeColor="text1"/>
        </w:rPr>
        <w:t xml:space="preserve"> </w:t>
      </w:r>
      <w:r w:rsidRPr="00E11DA4">
        <w:t>will begin a well</w:t>
      </w:r>
      <w:r>
        <w:noBreakHyphen/>
      </w:r>
      <w:r w:rsidRPr="00E11DA4">
        <w:t xml:space="preserve">deserved retirement after </w:t>
      </w:r>
      <w:r>
        <w:t>forty</w:t>
      </w:r>
      <w:r>
        <w:noBreakHyphen/>
        <w:t>three</w:t>
      </w:r>
      <w:r w:rsidRPr="00E11DA4">
        <w:t xml:space="preserve"> years </w:t>
      </w:r>
      <w:r>
        <w:t>of faithful ministry, the last sixteen and a half</w:t>
      </w:r>
      <w:r w:rsidRPr="00E11DA4">
        <w:t xml:space="preserve"> </w:t>
      </w:r>
      <w:r>
        <w:t xml:space="preserve">years </w:t>
      </w:r>
      <w:r w:rsidRPr="00E11DA4">
        <w:t xml:space="preserve">of which have been </w:t>
      </w:r>
      <w:r>
        <w:t>as the</w:t>
      </w:r>
      <w:r w:rsidRPr="00E11DA4">
        <w:t xml:space="preserve"> distinguished and highly</w:t>
      </w:r>
      <w:r>
        <w:noBreakHyphen/>
      </w:r>
      <w:r w:rsidRPr="00E11DA4">
        <w:t xml:space="preserve">regarded </w:t>
      </w:r>
      <w:r>
        <w:t xml:space="preserve">senior pastor of </w:t>
      </w:r>
      <w:r w:rsidRPr="008D5761">
        <w:rPr>
          <w:color w:val="000000" w:themeColor="text1"/>
          <w:u w:color="000000" w:themeColor="text1"/>
        </w:rPr>
        <w:t>First Baptist Church of Myrtle Beach</w:t>
      </w:r>
      <w:r w:rsidRPr="00E11DA4">
        <w:t>; and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although </w:t>
      </w:r>
      <w:r w:rsidRPr="008D5761">
        <w:rPr>
          <w:color w:val="000000" w:themeColor="text1"/>
          <w:u w:color="000000" w:themeColor="text1"/>
        </w:rPr>
        <w:t>born and r</w:t>
      </w:r>
      <w:r>
        <w:rPr>
          <w:color w:val="000000" w:themeColor="text1"/>
          <w:u w:color="000000" w:themeColor="text1"/>
        </w:rPr>
        <w:t>ear</w:t>
      </w:r>
      <w:r w:rsidRPr="008D5761">
        <w:rPr>
          <w:color w:val="000000" w:themeColor="text1"/>
          <w:u w:color="000000" w:themeColor="text1"/>
        </w:rPr>
        <w:t xml:space="preserve">ed in Cocoa, </w:t>
      </w:r>
      <w:r>
        <w:rPr>
          <w:color w:val="000000" w:themeColor="text1"/>
          <w:u w:color="000000" w:themeColor="text1"/>
        </w:rPr>
        <w:t>Florida</w:t>
      </w:r>
      <w:r>
        <w:t>, he always felt an affinity for the Palmetto State as his father had been born and reared in Charleston, and he himself was named after South Carolina’s Swamp Fox, Francis Marion; and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when Bruce Crawford was twenty</w:t>
      </w:r>
      <w:r>
        <w:noBreakHyphen/>
        <w:t xml:space="preserve">one, he came to South Carolina to attend Columbia Bible College to prepare for his life’s calling in ministry, and he then </w:t>
      </w:r>
      <w:r w:rsidRPr="008D5761">
        <w:rPr>
          <w:color w:val="000000" w:themeColor="text1"/>
          <w:u w:color="000000" w:themeColor="text1"/>
        </w:rPr>
        <w:t>complet</w:t>
      </w:r>
      <w:r>
        <w:rPr>
          <w:color w:val="000000" w:themeColor="text1"/>
          <w:u w:color="000000" w:themeColor="text1"/>
        </w:rPr>
        <w:t>ed</w:t>
      </w:r>
      <w:r w:rsidRPr="008D5761">
        <w:rPr>
          <w:color w:val="000000" w:themeColor="text1"/>
          <w:u w:color="000000" w:themeColor="text1"/>
        </w:rPr>
        <w:t xml:space="preserve"> his seminary studies at South</w:t>
      </w:r>
      <w:r>
        <w:rPr>
          <w:color w:val="000000" w:themeColor="text1"/>
          <w:u w:color="000000" w:themeColor="text1"/>
        </w:rPr>
        <w:t>w</w:t>
      </w:r>
      <w:r w:rsidRPr="008D5761">
        <w:rPr>
          <w:color w:val="000000" w:themeColor="text1"/>
          <w:u w:color="000000" w:themeColor="text1"/>
        </w:rPr>
        <w:t>estern Baptist Theological Seminary in Fort Worth, T</w:t>
      </w:r>
      <w:r>
        <w:rPr>
          <w:color w:val="000000" w:themeColor="text1"/>
          <w:u w:color="000000" w:themeColor="text1"/>
        </w:rPr>
        <w:t>exas; and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Reverend Crawford has devoted his life to </w:t>
      </w:r>
      <w:r w:rsidRPr="008D5761">
        <w:rPr>
          <w:color w:val="000000" w:themeColor="text1"/>
          <w:u w:color="000000" w:themeColor="text1"/>
        </w:rPr>
        <w:t xml:space="preserve">ministry for </w:t>
      </w:r>
      <w:r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three</w:t>
      </w:r>
      <w:r w:rsidRPr="008D576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first as a senior pastor </w:t>
      </w:r>
      <w:r w:rsidRPr="008D5761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</w:t>
      </w:r>
      <w:r w:rsidRPr="008D5761">
        <w:rPr>
          <w:color w:val="000000" w:themeColor="text1"/>
          <w:u w:color="000000" w:themeColor="text1"/>
        </w:rPr>
        <w:t>First Baptist Church of Franklin</w:t>
      </w:r>
      <w:r>
        <w:rPr>
          <w:color w:val="000000" w:themeColor="text1"/>
          <w:u w:color="000000" w:themeColor="text1"/>
        </w:rPr>
        <w:t>,</w:t>
      </w:r>
      <w:r w:rsidRPr="008D5761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 xml:space="preserve">exas; then at </w:t>
      </w:r>
      <w:r w:rsidRPr="008D5761">
        <w:rPr>
          <w:color w:val="000000" w:themeColor="text1"/>
          <w:u w:color="000000" w:themeColor="text1"/>
        </w:rPr>
        <w:t>Country Baptist Church of Clearwater</w:t>
      </w:r>
      <w:r>
        <w:rPr>
          <w:color w:val="000000" w:themeColor="text1"/>
          <w:u w:color="000000" w:themeColor="text1"/>
        </w:rPr>
        <w:t>,</w:t>
      </w:r>
      <w:r w:rsidRPr="008D5761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 xml:space="preserve">lorida; and concluding at </w:t>
      </w:r>
      <w:r w:rsidRPr="008D5761">
        <w:rPr>
          <w:color w:val="000000" w:themeColor="text1"/>
          <w:u w:color="000000" w:themeColor="text1"/>
        </w:rPr>
        <w:t>First Baptist Church of Myrtle Beach</w:t>
      </w:r>
      <w:r>
        <w:rPr>
          <w:color w:val="000000" w:themeColor="text1"/>
          <w:u w:color="000000" w:themeColor="text1"/>
        </w:rPr>
        <w:t>; and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>W</w:t>
      </w:r>
      <w:r w:rsidRPr="008D5761">
        <w:rPr>
          <w:color w:val="000000" w:themeColor="text1"/>
          <w:u w:color="000000" w:themeColor="text1"/>
        </w:rPr>
        <w:t>here</w:t>
      </w:r>
      <w:r>
        <w:rPr>
          <w:color w:val="000000" w:themeColor="text1"/>
          <w:u w:color="000000" w:themeColor="text1"/>
        </w:rPr>
        <w:t>as, Reverend Crawford</w:t>
      </w:r>
      <w:r w:rsidRPr="008D5761">
        <w:rPr>
          <w:color w:val="000000" w:themeColor="text1"/>
          <w:u w:color="000000" w:themeColor="text1"/>
        </w:rPr>
        <w:t xml:space="preserve"> met his </w:t>
      </w:r>
      <w:r>
        <w:rPr>
          <w:color w:val="000000" w:themeColor="text1"/>
          <w:u w:color="000000" w:themeColor="text1"/>
        </w:rPr>
        <w:t>beloved</w:t>
      </w:r>
      <w:r w:rsidRPr="008D5761">
        <w:rPr>
          <w:color w:val="000000" w:themeColor="text1"/>
          <w:u w:color="000000" w:themeColor="text1"/>
        </w:rPr>
        <w:t xml:space="preserve"> wife</w:t>
      </w:r>
      <w:r>
        <w:rPr>
          <w:color w:val="000000" w:themeColor="text1"/>
          <w:u w:color="000000" w:themeColor="text1"/>
        </w:rPr>
        <w:t>,</w:t>
      </w:r>
      <w:r w:rsidRPr="008D5761">
        <w:rPr>
          <w:color w:val="000000" w:themeColor="text1"/>
          <w:u w:color="000000" w:themeColor="text1"/>
        </w:rPr>
        <w:t xml:space="preserve"> Lynda, </w:t>
      </w:r>
      <w:r>
        <w:rPr>
          <w:color w:val="000000" w:themeColor="text1"/>
          <w:u w:color="000000" w:themeColor="text1"/>
        </w:rPr>
        <w:t>when they were both</w:t>
      </w:r>
      <w:r w:rsidRPr="008D5761">
        <w:rPr>
          <w:color w:val="000000" w:themeColor="text1"/>
          <w:u w:color="000000" w:themeColor="text1"/>
        </w:rPr>
        <w:t xml:space="preserve"> enrolled as </w:t>
      </w:r>
      <w:r>
        <w:rPr>
          <w:color w:val="000000" w:themeColor="text1"/>
          <w:u w:color="000000" w:themeColor="text1"/>
        </w:rPr>
        <w:t>seminary</w:t>
      </w:r>
      <w:r w:rsidRPr="008D5761">
        <w:rPr>
          <w:color w:val="000000" w:themeColor="text1"/>
          <w:u w:color="000000" w:themeColor="text1"/>
        </w:rPr>
        <w:t xml:space="preserve"> student</w:t>
      </w:r>
      <w:r>
        <w:rPr>
          <w:color w:val="000000" w:themeColor="text1"/>
          <w:u w:color="000000" w:themeColor="text1"/>
        </w:rPr>
        <w:t>s.  Together in holy matrimony for forty years, they reared two fine children, J</w:t>
      </w:r>
      <w:r w:rsidRPr="008D5761">
        <w:rPr>
          <w:color w:val="000000" w:themeColor="text1"/>
          <w:u w:color="000000" w:themeColor="text1"/>
        </w:rPr>
        <w:t>eni Anne Obudzinski and Jared Andrew Crawford</w:t>
      </w:r>
      <w:r>
        <w:rPr>
          <w:color w:val="000000" w:themeColor="text1"/>
          <w:u w:color="000000" w:themeColor="text1"/>
        </w:rPr>
        <w:t xml:space="preserve">.  They have been blessed with a loving </w:t>
      </w:r>
      <w:r w:rsidRPr="008D5761">
        <w:rPr>
          <w:color w:val="000000" w:themeColor="text1"/>
          <w:u w:color="000000" w:themeColor="text1"/>
        </w:rPr>
        <w:t>grandson</w:t>
      </w:r>
      <w:r>
        <w:rPr>
          <w:color w:val="000000" w:themeColor="text1"/>
          <w:u w:color="000000" w:themeColor="text1"/>
        </w:rPr>
        <w:t>,</w:t>
      </w:r>
      <w:r w:rsidRPr="008D5761">
        <w:rPr>
          <w:color w:val="000000" w:themeColor="text1"/>
          <w:u w:color="000000" w:themeColor="text1"/>
        </w:rPr>
        <w:t xml:space="preserve"> Cooper</w:t>
      </w:r>
      <w:r>
        <w:rPr>
          <w:color w:val="000000" w:themeColor="text1"/>
          <w:u w:color="000000" w:themeColor="text1"/>
        </w:rPr>
        <w:t>; and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9A" w:rsidRPr="008D5761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Sunday, May 2, 2021, Reverend Crawford will have delivered one thousand five hundred eighty</w:t>
      </w:r>
      <w:r>
        <w:rPr>
          <w:color w:val="000000" w:themeColor="text1"/>
          <w:u w:color="000000" w:themeColor="text1"/>
        </w:rPr>
        <w:noBreakHyphen/>
        <w:t>five sermons at First Baptist Church of Myrtle Beach; and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</w:t>
      </w:r>
      <w:r w:rsidRPr="008D5761">
        <w:rPr>
          <w:color w:val="000000" w:themeColor="text1"/>
          <w:u w:color="000000" w:themeColor="text1"/>
        </w:rPr>
        <w:t xml:space="preserve">hile his heart and vocation </w:t>
      </w:r>
      <w:r>
        <w:rPr>
          <w:color w:val="000000" w:themeColor="text1"/>
          <w:u w:color="000000" w:themeColor="text1"/>
        </w:rPr>
        <w:t>have been</w:t>
      </w:r>
      <w:r w:rsidRPr="008D5761">
        <w:rPr>
          <w:color w:val="000000" w:themeColor="text1"/>
          <w:u w:color="000000" w:themeColor="text1"/>
        </w:rPr>
        <w:t xml:space="preserve"> focused on bringing souls to Christ, </w:t>
      </w:r>
      <w:r>
        <w:t xml:space="preserve">he plans to spend many happy hours of retirement in </w:t>
      </w:r>
      <w:r w:rsidRPr="008D5761">
        <w:rPr>
          <w:color w:val="000000" w:themeColor="text1"/>
          <w:u w:color="000000" w:themeColor="text1"/>
        </w:rPr>
        <w:t xml:space="preserve">his avocation </w:t>
      </w:r>
      <w:r>
        <w:rPr>
          <w:color w:val="000000" w:themeColor="text1"/>
          <w:u w:color="000000" w:themeColor="text1"/>
        </w:rPr>
        <w:t>of</w:t>
      </w:r>
      <w:r w:rsidRPr="008D5761">
        <w:rPr>
          <w:color w:val="000000" w:themeColor="text1"/>
          <w:u w:color="000000" w:themeColor="text1"/>
        </w:rPr>
        <w:t xml:space="preserve"> bringing venison to the freezer</w:t>
      </w:r>
      <w:r>
        <w:t>; and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>
        <w:rPr>
          <w:color w:val="000000" w:themeColor="text1"/>
          <w:u w:color="000000" w:themeColor="text1"/>
        </w:rPr>
        <w:t>his God and the Church, the members of the South Carolina House of Representatives</w:t>
      </w:r>
      <w:r>
        <w:t xml:space="preserve"> </w:t>
      </w:r>
      <w:r>
        <w:rPr>
          <w:color w:val="000000" w:themeColor="text1"/>
          <w:u w:color="000000" w:themeColor="text1"/>
        </w:rPr>
        <w:t xml:space="preserve">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 xml:space="preserve">Reverend Crawford </w:t>
      </w:r>
      <w:r w:rsidRPr="00D214EF">
        <w:rPr>
          <w:color w:val="000000" w:themeColor="text1"/>
          <w:u w:color="000000" w:themeColor="text1"/>
        </w:rPr>
        <w:t>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>
        <w:t>.  Now, therefore,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 w:rsidRPr="008D5761">
        <w:rPr>
          <w:color w:val="000000" w:themeColor="text1"/>
          <w:u w:color="000000" w:themeColor="text1"/>
        </w:rPr>
        <w:t>Reverend Bruce Marion Crawford</w:t>
      </w:r>
      <w:r>
        <w:t xml:space="preserve">, pastor of </w:t>
      </w:r>
      <w:r w:rsidRPr="008D5761">
        <w:rPr>
          <w:color w:val="000000" w:themeColor="text1"/>
          <w:u w:color="000000" w:themeColor="text1"/>
        </w:rPr>
        <w:t>First Baptist Church of Myrtle Beach</w:t>
      </w:r>
      <w:r>
        <w:t>, upon the occasion of his retirement after forty</w:t>
      </w:r>
      <w:r>
        <w:noBreakHyphen/>
        <w:t>three years of ministry, and wish him happiness in all his future endeavors.</w:t>
      </w: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49A" w:rsidRDefault="00A9149A" w:rsidP="00A91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8D5761">
        <w:rPr>
          <w:color w:val="000000" w:themeColor="text1"/>
          <w:u w:color="000000" w:themeColor="text1"/>
        </w:rPr>
        <w:t>Reverend Bruce Marion Crawford</w:t>
      </w:r>
      <w:r>
        <w:t>.</w:t>
      </w:r>
    </w:p>
    <w:p w:rsidR="0048022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53B02" w:rsidRDefault="00953B02" w:rsidP="00953B02">
      <w:pPr>
        <w:suppressAutoHyphens/>
      </w:pPr>
    </w:p>
    <w:sectPr w:rsidR="00953B02" w:rsidSect="00953B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D55" w:rsidRDefault="00AC0D55" w:rsidP="009F0C77">
      <w:r>
        <w:separator/>
      </w:r>
    </w:p>
  </w:endnote>
  <w:endnote w:type="continuationSeparator" w:id="0">
    <w:p w:rsidR="00AC0D55" w:rsidRDefault="00AC0D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23550C-C841-4DA5-B4D8-CF19B82438D9}"/>
    <w:embedBold r:id="rId2" w:fontKey="{D236BB0F-EA11-426F-962D-612B7C360CD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128B24D-D25E-434C-A3CD-8D2928A050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37C225A-E57D-492E-91D8-28A42892D1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F42C05F-582C-4560-A6EE-54EE5CBC29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222" w:rsidRPr="00953B02" w:rsidRDefault="00953B02" w:rsidP="00953B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D55" w:rsidRDefault="00AC0D55" w:rsidP="009F0C77">
      <w:r>
        <w:separator/>
      </w:r>
    </w:p>
  </w:footnote>
  <w:footnote w:type="continuationSeparator" w:id="0">
    <w:p w:rsidR="00AC0D55" w:rsidRDefault="00AC0D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57AHB21"/>
    <w:docVar w:name="CoverBillType" w:val="r"/>
    <w:docVar w:name="DocPath" w:val="L:\Council\bills\BH\7457AHB21.DOCX"/>
    <w:docVar w:name="dvBillNumber" w:val="430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C0D5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222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825E5"/>
    <w:rsid w:val="008A1768"/>
    <w:rsid w:val="008A489F"/>
    <w:rsid w:val="008F0F33"/>
    <w:rsid w:val="008F4429"/>
    <w:rsid w:val="0094021A"/>
    <w:rsid w:val="00953B0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49A"/>
    <w:rsid w:val="00A9741D"/>
    <w:rsid w:val="00AC0D55"/>
    <w:rsid w:val="00AC34A2"/>
    <w:rsid w:val="00AD1C9A"/>
    <w:rsid w:val="00AD4B17"/>
    <w:rsid w:val="00B412D4"/>
    <w:rsid w:val="00B64FFF"/>
    <w:rsid w:val="00BA51F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790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A309E3-9745-4DB3-80E4-CDCFD0D07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79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90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C6CB8-AF78-4659-95F0-11E537F9D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2370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4302 Text of Previous Version (May 4, 2021) - South Carolina Legislature Online</dc:title>
  <dc:creator>Bonnie Huth</dc:creator>
  <cp:lastModifiedBy>S Wilson</cp:lastModifiedBy>
  <cp:revision>2</cp:revision>
  <cp:lastPrinted>2021-04-28T15:58:00Z</cp:lastPrinted>
  <dcterms:created xsi:type="dcterms:W3CDTF">2021-05-04T20:18:00Z</dcterms:created>
  <dcterms:modified xsi:type="dcterms:W3CDTF">2021-05-04T20:18:00Z</dcterms:modified>
</cp:coreProperties>
</file>