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095" w:rsidRDefault="000E2095"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2C7" w:rsidRDefault="007462C7" w:rsidP="00746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8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03018C">
        <w:t xml:space="preserve">CONGRATULATE </w:t>
      </w:r>
      <w:r>
        <w:t>CLEVELAND BROWN, SECURITY OFFICER FOR THE SOUTH CAROLINA HOUSE OF REPRESENTATIVES, UP</w:t>
      </w:r>
      <w:r w:rsidRPr="0003018C">
        <w:t xml:space="preserve">ON THE OCCASION OF HIS RETIREMENT, TO COMMEND HIM FOR HIS </w:t>
      </w:r>
      <w:r>
        <w:t>YEARS OF COMMITTED</w:t>
      </w:r>
      <w:r w:rsidRPr="0003018C">
        <w:t xml:space="preserve"> SERVICE, AND TO WISH HIM MUCH HAPPINESS AND FULFILLMENT IN ALL HIS FUTURE ENDEAVORS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3F799B">
        <w:noBreakHyphen/>
      </w:r>
      <w:r>
        <w:t>seven years, the State of South Carolina has enjoyed the benefit of the dedication and experience of Cleveland Brown, first as a law enforcement officer with the State Museum and, most recently, as a security officer for the South Carolina House of Representatives;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began his work as part of the House of Representatives Sergeant at Arms</w:t>
      </w:r>
      <w:r w:rsidR="003F799B">
        <w:t>’</w:t>
      </w:r>
      <w:r>
        <w:t xml:space="preserve"> office in February 2005, Cleve brought with him eleven years of prior service in law enforcement with other state agencies, as well as valuable experience with the United States Air Force, from which he retired after twenty</w:t>
      </w:r>
      <w:r w:rsidR="003F799B">
        <w:noBreakHyphen/>
      </w:r>
      <w:r>
        <w:t>six years of service;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the House faithfully and has been a true asset to the Sergeant at Arms</w:t>
      </w:r>
      <w:r w:rsidR="003F799B">
        <w:t>’</w:t>
      </w:r>
      <w:r>
        <w:t xml:space="preserve"> office, always going above and beyond his normal duties to assist the sergeant and the members of the House;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Cleve is now planning a well</w:t>
      </w:r>
      <w:r w:rsidR="003F799B">
        <w:noBreakHyphen/>
      </w:r>
      <w:r>
        <w:t>deserved retirement, and he will be sorely missed. The House trusts he will enjoy the additional time he will be able to spend with family, especially his wife, Sadie, and the members only hope he can keep up with “Miss Sadie</w:t>
      </w:r>
      <w:r w:rsidR="003F799B">
        <w:t>’</w:t>
      </w:r>
      <w:r>
        <w:t>s” honey</w:t>
      </w:r>
      <w:r w:rsidR="003F799B">
        <w:noBreakHyphen/>
      </w:r>
      <w:r>
        <w:t>do list; and</w:t>
      </w: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having done his duty with dignity and professionalism, Cleveland Brown wi</w:t>
      </w:r>
      <w:r w:rsidRPr="00C81413">
        <w:t>ll be remembered with affection and gratitude by colleagues</w:t>
      </w:r>
      <w:r>
        <w:t xml:space="preserve"> and l</w:t>
      </w:r>
      <w:r w:rsidRPr="00C81413">
        <w:t>egislative friends for years to come. Now, therefore,</w:t>
      </w: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1413">
        <w:t xml:space="preserve">That the members of the South Carolina </w:t>
      </w:r>
      <w:r>
        <w:t>House of Representatives</w:t>
      </w:r>
      <w:r w:rsidRPr="00C81413">
        <w:t xml:space="preserve">, by this resolution, congratulate </w:t>
      </w:r>
      <w:r>
        <w:t xml:space="preserve">Cleveland Brown, security officer for the South Carolina House of Representatives, </w:t>
      </w:r>
      <w:r w:rsidRPr="0003018C">
        <w:t xml:space="preserve">upon the occasion of his retirement, commend him for his </w:t>
      </w:r>
      <w:r>
        <w:t>years of committed</w:t>
      </w:r>
      <w:r w:rsidRPr="0003018C">
        <w:t xml:space="preserve"> service, </w:t>
      </w:r>
      <w:r w:rsidRPr="00C81413">
        <w:t>and wish him much happiness and fulfillment in all his future endeavors.</w:t>
      </w:r>
    </w:p>
    <w:p w:rsidR="00441893" w:rsidRPr="00C8141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93" w:rsidRDefault="00441893" w:rsidP="0044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1413">
        <w:t>Be it further resolved that a copy of this resolution be pr</w:t>
      </w:r>
      <w:r>
        <w:t>esented</w:t>
      </w:r>
      <w:r w:rsidRPr="00C81413">
        <w:t xml:space="preserve"> to </w:t>
      </w:r>
      <w:r>
        <w:t>Cleveland Brown</w:t>
      </w:r>
      <w:r w:rsidRPr="00C81413">
        <w:t>.</w:t>
      </w:r>
    </w:p>
    <w:p w:rsidR="00D80A65" w:rsidRDefault="003F79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095" w:rsidRDefault="000E2095" w:rsidP="000E2095">
      <w:pPr>
        <w:suppressAutoHyphens/>
      </w:pPr>
    </w:p>
    <w:sectPr w:rsidR="000E2095" w:rsidSect="000E20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893" w:rsidRDefault="00593893" w:rsidP="009F0C77">
      <w:r>
        <w:separator/>
      </w:r>
    </w:p>
  </w:endnote>
  <w:endnote w:type="continuationSeparator" w:id="0">
    <w:p w:rsidR="00593893" w:rsidRDefault="00593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529B3D-3DA6-4804-8FA3-A4FEB5415E92}"/>
    <w:embedBold r:id="rId2" w:fontKey="{C1CA7319-51CA-42C3-9386-2322A681FE65}"/>
  </w:font>
  <w:font w:name="Calibri">
    <w:panose1 w:val="020F0502020204030204"/>
    <w:charset w:val="00"/>
    <w:family w:val="swiss"/>
    <w:pitch w:val="variable"/>
    <w:sig w:usb0="E0002EFF" w:usb1="C000247B" w:usb2="00000009" w:usb3="00000000" w:csb0="000001FF" w:csb1="00000000"/>
    <w:embedRegular r:id="rId3" w:fontKey="{173833C0-97C3-4AF1-871A-D5C748178B36}"/>
  </w:font>
  <w:font w:name="Segoe UI">
    <w:panose1 w:val="020B0502040204020203"/>
    <w:charset w:val="00"/>
    <w:family w:val="swiss"/>
    <w:pitch w:val="variable"/>
    <w:sig w:usb0="E4002EFF" w:usb1="C000E47F" w:usb2="00000009" w:usb3="00000000" w:csb0="000001FF" w:csb1="00000000"/>
    <w:embedRegular r:id="rId4" w:fontKey="{A4A3FA16-F7D0-4DD9-B281-23A4D1A28CC6}"/>
  </w:font>
  <w:font w:name="Cambria">
    <w:panose1 w:val="02040503050406030204"/>
    <w:charset w:val="00"/>
    <w:family w:val="roman"/>
    <w:pitch w:val="variable"/>
    <w:sig w:usb0="E00006FF" w:usb1="420024FF" w:usb2="02000000" w:usb3="00000000" w:csb0="0000019F" w:csb1="00000000"/>
    <w:embedRegular r:id="rId5" w:fontKey="{45F1E2A4-B9A2-4FB3-9411-47AB9B73FC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A65" w:rsidRPr="000E2095" w:rsidRDefault="000E2095" w:rsidP="000E2095">
    <w:pPr>
      <w:pStyle w:val="Footer"/>
      <w:tabs>
        <w:tab w:val="clear" w:pos="4680"/>
        <w:tab w:val="clear" w:pos="9360"/>
        <w:tab w:val="center" w:pos="2995"/>
      </w:tabs>
      <w:spacing w:before="120"/>
    </w:pPr>
    <w:r>
      <w:t>[4360]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893" w:rsidRDefault="00593893" w:rsidP="009F0C77">
      <w:r>
        <w:separator/>
      </w:r>
    </w:p>
  </w:footnote>
  <w:footnote w:type="continuationSeparator" w:id="0">
    <w:p w:rsidR="00593893" w:rsidRDefault="00593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0AHB21"/>
    <w:docVar w:name="CoverBillType" w:val="r"/>
    <w:docVar w:name="DocPath" w:val="L:\Council\bills\BH\7460AHB21.DOCX"/>
    <w:docVar w:name="dvBillNumber" w:val="4360"/>
    <w:docVar w:name="dvBillNumberPrefix" w:val="H. "/>
    <w:docVar w:name="dvOriginalBody" w:val="House"/>
    <w:docVar w:name="dvSteno" w:val="BH"/>
    <w:docVar w:name="NameofBody" w:val="h"/>
    <w:docVar w:name="vGroup2" w:val="Council"/>
  </w:docVars>
  <w:rsids>
    <w:rsidRoot w:val="00593893"/>
    <w:rsid w:val="00011869"/>
    <w:rsid w:val="00015CD6"/>
    <w:rsid w:val="000E0100"/>
    <w:rsid w:val="000E1785"/>
    <w:rsid w:val="000E209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99B"/>
    <w:rsid w:val="0041760A"/>
    <w:rsid w:val="00417C01"/>
    <w:rsid w:val="004403BD"/>
    <w:rsid w:val="00441893"/>
    <w:rsid w:val="00461441"/>
    <w:rsid w:val="004809EE"/>
    <w:rsid w:val="004E7D54"/>
    <w:rsid w:val="005273C6"/>
    <w:rsid w:val="00530A69"/>
    <w:rsid w:val="00545593"/>
    <w:rsid w:val="00556EBF"/>
    <w:rsid w:val="00577C6C"/>
    <w:rsid w:val="00593893"/>
    <w:rsid w:val="005A62FE"/>
    <w:rsid w:val="005C2FE2"/>
    <w:rsid w:val="005E2BC9"/>
    <w:rsid w:val="00605102"/>
    <w:rsid w:val="006215AA"/>
    <w:rsid w:val="006913C9"/>
    <w:rsid w:val="0069470D"/>
    <w:rsid w:val="006D58AA"/>
    <w:rsid w:val="00734F00"/>
    <w:rsid w:val="00736959"/>
    <w:rsid w:val="007462C7"/>
    <w:rsid w:val="007A70AE"/>
    <w:rsid w:val="008362E8"/>
    <w:rsid w:val="0085786E"/>
    <w:rsid w:val="008A1768"/>
    <w:rsid w:val="008A489F"/>
    <w:rsid w:val="008D5966"/>
    <w:rsid w:val="008F0F33"/>
    <w:rsid w:val="008F4429"/>
    <w:rsid w:val="0094021A"/>
    <w:rsid w:val="009A413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FD1"/>
    <w:rsid w:val="00C21ABE"/>
    <w:rsid w:val="00C31C95"/>
    <w:rsid w:val="00C3483A"/>
    <w:rsid w:val="00C74E9D"/>
    <w:rsid w:val="00C826DD"/>
    <w:rsid w:val="00C82FD3"/>
    <w:rsid w:val="00C92819"/>
    <w:rsid w:val="00CC6B7B"/>
    <w:rsid w:val="00CD2089"/>
    <w:rsid w:val="00D73A67"/>
    <w:rsid w:val="00D80A6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0313C-8F07-46B7-8214-0D06E151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1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E28BC-5F33-4994-9770-549C890A5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1753</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4360 Text of Previous Version (May 11, 2021) - South Carolina Legislature Online</dc:title>
  <dc:creator>Bonnie Huth</dc:creator>
  <cp:lastModifiedBy>S Wilson</cp:lastModifiedBy>
  <cp:revision>2</cp:revision>
  <cp:lastPrinted>2021-05-11T15:49:00Z</cp:lastPrinted>
  <dcterms:created xsi:type="dcterms:W3CDTF">2021-05-11T19:11:00Z</dcterms:created>
  <dcterms:modified xsi:type="dcterms:W3CDTF">2021-05-11T19:11:00Z</dcterms:modified>
</cp:coreProperties>
</file>