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543C4" w:rsidRDefault="009543C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543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07552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4E4BF0" w:rsidRDefault="001701B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b/>
        </w:rPr>
      </w:pPr>
      <w:bookmarkStart w:id="3" w:name="titletop"/>
      <w:bookmarkEnd w:id="3"/>
      <w:r w:rsidRPr="001F6054">
        <w:rPr>
          <w:color w:val="000000" w:themeColor="text1"/>
          <w:u w:color="000000" w:themeColor="text1"/>
        </w:rPr>
        <w:t>TO CONGRATULATE DR. CHARLES B. JACKSON, SR.</w:t>
      </w:r>
      <w:r>
        <w:rPr>
          <w:color w:val="000000" w:themeColor="text1"/>
          <w:u w:color="000000" w:themeColor="text1"/>
        </w:rPr>
        <w:t>,</w:t>
      </w:r>
      <w:r w:rsidRPr="001F6054">
        <w:rPr>
          <w:color w:val="000000" w:themeColor="text1"/>
          <w:u w:color="000000" w:themeColor="text1"/>
        </w:rPr>
        <w:t xml:space="preserve"> UPON THE OCCASION OF HIS FIFTIETH ANNIVERSARY AS PASTOR OF BROOKLAND BAPTIST CHURCH AND TO </w:t>
      </w:r>
      <w:r>
        <w:rPr>
          <w:color w:val="000000" w:themeColor="text1"/>
          <w:u w:color="000000" w:themeColor="text1"/>
        </w:rPr>
        <w:t>HONOR</w:t>
      </w:r>
      <w:r w:rsidRPr="001F6054">
        <w:rPr>
          <w:color w:val="000000" w:themeColor="text1"/>
          <w:u w:color="000000" w:themeColor="text1"/>
        </w:rPr>
        <w:t xml:space="preserve"> HIM FOR </w:t>
      </w:r>
      <w:r>
        <w:rPr>
          <w:color w:val="000000" w:themeColor="text1"/>
          <w:u w:color="000000" w:themeColor="text1"/>
        </w:rPr>
        <w:t>HALF A CENTURY OF</w:t>
      </w:r>
      <w:r w:rsidRPr="001F605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MINISTRY</w:t>
      </w:r>
      <w:r w:rsidRPr="001F6054">
        <w:rPr>
          <w:color w:val="000000" w:themeColor="text1"/>
          <w:u w:color="000000" w:themeColor="text1"/>
        </w:rPr>
        <w:t xml:space="preserve"> TO HIS </w:t>
      </w:r>
      <w:r>
        <w:rPr>
          <w:color w:val="000000" w:themeColor="text1"/>
          <w:u w:color="000000" w:themeColor="text1"/>
        </w:rPr>
        <w:t xml:space="preserve">GOD, HIS </w:t>
      </w:r>
      <w:r w:rsidRPr="001F6054">
        <w:rPr>
          <w:color w:val="000000" w:themeColor="text1"/>
          <w:u w:color="000000" w:themeColor="text1"/>
        </w:rPr>
        <w:t>CONGREGATION</w:t>
      </w:r>
      <w:r>
        <w:rPr>
          <w:color w:val="000000" w:themeColor="text1"/>
          <w:u w:color="000000" w:themeColor="text1"/>
        </w:rPr>
        <w:t>,</w:t>
      </w:r>
      <w:r w:rsidRPr="001F6054">
        <w:rPr>
          <w:color w:val="000000" w:themeColor="text1"/>
          <w:u w:color="000000" w:themeColor="text1"/>
        </w:rPr>
        <w:t xml:space="preserve"> AND THE WEST COLUMBIA COMMUNITY.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E4BF0" w:rsidRPr="001F6054" w:rsidRDefault="00007552" w:rsidP="004E4B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4E4BF0">
        <w:t>t</w:t>
      </w:r>
      <w:r w:rsidR="004E4BF0" w:rsidRPr="001F6054">
        <w:rPr>
          <w:color w:val="000000" w:themeColor="text1"/>
          <w:u w:color="000000" w:themeColor="text1"/>
        </w:rPr>
        <w:t xml:space="preserve">he members of the South Carolina </w:t>
      </w:r>
      <w:r w:rsidR="004E4BF0">
        <w:rPr>
          <w:color w:val="000000" w:themeColor="text1"/>
          <w:u w:color="000000" w:themeColor="text1"/>
        </w:rPr>
        <w:t>House of Representatives</w:t>
      </w:r>
      <w:r w:rsidR="004E4BF0" w:rsidRPr="001F6054">
        <w:rPr>
          <w:color w:val="000000" w:themeColor="text1"/>
          <w:u w:color="000000" w:themeColor="text1"/>
        </w:rPr>
        <w:t xml:space="preserve"> are pleased to recognize Dr. Charles B. Jackson, Sr.</w:t>
      </w:r>
      <w:r w:rsidR="004E4BF0">
        <w:rPr>
          <w:color w:val="000000" w:themeColor="text1"/>
          <w:u w:color="000000" w:themeColor="text1"/>
        </w:rPr>
        <w:t>,</w:t>
      </w:r>
      <w:r w:rsidR="004E4BF0" w:rsidRPr="001F6054">
        <w:rPr>
          <w:color w:val="000000" w:themeColor="text1"/>
          <w:u w:color="000000" w:themeColor="text1"/>
        </w:rPr>
        <w:t xml:space="preserve"> upon the occasion of his </w:t>
      </w:r>
      <w:r w:rsidR="001701BF">
        <w:rPr>
          <w:color w:val="000000" w:themeColor="text1"/>
          <w:u w:color="000000" w:themeColor="text1"/>
        </w:rPr>
        <w:t>golden</w:t>
      </w:r>
      <w:r w:rsidR="004E4BF0" w:rsidRPr="001F6054">
        <w:rPr>
          <w:color w:val="000000" w:themeColor="text1"/>
          <w:u w:color="000000" w:themeColor="text1"/>
        </w:rPr>
        <w:t xml:space="preserve"> pastoral anniversary on February 7, 2021; and</w:t>
      </w:r>
    </w:p>
    <w:p w:rsidR="004E4BF0" w:rsidRDefault="004E4BF0" w:rsidP="004E4B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E4BF0" w:rsidRPr="001F6054" w:rsidRDefault="004E4BF0" w:rsidP="004E4B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F6054">
        <w:rPr>
          <w:color w:val="000000" w:themeColor="text1"/>
          <w:u w:color="000000" w:themeColor="text1"/>
        </w:rPr>
        <w:t xml:space="preserve">Whereas, a native of West Columbia, </w:t>
      </w:r>
      <w:r>
        <w:rPr>
          <w:color w:val="000000" w:themeColor="text1"/>
          <w:u w:color="000000" w:themeColor="text1"/>
        </w:rPr>
        <w:t>Charles</w:t>
      </w:r>
      <w:r w:rsidRPr="001F6054">
        <w:rPr>
          <w:color w:val="000000" w:themeColor="text1"/>
          <w:u w:color="000000" w:themeColor="text1"/>
        </w:rPr>
        <w:t xml:space="preserve"> Jackson was born on July 16, 1952</w:t>
      </w:r>
      <w:r>
        <w:rPr>
          <w:color w:val="000000" w:themeColor="text1"/>
          <w:u w:color="000000" w:themeColor="text1"/>
        </w:rPr>
        <w:t>,</w:t>
      </w:r>
      <w:r w:rsidRPr="001F6054">
        <w:rPr>
          <w:color w:val="000000" w:themeColor="text1"/>
          <w:u w:color="000000" w:themeColor="text1"/>
        </w:rPr>
        <w:t xml:space="preserve"> to the late Mr. Thomas </w:t>
      </w:r>
      <w:r>
        <w:rPr>
          <w:color w:val="000000" w:themeColor="text1"/>
          <w:u w:color="000000" w:themeColor="text1"/>
        </w:rPr>
        <w:t xml:space="preserve">Jackson </w:t>
      </w:r>
      <w:r w:rsidRPr="001F6054">
        <w:rPr>
          <w:color w:val="000000" w:themeColor="text1"/>
          <w:u w:color="000000" w:themeColor="text1"/>
        </w:rPr>
        <w:t>and Mrs. Ezella Rumph Jackson; and</w:t>
      </w:r>
    </w:p>
    <w:p w:rsidR="004E4BF0" w:rsidRDefault="004E4BF0" w:rsidP="004E4B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E4BF0" w:rsidRPr="001F6054" w:rsidRDefault="004E4BF0" w:rsidP="004E4B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F6054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he earned a bachelor</w:t>
      </w:r>
      <w:r w:rsidR="004718C8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degree </w:t>
      </w:r>
      <w:r w:rsidRPr="004E4BF0">
        <w:rPr>
          <w:color w:val="000000" w:themeColor="text1"/>
          <w:u w:color="000000" w:themeColor="text1"/>
        </w:rPr>
        <w:t>magna cum laude</w:t>
      </w:r>
      <w:r w:rsidRPr="001F605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from Benedict College, </w:t>
      </w:r>
      <w:r w:rsidRPr="001F6054">
        <w:rPr>
          <w:color w:val="000000" w:themeColor="text1"/>
          <w:u w:color="000000" w:themeColor="text1"/>
        </w:rPr>
        <w:t xml:space="preserve">a </w:t>
      </w:r>
      <w:r w:rsidR="004745D5" w:rsidRPr="001F6054">
        <w:rPr>
          <w:color w:val="000000" w:themeColor="text1"/>
          <w:u w:color="000000" w:themeColor="text1"/>
        </w:rPr>
        <w:t>master</w:t>
      </w:r>
      <w:r w:rsidR="004718C8">
        <w:rPr>
          <w:color w:val="000000" w:themeColor="text1"/>
          <w:u w:color="000000" w:themeColor="text1"/>
        </w:rPr>
        <w:t>’</w:t>
      </w:r>
      <w:r w:rsidR="004745D5">
        <w:rPr>
          <w:color w:val="000000" w:themeColor="text1"/>
          <w:u w:color="000000" w:themeColor="text1"/>
        </w:rPr>
        <w:t>s degree</w:t>
      </w:r>
      <w:r w:rsidR="004745D5" w:rsidRPr="001F6054">
        <w:rPr>
          <w:color w:val="000000" w:themeColor="text1"/>
          <w:u w:color="000000" w:themeColor="text1"/>
        </w:rPr>
        <w:t xml:space="preserve"> of divinity</w:t>
      </w:r>
      <w:r>
        <w:rPr>
          <w:color w:val="000000" w:themeColor="text1"/>
          <w:u w:color="000000" w:themeColor="text1"/>
        </w:rPr>
        <w:t xml:space="preserve"> </w:t>
      </w:r>
      <w:r w:rsidRPr="001F6054">
        <w:rPr>
          <w:color w:val="000000" w:themeColor="text1"/>
          <w:u w:color="000000" w:themeColor="text1"/>
        </w:rPr>
        <w:t xml:space="preserve">with honors </w:t>
      </w:r>
      <w:r>
        <w:rPr>
          <w:color w:val="000000" w:themeColor="text1"/>
          <w:u w:color="000000" w:themeColor="text1"/>
        </w:rPr>
        <w:t xml:space="preserve">from </w:t>
      </w:r>
      <w:r w:rsidRPr="001F6054">
        <w:rPr>
          <w:color w:val="000000" w:themeColor="text1"/>
          <w:u w:color="000000" w:themeColor="text1"/>
        </w:rPr>
        <w:t xml:space="preserve">Morehouse School of Religion of the Interdenominational Theological Center in Atlanta, </w:t>
      </w:r>
      <w:r>
        <w:rPr>
          <w:color w:val="000000" w:themeColor="text1"/>
          <w:u w:color="000000" w:themeColor="text1"/>
        </w:rPr>
        <w:t xml:space="preserve">a </w:t>
      </w:r>
      <w:r w:rsidR="004745D5" w:rsidRPr="001F6054">
        <w:rPr>
          <w:color w:val="000000" w:themeColor="text1"/>
          <w:u w:color="000000" w:themeColor="text1"/>
        </w:rPr>
        <w:t>doctor</w:t>
      </w:r>
      <w:r w:rsidR="004745D5">
        <w:rPr>
          <w:color w:val="000000" w:themeColor="text1"/>
          <w:u w:color="000000" w:themeColor="text1"/>
        </w:rPr>
        <w:t>ate</w:t>
      </w:r>
      <w:r w:rsidR="004745D5" w:rsidRPr="001F6054">
        <w:rPr>
          <w:color w:val="000000" w:themeColor="text1"/>
          <w:u w:color="000000" w:themeColor="text1"/>
        </w:rPr>
        <w:t xml:space="preserve"> of divinit</w:t>
      </w:r>
      <w:r w:rsidR="004745D5">
        <w:rPr>
          <w:color w:val="000000" w:themeColor="text1"/>
          <w:u w:color="000000" w:themeColor="text1"/>
        </w:rPr>
        <w:t>y</w:t>
      </w:r>
      <w:r>
        <w:rPr>
          <w:color w:val="000000" w:themeColor="text1"/>
          <w:u w:color="000000" w:themeColor="text1"/>
        </w:rPr>
        <w:t xml:space="preserve"> from </w:t>
      </w:r>
      <w:r w:rsidRPr="001F6054">
        <w:rPr>
          <w:color w:val="000000" w:themeColor="text1"/>
          <w:u w:color="000000" w:themeColor="text1"/>
        </w:rPr>
        <w:t>Columbia International University,</w:t>
      </w:r>
      <w:r>
        <w:rPr>
          <w:color w:val="000000" w:themeColor="text1"/>
          <w:u w:color="000000" w:themeColor="text1"/>
        </w:rPr>
        <w:t xml:space="preserve"> and</w:t>
      </w:r>
      <w:r w:rsidRPr="001F605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 </w:t>
      </w:r>
      <w:r w:rsidR="004745D5" w:rsidRPr="001F6054">
        <w:rPr>
          <w:color w:val="000000" w:themeColor="text1"/>
          <w:u w:color="000000" w:themeColor="text1"/>
        </w:rPr>
        <w:t>doctor</w:t>
      </w:r>
      <w:r w:rsidR="004745D5">
        <w:rPr>
          <w:color w:val="000000" w:themeColor="text1"/>
          <w:u w:color="000000" w:themeColor="text1"/>
        </w:rPr>
        <w:t>ate</w:t>
      </w:r>
      <w:r w:rsidR="004745D5" w:rsidRPr="001F6054">
        <w:rPr>
          <w:color w:val="000000" w:themeColor="text1"/>
          <w:u w:color="000000" w:themeColor="text1"/>
        </w:rPr>
        <w:t xml:space="preserve"> of public service</w:t>
      </w:r>
      <w:r>
        <w:rPr>
          <w:color w:val="000000" w:themeColor="text1"/>
          <w:u w:color="000000" w:themeColor="text1"/>
        </w:rPr>
        <w:t xml:space="preserve"> from </w:t>
      </w:r>
      <w:r w:rsidRPr="001F6054">
        <w:rPr>
          <w:color w:val="000000" w:themeColor="text1"/>
          <w:u w:color="000000" w:themeColor="text1"/>
        </w:rPr>
        <w:t>the University of South Carolina.</w:t>
      </w:r>
      <w:r>
        <w:rPr>
          <w:color w:val="000000" w:themeColor="text1"/>
          <w:u w:color="000000" w:themeColor="text1"/>
        </w:rPr>
        <w:t xml:space="preserve"> </w:t>
      </w:r>
      <w:r w:rsidR="00145A06">
        <w:rPr>
          <w:color w:val="000000" w:themeColor="text1"/>
          <w:u w:color="000000" w:themeColor="text1"/>
        </w:rPr>
        <w:t xml:space="preserve"> </w:t>
      </w:r>
      <w:r w:rsidRPr="001F6054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 xml:space="preserve">was awarded </w:t>
      </w:r>
      <w:r w:rsidRPr="001F6054">
        <w:rPr>
          <w:color w:val="000000" w:themeColor="text1"/>
          <w:u w:color="000000" w:themeColor="text1"/>
        </w:rPr>
        <w:t xml:space="preserve">an </w:t>
      </w:r>
      <w:r w:rsidR="004745D5" w:rsidRPr="001F6054">
        <w:rPr>
          <w:color w:val="000000" w:themeColor="text1"/>
          <w:u w:color="000000" w:themeColor="text1"/>
        </w:rPr>
        <w:t>honorary doctor</w:t>
      </w:r>
      <w:r w:rsidR="004745D5">
        <w:rPr>
          <w:color w:val="000000" w:themeColor="text1"/>
          <w:u w:color="000000" w:themeColor="text1"/>
        </w:rPr>
        <w:t>ate</w:t>
      </w:r>
      <w:r w:rsidR="004745D5" w:rsidRPr="001F6054">
        <w:rPr>
          <w:color w:val="000000" w:themeColor="text1"/>
          <w:u w:color="000000" w:themeColor="text1"/>
        </w:rPr>
        <w:t xml:space="preserve"> of divinity</w:t>
      </w:r>
      <w:r w:rsidRPr="001F6054">
        <w:rPr>
          <w:color w:val="000000" w:themeColor="text1"/>
          <w:u w:color="000000" w:themeColor="text1"/>
        </w:rPr>
        <w:t xml:space="preserve"> from Morris College and </w:t>
      </w:r>
      <w:r>
        <w:rPr>
          <w:color w:val="000000" w:themeColor="text1"/>
          <w:u w:color="000000" w:themeColor="text1"/>
        </w:rPr>
        <w:t xml:space="preserve">from </w:t>
      </w:r>
      <w:r w:rsidRPr="001F6054">
        <w:rPr>
          <w:color w:val="000000" w:themeColor="text1"/>
          <w:u w:color="000000" w:themeColor="text1"/>
        </w:rPr>
        <w:t>Benedict College; and</w:t>
      </w:r>
    </w:p>
    <w:p w:rsidR="004E4BF0" w:rsidRDefault="004E4BF0" w:rsidP="004E4B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E4BF0" w:rsidRPr="001F6054" w:rsidRDefault="004E4BF0" w:rsidP="004E4B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F6054">
        <w:rPr>
          <w:color w:val="000000" w:themeColor="text1"/>
          <w:u w:color="000000" w:themeColor="text1"/>
        </w:rPr>
        <w:t xml:space="preserve">Whereas, Dr. </w:t>
      </w:r>
      <w:r>
        <w:rPr>
          <w:color w:val="000000" w:themeColor="text1"/>
          <w:u w:color="000000" w:themeColor="text1"/>
        </w:rPr>
        <w:t>Jackson</w:t>
      </w:r>
      <w:r w:rsidRPr="001F6054">
        <w:rPr>
          <w:color w:val="000000" w:themeColor="text1"/>
          <w:u w:color="000000" w:themeColor="text1"/>
        </w:rPr>
        <w:t xml:space="preserve"> began preaching at the age of nine, licensed at the age of ten, </w:t>
      </w:r>
      <w:r w:rsidR="00375A2F">
        <w:rPr>
          <w:color w:val="000000" w:themeColor="text1"/>
          <w:u w:color="000000" w:themeColor="text1"/>
        </w:rPr>
        <w:t xml:space="preserve">and </w:t>
      </w:r>
      <w:r w:rsidRPr="001F6054">
        <w:rPr>
          <w:color w:val="000000" w:themeColor="text1"/>
          <w:u w:color="000000" w:themeColor="text1"/>
        </w:rPr>
        <w:t xml:space="preserve">ordained at the age of twelve, and </w:t>
      </w:r>
      <w:r w:rsidR="00375A2F">
        <w:rPr>
          <w:color w:val="000000" w:themeColor="text1"/>
          <w:u w:color="000000" w:themeColor="text1"/>
        </w:rPr>
        <w:t xml:space="preserve">he </w:t>
      </w:r>
      <w:r w:rsidRPr="001F6054">
        <w:rPr>
          <w:color w:val="000000" w:themeColor="text1"/>
          <w:u w:color="000000" w:themeColor="text1"/>
        </w:rPr>
        <w:t>became the pastor at Brookland Baptist Church at the age of eighteen; and</w:t>
      </w:r>
    </w:p>
    <w:p w:rsidR="004E4BF0" w:rsidRDefault="004E4BF0" w:rsidP="004E4B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E4BF0" w:rsidRPr="001F6054" w:rsidRDefault="004E4BF0" w:rsidP="004E4B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F6054">
        <w:rPr>
          <w:color w:val="000000" w:themeColor="text1"/>
          <w:u w:color="000000" w:themeColor="text1"/>
        </w:rPr>
        <w:t>Whereas, under his leadership, Brookland Baptist Church has grown to include over sixty ministries, over one hundred ninety employees, a full</w:t>
      </w:r>
      <w:r w:rsidR="004718C8">
        <w:rPr>
          <w:color w:val="000000" w:themeColor="text1"/>
          <w:u w:color="000000" w:themeColor="text1"/>
        </w:rPr>
        <w:noBreakHyphen/>
      </w:r>
      <w:r w:rsidRPr="001F6054">
        <w:rPr>
          <w:color w:val="000000" w:themeColor="text1"/>
          <w:u w:color="000000" w:themeColor="text1"/>
        </w:rPr>
        <w:t xml:space="preserve">service Federal Credit Union, the Brookland Foundation, the </w:t>
      </w:r>
      <w:r w:rsidRPr="001F6054">
        <w:rPr>
          <w:color w:val="000000" w:themeColor="text1"/>
          <w:u w:color="000000" w:themeColor="text1"/>
        </w:rPr>
        <w:lastRenderedPageBreak/>
        <w:t>Brookland Center for Community Economic Change, the Brookland</w:t>
      </w:r>
      <w:r w:rsidR="004718C8">
        <w:rPr>
          <w:color w:val="000000" w:themeColor="text1"/>
          <w:u w:color="000000" w:themeColor="text1"/>
        </w:rPr>
        <w:noBreakHyphen/>
      </w:r>
      <w:r w:rsidRPr="001F6054">
        <w:rPr>
          <w:color w:val="000000" w:themeColor="text1"/>
          <w:u w:color="000000" w:themeColor="text1"/>
        </w:rPr>
        <w:t>West Columbia Community Housing Development Corporation, the Brookland Community Pediatric Center with Eau Claire Cooperative, and Brookland</w:t>
      </w:r>
      <w:r w:rsidR="004718C8">
        <w:rPr>
          <w:color w:val="000000" w:themeColor="text1"/>
          <w:u w:color="000000" w:themeColor="text1"/>
        </w:rPr>
        <w:noBreakHyphen/>
      </w:r>
      <w:r w:rsidRPr="001F6054">
        <w:rPr>
          <w:color w:val="000000" w:themeColor="text1"/>
          <w:u w:color="000000" w:themeColor="text1"/>
        </w:rPr>
        <w:t>Lakeview Empowerment Center, which was recently sealed as the first historically segregated African</w:t>
      </w:r>
      <w:r w:rsidR="00145A06">
        <w:rPr>
          <w:color w:val="000000" w:themeColor="text1"/>
          <w:u w:color="000000" w:themeColor="text1"/>
        </w:rPr>
        <w:t xml:space="preserve"> </w:t>
      </w:r>
      <w:r w:rsidRPr="001F6054">
        <w:rPr>
          <w:color w:val="000000" w:themeColor="text1"/>
          <w:u w:color="000000" w:themeColor="text1"/>
        </w:rPr>
        <w:t>American school to receive a state marker in Lexington County; and</w:t>
      </w:r>
    </w:p>
    <w:p w:rsidR="004E4BF0" w:rsidRDefault="004E4BF0" w:rsidP="004E4B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E4BF0" w:rsidRPr="001F6054" w:rsidRDefault="004E4BF0" w:rsidP="004E4B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F6054">
        <w:rPr>
          <w:color w:val="000000" w:themeColor="text1"/>
          <w:u w:color="000000" w:themeColor="text1"/>
        </w:rPr>
        <w:t xml:space="preserve">Whereas, over the years, Dr. Jackson has led the church into a new sanctuary that seats </w:t>
      </w:r>
      <w:r w:rsidR="001701BF">
        <w:rPr>
          <w:color w:val="000000" w:themeColor="text1"/>
          <w:u w:color="000000" w:themeColor="text1"/>
        </w:rPr>
        <w:t>two thousand three hundred worshippers</w:t>
      </w:r>
      <w:r w:rsidRPr="001F6054">
        <w:rPr>
          <w:color w:val="000000" w:themeColor="text1"/>
          <w:u w:color="000000" w:themeColor="text1"/>
        </w:rPr>
        <w:t xml:space="preserve"> and into a </w:t>
      </w:r>
      <w:r w:rsidR="001701BF">
        <w:rPr>
          <w:color w:val="000000" w:themeColor="text1"/>
          <w:u w:color="000000" w:themeColor="text1"/>
        </w:rPr>
        <w:t>sixty</w:t>
      </w:r>
      <w:r w:rsidR="004718C8">
        <w:rPr>
          <w:color w:val="000000" w:themeColor="text1"/>
          <w:u w:color="000000" w:themeColor="text1"/>
        </w:rPr>
        <w:noBreakHyphen/>
      </w:r>
      <w:r w:rsidR="001701BF">
        <w:rPr>
          <w:color w:val="000000" w:themeColor="text1"/>
          <w:u w:color="000000" w:themeColor="text1"/>
        </w:rPr>
        <w:t>eight thousand</w:t>
      </w:r>
      <w:r w:rsidRPr="001F6054">
        <w:rPr>
          <w:color w:val="000000" w:themeColor="text1"/>
          <w:u w:color="000000" w:themeColor="text1"/>
        </w:rPr>
        <w:t xml:space="preserve"> square</w:t>
      </w:r>
      <w:r w:rsidR="004718C8">
        <w:rPr>
          <w:color w:val="000000" w:themeColor="text1"/>
          <w:u w:color="000000" w:themeColor="text1"/>
        </w:rPr>
        <w:noBreakHyphen/>
      </w:r>
      <w:r w:rsidRPr="001F6054">
        <w:rPr>
          <w:color w:val="000000" w:themeColor="text1"/>
          <w:u w:color="000000" w:themeColor="text1"/>
        </w:rPr>
        <w:t>foot Community Resource Center, consisting of an Academy Child Development Center, a Health and Wellness Center, and a Banquet and Conference Center. The church has also opened a second location in northeast Columbia and completed a Christian Learning Center which holds its Youth and Teen Center; and</w:t>
      </w:r>
    </w:p>
    <w:p w:rsidR="004E4BF0" w:rsidRDefault="004E4BF0" w:rsidP="004E4B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E4BF0" w:rsidRPr="001F6054" w:rsidRDefault="001701BF" w:rsidP="004E4B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as the spiritual</w:t>
      </w:r>
      <w:r w:rsidR="004E4BF0" w:rsidRPr="001F6054">
        <w:rPr>
          <w:color w:val="000000" w:themeColor="text1"/>
          <w:u w:color="000000" w:themeColor="text1"/>
        </w:rPr>
        <w:t xml:space="preserve"> leader for his congregation and community, Dr. Jackson has mentored and trained eighteen sons, one daughter, and a total of seventy</w:t>
      </w:r>
      <w:r w:rsidR="004718C8">
        <w:rPr>
          <w:color w:val="000000" w:themeColor="text1"/>
          <w:u w:color="000000" w:themeColor="text1"/>
        </w:rPr>
        <w:noBreakHyphen/>
      </w:r>
      <w:r w:rsidR="004E4BF0" w:rsidRPr="001F6054">
        <w:rPr>
          <w:color w:val="000000" w:themeColor="text1"/>
          <w:u w:color="000000" w:themeColor="text1"/>
        </w:rPr>
        <w:t>seven ministers; and</w:t>
      </w:r>
    </w:p>
    <w:p w:rsidR="004E4BF0" w:rsidRDefault="004E4BF0" w:rsidP="004E4B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E4BF0" w:rsidRPr="001F6054" w:rsidRDefault="004E4BF0" w:rsidP="004E4B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F6054">
        <w:rPr>
          <w:color w:val="000000" w:themeColor="text1"/>
          <w:u w:color="000000" w:themeColor="text1"/>
        </w:rPr>
        <w:t xml:space="preserve">Whereas, </w:t>
      </w:r>
      <w:r w:rsidR="001701BF">
        <w:rPr>
          <w:color w:val="000000" w:themeColor="text1"/>
          <w:u w:color="000000" w:themeColor="text1"/>
        </w:rPr>
        <w:t xml:space="preserve">together with his beloved wife, </w:t>
      </w:r>
      <w:r w:rsidRPr="001F6054">
        <w:rPr>
          <w:color w:val="000000" w:themeColor="text1"/>
          <w:u w:color="000000" w:themeColor="text1"/>
        </w:rPr>
        <w:t>Robin Hoefer Jackson</w:t>
      </w:r>
      <w:r w:rsidR="001701BF">
        <w:rPr>
          <w:color w:val="000000" w:themeColor="text1"/>
          <w:u w:color="000000" w:themeColor="text1"/>
        </w:rPr>
        <w:t>, he reared</w:t>
      </w:r>
      <w:r w:rsidRPr="001F6054">
        <w:rPr>
          <w:color w:val="000000" w:themeColor="text1"/>
          <w:u w:color="000000" w:themeColor="text1"/>
        </w:rPr>
        <w:t xml:space="preserve"> two </w:t>
      </w:r>
      <w:r w:rsidR="001701BF">
        <w:rPr>
          <w:color w:val="000000" w:themeColor="text1"/>
          <w:u w:color="000000" w:themeColor="text1"/>
        </w:rPr>
        <w:t xml:space="preserve">fine </w:t>
      </w:r>
      <w:r w:rsidRPr="001F6054">
        <w:rPr>
          <w:color w:val="000000" w:themeColor="text1"/>
          <w:u w:color="000000" w:themeColor="text1"/>
        </w:rPr>
        <w:t xml:space="preserve">children </w:t>
      </w:r>
      <w:r w:rsidR="001701BF">
        <w:rPr>
          <w:color w:val="000000" w:themeColor="text1"/>
          <w:u w:color="000000" w:themeColor="text1"/>
        </w:rPr>
        <w:t>who have blessed him with the affection of</w:t>
      </w:r>
      <w:r w:rsidRPr="001F6054">
        <w:rPr>
          <w:color w:val="000000" w:themeColor="text1"/>
          <w:u w:color="000000" w:themeColor="text1"/>
        </w:rPr>
        <w:t xml:space="preserve"> six </w:t>
      </w:r>
      <w:r w:rsidR="001701BF">
        <w:rPr>
          <w:color w:val="000000" w:themeColor="text1"/>
          <w:u w:color="000000" w:themeColor="text1"/>
        </w:rPr>
        <w:t xml:space="preserve">loving </w:t>
      </w:r>
      <w:r w:rsidRPr="001F6054">
        <w:rPr>
          <w:color w:val="000000" w:themeColor="text1"/>
          <w:u w:color="000000" w:themeColor="text1"/>
        </w:rPr>
        <w:t>grandchildren; and</w:t>
      </w:r>
    </w:p>
    <w:p w:rsidR="004E4BF0" w:rsidRDefault="004E4BF0" w:rsidP="004E4B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007552" w:rsidRDefault="004E4BF0" w:rsidP="004E4B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1F6054">
        <w:rPr>
          <w:color w:val="000000" w:themeColor="text1"/>
          <w:u w:color="000000" w:themeColor="text1"/>
        </w:rPr>
        <w:t xml:space="preserve">Whereas, the South Carolina </w:t>
      </w:r>
      <w:r w:rsidR="001701BF">
        <w:rPr>
          <w:color w:val="000000" w:themeColor="text1"/>
          <w:u w:color="000000" w:themeColor="text1"/>
        </w:rPr>
        <w:t>House of Representatives</w:t>
      </w:r>
      <w:r w:rsidRPr="001F6054">
        <w:rPr>
          <w:color w:val="000000" w:themeColor="text1"/>
          <w:u w:color="000000" w:themeColor="text1"/>
        </w:rPr>
        <w:t xml:space="preserve"> </w:t>
      </w:r>
      <w:r w:rsidR="001701BF">
        <w:rPr>
          <w:color w:val="000000" w:themeColor="text1"/>
          <w:u w:color="000000" w:themeColor="text1"/>
        </w:rPr>
        <w:t>deep</w:t>
      </w:r>
      <w:r w:rsidRPr="001F6054">
        <w:rPr>
          <w:color w:val="000000" w:themeColor="text1"/>
          <w:u w:color="000000" w:themeColor="text1"/>
        </w:rPr>
        <w:t xml:space="preserve">ly </w:t>
      </w:r>
      <w:r w:rsidR="001701BF">
        <w:rPr>
          <w:color w:val="000000" w:themeColor="text1"/>
          <w:u w:color="000000" w:themeColor="text1"/>
        </w:rPr>
        <w:t>values</w:t>
      </w:r>
      <w:r w:rsidRPr="001F6054">
        <w:rPr>
          <w:color w:val="000000" w:themeColor="text1"/>
          <w:u w:color="000000" w:themeColor="text1"/>
        </w:rPr>
        <w:t xml:space="preserve"> the ministry of Charles</w:t>
      </w:r>
      <w:r w:rsidR="001701BF">
        <w:rPr>
          <w:color w:val="000000" w:themeColor="text1"/>
          <w:u w:color="000000" w:themeColor="text1"/>
        </w:rPr>
        <w:t xml:space="preserve"> Jackson</w:t>
      </w:r>
      <w:r w:rsidRPr="001F6054">
        <w:rPr>
          <w:color w:val="000000" w:themeColor="text1"/>
          <w:u w:color="000000" w:themeColor="text1"/>
        </w:rPr>
        <w:t xml:space="preserve"> and his </w:t>
      </w:r>
      <w:r w:rsidR="001701BF">
        <w:rPr>
          <w:color w:val="000000" w:themeColor="text1"/>
          <w:u w:color="000000" w:themeColor="text1"/>
        </w:rPr>
        <w:t>meaningful ministry</w:t>
      </w:r>
      <w:r w:rsidRPr="001F6054">
        <w:rPr>
          <w:color w:val="000000" w:themeColor="text1"/>
          <w:u w:color="000000" w:themeColor="text1"/>
        </w:rPr>
        <w:t xml:space="preserve"> to Brookland Baptist Church and the West Columbia community</w:t>
      </w:r>
      <w:r w:rsidR="00007552">
        <w:t>.  Now, therefore,</w:t>
      </w:r>
    </w:p>
    <w:p w:rsidR="00007552" w:rsidRDefault="0000755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07552" w:rsidRDefault="0000755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007552" w:rsidRDefault="0000755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E4BF0" w:rsidRPr="001F6054" w:rsidRDefault="00007552" w:rsidP="004E4B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4E4BF0">
        <w:t xml:space="preserve"> </w:t>
      </w:r>
      <w:r w:rsidR="004E4BF0" w:rsidRPr="001F6054">
        <w:rPr>
          <w:color w:val="000000" w:themeColor="text1"/>
          <w:u w:color="000000" w:themeColor="text1"/>
        </w:rPr>
        <w:t xml:space="preserve">the members of the South Carolina </w:t>
      </w:r>
      <w:r w:rsidR="001701BF">
        <w:t>House of Representatives</w:t>
      </w:r>
      <w:r w:rsidR="004E4BF0" w:rsidRPr="001F6054">
        <w:rPr>
          <w:color w:val="000000" w:themeColor="text1"/>
          <w:u w:color="000000" w:themeColor="text1"/>
        </w:rPr>
        <w:t>, by this resolution, congratulate Dr. Charles B. Jackson, Sr.</w:t>
      </w:r>
      <w:r w:rsidR="001701BF">
        <w:rPr>
          <w:color w:val="000000" w:themeColor="text1"/>
          <w:u w:color="000000" w:themeColor="text1"/>
        </w:rPr>
        <w:t>,</w:t>
      </w:r>
      <w:r w:rsidR="004E4BF0" w:rsidRPr="001F6054">
        <w:rPr>
          <w:color w:val="000000" w:themeColor="text1"/>
          <w:u w:color="000000" w:themeColor="text1"/>
        </w:rPr>
        <w:t xml:space="preserve"> upon the occasion of his fiftieth anniversary as pastor of Brookland Baptist Church and </w:t>
      </w:r>
      <w:r w:rsidR="001701BF">
        <w:rPr>
          <w:color w:val="000000" w:themeColor="text1"/>
          <w:u w:color="000000" w:themeColor="text1"/>
        </w:rPr>
        <w:t>honor</w:t>
      </w:r>
      <w:r w:rsidR="004E4BF0" w:rsidRPr="001F6054">
        <w:rPr>
          <w:color w:val="000000" w:themeColor="text1"/>
          <w:u w:color="000000" w:themeColor="text1"/>
        </w:rPr>
        <w:t xml:space="preserve"> him for </w:t>
      </w:r>
      <w:r w:rsidR="001701BF">
        <w:rPr>
          <w:color w:val="000000" w:themeColor="text1"/>
          <w:u w:color="000000" w:themeColor="text1"/>
        </w:rPr>
        <w:t>half a century of</w:t>
      </w:r>
      <w:r w:rsidR="004E4BF0" w:rsidRPr="001F6054">
        <w:rPr>
          <w:color w:val="000000" w:themeColor="text1"/>
          <w:u w:color="000000" w:themeColor="text1"/>
        </w:rPr>
        <w:t xml:space="preserve"> </w:t>
      </w:r>
      <w:r w:rsidR="001701BF">
        <w:rPr>
          <w:color w:val="000000" w:themeColor="text1"/>
          <w:u w:color="000000" w:themeColor="text1"/>
        </w:rPr>
        <w:t>ministry</w:t>
      </w:r>
      <w:r w:rsidR="004E4BF0" w:rsidRPr="001F6054">
        <w:rPr>
          <w:color w:val="000000" w:themeColor="text1"/>
          <w:u w:color="000000" w:themeColor="text1"/>
        </w:rPr>
        <w:t xml:space="preserve"> to his</w:t>
      </w:r>
      <w:r w:rsidR="001701BF">
        <w:rPr>
          <w:color w:val="000000" w:themeColor="text1"/>
          <w:u w:color="000000" w:themeColor="text1"/>
        </w:rPr>
        <w:t xml:space="preserve"> God, </w:t>
      </w:r>
      <w:r w:rsidR="00375A2F">
        <w:rPr>
          <w:color w:val="000000" w:themeColor="text1"/>
          <w:u w:color="000000" w:themeColor="text1"/>
        </w:rPr>
        <w:t>his</w:t>
      </w:r>
      <w:r w:rsidR="004E4BF0" w:rsidRPr="001F6054">
        <w:rPr>
          <w:color w:val="000000" w:themeColor="text1"/>
          <w:u w:color="000000" w:themeColor="text1"/>
        </w:rPr>
        <w:t xml:space="preserve"> congregation</w:t>
      </w:r>
      <w:r w:rsidR="001701BF">
        <w:rPr>
          <w:color w:val="000000" w:themeColor="text1"/>
          <w:u w:color="000000" w:themeColor="text1"/>
        </w:rPr>
        <w:t>,</w:t>
      </w:r>
      <w:r w:rsidR="004E4BF0" w:rsidRPr="001F6054">
        <w:rPr>
          <w:color w:val="000000" w:themeColor="text1"/>
          <w:u w:color="000000" w:themeColor="text1"/>
        </w:rPr>
        <w:t xml:space="preserve"> and the West Columbia community.</w:t>
      </w:r>
    </w:p>
    <w:p w:rsidR="004E4BF0" w:rsidRDefault="004E4BF0" w:rsidP="004E4B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07552" w:rsidRDefault="004E4BF0" w:rsidP="001701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1F6054">
        <w:rPr>
          <w:color w:val="000000" w:themeColor="text1"/>
          <w:u w:color="000000" w:themeColor="text1"/>
        </w:rPr>
        <w:t>Be it further resolved that a copy of this resolution be presented to Dr. Charles B. Jackson, Sr.</w:t>
      </w:r>
    </w:p>
    <w:p w:rsidR="008D38EB" w:rsidRDefault="004718C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543C4" w:rsidRDefault="009543C4" w:rsidP="009543C4">
      <w:pPr>
        <w:suppressAutoHyphens/>
      </w:pPr>
    </w:p>
    <w:sectPr w:rsidR="009543C4" w:rsidSect="009543C4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75A2F" w:rsidRDefault="00375A2F" w:rsidP="009F0C77">
      <w:r>
        <w:separator/>
      </w:r>
    </w:p>
  </w:endnote>
  <w:endnote w:type="continuationSeparator" w:id="0">
    <w:p w:rsidR="00375A2F" w:rsidRDefault="00375A2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7B9FA62-5E39-4847-8315-7EA1E8EE3BE3}"/>
    <w:embedBold r:id="rId2" w:fontKey="{8E539BD7-DEE9-4963-8558-7F075D241781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E7C25F18-1A7E-48A8-BE8E-E9C1FBF2E1C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A7538E70-99ED-48CA-B609-F89BCE871A3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05024A6A-507C-48CE-ADAF-625639E0064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D38EB" w:rsidRPr="009543C4" w:rsidRDefault="009543C4" w:rsidP="009543C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[4476]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75A2F" w:rsidRDefault="00375A2F" w:rsidP="009F0C77">
      <w:r>
        <w:separator/>
      </w:r>
    </w:p>
  </w:footnote>
  <w:footnote w:type="continuationSeparator" w:id="0">
    <w:p w:rsidR="00375A2F" w:rsidRDefault="00375A2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589PH21"/>
    <w:docVar w:name="CoverBillType" w:val="r"/>
    <w:docVar w:name="DocPath" w:val="L:\Council\bills\GM\24589PH21.DOCX"/>
    <w:docVar w:name="dvBillNumber" w:val="4476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007552"/>
    <w:rsid w:val="00007552"/>
    <w:rsid w:val="00011869"/>
    <w:rsid w:val="00015CD6"/>
    <w:rsid w:val="00057789"/>
    <w:rsid w:val="000E0100"/>
    <w:rsid w:val="000E1785"/>
    <w:rsid w:val="000F40FA"/>
    <w:rsid w:val="001035F1"/>
    <w:rsid w:val="0010776B"/>
    <w:rsid w:val="00133E66"/>
    <w:rsid w:val="001435A3"/>
    <w:rsid w:val="00145A06"/>
    <w:rsid w:val="00146ED3"/>
    <w:rsid w:val="00151044"/>
    <w:rsid w:val="001701BF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75A2F"/>
    <w:rsid w:val="003C4DAB"/>
    <w:rsid w:val="003D01E8"/>
    <w:rsid w:val="003E5288"/>
    <w:rsid w:val="003F6D79"/>
    <w:rsid w:val="0041760A"/>
    <w:rsid w:val="00417C01"/>
    <w:rsid w:val="004403BD"/>
    <w:rsid w:val="00461441"/>
    <w:rsid w:val="004718C8"/>
    <w:rsid w:val="004745D5"/>
    <w:rsid w:val="004809EE"/>
    <w:rsid w:val="004E4BF0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A70AE"/>
    <w:rsid w:val="008362E8"/>
    <w:rsid w:val="0085786E"/>
    <w:rsid w:val="008A1768"/>
    <w:rsid w:val="008A489F"/>
    <w:rsid w:val="008D38EB"/>
    <w:rsid w:val="008F0F33"/>
    <w:rsid w:val="008F4429"/>
    <w:rsid w:val="0094021A"/>
    <w:rsid w:val="009543C4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A64EE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21A061F-74C3-46A6-BA77-5F8FD24A67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701B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01BF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4A0CFF-5F4C-41F5-A970-BFB31BD439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515</Words>
  <Characters>2803</Characters>
  <Application>Microsoft Office Word</Application>
  <DocSecurity>0</DocSecurity>
  <Lines>83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4476 Text of Previous Version (Jun. 29, 2021) - South Carolina Legislature Online</dc:title>
  <dc:creator>Gail Moore</dc:creator>
  <cp:lastModifiedBy>S Wilson</cp:lastModifiedBy>
  <cp:revision>2</cp:revision>
  <cp:lastPrinted>2021-06-21T18:37:00Z</cp:lastPrinted>
  <dcterms:created xsi:type="dcterms:W3CDTF">2021-06-29T16:10:00Z</dcterms:created>
  <dcterms:modified xsi:type="dcterms:W3CDTF">2021-06-29T16:10:00Z</dcterms:modified>
</cp:coreProperties>
</file>