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F3FAD" w14:textId="77777777" w:rsidR="006106D0" w:rsidRPr="00522CE0" w:rsidRDefault="006106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27C81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355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41D9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DCF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5163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60B7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C6D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C43723" w14:textId="77777777" w:rsidR="00522CE0" w:rsidRPr="008F023B" w:rsidRDefault="00522CE0" w:rsidP="00610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27F84">
        <w:rPr>
          <w:rFonts w:eastAsia="Times New Roman"/>
          <w:b/>
          <w:sz w:val="30"/>
          <w:szCs w:val="30"/>
        </w:rPr>
        <w:t>BILL</w:t>
      </w:r>
    </w:p>
    <w:p w14:paraId="218404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77A82" w14:textId="7BB89323" w:rsidR="00522CE0" w:rsidRPr="00522CE0" w:rsidRDefault="00165A10" w:rsidP="00BF6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9F73C0">
        <w:rPr>
          <w:color w:val="000000" w:themeColor="text1"/>
          <w:u w:color="000000" w:themeColor="text1"/>
        </w:rPr>
        <w:t xml:space="preserve">TO AMEND </w:t>
      </w:r>
      <w:r w:rsidR="0005561B">
        <w:rPr>
          <w:color w:val="000000" w:themeColor="text1"/>
          <w:u w:color="000000" w:themeColor="text1"/>
        </w:rPr>
        <w:t>SECTION 5</w:t>
      </w:r>
      <w:r w:rsidR="00A15A53">
        <w:rPr>
          <w:color w:val="000000" w:themeColor="text1"/>
          <w:u w:color="000000" w:themeColor="text1"/>
        </w:rPr>
        <w:t>6</w:t>
      </w:r>
      <w:r w:rsidR="0005561B">
        <w:rPr>
          <w:color w:val="000000" w:themeColor="text1"/>
          <w:u w:color="000000" w:themeColor="text1"/>
        </w:rPr>
        <w:t xml:space="preserve">-19-480(A), (B), (E), AND (G) AND </w:t>
      </w:r>
      <w:r w:rsidRPr="009F73C0">
        <w:rPr>
          <w:color w:val="000000" w:themeColor="text1"/>
          <w:u w:color="000000" w:themeColor="text1"/>
        </w:rPr>
        <w:t>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485</w:t>
      </w:r>
      <w:r w:rsidR="00816550">
        <w:rPr>
          <w:color w:val="000000" w:themeColor="text1"/>
          <w:u w:color="000000" w:themeColor="text1"/>
        </w:rPr>
        <w:t xml:space="preserve"> OF THE 1976 CODE</w:t>
      </w:r>
      <w:r w:rsidRPr="009F73C0">
        <w:rPr>
          <w:color w:val="000000" w:themeColor="text1"/>
          <w:u w:color="000000" w:themeColor="text1"/>
        </w:rPr>
        <w:t xml:space="preserve">, RELATING TO THE DESIGNATION OF VEHICLES AS “WRECKAGE” OR “SALVAGE”, TO PROVIDE </w:t>
      </w:r>
      <w:r w:rsidR="00A15A53">
        <w:rPr>
          <w:color w:val="000000" w:themeColor="text1"/>
          <w:u w:color="000000" w:themeColor="text1"/>
        </w:rPr>
        <w:t>FOR</w:t>
      </w:r>
      <w:r w:rsidRPr="009F73C0">
        <w:rPr>
          <w:color w:val="000000" w:themeColor="text1"/>
          <w:u w:color="000000" w:themeColor="text1"/>
        </w:rPr>
        <w:t xml:space="preserve"> TITLE BRAND DESIGNATION</w:t>
      </w:r>
      <w:r w:rsidR="00A15A53">
        <w:rPr>
          <w:color w:val="000000" w:themeColor="text1"/>
          <w:u w:color="000000" w:themeColor="text1"/>
        </w:rPr>
        <w:t>S</w:t>
      </w:r>
      <w:r w:rsidRPr="009F73C0">
        <w:rPr>
          <w:color w:val="000000" w:themeColor="text1"/>
          <w:u w:color="000000" w:themeColor="text1"/>
        </w:rPr>
        <w:t xml:space="preserve">; </w:t>
      </w:r>
      <w:r w:rsidR="005A7C11">
        <w:rPr>
          <w:color w:val="000000" w:themeColor="text1"/>
          <w:u w:color="000000" w:themeColor="text1"/>
        </w:rPr>
        <w:t xml:space="preserve">TO AMEND ARTICLE 39, </w:t>
      </w:r>
      <w:r w:rsidR="005A7C11" w:rsidRPr="009F73C0">
        <w:rPr>
          <w:color w:val="000000" w:themeColor="text1"/>
          <w:u w:color="000000" w:themeColor="text1"/>
        </w:rPr>
        <w:t>CHAPTER 5, TITL</w:t>
      </w:r>
      <w:r w:rsidR="005A7C11">
        <w:rPr>
          <w:color w:val="000000" w:themeColor="text1"/>
          <w:u w:color="000000" w:themeColor="text1"/>
        </w:rPr>
        <w:t>E 56 OF THE 1976 CODE, RELATING TO THE DISPOSITION OF ABANDONED MOTOR VEHICLES ON HIGHWAYS,</w:t>
      </w:r>
      <w:r w:rsidR="005A7C11" w:rsidRPr="009F73C0">
        <w:rPr>
          <w:color w:val="000000" w:themeColor="text1"/>
          <w:u w:color="000000" w:themeColor="text1"/>
        </w:rPr>
        <w:t xml:space="preserve"> BY ADDING</w:t>
      </w:r>
      <w:r w:rsidR="005A7C11">
        <w:rPr>
          <w:color w:val="000000" w:themeColor="text1"/>
          <w:u w:color="000000" w:themeColor="text1"/>
        </w:rPr>
        <w:t xml:space="preserve"> </w:t>
      </w:r>
      <w:r w:rsidR="005A7C11" w:rsidRPr="009F73C0">
        <w:rPr>
          <w:color w:val="000000" w:themeColor="text1"/>
          <w:szCs w:val="24"/>
          <w:u w:color="000000" w:themeColor="text1"/>
        </w:rPr>
        <w:t>SECTION 56</w:t>
      </w:r>
      <w:r w:rsidR="00845CC2">
        <w:rPr>
          <w:color w:val="000000" w:themeColor="text1"/>
          <w:szCs w:val="24"/>
          <w:u w:color="000000" w:themeColor="text1"/>
        </w:rPr>
        <w:noBreakHyphen/>
      </w:r>
      <w:r w:rsidR="005A7C11" w:rsidRPr="009F73C0">
        <w:rPr>
          <w:color w:val="000000" w:themeColor="text1"/>
          <w:szCs w:val="24"/>
          <w:u w:color="000000" w:themeColor="text1"/>
        </w:rPr>
        <w:t>5</w:t>
      </w:r>
      <w:r w:rsidR="00845CC2">
        <w:rPr>
          <w:color w:val="000000" w:themeColor="text1"/>
          <w:szCs w:val="24"/>
          <w:u w:color="000000" w:themeColor="text1"/>
        </w:rPr>
        <w:noBreakHyphen/>
      </w:r>
      <w:r w:rsidR="005A7C11" w:rsidRPr="009F73C0">
        <w:rPr>
          <w:color w:val="000000" w:themeColor="text1"/>
          <w:szCs w:val="24"/>
          <w:u w:color="000000" w:themeColor="text1"/>
        </w:rPr>
        <w:t>5710</w:t>
      </w:r>
      <w:r w:rsidR="00750AE9">
        <w:rPr>
          <w:color w:val="000000" w:themeColor="text1"/>
          <w:szCs w:val="24"/>
          <w:u w:color="000000" w:themeColor="text1"/>
        </w:rPr>
        <w:t>, TO ESTABLISH PROVISIONS FOR SALVAGE POOL OPERATORS</w:t>
      </w:r>
      <w:r w:rsidR="005A7C11">
        <w:rPr>
          <w:color w:val="000000" w:themeColor="text1"/>
          <w:szCs w:val="24"/>
          <w:u w:color="000000" w:themeColor="text1"/>
        </w:rPr>
        <w:t>;</w:t>
      </w:r>
      <w:r w:rsidR="0005561B">
        <w:rPr>
          <w:color w:val="000000" w:themeColor="text1"/>
          <w:u w:color="000000" w:themeColor="text1"/>
        </w:rPr>
        <w:t xml:space="preserve"> AND TO DEFINE NECESSARY TERMS</w:t>
      </w:r>
      <w:r w:rsidRPr="009F73C0">
        <w:rPr>
          <w:color w:val="000000" w:themeColor="text1"/>
          <w:u w:color="000000" w:themeColor="text1"/>
        </w:rPr>
        <w:t>.</w:t>
      </w:r>
    </w:p>
    <w:p w14:paraId="1413C59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58EF436" w14:textId="77777777" w:rsidR="00727F84" w:rsidRDefault="00727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83B9FB8" w14:textId="77777777" w:rsidR="00727F84" w:rsidRDefault="00727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6B4975" w14:textId="4E73DFBE" w:rsidR="00165A10" w:rsidRPr="009F73C0" w:rsidRDefault="00727F84"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165A10" w:rsidRPr="009F73C0">
        <w:rPr>
          <w:color w:val="000000" w:themeColor="text1"/>
          <w:u w:color="000000" w:themeColor="text1"/>
        </w:rPr>
        <w:t>Section 56</w:t>
      </w:r>
      <w:r w:rsidR="00845CC2">
        <w:rPr>
          <w:color w:val="000000" w:themeColor="text1"/>
          <w:u w:color="000000" w:themeColor="text1"/>
        </w:rPr>
        <w:noBreakHyphen/>
      </w:r>
      <w:r w:rsidR="00165A10" w:rsidRPr="009F73C0">
        <w:rPr>
          <w:color w:val="000000" w:themeColor="text1"/>
          <w:u w:color="000000" w:themeColor="text1"/>
        </w:rPr>
        <w:t>1</w:t>
      </w:r>
      <w:r w:rsidR="00845CC2">
        <w:rPr>
          <w:color w:val="000000" w:themeColor="text1"/>
          <w:u w:color="000000" w:themeColor="text1"/>
        </w:rPr>
        <w:noBreakHyphen/>
      </w:r>
      <w:r w:rsidR="00165A10" w:rsidRPr="009F73C0">
        <w:rPr>
          <w:color w:val="000000" w:themeColor="text1"/>
          <w:u w:color="000000" w:themeColor="text1"/>
        </w:rPr>
        <w:t xml:space="preserve">10 of the 1976 Code is amended by adding appropriately numbered </w:t>
      </w:r>
      <w:r w:rsidR="004842E2">
        <w:rPr>
          <w:color w:val="000000" w:themeColor="text1"/>
          <w:u w:color="000000" w:themeColor="text1"/>
        </w:rPr>
        <w:t xml:space="preserve">new </w:t>
      </w:r>
      <w:r w:rsidR="00165A10" w:rsidRPr="009F73C0">
        <w:rPr>
          <w:color w:val="000000" w:themeColor="text1"/>
          <w:u w:color="000000" w:themeColor="text1"/>
        </w:rPr>
        <w:t>item</w:t>
      </w:r>
      <w:r w:rsidR="004842E2">
        <w:rPr>
          <w:color w:val="000000" w:themeColor="text1"/>
          <w:u w:color="000000" w:themeColor="text1"/>
        </w:rPr>
        <w:t>s</w:t>
      </w:r>
      <w:r w:rsidR="00165A10" w:rsidRPr="009F73C0">
        <w:rPr>
          <w:color w:val="000000" w:themeColor="text1"/>
          <w:u w:color="000000" w:themeColor="text1"/>
        </w:rPr>
        <w:t xml:space="preserve"> to read:</w:t>
      </w:r>
    </w:p>
    <w:p w14:paraId="78EDF1C1"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607AAA" w14:textId="18101433" w:rsidR="004842E2" w:rsidRPr="009F73C0" w:rsidRDefault="00165A10" w:rsidP="004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F73C0">
        <w:rPr>
          <w:color w:val="000000" w:themeColor="text1"/>
          <w:u w:color="000000" w:themeColor="text1"/>
        </w:rPr>
        <w:tab/>
        <w:t>“</w:t>
      </w:r>
      <w:r w:rsidR="004842E2" w:rsidRPr="009F73C0">
        <w:rPr>
          <w:color w:val="000000" w:themeColor="text1"/>
          <w:u w:color="000000" w:themeColor="text1"/>
        </w:rPr>
        <w:t>(</w:t>
      </w:r>
      <w:r w:rsidR="004842E2">
        <w:rPr>
          <w:color w:val="000000" w:themeColor="text1"/>
          <w:u w:color="000000" w:themeColor="text1"/>
        </w:rPr>
        <w:tab/>
      </w:r>
      <w:r w:rsidR="004842E2" w:rsidRPr="009F73C0">
        <w:rPr>
          <w:color w:val="000000" w:themeColor="text1"/>
          <w:u w:color="000000" w:themeColor="text1"/>
        </w:rPr>
        <w:t>)</w:t>
      </w:r>
      <w:r w:rsidR="004842E2" w:rsidRPr="009F73C0">
        <w:rPr>
          <w:color w:val="000000" w:themeColor="text1"/>
          <w:u w:color="000000" w:themeColor="text1"/>
        </w:rPr>
        <w:tab/>
        <w:t xml:space="preserve">‘Junk’ means a brand added to a vehicle’s title by the </w:t>
      </w:r>
      <w:r w:rsidR="001A79BD">
        <w:rPr>
          <w:color w:val="000000" w:themeColor="text1"/>
          <w:u w:color="000000" w:themeColor="text1"/>
        </w:rPr>
        <w:t>D</w:t>
      </w:r>
      <w:r w:rsidR="004842E2" w:rsidRPr="009F73C0">
        <w:rPr>
          <w:color w:val="000000" w:themeColor="text1"/>
          <w:u w:color="000000" w:themeColor="text1"/>
        </w:rPr>
        <w:t xml:space="preserve">epartment </w:t>
      </w:r>
      <w:r w:rsidR="001A79BD">
        <w:rPr>
          <w:color w:val="000000" w:themeColor="text1"/>
          <w:u w:color="000000" w:themeColor="text1"/>
        </w:rPr>
        <w:t xml:space="preserve">of Motor Vehicles </w:t>
      </w:r>
      <w:r w:rsidR="004842E2" w:rsidRPr="009F73C0">
        <w:rPr>
          <w:color w:val="000000" w:themeColor="text1"/>
          <w:u w:color="000000" w:themeColor="text1"/>
        </w:rPr>
        <w:t xml:space="preserve">to designate </w:t>
      </w:r>
      <w:r w:rsidR="00F928A9">
        <w:rPr>
          <w:color w:val="000000" w:themeColor="text1"/>
          <w:u w:color="000000" w:themeColor="text1"/>
        </w:rPr>
        <w:t xml:space="preserve">that </w:t>
      </w:r>
      <w:r w:rsidR="004842E2" w:rsidRPr="009F73C0">
        <w:rPr>
          <w:color w:val="000000" w:themeColor="text1"/>
          <w:u w:color="000000" w:themeColor="text1"/>
        </w:rPr>
        <w:t xml:space="preserve">an insurance company has determined </w:t>
      </w:r>
      <w:r w:rsidR="00F928A9">
        <w:rPr>
          <w:color w:val="000000" w:themeColor="text1"/>
          <w:u w:color="000000" w:themeColor="text1"/>
        </w:rPr>
        <w:t xml:space="preserve">that </w:t>
      </w:r>
      <w:r w:rsidR="004842E2" w:rsidRPr="009F73C0">
        <w:rPr>
          <w:color w:val="000000" w:themeColor="text1"/>
          <w:u w:color="000000" w:themeColor="text1"/>
        </w:rPr>
        <w:t>a vehicle has been damaged to the extent that it cannot be repaired for operation</w:t>
      </w:r>
      <w:r w:rsidR="00712848">
        <w:rPr>
          <w:color w:val="000000" w:themeColor="text1"/>
          <w:u w:color="000000" w:themeColor="text1"/>
        </w:rPr>
        <w:t>,</w:t>
      </w:r>
      <w:r w:rsidR="004842E2" w:rsidRPr="009F73C0">
        <w:rPr>
          <w:color w:val="000000" w:themeColor="text1"/>
          <w:u w:color="000000" w:themeColor="text1"/>
        </w:rPr>
        <w:t xml:space="preserve"> or that it is only of value as a source of parts or scrap metal. A vehicle branded </w:t>
      </w:r>
      <w:r w:rsidR="00712848">
        <w:rPr>
          <w:color w:val="000000" w:themeColor="text1"/>
          <w:u w:color="000000" w:themeColor="text1"/>
        </w:rPr>
        <w:t xml:space="preserve">as </w:t>
      </w:r>
      <w:r w:rsidR="004842E2" w:rsidRPr="009F73C0">
        <w:rPr>
          <w:color w:val="000000" w:themeColor="text1"/>
          <w:u w:color="000000" w:themeColor="text1"/>
        </w:rPr>
        <w:t>junk cannot be repaired or rebuilt for on</w:t>
      </w:r>
      <w:r w:rsidR="00845CC2">
        <w:rPr>
          <w:color w:val="000000" w:themeColor="text1"/>
          <w:u w:color="000000" w:themeColor="text1"/>
        </w:rPr>
        <w:noBreakHyphen/>
      </w:r>
      <w:r w:rsidR="004842E2" w:rsidRPr="009F73C0">
        <w:rPr>
          <w:color w:val="000000" w:themeColor="text1"/>
          <w:u w:color="000000" w:themeColor="text1"/>
        </w:rPr>
        <w:t>road use. The vehicle’s identification number is null and void for the purposes of titling for on</w:t>
      </w:r>
      <w:r w:rsidR="00845CC2">
        <w:rPr>
          <w:color w:val="000000" w:themeColor="text1"/>
          <w:u w:color="000000" w:themeColor="text1"/>
        </w:rPr>
        <w:noBreakHyphen/>
      </w:r>
      <w:r w:rsidR="004842E2" w:rsidRPr="009F73C0">
        <w:rPr>
          <w:color w:val="000000" w:themeColor="text1"/>
          <w:u w:color="000000" w:themeColor="text1"/>
        </w:rPr>
        <w:t>road use. This vehicle must never be operated on South Carolina roads.</w:t>
      </w:r>
    </w:p>
    <w:p w14:paraId="1F4EA7D9" w14:textId="4F14F427" w:rsidR="004842E2" w:rsidRDefault="004842E2" w:rsidP="004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‘Off</w:t>
      </w:r>
      <w:r>
        <w:rPr>
          <w:color w:val="000000" w:themeColor="text1"/>
          <w:u w:color="000000" w:themeColor="text1"/>
        </w:rPr>
        <w:t>-r</w:t>
      </w:r>
      <w:r w:rsidRPr="009F73C0">
        <w:rPr>
          <w:color w:val="000000" w:themeColor="text1"/>
          <w:u w:color="000000" w:themeColor="text1"/>
        </w:rPr>
        <w:t xml:space="preserve">oad </w:t>
      </w:r>
      <w:r>
        <w:rPr>
          <w:color w:val="000000" w:themeColor="text1"/>
          <w:u w:color="000000" w:themeColor="text1"/>
        </w:rPr>
        <w:t>u</w:t>
      </w:r>
      <w:r w:rsidRPr="009F73C0">
        <w:rPr>
          <w:color w:val="000000" w:themeColor="text1"/>
          <w:u w:color="000000" w:themeColor="text1"/>
        </w:rPr>
        <w:t xml:space="preserve">se </w:t>
      </w:r>
      <w:r>
        <w:rPr>
          <w:color w:val="000000" w:themeColor="text1"/>
          <w:u w:color="000000" w:themeColor="text1"/>
        </w:rPr>
        <w:t>o</w:t>
      </w:r>
      <w:r w:rsidRPr="009F73C0">
        <w:rPr>
          <w:color w:val="000000" w:themeColor="text1"/>
          <w:u w:color="000000" w:themeColor="text1"/>
        </w:rPr>
        <w:t xml:space="preserve">nly’ means a brand added to a vehicle’s title by the </w:t>
      </w:r>
      <w:r w:rsidR="001A79BD">
        <w:rPr>
          <w:color w:val="000000" w:themeColor="text1"/>
          <w:u w:color="000000" w:themeColor="text1"/>
        </w:rPr>
        <w:t>D</w:t>
      </w:r>
      <w:r w:rsidRPr="009F73C0">
        <w:rPr>
          <w:color w:val="000000" w:themeColor="text1"/>
          <w:u w:color="000000" w:themeColor="text1"/>
        </w:rPr>
        <w:t xml:space="preserve">epartment </w:t>
      </w:r>
      <w:r w:rsidR="001A79BD">
        <w:rPr>
          <w:color w:val="000000" w:themeColor="text1"/>
          <w:u w:color="000000" w:themeColor="text1"/>
        </w:rPr>
        <w:t xml:space="preserve">of Motor Vehicles </w:t>
      </w:r>
      <w:r w:rsidRPr="009F73C0">
        <w:rPr>
          <w:color w:val="000000" w:themeColor="text1"/>
          <w:u w:color="000000" w:themeColor="text1"/>
        </w:rPr>
        <w:t xml:space="preserve">to designate </w:t>
      </w:r>
      <w:r w:rsidR="00712848">
        <w:rPr>
          <w:color w:val="000000" w:themeColor="text1"/>
          <w:u w:color="000000" w:themeColor="text1"/>
        </w:rPr>
        <w:t xml:space="preserve">that </w:t>
      </w:r>
      <w:r w:rsidRPr="009F73C0">
        <w:rPr>
          <w:color w:val="000000" w:themeColor="text1"/>
          <w:u w:color="000000" w:themeColor="text1"/>
        </w:rPr>
        <w:t>a vehicle’s Manufacturer Certificate of Origin</w:t>
      </w:r>
      <w:r w:rsidR="00712848">
        <w:rPr>
          <w:color w:val="000000" w:themeColor="text1"/>
          <w:u w:color="000000" w:themeColor="text1"/>
        </w:rPr>
        <w:t>,</w:t>
      </w:r>
      <w:r w:rsidRPr="009F73C0">
        <w:rPr>
          <w:color w:val="000000" w:themeColor="text1"/>
          <w:u w:color="000000" w:themeColor="text1"/>
        </w:rPr>
        <w:t xml:space="preserve"> or equivalent document of origin designating a vehicle</w:t>
      </w:r>
      <w:r w:rsidR="00712848">
        <w:rPr>
          <w:color w:val="000000" w:themeColor="text1"/>
          <w:u w:color="000000" w:themeColor="text1"/>
        </w:rPr>
        <w:t>,</w:t>
      </w:r>
      <w:r w:rsidRPr="009F73C0">
        <w:rPr>
          <w:color w:val="000000" w:themeColor="text1"/>
          <w:u w:color="000000" w:themeColor="text1"/>
        </w:rPr>
        <w:t xml:space="preserve"> is not manufactured for use on public roads. The </w:t>
      </w:r>
      <w:r w:rsidR="001A79BD">
        <w:rPr>
          <w:color w:val="000000" w:themeColor="text1"/>
          <w:u w:color="000000" w:themeColor="text1"/>
        </w:rPr>
        <w:t>D</w:t>
      </w:r>
      <w:r w:rsidRPr="009F73C0">
        <w:rPr>
          <w:color w:val="000000" w:themeColor="text1"/>
          <w:u w:color="000000" w:themeColor="text1"/>
        </w:rPr>
        <w:t xml:space="preserve">epartment </w:t>
      </w:r>
      <w:r w:rsidR="001A79BD">
        <w:rPr>
          <w:color w:val="000000" w:themeColor="text1"/>
          <w:u w:color="000000" w:themeColor="text1"/>
        </w:rPr>
        <w:t xml:space="preserve">of Motor Vehicles </w:t>
      </w:r>
      <w:r w:rsidRPr="009F73C0">
        <w:rPr>
          <w:color w:val="000000" w:themeColor="text1"/>
          <w:u w:color="000000" w:themeColor="text1"/>
        </w:rPr>
        <w:t xml:space="preserve">shall not register and license </w:t>
      </w:r>
      <w:r w:rsidR="00712848">
        <w:rPr>
          <w:color w:val="000000" w:themeColor="text1"/>
          <w:u w:color="000000" w:themeColor="text1"/>
        </w:rPr>
        <w:t>such a</w:t>
      </w:r>
      <w:r w:rsidRPr="009F73C0">
        <w:rPr>
          <w:color w:val="000000" w:themeColor="text1"/>
          <w:u w:color="000000" w:themeColor="text1"/>
        </w:rPr>
        <w:t xml:space="preserve"> vehicle</w:t>
      </w:r>
      <w:r w:rsidR="00712848">
        <w:rPr>
          <w:color w:val="000000" w:themeColor="text1"/>
          <w:u w:color="000000" w:themeColor="text1"/>
        </w:rPr>
        <w:t>,</w:t>
      </w:r>
      <w:r w:rsidRPr="009F73C0">
        <w:rPr>
          <w:color w:val="000000" w:themeColor="text1"/>
          <w:u w:color="000000" w:themeColor="text1"/>
        </w:rPr>
        <w:t xml:space="preserve"> pursuant to Section 56</w:t>
      </w:r>
      <w:r w:rsidR="00845CC2">
        <w:rPr>
          <w:color w:val="000000" w:themeColor="text1"/>
          <w:u w:color="000000" w:themeColor="text1"/>
        </w:rPr>
        <w:noBreakHyphen/>
      </w:r>
      <w:r w:rsidRPr="009F73C0">
        <w:rPr>
          <w:color w:val="000000" w:themeColor="text1"/>
          <w:u w:color="000000" w:themeColor="text1"/>
        </w:rPr>
        <w:t>3</w:t>
      </w:r>
      <w:r w:rsidR="00845CC2">
        <w:rPr>
          <w:color w:val="000000" w:themeColor="text1"/>
          <w:u w:color="000000" w:themeColor="text1"/>
        </w:rPr>
        <w:noBreakHyphen/>
      </w:r>
      <w:r w:rsidRPr="009F73C0">
        <w:rPr>
          <w:color w:val="000000" w:themeColor="text1"/>
          <w:u w:color="000000" w:themeColor="text1"/>
        </w:rPr>
        <w:t xml:space="preserve">350. Vehicles </w:t>
      </w:r>
      <w:r w:rsidRPr="009F73C0">
        <w:rPr>
          <w:color w:val="000000" w:themeColor="text1"/>
          <w:u w:color="000000" w:themeColor="text1"/>
        </w:rPr>
        <w:lastRenderedPageBreak/>
        <w:t>brought into this State from a foreign jurisdiction without a title that clearly says ‘</w:t>
      </w:r>
      <w:r w:rsidR="00712848">
        <w:rPr>
          <w:color w:val="000000" w:themeColor="text1"/>
          <w:u w:color="000000" w:themeColor="text1"/>
        </w:rPr>
        <w:t>o</w:t>
      </w:r>
      <w:r w:rsidRPr="009F73C0">
        <w:rPr>
          <w:color w:val="000000" w:themeColor="text1"/>
          <w:u w:color="000000" w:themeColor="text1"/>
        </w:rPr>
        <w:t>ff</w:t>
      </w:r>
      <w:r w:rsidR="00C87319">
        <w:rPr>
          <w:color w:val="000000" w:themeColor="text1"/>
          <w:u w:color="000000" w:themeColor="text1"/>
        </w:rPr>
        <w:t>-</w:t>
      </w:r>
      <w:r w:rsidR="00712848">
        <w:rPr>
          <w:color w:val="000000" w:themeColor="text1"/>
          <w:u w:color="000000" w:themeColor="text1"/>
        </w:rPr>
        <w:t>r</w:t>
      </w:r>
      <w:r w:rsidRPr="009F73C0">
        <w:rPr>
          <w:color w:val="000000" w:themeColor="text1"/>
          <w:u w:color="000000" w:themeColor="text1"/>
        </w:rPr>
        <w:t xml:space="preserve">oad </w:t>
      </w:r>
      <w:r w:rsidR="00712848">
        <w:rPr>
          <w:color w:val="000000" w:themeColor="text1"/>
          <w:u w:color="000000" w:themeColor="text1"/>
        </w:rPr>
        <w:t>u</w:t>
      </w:r>
      <w:r w:rsidRPr="009F73C0">
        <w:rPr>
          <w:color w:val="000000" w:themeColor="text1"/>
          <w:u w:color="000000" w:themeColor="text1"/>
        </w:rPr>
        <w:t xml:space="preserve">se </w:t>
      </w:r>
      <w:r w:rsidR="00712848">
        <w:rPr>
          <w:color w:val="000000" w:themeColor="text1"/>
          <w:u w:color="000000" w:themeColor="text1"/>
        </w:rPr>
        <w:t>o</w:t>
      </w:r>
      <w:r w:rsidRPr="009F73C0">
        <w:rPr>
          <w:color w:val="000000" w:themeColor="text1"/>
          <w:u w:color="000000" w:themeColor="text1"/>
        </w:rPr>
        <w:t xml:space="preserve">nly,’ or its equivalent, </w:t>
      </w:r>
      <w:r w:rsidR="00712848">
        <w:rPr>
          <w:color w:val="000000" w:themeColor="text1"/>
          <w:u w:color="000000" w:themeColor="text1"/>
        </w:rPr>
        <w:t>that</w:t>
      </w:r>
      <w:r w:rsidR="00712848" w:rsidRPr="009F73C0">
        <w:rPr>
          <w:color w:val="000000" w:themeColor="text1"/>
          <w:u w:color="000000" w:themeColor="text1"/>
        </w:rPr>
        <w:t xml:space="preserve"> </w:t>
      </w:r>
      <w:r w:rsidRPr="009F73C0">
        <w:rPr>
          <w:color w:val="000000" w:themeColor="text1"/>
          <w:u w:color="000000" w:themeColor="text1"/>
        </w:rPr>
        <w:t xml:space="preserve">do not meet Federal Motor Vehicle Safety Standards may be subject to this brand at the </w:t>
      </w:r>
      <w:r w:rsidR="00712848">
        <w:rPr>
          <w:color w:val="000000" w:themeColor="text1"/>
          <w:u w:color="000000" w:themeColor="text1"/>
        </w:rPr>
        <w:t xml:space="preserve">discretion of the </w:t>
      </w:r>
      <w:r w:rsidR="001A79BD">
        <w:rPr>
          <w:color w:val="000000" w:themeColor="text1"/>
          <w:u w:color="000000" w:themeColor="text1"/>
        </w:rPr>
        <w:t>D</w:t>
      </w:r>
      <w:r w:rsidRPr="009F73C0">
        <w:rPr>
          <w:color w:val="000000" w:themeColor="text1"/>
          <w:u w:color="000000" w:themeColor="text1"/>
        </w:rPr>
        <w:t>epartment</w:t>
      </w:r>
      <w:r w:rsidR="001A79BD">
        <w:rPr>
          <w:color w:val="000000" w:themeColor="text1"/>
          <w:u w:color="000000" w:themeColor="text1"/>
        </w:rPr>
        <w:t xml:space="preserve"> of Motor Vehicles</w:t>
      </w:r>
      <w:r w:rsidRPr="009F73C0">
        <w:rPr>
          <w:color w:val="000000" w:themeColor="text1"/>
          <w:u w:color="000000" w:themeColor="text1"/>
        </w:rPr>
        <w:t>.</w:t>
      </w:r>
    </w:p>
    <w:p w14:paraId="2789EC60" w14:textId="5656744E" w:rsidR="00165A10" w:rsidRPr="009F73C0" w:rsidRDefault="004842E2" w:rsidP="004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65A10" w:rsidRPr="009F73C0">
        <w:rPr>
          <w:color w:val="000000" w:themeColor="text1"/>
          <w:u w:color="000000" w:themeColor="text1"/>
        </w:rPr>
        <w:t>(</w:t>
      </w:r>
      <w:r w:rsidR="00816550">
        <w:rPr>
          <w:color w:val="000000" w:themeColor="text1"/>
          <w:u w:color="000000" w:themeColor="text1"/>
        </w:rPr>
        <w:tab/>
      </w:r>
      <w:r w:rsidR="00165A10" w:rsidRPr="009F73C0">
        <w:rPr>
          <w:color w:val="000000" w:themeColor="text1"/>
          <w:u w:color="000000" w:themeColor="text1"/>
        </w:rPr>
        <w:t>)</w:t>
      </w:r>
      <w:r w:rsidR="00165A10" w:rsidRPr="009F73C0">
        <w:rPr>
          <w:color w:val="000000" w:themeColor="text1"/>
          <w:u w:color="000000" w:themeColor="text1"/>
        </w:rPr>
        <w:tab/>
        <w:t xml:space="preserve">‘Salvage’ means a brand added to a vehicle’s title by the </w:t>
      </w:r>
      <w:r w:rsidR="001A79BD">
        <w:rPr>
          <w:color w:val="000000" w:themeColor="text1"/>
          <w:u w:color="000000" w:themeColor="text1"/>
        </w:rPr>
        <w:t>D</w:t>
      </w:r>
      <w:r w:rsidR="00165A10" w:rsidRPr="009F73C0">
        <w:rPr>
          <w:color w:val="000000" w:themeColor="text1"/>
          <w:u w:color="000000" w:themeColor="text1"/>
        </w:rPr>
        <w:t>epartment</w:t>
      </w:r>
      <w:r w:rsidR="001A79BD">
        <w:rPr>
          <w:color w:val="000000" w:themeColor="text1"/>
          <w:u w:color="000000" w:themeColor="text1"/>
        </w:rPr>
        <w:t xml:space="preserve"> of Motor Vehicles</w:t>
      </w:r>
      <w:r w:rsidR="00165A10" w:rsidRPr="009F73C0">
        <w:rPr>
          <w:color w:val="000000" w:themeColor="text1"/>
          <w:u w:color="000000" w:themeColor="text1"/>
        </w:rPr>
        <w:t xml:space="preserve"> to designate a vehicle that has been declared a total loss by an insurance company</w:t>
      </w:r>
      <w:r w:rsidR="00131BD4">
        <w:rPr>
          <w:color w:val="000000" w:themeColor="text1"/>
          <w:u w:color="000000" w:themeColor="text1"/>
        </w:rPr>
        <w:t>;</w:t>
      </w:r>
      <w:r w:rsidR="00165A10" w:rsidRPr="009F73C0">
        <w:rPr>
          <w:color w:val="000000" w:themeColor="text1"/>
          <w:u w:color="000000" w:themeColor="text1"/>
        </w:rPr>
        <w:t xml:space="preserve"> has repairs that exceed seventy</w:t>
      </w:r>
      <w:r w:rsidR="00845CC2">
        <w:rPr>
          <w:color w:val="000000" w:themeColor="text1"/>
          <w:u w:color="000000" w:themeColor="text1"/>
        </w:rPr>
        <w:noBreakHyphen/>
      </w:r>
      <w:r w:rsidR="00165A10" w:rsidRPr="009F73C0">
        <w:rPr>
          <w:color w:val="000000" w:themeColor="text1"/>
          <w:u w:color="000000" w:themeColor="text1"/>
        </w:rPr>
        <w:t>five percent of the value of the vehicle before the damage occurred</w:t>
      </w:r>
      <w:r w:rsidR="00131BD4">
        <w:rPr>
          <w:color w:val="000000" w:themeColor="text1"/>
          <w:u w:color="000000" w:themeColor="text1"/>
        </w:rPr>
        <w:t>;</w:t>
      </w:r>
      <w:r w:rsidR="00165A10" w:rsidRPr="009F73C0">
        <w:rPr>
          <w:color w:val="000000" w:themeColor="text1"/>
          <w:u w:color="000000" w:themeColor="text1"/>
        </w:rPr>
        <w:t xml:space="preserve"> or has damage to the body, unibody, or frame to the extent that it is unsafe for operation.</w:t>
      </w:r>
    </w:p>
    <w:p w14:paraId="713DEFB8" w14:textId="3C8EDACD" w:rsidR="004842E2" w:rsidRPr="009F73C0" w:rsidRDefault="004842E2" w:rsidP="004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 xml:space="preserve">‘Salvage </w:t>
      </w:r>
      <w:r>
        <w:rPr>
          <w:color w:val="000000" w:themeColor="text1"/>
          <w:u w:color="000000" w:themeColor="text1"/>
        </w:rPr>
        <w:t>f</w:t>
      </w:r>
      <w:r w:rsidRPr="009F73C0">
        <w:rPr>
          <w:color w:val="000000" w:themeColor="text1"/>
          <w:u w:color="000000" w:themeColor="text1"/>
        </w:rPr>
        <w:t xml:space="preserve">ire’ means a brand added to a vehicle’s title by the </w:t>
      </w:r>
      <w:r w:rsidR="001A79BD">
        <w:rPr>
          <w:color w:val="000000" w:themeColor="text1"/>
          <w:u w:color="000000" w:themeColor="text1"/>
        </w:rPr>
        <w:t>D</w:t>
      </w:r>
      <w:r w:rsidRPr="009F73C0">
        <w:rPr>
          <w:color w:val="000000" w:themeColor="text1"/>
          <w:u w:color="000000" w:themeColor="text1"/>
        </w:rPr>
        <w:t xml:space="preserve">epartment </w:t>
      </w:r>
      <w:r w:rsidR="001A79BD">
        <w:rPr>
          <w:color w:val="000000" w:themeColor="text1"/>
          <w:u w:color="000000" w:themeColor="text1"/>
        </w:rPr>
        <w:t xml:space="preserve">of Motor Vehicles </w:t>
      </w:r>
      <w:r w:rsidRPr="009F73C0">
        <w:rPr>
          <w:color w:val="000000" w:themeColor="text1"/>
          <w:u w:color="000000" w:themeColor="text1"/>
        </w:rPr>
        <w:t>to designate</w:t>
      </w:r>
      <w:r w:rsidR="00DA03BE">
        <w:rPr>
          <w:color w:val="000000" w:themeColor="text1"/>
          <w:u w:color="000000" w:themeColor="text1"/>
        </w:rPr>
        <w:t xml:space="preserve"> that</w:t>
      </w:r>
      <w:r w:rsidRPr="009F73C0">
        <w:rPr>
          <w:color w:val="000000" w:themeColor="text1"/>
          <w:u w:color="000000" w:themeColor="text1"/>
        </w:rPr>
        <w:t xml:space="preserve"> an insurance company has paid a total loss claim on a vehicle due to damage caused by fire.</w:t>
      </w:r>
    </w:p>
    <w:p w14:paraId="702265AB" w14:textId="56E111DA" w:rsidR="004842E2" w:rsidRPr="009F73C0" w:rsidRDefault="004842E2" w:rsidP="004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 xml:space="preserve">‘Salvage </w:t>
      </w:r>
      <w:r>
        <w:rPr>
          <w:color w:val="000000" w:themeColor="text1"/>
          <w:u w:color="000000" w:themeColor="text1"/>
        </w:rPr>
        <w:t>f</w:t>
      </w:r>
      <w:r w:rsidRPr="009F73C0">
        <w:rPr>
          <w:color w:val="000000" w:themeColor="text1"/>
          <w:u w:color="000000" w:themeColor="text1"/>
        </w:rPr>
        <w:t xml:space="preserve">ire </w:t>
      </w:r>
      <w:r>
        <w:rPr>
          <w:color w:val="000000" w:themeColor="text1"/>
          <w:u w:color="000000" w:themeColor="text1"/>
        </w:rPr>
        <w:t>r</w:t>
      </w:r>
      <w:r w:rsidRPr="009F73C0">
        <w:rPr>
          <w:color w:val="000000" w:themeColor="text1"/>
          <w:u w:color="000000" w:themeColor="text1"/>
        </w:rPr>
        <w:t xml:space="preserve">ebuilt’ means a brand added to a vehicle’s title by the </w:t>
      </w:r>
      <w:r w:rsidR="001A79BD">
        <w:rPr>
          <w:color w:val="000000" w:themeColor="text1"/>
          <w:u w:color="000000" w:themeColor="text1"/>
        </w:rPr>
        <w:t>D</w:t>
      </w:r>
      <w:r w:rsidRPr="009F73C0">
        <w:rPr>
          <w:color w:val="000000" w:themeColor="text1"/>
          <w:u w:color="000000" w:themeColor="text1"/>
        </w:rPr>
        <w:t>epartment</w:t>
      </w:r>
      <w:r w:rsidR="001A79BD">
        <w:rPr>
          <w:color w:val="000000" w:themeColor="text1"/>
          <w:u w:color="000000" w:themeColor="text1"/>
        </w:rPr>
        <w:t xml:space="preserve"> of Motor Vehicles</w:t>
      </w:r>
      <w:r w:rsidRPr="009F73C0">
        <w:rPr>
          <w:color w:val="000000" w:themeColor="text1"/>
          <w:u w:color="000000" w:themeColor="text1"/>
        </w:rPr>
        <w:t xml:space="preserve"> to designate a vehicle with a salvage fire brand that has been transferred to a new owner who has repaired the vehicle pursuant to 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480(E).</w:t>
      </w:r>
    </w:p>
    <w:p w14:paraId="7DC736A8" w14:textId="6F1ECE1F"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sidR="00816550">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 xml:space="preserve">‘Salvage </w:t>
      </w:r>
      <w:r w:rsidR="00816550">
        <w:rPr>
          <w:color w:val="000000" w:themeColor="text1"/>
          <w:u w:color="000000" w:themeColor="text1"/>
        </w:rPr>
        <w:t>f</w:t>
      </w:r>
      <w:r w:rsidRPr="009F73C0">
        <w:rPr>
          <w:color w:val="000000" w:themeColor="text1"/>
          <w:u w:color="000000" w:themeColor="text1"/>
        </w:rPr>
        <w:t xml:space="preserve">lood’ means a brand added to a vehicle’s title by the </w:t>
      </w:r>
      <w:r w:rsidR="001A79BD">
        <w:rPr>
          <w:color w:val="000000" w:themeColor="text1"/>
          <w:u w:color="000000" w:themeColor="text1"/>
        </w:rPr>
        <w:t>D</w:t>
      </w:r>
      <w:r w:rsidRPr="009F73C0">
        <w:rPr>
          <w:color w:val="000000" w:themeColor="text1"/>
          <w:u w:color="000000" w:themeColor="text1"/>
        </w:rPr>
        <w:t xml:space="preserve">epartment </w:t>
      </w:r>
      <w:r w:rsidR="001A79BD">
        <w:rPr>
          <w:color w:val="000000" w:themeColor="text1"/>
          <w:u w:color="000000" w:themeColor="text1"/>
        </w:rPr>
        <w:t xml:space="preserve">of Motor Vehicles </w:t>
      </w:r>
      <w:r w:rsidRPr="009F73C0">
        <w:rPr>
          <w:color w:val="000000" w:themeColor="text1"/>
          <w:u w:color="000000" w:themeColor="text1"/>
        </w:rPr>
        <w:t>to designate that an insurance company has paid a total loss claim on a vehicle due to damage caused by:</w:t>
      </w:r>
    </w:p>
    <w:p w14:paraId="5E88BC8C" w14:textId="4B5B9FB1"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65A10" w:rsidRPr="009F73C0">
        <w:rPr>
          <w:color w:val="000000" w:themeColor="text1"/>
          <w:u w:color="000000" w:themeColor="text1"/>
        </w:rPr>
        <w:tab/>
        <w:t>(a)</w:t>
      </w:r>
      <w:r w:rsidR="00165A10" w:rsidRPr="009F73C0">
        <w:rPr>
          <w:color w:val="000000" w:themeColor="text1"/>
          <w:u w:color="000000" w:themeColor="text1"/>
        </w:rPr>
        <w:tab/>
        <w:t>having been submerged in water to a point</w:t>
      </w:r>
      <w:r w:rsidR="00064794">
        <w:rPr>
          <w:color w:val="000000" w:themeColor="text1"/>
          <w:u w:color="000000" w:themeColor="text1"/>
        </w:rPr>
        <w:t xml:space="preserve"> that</w:t>
      </w:r>
      <w:r w:rsidR="00165A10" w:rsidRPr="009F73C0">
        <w:rPr>
          <w:color w:val="000000" w:themeColor="text1"/>
          <w:u w:color="000000" w:themeColor="text1"/>
        </w:rPr>
        <w:t xml:space="preserve"> the level of the water was higher than the door sill of the vehicle or having had water enter the passenger, trunk, or engine compartment of the vehicle; or</w:t>
      </w:r>
    </w:p>
    <w:p w14:paraId="3EB627E4"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r>
      <w:r w:rsidR="00816550">
        <w:rPr>
          <w:color w:val="000000" w:themeColor="text1"/>
          <w:u w:color="000000" w:themeColor="text1"/>
        </w:rPr>
        <w:tab/>
      </w:r>
      <w:r w:rsidRPr="009F73C0">
        <w:rPr>
          <w:color w:val="000000" w:themeColor="text1"/>
          <w:u w:color="000000" w:themeColor="text1"/>
        </w:rPr>
        <w:t>(b)</w:t>
      </w:r>
      <w:r w:rsidRPr="009F73C0">
        <w:rPr>
          <w:color w:val="000000" w:themeColor="text1"/>
          <w:u w:color="000000" w:themeColor="text1"/>
        </w:rPr>
        <w:tab/>
        <w:t>having had water come into contact with the electrical or computer components of the vehicle.</w:t>
      </w:r>
    </w:p>
    <w:p w14:paraId="6D253848" w14:textId="38E41F08"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sidR="00816550">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 xml:space="preserve">‘Salvage </w:t>
      </w:r>
      <w:r w:rsidR="00816550">
        <w:rPr>
          <w:color w:val="000000" w:themeColor="text1"/>
          <w:u w:color="000000" w:themeColor="text1"/>
        </w:rPr>
        <w:t>f</w:t>
      </w:r>
      <w:r w:rsidRPr="009F73C0">
        <w:rPr>
          <w:color w:val="000000" w:themeColor="text1"/>
          <w:u w:color="000000" w:themeColor="text1"/>
        </w:rPr>
        <w:t xml:space="preserve">lood </w:t>
      </w:r>
      <w:r w:rsidR="00816550">
        <w:rPr>
          <w:color w:val="000000" w:themeColor="text1"/>
          <w:u w:color="000000" w:themeColor="text1"/>
        </w:rPr>
        <w:t>r</w:t>
      </w:r>
      <w:r w:rsidRPr="009F73C0">
        <w:rPr>
          <w:color w:val="000000" w:themeColor="text1"/>
          <w:u w:color="000000" w:themeColor="text1"/>
        </w:rPr>
        <w:t xml:space="preserve">ebuilt’ means a brand added to a vehicle’s title by the </w:t>
      </w:r>
      <w:r w:rsidR="001A79BD">
        <w:rPr>
          <w:color w:val="000000" w:themeColor="text1"/>
          <w:u w:color="000000" w:themeColor="text1"/>
        </w:rPr>
        <w:t>D</w:t>
      </w:r>
      <w:r w:rsidRPr="009F73C0">
        <w:rPr>
          <w:color w:val="000000" w:themeColor="text1"/>
          <w:u w:color="000000" w:themeColor="text1"/>
        </w:rPr>
        <w:t>epartment</w:t>
      </w:r>
      <w:r w:rsidR="001A79BD">
        <w:rPr>
          <w:color w:val="000000" w:themeColor="text1"/>
          <w:u w:color="000000" w:themeColor="text1"/>
        </w:rPr>
        <w:t xml:space="preserve"> of Motor Vehicles</w:t>
      </w:r>
      <w:r w:rsidRPr="009F73C0">
        <w:rPr>
          <w:color w:val="000000" w:themeColor="text1"/>
          <w:u w:color="000000" w:themeColor="text1"/>
        </w:rPr>
        <w:t xml:space="preserve"> to designate a vehicle with a salvage flood brand that has been transferred to a new owner who has repaired the vehicle pursuant to 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480(E).</w:t>
      </w:r>
    </w:p>
    <w:p w14:paraId="6D452FA0" w14:textId="1F285689" w:rsidR="00165A10" w:rsidRPr="009F73C0" w:rsidRDefault="004842E2"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 xml:space="preserve">‘Salvage </w:t>
      </w:r>
      <w:r>
        <w:rPr>
          <w:color w:val="000000" w:themeColor="text1"/>
          <w:u w:color="000000" w:themeColor="text1"/>
        </w:rPr>
        <w:t>r</w:t>
      </w:r>
      <w:r w:rsidRPr="009F73C0">
        <w:rPr>
          <w:color w:val="000000" w:themeColor="text1"/>
          <w:u w:color="000000" w:themeColor="text1"/>
        </w:rPr>
        <w:t xml:space="preserve">ebuilt’ means a brand added to a vehicle’s title by the </w:t>
      </w:r>
      <w:r w:rsidR="001A79BD">
        <w:rPr>
          <w:color w:val="000000" w:themeColor="text1"/>
          <w:u w:color="000000" w:themeColor="text1"/>
        </w:rPr>
        <w:t>D</w:t>
      </w:r>
      <w:r w:rsidRPr="009F73C0">
        <w:rPr>
          <w:color w:val="000000" w:themeColor="text1"/>
          <w:u w:color="000000" w:themeColor="text1"/>
        </w:rPr>
        <w:t xml:space="preserve">epartment </w:t>
      </w:r>
      <w:r w:rsidR="001A79BD">
        <w:rPr>
          <w:color w:val="000000" w:themeColor="text1"/>
          <w:u w:color="000000" w:themeColor="text1"/>
        </w:rPr>
        <w:t xml:space="preserve">of Motor Vehicles </w:t>
      </w:r>
      <w:r w:rsidRPr="009F73C0">
        <w:rPr>
          <w:color w:val="000000" w:themeColor="text1"/>
          <w:u w:color="000000" w:themeColor="text1"/>
        </w:rPr>
        <w:t>to designate a vehicle with a salvage brand that has been transferred to a new owner who has repaired the vehicle pursuant to 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480</w:t>
      </w:r>
      <w:r w:rsidRPr="00CF5E13">
        <w:rPr>
          <w:color w:val="000000" w:themeColor="text1"/>
          <w:u w:color="000000" w:themeColor="text1"/>
        </w:rPr>
        <w:t>(</w:t>
      </w:r>
      <w:r w:rsidRPr="009F73C0">
        <w:rPr>
          <w:color w:val="000000" w:themeColor="text1"/>
          <w:u w:color="000000" w:themeColor="text1"/>
        </w:rPr>
        <w:t>B).</w:t>
      </w:r>
      <w:r w:rsidR="00315A70">
        <w:rPr>
          <w:color w:val="000000" w:themeColor="text1"/>
          <w:u w:color="000000" w:themeColor="text1"/>
        </w:rPr>
        <w:t>”</w:t>
      </w:r>
    </w:p>
    <w:p w14:paraId="124108C3"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F9C939" w14:textId="44D3FA6D"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SECTION</w:t>
      </w:r>
      <w:r w:rsidRPr="009F73C0">
        <w:rPr>
          <w:color w:val="000000" w:themeColor="text1"/>
          <w:u w:color="000000" w:themeColor="text1"/>
        </w:rPr>
        <w:tab/>
        <w:t>2.</w:t>
      </w:r>
      <w:r w:rsidRPr="009F73C0">
        <w:rPr>
          <w:color w:val="000000" w:themeColor="text1"/>
          <w:u w:color="000000" w:themeColor="text1"/>
        </w:rPr>
        <w:tab/>
        <w:t>Sections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480</w:t>
      </w:r>
      <w:r w:rsidR="00055382">
        <w:rPr>
          <w:color w:val="000000" w:themeColor="text1"/>
          <w:u w:color="000000" w:themeColor="text1"/>
        </w:rPr>
        <w:t>(A), (B), (E), and (G)</w:t>
      </w:r>
      <w:r w:rsidRPr="009F73C0">
        <w:rPr>
          <w:color w:val="000000" w:themeColor="text1"/>
          <w:u w:color="000000" w:themeColor="text1"/>
        </w:rPr>
        <w:t xml:space="preserve"> and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 xml:space="preserve">485 of the 1976 Code </w:t>
      </w:r>
      <w:r w:rsidR="00816550">
        <w:rPr>
          <w:color w:val="000000" w:themeColor="text1"/>
          <w:u w:color="000000" w:themeColor="text1"/>
        </w:rPr>
        <w:t>are</w:t>
      </w:r>
      <w:r w:rsidR="00816550" w:rsidRPr="009F73C0">
        <w:rPr>
          <w:color w:val="000000" w:themeColor="text1"/>
          <w:u w:color="000000" w:themeColor="text1"/>
        </w:rPr>
        <w:t xml:space="preserve"> </w:t>
      </w:r>
      <w:r w:rsidRPr="009F73C0">
        <w:rPr>
          <w:color w:val="000000" w:themeColor="text1"/>
          <w:u w:color="000000" w:themeColor="text1"/>
        </w:rPr>
        <w:t>amended to read:</w:t>
      </w:r>
    </w:p>
    <w:p w14:paraId="00A98C3E"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75D5A8" w14:textId="74E7DD1C"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9F73C0">
        <w:rPr>
          <w:color w:val="000000" w:themeColor="text1"/>
          <w:u w:color="000000" w:themeColor="text1"/>
        </w:rPr>
        <w:t>S</w:t>
      </w:r>
      <w:r>
        <w:rPr>
          <w:color w:val="000000" w:themeColor="text1"/>
          <w:u w:color="000000" w:themeColor="text1"/>
        </w:rPr>
        <w:t>ection</w:t>
      </w:r>
      <w:r w:rsidRPr="009F73C0">
        <w:rPr>
          <w:color w:val="000000" w:themeColor="text1"/>
          <w:u w:color="000000" w:themeColor="text1"/>
        </w:rPr>
        <w:t xml:space="preserve"> </w:t>
      </w:r>
      <w:r w:rsidR="00165A10" w:rsidRPr="009F73C0">
        <w:rPr>
          <w:color w:val="000000" w:themeColor="text1"/>
          <w:u w:color="000000" w:themeColor="text1"/>
        </w:rPr>
        <w:t>56</w:t>
      </w:r>
      <w:r w:rsidR="00845CC2">
        <w:rPr>
          <w:color w:val="000000" w:themeColor="text1"/>
          <w:u w:color="000000" w:themeColor="text1"/>
        </w:rPr>
        <w:noBreakHyphen/>
      </w:r>
      <w:r w:rsidR="00165A10" w:rsidRPr="009F73C0">
        <w:rPr>
          <w:color w:val="000000" w:themeColor="text1"/>
          <w:u w:color="000000" w:themeColor="text1"/>
        </w:rPr>
        <w:t>19</w:t>
      </w:r>
      <w:r w:rsidR="00845CC2">
        <w:rPr>
          <w:color w:val="000000" w:themeColor="text1"/>
          <w:u w:color="000000" w:themeColor="text1"/>
        </w:rPr>
        <w:noBreakHyphen/>
      </w:r>
      <w:r w:rsidR="00165A10" w:rsidRPr="009F73C0">
        <w:rPr>
          <w:color w:val="000000" w:themeColor="text1"/>
          <w:u w:color="000000" w:themeColor="text1"/>
        </w:rPr>
        <w:t>480.</w:t>
      </w:r>
      <w:r>
        <w:rPr>
          <w:color w:val="000000" w:themeColor="text1"/>
          <w:u w:color="000000" w:themeColor="text1"/>
        </w:rPr>
        <w:tab/>
      </w:r>
      <w:r w:rsidR="00165A10" w:rsidRPr="009F73C0">
        <w:rPr>
          <w:color w:val="000000" w:themeColor="text1"/>
          <w:u w:color="000000" w:themeColor="text1"/>
        </w:rPr>
        <w:t>(A)</w:t>
      </w:r>
      <w:r>
        <w:rPr>
          <w:color w:val="000000" w:themeColor="text1"/>
          <w:u w:color="000000" w:themeColor="text1"/>
        </w:rPr>
        <w:tab/>
      </w:r>
      <w:r w:rsidR="00165A10" w:rsidRPr="009F73C0">
        <w:rPr>
          <w:color w:val="000000" w:themeColor="text1"/>
          <w:u w:color="000000" w:themeColor="text1"/>
        </w:rPr>
        <w:t xml:space="preserve">An owner who scraps, dismantles, destroys, or in any manner disposes to another, except to a demolisher or secondary metals recycler, as </w:t>
      </w:r>
      <w:r w:rsidR="00165A10" w:rsidRPr="009F73C0">
        <w:rPr>
          <w:strike/>
          <w:color w:val="000000" w:themeColor="text1"/>
          <w:u w:color="000000" w:themeColor="text1"/>
        </w:rPr>
        <w:t>wreckage or</w:t>
      </w:r>
      <w:r w:rsidR="00165A10" w:rsidRPr="009F73C0">
        <w:rPr>
          <w:color w:val="000000" w:themeColor="text1"/>
          <w:u w:color="000000" w:themeColor="text1"/>
        </w:rPr>
        <w:t xml:space="preserve"> salvage, a </w:t>
      </w:r>
      <w:r w:rsidR="00165A10" w:rsidRPr="009F73C0">
        <w:rPr>
          <w:color w:val="000000" w:themeColor="text1"/>
          <w:u w:color="000000" w:themeColor="text1"/>
        </w:rPr>
        <w:lastRenderedPageBreak/>
        <w:t>motor vehicle otherwise required to be titled in this State immediately shall mail or deliver to the Department of Motor Vehicles the vehicle’s certificate of title notifying the department to whom the vehicle is delivered together with a report indicating the type and severity of any damage to the vehicle. A person or entity who disposes of a vehicle to a demolisher or secondary metals recycler shall provide the vehicle’s title certificate to the demolisher or secondary metals recycler so that the demolisher or secondary metals recycler can surrender the title certificate to the Department of Motor Vehicles pursuant to Sections 56</w:t>
      </w:r>
      <w:r w:rsidR="00845CC2">
        <w:rPr>
          <w:color w:val="000000" w:themeColor="text1"/>
          <w:u w:color="000000" w:themeColor="text1"/>
        </w:rPr>
        <w:noBreakHyphen/>
      </w:r>
      <w:r w:rsidR="00165A10" w:rsidRPr="009F73C0">
        <w:rPr>
          <w:color w:val="000000" w:themeColor="text1"/>
          <w:u w:color="000000" w:themeColor="text1"/>
        </w:rPr>
        <w:t>5</w:t>
      </w:r>
      <w:r w:rsidR="00845CC2">
        <w:rPr>
          <w:color w:val="000000" w:themeColor="text1"/>
          <w:u w:color="000000" w:themeColor="text1"/>
        </w:rPr>
        <w:noBreakHyphen/>
      </w:r>
      <w:r w:rsidR="00165A10" w:rsidRPr="009F73C0">
        <w:rPr>
          <w:color w:val="000000" w:themeColor="text1"/>
          <w:u w:color="000000" w:themeColor="text1"/>
        </w:rPr>
        <w:t>5670 and 56</w:t>
      </w:r>
      <w:r w:rsidR="00845CC2">
        <w:rPr>
          <w:color w:val="000000" w:themeColor="text1"/>
          <w:u w:color="000000" w:themeColor="text1"/>
        </w:rPr>
        <w:noBreakHyphen/>
      </w:r>
      <w:r w:rsidR="00165A10" w:rsidRPr="009F73C0">
        <w:rPr>
          <w:color w:val="000000" w:themeColor="text1"/>
          <w:u w:color="000000" w:themeColor="text1"/>
        </w:rPr>
        <w:t>5</w:t>
      </w:r>
      <w:r w:rsidR="00845CC2">
        <w:rPr>
          <w:color w:val="000000" w:themeColor="text1"/>
          <w:u w:color="000000" w:themeColor="text1"/>
        </w:rPr>
        <w:noBreakHyphen/>
      </w:r>
      <w:r w:rsidR="00165A10" w:rsidRPr="009F73C0">
        <w:rPr>
          <w:color w:val="000000" w:themeColor="text1"/>
          <w:u w:color="000000" w:themeColor="text1"/>
        </w:rPr>
        <w:t>5945.</w:t>
      </w:r>
    </w:p>
    <w:p w14:paraId="395AC4B7" w14:textId="39D9214C"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65A10" w:rsidRPr="009F73C0">
        <w:rPr>
          <w:color w:val="000000" w:themeColor="text1"/>
          <w:u w:color="000000" w:themeColor="text1"/>
        </w:rPr>
        <w:t>(B)</w:t>
      </w:r>
      <w:r>
        <w:rPr>
          <w:color w:val="000000" w:themeColor="text1"/>
          <w:u w:color="000000" w:themeColor="text1"/>
        </w:rPr>
        <w:tab/>
      </w:r>
      <w:r w:rsidR="00165A10" w:rsidRPr="009F73C0">
        <w:rPr>
          <w:color w:val="000000" w:themeColor="text1"/>
          <w:u w:color="000000" w:themeColor="text1"/>
        </w:rPr>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If an insurance company or its agent is unable to obtain the certificate of title from the claimant within thirty days after acceptance by the claimant of an offer in settlement of total loss, the insurance company or its agent, on a form </w:t>
      </w:r>
      <w:r w:rsidR="00165A10" w:rsidRPr="009F73C0">
        <w:rPr>
          <w:strike/>
          <w:color w:val="000000" w:themeColor="text1"/>
          <w:u w:color="000000" w:themeColor="text1"/>
        </w:rPr>
        <w:t>provided</w:t>
      </w:r>
      <w:r w:rsidR="00165A10" w:rsidRPr="009F73C0">
        <w:rPr>
          <w:color w:val="000000" w:themeColor="text1"/>
          <w:u w:color="000000" w:themeColor="text1"/>
        </w:rPr>
        <w:t xml:space="preserve"> </w:t>
      </w:r>
      <w:r w:rsidR="00165A10" w:rsidRPr="009F73C0">
        <w:rPr>
          <w:color w:val="000000" w:themeColor="text1"/>
          <w:u w:val="single" w:color="000000" w:themeColor="text1"/>
        </w:rPr>
        <w:t>prescribed</w:t>
      </w:r>
      <w:r w:rsidR="00165A10" w:rsidRPr="009F73C0">
        <w:rPr>
          <w:color w:val="000000" w:themeColor="text1"/>
          <w:u w:color="000000" w:themeColor="text1"/>
        </w:rPr>
        <w:t xml:space="preserve"> by the department, may submit an application to the department for a salvage</w:t>
      </w:r>
      <w:r w:rsidR="00165A10" w:rsidRPr="00BF6D3D">
        <w:rPr>
          <w:color w:val="000000" w:themeColor="text1"/>
          <w:u w:val="single" w:color="000000" w:themeColor="text1"/>
        </w:rPr>
        <w:t xml:space="preserve">, </w:t>
      </w:r>
      <w:r w:rsidR="00165A10" w:rsidRPr="009F73C0">
        <w:rPr>
          <w:color w:val="000000" w:themeColor="text1"/>
          <w:u w:val="single" w:color="000000" w:themeColor="text1"/>
        </w:rPr>
        <w:t>salvage flood, or salvage fire, as defined in Section 56</w:t>
      </w:r>
      <w:r w:rsidR="00845CC2">
        <w:rPr>
          <w:color w:val="000000" w:themeColor="text1"/>
          <w:u w:val="single" w:color="000000" w:themeColor="text1"/>
        </w:rPr>
        <w:noBreakHyphen/>
      </w:r>
      <w:r w:rsidR="00165A10" w:rsidRPr="009F73C0">
        <w:rPr>
          <w:color w:val="000000" w:themeColor="text1"/>
          <w:u w:val="single" w:color="000000" w:themeColor="text1"/>
        </w:rPr>
        <w:t>1</w:t>
      </w:r>
      <w:r w:rsidR="00845CC2">
        <w:rPr>
          <w:color w:val="000000" w:themeColor="text1"/>
          <w:u w:val="single" w:color="000000" w:themeColor="text1"/>
        </w:rPr>
        <w:noBreakHyphen/>
      </w:r>
      <w:r w:rsidR="00165A10" w:rsidRPr="009F73C0">
        <w:rPr>
          <w:color w:val="000000" w:themeColor="text1"/>
          <w:u w:val="single" w:color="000000" w:themeColor="text1"/>
        </w:rPr>
        <w:t>10</w:t>
      </w:r>
      <w:r w:rsidR="00165A10" w:rsidRPr="00BF6D3D">
        <w:rPr>
          <w:color w:val="000000" w:themeColor="text1"/>
          <w:u w:val="single" w:color="000000" w:themeColor="text1"/>
        </w:rPr>
        <w:t>,</w:t>
      </w:r>
      <w:r w:rsidR="00165A10" w:rsidRPr="009F73C0">
        <w:rPr>
          <w:color w:val="000000" w:themeColor="text1"/>
          <w:u w:color="000000" w:themeColor="text1"/>
        </w:rPr>
        <w:t xml:space="preserve"> certificate of title. The application shall include evidence that the insurance company or its agent has fulfilled its settlement with and made two or more written attempts to obtain the certificate of title from the claimant. At such time as the insurance company may thereafter transfer the damaged vehicle, the company or its agent shall notify the department to whom the transfer was made on a form prescribed by the department. </w:t>
      </w:r>
      <w:r w:rsidR="00165A10" w:rsidRPr="009F73C0">
        <w:rPr>
          <w:strike/>
          <w:color w:val="000000" w:themeColor="text1"/>
          <w:u w:color="000000" w:themeColor="text1"/>
        </w:rPr>
        <w:t xml:space="preserve">Notwithstanding another provision of law, </w:t>
      </w:r>
      <w:r w:rsidR="00D26D99">
        <w:rPr>
          <w:strike/>
          <w:color w:val="000000" w:themeColor="text1"/>
          <w:u w:color="000000" w:themeColor="text1"/>
        </w:rPr>
        <w:t>when</w:t>
      </w:r>
      <w:r w:rsidR="00D26D99" w:rsidRPr="00BF6D3D">
        <w:rPr>
          <w:color w:val="000000" w:themeColor="text1"/>
          <w:u w:color="000000" w:themeColor="text1"/>
        </w:rPr>
        <w:t xml:space="preserve"> </w:t>
      </w:r>
      <w:r w:rsidR="00165A10" w:rsidRPr="00BF6D3D">
        <w:rPr>
          <w:color w:val="000000" w:themeColor="text1"/>
          <w:u w:val="single" w:color="000000" w:themeColor="text1"/>
        </w:rPr>
        <w:t>When</w:t>
      </w:r>
      <w:r w:rsidR="00165A10" w:rsidRPr="009F73C0">
        <w:rPr>
          <w:color w:val="000000" w:themeColor="text1"/>
          <w:u w:color="000000" w:themeColor="text1"/>
        </w:rPr>
        <w:t xml:space="preserve"> an insurance company obtains a title to a vehicle from settling a total loss claim, the insurance company may obtain a title to the vehicle designated as </w:t>
      </w:r>
      <w:r w:rsidR="00315A70" w:rsidRPr="00BF6D3D">
        <w:rPr>
          <w:strike/>
          <w:color w:val="000000" w:themeColor="text1"/>
          <w:u w:color="000000" w:themeColor="text1"/>
        </w:rPr>
        <w:t>‘</w:t>
      </w:r>
      <w:r w:rsidR="00165A10" w:rsidRPr="00BF6D3D">
        <w:rPr>
          <w:strike/>
          <w:color w:val="000000" w:themeColor="text1"/>
          <w:u w:color="000000" w:themeColor="text1"/>
        </w:rPr>
        <w:t>salvage</w:t>
      </w:r>
      <w:r w:rsidR="00D26D99" w:rsidRPr="00BF6D3D">
        <w:rPr>
          <w:strike/>
          <w:color w:val="000000" w:themeColor="text1"/>
          <w:u w:color="000000" w:themeColor="text1"/>
        </w:rPr>
        <w:t>’</w:t>
      </w:r>
      <w:r w:rsidR="00D26D99">
        <w:rPr>
          <w:color w:val="000000" w:themeColor="text1"/>
          <w:u w:color="000000" w:themeColor="text1"/>
        </w:rPr>
        <w:t xml:space="preserve"> </w:t>
      </w:r>
      <w:r w:rsidR="00D26D99" w:rsidRPr="00BF6D3D">
        <w:rPr>
          <w:color w:val="000000" w:themeColor="text1"/>
          <w:u w:val="single" w:color="000000" w:themeColor="text1"/>
        </w:rPr>
        <w:t>‘</w:t>
      </w:r>
      <w:r w:rsidR="00D26D99">
        <w:rPr>
          <w:color w:val="000000" w:themeColor="text1"/>
          <w:u w:val="single" w:color="000000" w:themeColor="text1"/>
        </w:rPr>
        <w:t>salvage</w:t>
      </w:r>
      <w:r w:rsidR="00165A10" w:rsidRPr="009F73C0">
        <w:rPr>
          <w:color w:val="000000" w:themeColor="text1"/>
          <w:u w:color="000000" w:themeColor="text1"/>
        </w:rPr>
        <w:t xml:space="preserve">, </w:t>
      </w:r>
      <w:r w:rsidR="00165A10" w:rsidRPr="009F73C0">
        <w:rPr>
          <w:color w:val="000000" w:themeColor="text1"/>
          <w:u w:val="single" w:color="000000" w:themeColor="text1"/>
        </w:rPr>
        <w:t>salvage flood, or salvage fire</w:t>
      </w:r>
      <w:r w:rsidR="00315A70">
        <w:rPr>
          <w:color w:val="000000" w:themeColor="text1"/>
          <w:u w:val="single" w:color="000000" w:themeColor="text1"/>
        </w:rPr>
        <w:t>’</w:t>
      </w:r>
      <w:r w:rsidR="008E45C9">
        <w:rPr>
          <w:color w:val="000000" w:themeColor="text1"/>
          <w:u w:val="single" w:color="000000" w:themeColor="text1"/>
        </w:rPr>
        <w:t>,</w:t>
      </w:r>
      <w:r w:rsidR="00165A10" w:rsidRPr="009F73C0">
        <w:rPr>
          <w:color w:val="000000" w:themeColor="text1"/>
          <w:u w:val="single" w:color="000000" w:themeColor="text1"/>
        </w:rPr>
        <w:t xml:space="preserve"> as defined in Section 56</w:t>
      </w:r>
      <w:r w:rsidR="00845CC2">
        <w:rPr>
          <w:color w:val="000000" w:themeColor="text1"/>
          <w:u w:val="single" w:color="000000" w:themeColor="text1"/>
        </w:rPr>
        <w:noBreakHyphen/>
      </w:r>
      <w:r w:rsidR="00165A10" w:rsidRPr="009F73C0">
        <w:rPr>
          <w:color w:val="000000" w:themeColor="text1"/>
          <w:u w:val="single" w:color="000000" w:themeColor="text1"/>
        </w:rPr>
        <w:t>1</w:t>
      </w:r>
      <w:r w:rsidR="00845CC2">
        <w:rPr>
          <w:color w:val="000000" w:themeColor="text1"/>
          <w:u w:val="single" w:color="000000" w:themeColor="text1"/>
        </w:rPr>
        <w:noBreakHyphen/>
      </w:r>
      <w:r w:rsidR="00165A10" w:rsidRPr="009F73C0">
        <w:rPr>
          <w:color w:val="000000" w:themeColor="text1"/>
          <w:u w:val="single" w:color="000000" w:themeColor="text1"/>
        </w:rPr>
        <w:t>10</w:t>
      </w:r>
      <w:r w:rsidR="00165A10" w:rsidRPr="009F73C0">
        <w:rPr>
          <w:color w:val="000000" w:themeColor="text1"/>
          <w:u w:color="000000" w:themeColor="text1"/>
        </w:rPr>
        <w:t>. The insurance company must pay the title fee contained in Section 56</w:t>
      </w:r>
      <w:r w:rsidR="00845CC2">
        <w:rPr>
          <w:color w:val="000000" w:themeColor="text1"/>
          <w:u w:color="000000" w:themeColor="text1"/>
        </w:rPr>
        <w:noBreakHyphen/>
      </w:r>
      <w:r w:rsidR="00165A10" w:rsidRPr="009F73C0">
        <w:rPr>
          <w:color w:val="000000" w:themeColor="text1"/>
          <w:u w:color="000000" w:themeColor="text1"/>
        </w:rPr>
        <w:t>19</w:t>
      </w:r>
      <w:r w:rsidR="00845CC2">
        <w:rPr>
          <w:color w:val="000000" w:themeColor="text1"/>
          <w:u w:color="000000" w:themeColor="text1"/>
        </w:rPr>
        <w:noBreakHyphen/>
      </w:r>
      <w:r w:rsidR="00165A10" w:rsidRPr="009F73C0">
        <w:rPr>
          <w:color w:val="000000" w:themeColor="text1"/>
          <w:u w:color="000000" w:themeColor="text1"/>
        </w:rPr>
        <w:t>420.</w:t>
      </w:r>
    </w:p>
    <w:p w14:paraId="6A396004"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257ADB" w14:textId="6478E655"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65A10" w:rsidRPr="009F73C0">
        <w:rPr>
          <w:color w:val="000000" w:themeColor="text1"/>
          <w:u w:color="000000" w:themeColor="text1"/>
        </w:rPr>
        <w:t>(E)</w:t>
      </w:r>
      <w:r>
        <w:rPr>
          <w:color w:val="000000" w:themeColor="text1"/>
          <w:u w:color="000000" w:themeColor="text1"/>
        </w:rPr>
        <w:tab/>
      </w:r>
      <w:r w:rsidR="00165A10" w:rsidRPr="009F73C0">
        <w:rPr>
          <w:color w:val="000000" w:themeColor="text1"/>
          <w:u w:color="000000" w:themeColor="text1"/>
        </w:rPr>
        <w:t>If a salvage</w:t>
      </w:r>
      <w:r w:rsidR="00165A10" w:rsidRPr="00BF6D3D">
        <w:rPr>
          <w:color w:val="000000" w:themeColor="text1"/>
          <w:u w:val="single" w:color="000000" w:themeColor="text1"/>
        </w:rPr>
        <w:t xml:space="preserve">, </w:t>
      </w:r>
      <w:r w:rsidR="00165A10" w:rsidRPr="009F73C0">
        <w:rPr>
          <w:color w:val="000000" w:themeColor="text1"/>
          <w:u w:val="single" w:color="000000" w:themeColor="text1"/>
        </w:rPr>
        <w:t>salvage flood, or salvage fire</w:t>
      </w:r>
      <w:r w:rsidR="00165A10" w:rsidRPr="009F73C0">
        <w:rPr>
          <w:color w:val="000000" w:themeColor="text1"/>
          <w:u w:color="000000" w:themeColor="text1"/>
        </w:rPr>
        <w:t xml:space="preserve"> vehicle is rebuilt, a regular certificate of title may not again be issued except upon submission of an application stating that the vehicle has been rebuilt and containing the information ordinarily required by the department for the issuance of a certificate of title as well as any information the department may require about the identity of the vehicle, the source and cost of any parts used in, and the extent of </w:t>
      </w:r>
      <w:r w:rsidR="00165A10" w:rsidRPr="009F73C0">
        <w:rPr>
          <w:color w:val="000000" w:themeColor="text1"/>
          <w:u w:color="000000" w:themeColor="text1"/>
        </w:rPr>
        <w:lastRenderedPageBreak/>
        <w:t xml:space="preserve">any repairs or other work done to the vehicle. </w:t>
      </w:r>
      <w:r w:rsidR="00165A10" w:rsidRPr="009F73C0">
        <w:rPr>
          <w:strike/>
          <w:color w:val="000000" w:themeColor="text1"/>
          <w:u w:color="000000" w:themeColor="text1"/>
        </w:rPr>
        <w:t>In addition, the department may require the vehicle to undergo an inspection by the Highway Patrol or someone authorized by the department to check the identity or the safety of the vehicle, or both.</w:t>
      </w:r>
      <w:r w:rsidR="00165A10" w:rsidRPr="009F73C0">
        <w:rPr>
          <w:color w:val="000000" w:themeColor="text1"/>
          <w:u w:color="000000" w:themeColor="text1"/>
        </w:rPr>
        <w:t xml:space="preserve"> </w:t>
      </w:r>
      <w:r w:rsidR="00165A10" w:rsidRPr="009F73C0">
        <w:rPr>
          <w:color w:val="000000" w:themeColor="text1"/>
          <w:u w:val="single" w:color="000000" w:themeColor="text1"/>
        </w:rPr>
        <w:t xml:space="preserve">The </w:t>
      </w:r>
      <w:r w:rsidR="001A79BD">
        <w:rPr>
          <w:color w:val="000000" w:themeColor="text1"/>
          <w:u w:val="single" w:color="000000" w:themeColor="text1"/>
        </w:rPr>
        <w:t>o</w:t>
      </w:r>
      <w:r w:rsidR="00165A10" w:rsidRPr="009F73C0">
        <w:rPr>
          <w:color w:val="000000" w:themeColor="text1"/>
          <w:u w:val="single" w:color="000000" w:themeColor="text1"/>
        </w:rPr>
        <w:t xml:space="preserve">wner shall follow the procedure prescribed by the Department </w:t>
      </w:r>
      <w:r w:rsidR="001A79BD">
        <w:rPr>
          <w:color w:val="000000" w:themeColor="text1"/>
          <w:u w:val="single" w:color="000000" w:themeColor="text1"/>
        </w:rPr>
        <w:t xml:space="preserve">of Motor Vehicles </w:t>
      </w:r>
      <w:r w:rsidR="00165A10" w:rsidRPr="009F73C0">
        <w:rPr>
          <w:color w:val="000000" w:themeColor="text1"/>
          <w:u w:val="single" w:color="000000" w:themeColor="text1"/>
        </w:rPr>
        <w:t>if seeking a rebuilt brand on a title.</w:t>
      </w:r>
      <w:r w:rsidR="00165A10" w:rsidRPr="009F73C0">
        <w:rPr>
          <w:color w:val="000000" w:themeColor="text1"/>
          <w:u w:color="000000" w:themeColor="text1"/>
        </w:rPr>
        <w:t xml:space="preserve"> Any regular certificate of title issued by the department for a previously salvaged vehicle must be annotated to show that the vehicle was </w:t>
      </w:r>
      <w:r w:rsidR="00315A70" w:rsidRPr="00BF6D3D">
        <w:rPr>
          <w:strike/>
          <w:color w:val="000000" w:themeColor="text1"/>
          <w:u w:color="000000" w:themeColor="text1"/>
        </w:rPr>
        <w:t>‘</w:t>
      </w:r>
      <w:r w:rsidR="00165A10" w:rsidRPr="00BF6D3D">
        <w:rPr>
          <w:strike/>
          <w:color w:val="000000" w:themeColor="text1"/>
          <w:u w:color="000000" w:themeColor="text1"/>
        </w:rPr>
        <w:t>salvaged</w:t>
      </w:r>
      <w:r w:rsidR="00845CC2">
        <w:rPr>
          <w:strike/>
          <w:color w:val="000000" w:themeColor="text1"/>
          <w:u w:color="000000" w:themeColor="text1"/>
        </w:rPr>
        <w:noBreakHyphen/>
      </w:r>
      <w:r w:rsidR="00165A10" w:rsidRPr="00BF6D3D">
        <w:rPr>
          <w:strike/>
          <w:color w:val="000000" w:themeColor="text1"/>
          <w:u w:color="000000" w:themeColor="text1"/>
        </w:rPr>
        <w:t>rebuilt</w:t>
      </w:r>
      <w:r w:rsidR="00D26D99" w:rsidRPr="00BF6D3D">
        <w:rPr>
          <w:strike/>
          <w:color w:val="000000" w:themeColor="text1"/>
          <w:u w:color="000000" w:themeColor="text1"/>
        </w:rPr>
        <w:t>’</w:t>
      </w:r>
      <w:r w:rsidR="00B253C0">
        <w:rPr>
          <w:color w:val="000000" w:themeColor="text1"/>
          <w:u w:color="000000" w:themeColor="text1"/>
        </w:rPr>
        <w:t xml:space="preserve"> </w:t>
      </w:r>
      <w:r w:rsidR="00B253C0" w:rsidRPr="00BF6D3D">
        <w:rPr>
          <w:color w:val="000000" w:themeColor="text1"/>
          <w:u w:val="single" w:color="000000" w:themeColor="text1"/>
        </w:rPr>
        <w:t>salvaged</w:t>
      </w:r>
      <w:r w:rsidR="00501FF3">
        <w:rPr>
          <w:color w:val="000000" w:themeColor="text1"/>
          <w:u w:val="single" w:color="000000" w:themeColor="text1"/>
        </w:rPr>
        <w:t xml:space="preserve"> </w:t>
      </w:r>
      <w:r w:rsidR="00B253C0" w:rsidRPr="00BF6D3D">
        <w:rPr>
          <w:color w:val="000000" w:themeColor="text1"/>
          <w:u w:val="single" w:color="000000" w:themeColor="text1"/>
        </w:rPr>
        <w:t>rebuilt</w:t>
      </w:r>
      <w:r w:rsidR="00165A10" w:rsidRPr="00BF6D3D">
        <w:rPr>
          <w:color w:val="000000" w:themeColor="text1"/>
          <w:u w:val="single" w:color="000000" w:themeColor="text1"/>
        </w:rPr>
        <w:t xml:space="preserve">, </w:t>
      </w:r>
      <w:r w:rsidR="00165A10" w:rsidRPr="009F73C0">
        <w:rPr>
          <w:color w:val="000000" w:themeColor="text1"/>
          <w:u w:val="single" w:color="000000" w:themeColor="text1"/>
        </w:rPr>
        <w:t>salvage flood rebuilt, or salvage fire rebuilt</w:t>
      </w:r>
      <w:r w:rsidR="00501FF3" w:rsidRPr="00BF6D3D">
        <w:rPr>
          <w:color w:val="000000" w:themeColor="text1"/>
          <w:u w:val="single" w:color="000000" w:themeColor="text1"/>
        </w:rPr>
        <w:t>,</w:t>
      </w:r>
      <w:r w:rsidR="00165A10" w:rsidRPr="009F73C0">
        <w:rPr>
          <w:color w:val="000000" w:themeColor="text1"/>
          <w:u w:color="000000" w:themeColor="text1"/>
        </w:rPr>
        <w:t xml:space="preserve"> and the reason why the vehicle was salvaged.</w:t>
      </w:r>
    </w:p>
    <w:p w14:paraId="56E6F1A2"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D0B807" w14:textId="15593956" w:rsidR="00165A10" w:rsidRPr="00BF6D3D"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165A10" w:rsidRPr="009F73C0">
        <w:rPr>
          <w:color w:val="000000" w:themeColor="text1"/>
          <w:u w:color="000000" w:themeColor="text1"/>
        </w:rPr>
        <w:t>(G)</w:t>
      </w:r>
      <w:r>
        <w:rPr>
          <w:color w:val="000000" w:themeColor="text1"/>
          <w:u w:color="000000" w:themeColor="text1"/>
        </w:rPr>
        <w:tab/>
      </w:r>
      <w:r w:rsidR="00165A10" w:rsidRPr="009F73C0">
        <w:rPr>
          <w:color w:val="000000" w:themeColor="text1"/>
          <w:u w:color="000000" w:themeColor="text1"/>
        </w:rPr>
        <w:t xml:space="preserve">For purposes of this section, </w:t>
      </w:r>
      <w:r w:rsidR="00165A10" w:rsidRPr="009F73C0">
        <w:rPr>
          <w:strike/>
          <w:color w:val="000000" w:themeColor="text1"/>
          <w:u w:color="000000" w:themeColor="text1"/>
        </w:rPr>
        <w:t xml:space="preserve">a </w:t>
      </w:r>
      <w:r>
        <w:rPr>
          <w:strike/>
          <w:color w:val="000000" w:themeColor="text1"/>
          <w:u w:color="000000" w:themeColor="text1"/>
        </w:rPr>
        <w:t>‘</w:t>
      </w:r>
      <w:r w:rsidR="00165A10" w:rsidRPr="009F73C0">
        <w:rPr>
          <w:strike/>
          <w:color w:val="000000" w:themeColor="text1"/>
          <w:u w:color="000000" w:themeColor="text1"/>
        </w:rPr>
        <w:t>wrecked vehicle</w:t>
      </w:r>
      <w:r>
        <w:rPr>
          <w:strike/>
          <w:color w:val="000000" w:themeColor="text1"/>
          <w:u w:color="000000" w:themeColor="text1"/>
        </w:rPr>
        <w:t>’</w:t>
      </w:r>
      <w:r w:rsidR="00165A10" w:rsidRPr="009F73C0">
        <w:rPr>
          <w:strike/>
          <w:color w:val="000000" w:themeColor="text1"/>
          <w:u w:color="000000" w:themeColor="text1"/>
        </w:rPr>
        <w:t>,</w:t>
      </w:r>
      <w:r w:rsidR="00165A10" w:rsidRPr="009F73C0">
        <w:rPr>
          <w:color w:val="000000" w:themeColor="text1"/>
          <w:u w:color="000000" w:themeColor="text1"/>
        </w:rPr>
        <w:t xml:space="preserve"> a </w:t>
      </w:r>
      <w:r>
        <w:rPr>
          <w:color w:val="000000" w:themeColor="text1"/>
          <w:u w:color="000000" w:themeColor="text1"/>
        </w:rPr>
        <w:t>‘</w:t>
      </w:r>
      <w:r w:rsidR="00165A10" w:rsidRPr="009F73C0">
        <w:rPr>
          <w:color w:val="000000" w:themeColor="text1"/>
          <w:u w:color="000000" w:themeColor="text1"/>
        </w:rPr>
        <w:t>salvage vehicle</w:t>
      </w:r>
      <w:r>
        <w:rPr>
          <w:color w:val="000000" w:themeColor="text1"/>
          <w:u w:color="000000" w:themeColor="text1"/>
        </w:rPr>
        <w:t>’</w:t>
      </w:r>
      <w:r w:rsidR="00165A10" w:rsidRPr="009F73C0">
        <w:rPr>
          <w:strike/>
          <w:color w:val="000000" w:themeColor="text1"/>
          <w:u w:color="000000" w:themeColor="text1"/>
        </w:rPr>
        <w:t>,</w:t>
      </w:r>
      <w:r w:rsidR="00165A10" w:rsidRPr="009F73C0">
        <w:rPr>
          <w:color w:val="000000" w:themeColor="text1"/>
          <w:u w:color="000000" w:themeColor="text1"/>
        </w:rPr>
        <w:t xml:space="preserve"> and a </w:t>
      </w:r>
      <w:r>
        <w:rPr>
          <w:color w:val="000000" w:themeColor="text1"/>
          <w:u w:color="000000" w:themeColor="text1"/>
        </w:rPr>
        <w:t>‘</w:t>
      </w:r>
      <w:r w:rsidR="00165A10" w:rsidRPr="009F73C0">
        <w:rPr>
          <w:color w:val="000000" w:themeColor="text1"/>
          <w:u w:color="000000" w:themeColor="text1"/>
        </w:rPr>
        <w:t>vehicle declared to be a total loss</w:t>
      </w:r>
      <w:r>
        <w:rPr>
          <w:color w:val="000000" w:themeColor="text1"/>
          <w:u w:color="000000" w:themeColor="text1"/>
        </w:rPr>
        <w:t>’</w:t>
      </w:r>
      <w:r w:rsidR="00165A10" w:rsidRPr="009F73C0">
        <w:rPr>
          <w:color w:val="000000" w:themeColor="text1"/>
          <w:u w:color="000000" w:themeColor="text1"/>
        </w:rPr>
        <w:t xml:space="preserve"> are all synonyms and are defined to be any motor vehicle which is damaged to the extent that the cost of repairing the motor vehicle, including both parts and reasonable market charges for labor, equal or exceed seventy</w:t>
      </w:r>
      <w:r w:rsidR="00845CC2">
        <w:rPr>
          <w:color w:val="000000" w:themeColor="text1"/>
          <w:u w:color="000000" w:themeColor="text1"/>
        </w:rPr>
        <w:noBreakHyphen/>
      </w:r>
      <w:r w:rsidR="00165A10" w:rsidRPr="009F73C0">
        <w:rPr>
          <w:color w:val="000000" w:themeColor="text1"/>
          <w:u w:color="000000" w:themeColor="text1"/>
        </w:rPr>
        <w:t>five percent of the fair market value of the motor vehicle. The provisions contained in this section do not apply to a motor vehicle that has a fair market value of two thousand dollars or less, or an antique motor vehicle as defined by Section 56</w:t>
      </w:r>
      <w:r w:rsidR="00845CC2">
        <w:rPr>
          <w:color w:val="000000" w:themeColor="text1"/>
          <w:u w:color="000000" w:themeColor="text1"/>
        </w:rPr>
        <w:noBreakHyphen/>
      </w:r>
      <w:r w:rsidR="00165A10" w:rsidRPr="009F73C0">
        <w:rPr>
          <w:color w:val="000000" w:themeColor="text1"/>
          <w:u w:color="000000" w:themeColor="text1"/>
        </w:rPr>
        <w:t>3</w:t>
      </w:r>
      <w:r w:rsidR="00845CC2">
        <w:rPr>
          <w:color w:val="000000" w:themeColor="text1"/>
          <w:u w:color="000000" w:themeColor="text1"/>
        </w:rPr>
        <w:noBreakHyphen/>
      </w:r>
      <w:r w:rsidR="00165A10" w:rsidRPr="009F73C0">
        <w:rPr>
          <w:color w:val="000000" w:themeColor="text1"/>
          <w:u w:color="000000" w:themeColor="text1"/>
        </w:rPr>
        <w:t>2210. When an insurance company is involved, the fair market value of the vehicle must be determined as of the date immediately before the event which gave rise to the claim. When an insurance company is not involved, then the fair market value must be determined as of the last day on which the vehicle was lawfully operated on a public highway or the last day on which it was registered, whichever is later.</w:t>
      </w:r>
    </w:p>
    <w:p w14:paraId="0630DF21" w14:textId="4A5606F3" w:rsidR="0081655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ECAEC3" w14:textId="685D862C"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485.</w:t>
      </w:r>
      <w:r w:rsidRPr="009F73C0">
        <w:rPr>
          <w:color w:val="000000" w:themeColor="text1"/>
          <w:u w:color="000000" w:themeColor="text1"/>
        </w:rPr>
        <w:tab/>
      </w:r>
      <w:r w:rsidRPr="009F73C0">
        <w:rPr>
          <w:color w:val="000000" w:themeColor="text1"/>
          <w:u w:val="single" w:color="000000" w:themeColor="text1"/>
        </w:rPr>
        <w:t>(A)</w:t>
      </w:r>
      <w:r w:rsidRPr="009F73C0">
        <w:rPr>
          <w:color w:val="000000" w:themeColor="text1"/>
          <w:u w:color="000000" w:themeColor="text1"/>
        </w:rPr>
        <w:tab/>
        <w:t>Notwithstanding any other provision of law, whenever any motor vehicle</w:t>
      </w:r>
      <w:r w:rsidR="00BF6D3D">
        <w:rPr>
          <w:color w:val="000000" w:themeColor="text1"/>
          <w:u w:color="000000" w:themeColor="text1"/>
        </w:rPr>
        <w:t xml:space="preserve">, </w:t>
      </w:r>
      <w:r w:rsidR="00BF6D3D" w:rsidRPr="009F73C0">
        <w:rPr>
          <w:color w:val="000000" w:themeColor="text1"/>
          <w:u w:val="single" w:color="000000" w:themeColor="text1"/>
        </w:rPr>
        <w:t>as defined in Section 56</w:t>
      </w:r>
      <w:r w:rsidR="00845CC2">
        <w:rPr>
          <w:color w:val="000000" w:themeColor="text1"/>
          <w:u w:val="single" w:color="000000" w:themeColor="text1"/>
        </w:rPr>
        <w:noBreakHyphen/>
      </w:r>
      <w:r w:rsidR="00BF6D3D" w:rsidRPr="009F73C0">
        <w:rPr>
          <w:color w:val="000000" w:themeColor="text1"/>
          <w:u w:val="single" w:color="000000" w:themeColor="text1"/>
        </w:rPr>
        <w:t>1</w:t>
      </w:r>
      <w:r w:rsidR="00845CC2">
        <w:rPr>
          <w:color w:val="000000" w:themeColor="text1"/>
          <w:u w:val="single" w:color="000000" w:themeColor="text1"/>
        </w:rPr>
        <w:noBreakHyphen/>
      </w:r>
      <w:r w:rsidR="00BF6D3D" w:rsidRPr="009F73C0">
        <w:rPr>
          <w:color w:val="000000" w:themeColor="text1"/>
          <w:u w:val="single" w:color="000000" w:themeColor="text1"/>
        </w:rPr>
        <w:t>10</w:t>
      </w:r>
      <w:r w:rsidR="00BF6D3D">
        <w:rPr>
          <w:color w:val="000000" w:themeColor="text1"/>
          <w:u w:val="single" w:color="000000" w:themeColor="text1"/>
        </w:rPr>
        <w:t>,</w:t>
      </w:r>
      <w:r w:rsidRPr="009F73C0">
        <w:rPr>
          <w:color w:val="000000" w:themeColor="text1"/>
          <w:u w:color="000000" w:themeColor="text1"/>
        </w:rPr>
        <w:t xml:space="preserve"> </w:t>
      </w:r>
      <w:r w:rsidRPr="009F73C0">
        <w:rPr>
          <w:strike/>
          <w:color w:val="000000" w:themeColor="text1"/>
          <w:u w:color="000000" w:themeColor="text1"/>
        </w:rPr>
        <w:t>which qualifies as ‘wreckage’ or ‘salvage’</w:t>
      </w:r>
      <w:r w:rsidRPr="009F73C0">
        <w:rPr>
          <w:color w:val="000000" w:themeColor="text1"/>
          <w:u w:color="000000" w:themeColor="text1"/>
        </w:rPr>
        <w:t xml:space="preserve"> </w:t>
      </w:r>
      <w:r w:rsidRPr="009F73C0">
        <w:rPr>
          <w:color w:val="000000" w:themeColor="text1"/>
          <w:u w:val="single" w:color="000000" w:themeColor="text1"/>
        </w:rPr>
        <w:t xml:space="preserve">with a vehicle title brand </w:t>
      </w:r>
      <w:r w:rsidRPr="009F73C0">
        <w:rPr>
          <w:color w:val="000000" w:themeColor="text1"/>
          <w:u w:color="000000" w:themeColor="text1"/>
        </w:rPr>
        <w:t xml:space="preserve"> is transferred in this State pursuant to 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 xml:space="preserve">480, whether the vehicle was, immediately before such transfer, titled in this State or in another state, </w:t>
      </w:r>
      <w:r w:rsidRPr="009F73C0">
        <w:rPr>
          <w:strike/>
          <w:color w:val="000000" w:themeColor="text1"/>
          <w:u w:color="000000" w:themeColor="text1"/>
        </w:rPr>
        <w:t>the vehicle shall be designated as ‘wreckage’ or ‘salvage’, as may be applicable, to the extent necessary</w:t>
      </w:r>
      <w:r w:rsidRPr="009F73C0">
        <w:rPr>
          <w:color w:val="000000" w:themeColor="text1"/>
          <w:u w:color="000000" w:themeColor="text1"/>
        </w:rPr>
        <w:t xml:space="preserve"> </w:t>
      </w:r>
      <w:r w:rsidRPr="009F73C0">
        <w:rPr>
          <w:color w:val="000000" w:themeColor="text1"/>
          <w:u w:val="single" w:color="000000" w:themeColor="text1"/>
        </w:rPr>
        <w:t>the vehicle title shall maintain the designated brand</w:t>
      </w:r>
      <w:r w:rsidRPr="009F73C0">
        <w:rPr>
          <w:color w:val="000000" w:themeColor="text1"/>
          <w:u w:color="000000" w:themeColor="text1"/>
        </w:rPr>
        <w:t xml:space="preserve"> to inform the transferee of the exact condition of the vehicle. No </w:t>
      </w:r>
      <w:r w:rsidRPr="009F73C0">
        <w:rPr>
          <w:strike/>
          <w:color w:val="000000" w:themeColor="text1"/>
          <w:u w:color="000000" w:themeColor="text1"/>
        </w:rPr>
        <w:t>wrecked or salvaged</w:t>
      </w:r>
      <w:r w:rsidRPr="009F73C0">
        <w:rPr>
          <w:color w:val="000000" w:themeColor="text1"/>
          <w:u w:color="000000" w:themeColor="text1"/>
        </w:rPr>
        <w:t xml:space="preserve"> out</w:t>
      </w:r>
      <w:r w:rsidR="00845CC2">
        <w:rPr>
          <w:color w:val="000000" w:themeColor="text1"/>
          <w:u w:color="000000" w:themeColor="text1"/>
        </w:rPr>
        <w:noBreakHyphen/>
      </w:r>
      <w:r w:rsidRPr="009F73C0">
        <w:rPr>
          <w:color w:val="000000" w:themeColor="text1"/>
          <w:u w:color="000000" w:themeColor="text1"/>
        </w:rPr>
        <w:t>of</w:t>
      </w:r>
      <w:r w:rsidR="00845CC2">
        <w:rPr>
          <w:color w:val="000000" w:themeColor="text1"/>
          <w:u w:color="000000" w:themeColor="text1"/>
        </w:rPr>
        <w:noBreakHyphen/>
      </w:r>
      <w:r w:rsidRPr="009F73C0">
        <w:rPr>
          <w:color w:val="000000" w:themeColor="text1"/>
          <w:u w:color="000000" w:themeColor="text1"/>
        </w:rPr>
        <w:t xml:space="preserve">state vehicle or South Carolina registered vehicle shall be registered under the laws of this State without such designation, and this designation must be applied to all subsequent transfers of the vehicle. </w:t>
      </w:r>
      <w:r w:rsidRPr="009F73C0">
        <w:rPr>
          <w:color w:val="000000" w:themeColor="text1"/>
          <w:u w:val="single" w:color="000000" w:themeColor="text1"/>
        </w:rPr>
        <w:t>If the title brand designation of a vehicle titled in another jurisdiction does not match exactly the definitions contained in Section 56</w:t>
      </w:r>
      <w:r w:rsidR="00845CC2">
        <w:rPr>
          <w:color w:val="000000" w:themeColor="text1"/>
          <w:u w:val="single" w:color="000000" w:themeColor="text1"/>
        </w:rPr>
        <w:noBreakHyphen/>
      </w:r>
      <w:r w:rsidRPr="009F73C0">
        <w:rPr>
          <w:color w:val="000000" w:themeColor="text1"/>
          <w:u w:val="single" w:color="000000" w:themeColor="text1"/>
        </w:rPr>
        <w:t>1</w:t>
      </w:r>
      <w:r w:rsidR="00845CC2">
        <w:rPr>
          <w:color w:val="000000" w:themeColor="text1"/>
          <w:u w:val="single" w:color="000000" w:themeColor="text1"/>
        </w:rPr>
        <w:noBreakHyphen/>
      </w:r>
      <w:r w:rsidRPr="009F73C0">
        <w:rPr>
          <w:color w:val="000000" w:themeColor="text1"/>
          <w:u w:val="single" w:color="000000" w:themeColor="text1"/>
        </w:rPr>
        <w:t xml:space="preserve">10, </w:t>
      </w:r>
      <w:r w:rsidR="001C6B3F">
        <w:rPr>
          <w:color w:val="000000" w:themeColor="text1"/>
          <w:u w:val="single" w:color="000000" w:themeColor="text1"/>
        </w:rPr>
        <w:t xml:space="preserve">then </w:t>
      </w:r>
      <w:r w:rsidRPr="009F73C0">
        <w:rPr>
          <w:color w:val="000000" w:themeColor="text1"/>
          <w:u w:val="single" w:color="000000" w:themeColor="text1"/>
        </w:rPr>
        <w:t xml:space="preserve">the </w:t>
      </w:r>
      <w:r w:rsidR="001A79BD">
        <w:rPr>
          <w:color w:val="000000" w:themeColor="text1"/>
          <w:u w:val="single" w:color="000000" w:themeColor="text1"/>
        </w:rPr>
        <w:t>D</w:t>
      </w:r>
      <w:r w:rsidRPr="009F73C0">
        <w:rPr>
          <w:color w:val="000000" w:themeColor="text1"/>
          <w:u w:val="single" w:color="000000" w:themeColor="text1"/>
        </w:rPr>
        <w:t xml:space="preserve">epartment </w:t>
      </w:r>
      <w:r w:rsidR="001A79BD">
        <w:rPr>
          <w:color w:val="000000" w:themeColor="text1"/>
          <w:u w:val="single" w:color="000000" w:themeColor="text1"/>
        </w:rPr>
        <w:t xml:space="preserve">of Motor Vehicles </w:t>
      </w:r>
      <w:r w:rsidRPr="009F73C0">
        <w:rPr>
          <w:color w:val="000000" w:themeColor="text1"/>
          <w:u w:val="single" w:color="000000" w:themeColor="text1"/>
        </w:rPr>
        <w:t xml:space="preserve">shall </w:t>
      </w:r>
      <w:r w:rsidRPr="009F73C0">
        <w:rPr>
          <w:color w:val="000000" w:themeColor="text1"/>
          <w:u w:val="single" w:color="000000" w:themeColor="text1"/>
        </w:rPr>
        <w:lastRenderedPageBreak/>
        <w:t>determine which of the title branding definitions in Section 56</w:t>
      </w:r>
      <w:r w:rsidR="00845CC2">
        <w:rPr>
          <w:color w:val="000000" w:themeColor="text1"/>
          <w:u w:val="single" w:color="000000" w:themeColor="text1"/>
        </w:rPr>
        <w:noBreakHyphen/>
      </w:r>
      <w:r w:rsidRPr="009F73C0">
        <w:rPr>
          <w:color w:val="000000" w:themeColor="text1"/>
          <w:u w:val="single" w:color="000000" w:themeColor="text1"/>
        </w:rPr>
        <w:t>1</w:t>
      </w:r>
      <w:r w:rsidR="00845CC2">
        <w:rPr>
          <w:color w:val="000000" w:themeColor="text1"/>
          <w:u w:val="single" w:color="000000" w:themeColor="text1"/>
        </w:rPr>
        <w:noBreakHyphen/>
      </w:r>
      <w:r w:rsidRPr="009F73C0">
        <w:rPr>
          <w:color w:val="000000" w:themeColor="text1"/>
          <w:u w:val="single" w:color="000000" w:themeColor="text1"/>
        </w:rPr>
        <w:t xml:space="preserve">10 most nearly describes the condition of the vehicle when titling it in South Carolina. The </w:t>
      </w:r>
      <w:r w:rsidR="001A79BD">
        <w:rPr>
          <w:color w:val="000000" w:themeColor="text1"/>
          <w:u w:val="single" w:color="000000" w:themeColor="text1"/>
        </w:rPr>
        <w:t>D</w:t>
      </w:r>
      <w:r w:rsidRPr="009F73C0">
        <w:rPr>
          <w:color w:val="000000" w:themeColor="text1"/>
          <w:u w:val="single" w:color="000000" w:themeColor="text1"/>
        </w:rPr>
        <w:t>epartment</w:t>
      </w:r>
      <w:r w:rsidR="001A79BD">
        <w:rPr>
          <w:color w:val="000000" w:themeColor="text1"/>
          <w:u w:val="single" w:color="000000" w:themeColor="text1"/>
        </w:rPr>
        <w:t xml:space="preserve"> of Motor Vehicles</w:t>
      </w:r>
      <w:r w:rsidRPr="009F73C0">
        <w:rPr>
          <w:color w:val="000000" w:themeColor="text1"/>
          <w:u w:val="single" w:color="000000" w:themeColor="text1"/>
        </w:rPr>
        <w:t xml:space="preserve"> shall apply that brand to the vehicle</w:t>
      </w:r>
      <w:r w:rsidR="00237F92">
        <w:rPr>
          <w:color w:val="000000" w:themeColor="text1"/>
          <w:u w:val="single" w:color="000000" w:themeColor="text1"/>
        </w:rPr>
        <w:t>,</w:t>
      </w:r>
      <w:r w:rsidRPr="009F73C0">
        <w:rPr>
          <w:color w:val="000000" w:themeColor="text1"/>
          <w:u w:val="single" w:color="000000" w:themeColor="text1"/>
        </w:rPr>
        <w:t xml:space="preserve"> and it should remain on the vehicle through any subsequent transfers in South Carolina. Any vehicle previously title</w:t>
      </w:r>
      <w:r w:rsidR="00845CC2">
        <w:rPr>
          <w:color w:val="000000" w:themeColor="text1"/>
          <w:u w:val="single" w:color="000000" w:themeColor="text1"/>
        </w:rPr>
        <w:noBreakHyphen/>
      </w:r>
      <w:r w:rsidRPr="009F73C0">
        <w:rPr>
          <w:color w:val="000000" w:themeColor="text1"/>
          <w:u w:val="single" w:color="000000" w:themeColor="text1"/>
        </w:rPr>
        <w:t>branded in another state must be title</w:t>
      </w:r>
      <w:r w:rsidR="00845CC2">
        <w:rPr>
          <w:color w:val="000000" w:themeColor="text1"/>
          <w:u w:val="single" w:color="000000" w:themeColor="text1"/>
        </w:rPr>
        <w:noBreakHyphen/>
      </w:r>
      <w:r w:rsidRPr="009F73C0">
        <w:rPr>
          <w:color w:val="000000" w:themeColor="text1"/>
          <w:u w:val="single" w:color="000000" w:themeColor="text1"/>
        </w:rPr>
        <w:t xml:space="preserve">branded as the </w:t>
      </w:r>
      <w:r w:rsidR="001A79BD">
        <w:rPr>
          <w:color w:val="000000" w:themeColor="text1"/>
          <w:u w:val="single" w:color="000000" w:themeColor="text1"/>
        </w:rPr>
        <w:t>D</w:t>
      </w:r>
      <w:r w:rsidRPr="009F73C0">
        <w:rPr>
          <w:color w:val="000000" w:themeColor="text1"/>
          <w:u w:val="single" w:color="000000" w:themeColor="text1"/>
        </w:rPr>
        <w:t>epartment</w:t>
      </w:r>
      <w:r w:rsidR="001A79BD">
        <w:rPr>
          <w:color w:val="000000" w:themeColor="text1"/>
          <w:u w:val="single" w:color="000000" w:themeColor="text1"/>
        </w:rPr>
        <w:t xml:space="preserve"> of Motor Vehicles</w:t>
      </w:r>
      <w:r w:rsidRPr="009F73C0">
        <w:rPr>
          <w:color w:val="000000" w:themeColor="text1"/>
          <w:u w:val="single" w:color="000000" w:themeColor="text1"/>
        </w:rPr>
        <w:t xml:space="preserve"> deems appropriate pursuant to this section without regard to whether the vehicle was subsequently titled in a jurisdiction without a title brand.</w:t>
      </w:r>
    </w:p>
    <w:p w14:paraId="61F9240A" w14:textId="31A25CA3" w:rsidR="00165A10" w:rsidRPr="009F73C0" w:rsidRDefault="00055382"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00165A10" w:rsidRPr="009F73C0">
        <w:rPr>
          <w:color w:val="000000" w:themeColor="text1"/>
          <w:u w:color="000000" w:themeColor="text1"/>
        </w:rPr>
        <w:tab/>
        <w:t>The provisions of this section apply to transfers of vehicles in all of the circumstances described in Section 56</w:t>
      </w:r>
      <w:r w:rsidR="00845CC2">
        <w:rPr>
          <w:color w:val="000000" w:themeColor="text1"/>
          <w:u w:color="000000" w:themeColor="text1"/>
        </w:rPr>
        <w:noBreakHyphen/>
      </w:r>
      <w:r w:rsidR="00165A10" w:rsidRPr="009F73C0">
        <w:rPr>
          <w:color w:val="000000" w:themeColor="text1"/>
          <w:u w:color="000000" w:themeColor="text1"/>
        </w:rPr>
        <w:t>19</w:t>
      </w:r>
      <w:r w:rsidR="00845CC2">
        <w:rPr>
          <w:color w:val="000000" w:themeColor="text1"/>
          <w:u w:color="000000" w:themeColor="text1"/>
        </w:rPr>
        <w:noBreakHyphen/>
      </w:r>
      <w:r w:rsidR="00165A10" w:rsidRPr="009F73C0">
        <w:rPr>
          <w:color w:val="000000" w:themeColor="text1"/>
          <w:u w:color="000000" w:themeColor="text1"/>
        </w:rPr>
        <w:t>480</w:t>
      </w:r>
      <w:r w:rsidR="00165A10" w:rsidRPr="009F73C0">
        <w:rPr>
          <w:strike/>
          <w:color w:val="000000" w:themeColor="text1"/>
          <w:u w:color="000000" w:themeColor="text1"/>
        </w:rPr>
        <w:t>, whether the vehicle is ‘totaled’, declared a total loss, ‘junked’, or ‘salvaged’</w:t>
      </w:r>
      <w:r w:rsidR="00165A10" w:rsidRPr="009F73C0">
        <w:rPr>
          <w:color w:val="000000" w:themeColor="text1"/>
          <w:u w:color="000000" w:themeColor="text1"/>
        </w:rPr>
        <w:t>.</w:t>
      </w:r>
    </w:p>
    <w:p w14:paraId="2DE86C20" w14:textId="40DD86CC"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r>
      <w:r w:rsidRPr="009F73C0">
        <w:rPr>
          <w:color w:val="000000" w:themeColor="text1"/>
          <w:u w:val="single" w:color="000000" w:themeColor="text1"/>
        </w:rPr>
        <w:t>(</w:t>
      </w:r>
      <w:r w:rsidR="00055382">
        <w:rPr>
          <w:color w:val="000000" w:themeColor="text1"/>
          <w:u w:val="single" w:color="000000" w:themeColor="text1"/>
        </w:rPr>
        <w:t>C</w:t>
      </w:r>
      <w:r w:rsidRPr="009F73C0">
        <w:rPr>
          <w:color w:val="000000" w:themeColor="text1"/>
          <w:u w:val="single" w:color="000000" w:themeColor="text1"/>
        </w:rPr>
        <w:t>)</w:t>
      </w:r>
      <w:r w:rsidRPr="009F73C0">
        <w:rPr>
          <w:color w:val="000000" w:themeColor="text1"/>
          <w:u w:color="000000" w:themeColor="text1"/>
        </w:rPr>
        <w:tab/>
        <w:t>Notwithstanding the provisions of this section, the owner of a vehicle whose total cost of repair, including all labor and parts, is estimated to be seventy</w:t>
      </w:r>
      <w:r w:rsidR="00845CC2">
        <w:rPr>
          <w:color w:val="000000" w:themeColor="text1"/>
          <w:u w:color="000000" w:themeColor="text1"/>
        </w:rPr>
        <w:noBreakHyphen/>
      </w:r>
      <w:r w:rsidRPr="009F73C0">
        <w:rPr>
          <w:color w:val="000000" w:themeColor="text1"/>
          <w:u w:color="000000" w:themeColor="text1"/>
        </w:rPr>
        <w:t>five percent or more of the fair market value of the vehicle must provide the Department of Motor Vehicles an affidavit from a person who reconstructs or rebuilds a vehicle indicating the cost of repair along with other data the department may prescribe to obtain a certificate of title. The provisions contained in this section do not apply to a motor vehicle that has a fair market value of two thousand dollars or less, or an antique motor vehicle as defined by Section 56</w:t>
      </w:r>
      <w:r w:rsidR="00845CC2">
        <w:rPr>
          <w:color w:val="000000" w:themeColor="text1"/>
          <w:u w:color="000000" w:themeColor="text1"/>
        </w:rPr>
        <w:noBreakHyphen/>
      </w:r>
      <w:r w:rsidRPr="009F73C0">
        <w:rPr>
          <w:color w:val="000000" w:themeColor="text1"/>
          <w:u w:color="000000" w:themeColor="text1"/>
        </w:rPr>
        <w:t>3</w:t>
      </w:r>
      <w:r w:rsidR="00845CC2">
        <w:rPr>
          <w:color w:val="000000" w:themeColor="text1"/>
          <w:u w:color="000000" w:themeColor="text1"/>
        </w:rPr>
        <w:noBreakHyphen/>
      </w:r>
      <w:r w:rsidRPr="009F73C0">
        <w:rPr>
          <w:color w:val="000000" w:themeColor="text1"/>
          <w:u w:color="000000" w:themeColor="text1"/>
        </w:rPr>
        <w:t xml:space="preserve">2210. A certificate of title issued for a vehicle described in this paragraph must be annotated to indicate the motor vehicle is designated </w:t>
      </w:r>
      <w:r w:rsidRPr="009F73C0">
        <w:rPr>
          <w:strike/>
          <w:color w:val="000000" w:themeColor="text1"/>
          <w:u w:color="000000" w:themeColor="text1"/>
        </w:rPr>
        <w:t>‘wreckage’ or</w:t>
      </w:r>
      <w:r w:rsidRPr="009F73C0">
        <w:rPr>
          <w:color w:val="000000" w:themeColor="text1"/>
          <w:u w:color="000000" w:themeColor="text1"/>
        </w:rPr>
        <w:t xml:space="preserve"> ‘salvage’ as applicable to the extent necessary to inform the transferee of the exact condition of the vehicle. A </w:t>
      </w:r>
      <w:r w:rsidRPr="009F73C0">
        <w:rPr>
          <w:strike/>
          <w:color w:val="000000" w:themeColor="text1"/>
          <w:u w:color="000000" w:themeColor="text1"/>
        </w:rPr>
        <w:t>wrecked or</w:t>
      </w:r>
      <w:r w:rsidRPr="009F73C0">
        <w:rPr>
          <w:color w:val="000000" w:themeColor="text1"/>
          <w:u w:color="000000" w:themeColor="text1"/>
        </w:rPr>
        <w:t xml:space="preserve"> salvaged out</w:t>
      </w:r>
      <w:r w:rsidR="00845CC2">
        <w:rPr>
          <w:color w:val="000000" w:themeColor="text1"/>
          <w:u w:color="000000" w:themeColor="text1"/>
        </w:rPr>
        <w:noBreakHyphen/>
      </w:r>
      <w:r w:rsidRPr="009F73C0">
        <w:rPr>
          <w:color w:val="000000" w:themeColor="text1"/>
          <w:u w:color="000000" w:themeColor="text1"/>
        </w:rPr>
        <w:t>of</w:t>
      </w:r>
      <w:r w:rsidR="00845CC2">
        <w:rPr>
          <w:color w:val="000000" w:themeColor="text1"/>
          <w:u w:color="000000" w:themeColor="text1"/>
        </w:rPr>
        <w:noBreakHyphen/>
      </w:r>
      <w:r w:rsidRPr="009F73C0">
        <w:rPr>
          <w:color w:val="000000" w:themeColor="text1"/>
          <w:u w:color="000000" w:themeColor="text1"/>
        </w:rPr>
        <w:t>state vehicle or South Carolina registered vehicle may not be registered in this State without this designation, and this designation must be applied to subsequent transfer of the vehicle.</w:t>
      </w:r>
    </w:p>
    <w:p w14:paraId="4888CEF5" w14:textId="19DB3A1D"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r>
      <w:r w:rsidRPr="009F73C0">
        <w:rPr>
          <w:color w:val="000000" w:themeColor="text1"/>
          <w:u w:val="single" w:color="000000" w:themeColor="text1"/>
        </w:rPr>
        <w:t>(</w:t>
      </w:r>
      <w:r w:rsidR="00055382">
        <w:rPr>
          <w:color w:val="000000" w:themeColor="text1"/>
          <w:u w:val="single" w:color="000000" w:themeColor="text1"/>
        </w:rPr>
        <w:t>D</w:t>
      </w:r>
      <w:r w:rsidRPr="009F73C0">
        <w:rPr>
          <w:color w:val="000000" w:themeColor="text1"/>
          <w:u w:val="single" w:color="000000" w:themeColor="text1"/>
        </w:rPr>
        <w:t>)</w:t>
      </w:r>
      <w:r w:rsidRPr="009F73C0">
        <w:rPr>
          <w:color w:val="000000" w:themeColor="text1"/>
          <w:u w:color="000000" w:themeColor="text1"/>
        </w:rPr>
        <w:tab/>
      </w:r>
      <w:r w:rsidRPr="009F73C0">
        <w:rPr>
          <w:color w:val="000000" w:themeColor="text1"/>
          <w:u w:val="single" w:color="000000" w:themeColor="text1"/>
        </w:rPr>
        <w:t xml:space="preserve">If a vehicle’s Manufacturer’s Certificate of Origin or equivalent document of origin is branded with a designation, </w:t>
      </w:r>
      <w:r w:rsidR="00055382">
        <w:rPr>
          <w:color w:val="000000" w:themeColor="text1"/>
          <w:u w:val="single" w:color="000000" w:themeColor="text1"/>
        </w:rPr>
        <w:t xml:space="preserve">then </w:t>
      </w:r>
      <w:r w:rsidRPr="009F73C0">
        <w:rPr>
          <w:color w:val="000000" w:themeColor="text1"/>
          <w:u w:val="single" w:color="000000" w:themeColor="text1"/>
        </w:rPr>
        <w:t xml:space="preserve">the </w:t>
      </w:r>
      <w:r w:rsidR="001A79BD">
        <w:rPr>
          <w:color w:val="000000" w:themeColor="text1"/>
          <w:u w:val="single" w:color="000000" w:themeColor="text1"/>
        </w:rPr>
        <w:t>D</w:t>
      </w:r>
      <w:r w:rsidRPr="009F73C0">
        <w:rPr>
          <w:color w:val="000000" w:themeColor="text1"/>
          <w:u w:val="single" w:color="000000" w:themeColor="text1"/>
        </w:rPr>
        <w:t xml:space="preserve">epartment </w:t>
      </w:r>
      <w:r w:rsidR="001A79BD">
        <w:rPr>
          <w:color w:val="000000" w:themeColor="text1"/>
          <w:u w:val="single" w:color="000000" w:themeColor="text1"/>
        </w:rPr>
        <w:t xml:space="preserve">of Motor Vehicles </w:t>
      </w:r>
      <w:r w:rsidRPr="009F73C0">
        <w:rPr>
          <w:color w:val="000000" w:themeColor="text1"/>
          <w:u w:val="single" w:color="000000" w:themeColor="text1"/>
        </w:rPr>
        <w:t>shall apply that same brand to the vehicle</w:t>
      </w:r>
      <w:r w:rsidR="00237F92">
        <w:rPr>
          <w:color w:val="000000" w:themeColor="text1"/>
          <w:u w:val="single" w:color="000000" w:themeColor="text1"/>
        </w:rPr>
        <w:t>,</w:t>
      </w:r>
      <w:r w:rsidRPr="009F73C0">
        <w:rPr>
          <w:color w:val="000000" w:themeColor="text1"/>
          <w:u w:val="single" w:color="000000" w:themeColor="text1"/>
        </w:rPr>
        <w:t xml:space="preserve"> and it should remain with the vehicle through any subsequent transfers in South Carolina. If the title brand designation of the Manufacturer’s Certificate of Origin or equivalent document of origin does not match exactly the definitions in Section 56</w:t>
      </w:r>
      <w:r w:rsidR="00845CC2">
        <w:rPr>
          <w:color w:val="000000" w:themeColor="text1"/>
          <w:u w:val="single" w:color="000000" w:themeColor="text1"/>
        </w:rPr>
        <w:noBreakHyphen/>
      </w:r>
      <w:r w:rsidRPr="009F73C0">
        <w:rPr>
          <w:color w:val="000000" w:themeColor="text1"/>
          <w:u w:val="single" w:color="000000" w:themeColor="text1"/>
        </w:rPr>
        <w:t>1</w:t>
      </w:r>
      <w:r w:rsidR="00845CC2">
        <w:rPr>
          <w:color w:val="000000" w:themeColor="text1"/>
          <w:u w:val="single" w:color="000000" w:themeColor="text1"/>
        </w:rPr>
        <w:noBreakHyphen/>
      </w:r>
      <w:r w:rsidRPr="009F73C0">
        <w:rPr>
          <w:color w:val="000000" w:themeColor="text1"/>
          <w:u w:val="single" w:color="000000" w:themeColor="text1"/>
        </w:rPr>
        <w:t xml:space="preserve">10, </w:t>
      </w:r>
      <w:r w:rsidR="006565DB">
        <w:rPr>
          <w:color w:val="000000" w:themeColor="text1"/>
          <w:u w:val="single" w:color="000000" w:themeColor="text1"/>
        </w:rPr>
        <w:t xml:space="preserve">then </w:t>
      </w:r>
      <w:r w:rsidRPr="009F73C0">
        <w:rPr>
          <w:color w:val="000000" w:themeColor="text1"/>
          <w:u w:val="single" w:color="000000" w:themeColor="text1"/>
        </w:rPr>
        <w:t xml:space="preserve">the </w:t>
      </w:r>
      <w:r w:rsidR="001A79BD">
        <w:rPr>
          <w:color w:val="000000" w:themeColor="text1"/>
          <w:u w:val="single" w:color="000000" w:themeColor="text1"/>
        </w:rPr>
        <w:t>D</w:t>
      </w:r>
      <w:r w:rsidRPr="009F73C0">
        <w:rPr>
          <w:color w:val="000000" w:themeColor="text1"/>
          <w:u w:val="single" w:color="000000" w:themeColor="text1"/>
        </w:rPr>
        <w:t xml:space="preserve">epartment </w:t>
      </w:r>
      <w:r w:rsidR="001A79BD">
        <w:rPr>
          <w:color w:val="000000" w:themeColor="text1"/>
          <w:u w:val="single" w:color="000000" w:themeColor="text1"/>
        </w:rPr>
        <w:t xml:space="preserve">of Motor Vehicles </w:t>
      </w:r>
      <w:r w:rsidRPr="009F73C0">
        <w:rPr>
          <w:color w:val="000000" w:themeColor="text1"/>
          <w:u w:val="single" w:color="000000" w:themeColor="text1"/>
        </w:rPr>
        <w:t>shall determine which title branding definition in Section 56</w:t>
      </w:r>
      <w:r w:rsidR="00845CC2">
        <w:rPr>
          <w:color w:val="000000" w:themeColor="text1"/>
          <w:u w:val="single" w:color="000000" w:themeColor="text1"/>
        </w:rPr>
        <w:noBreakHyphen/>
      </w:r>
      <w:r w:rsidRPr="009F73C0">
        <w:rPr>
          <w:color w:val="000000" w:themeColor="text1"/>
          <w:u w:val="single" w:color="000000" w:themeColor="text1"/>
        </w:rPr>
        <w:t>1</w:t>
      </w:r>
      <w:r w:rsidR="00845CC2">
        <w:rPr>
          <w:color w:val="000000" w:themeColor="text1"/>
          <w:u w:val="single" w:color="000000" w:themeColor="text1"/>
        </w:rPr>
        <w:noBreakHyphen/>
      </w:r>
      <w:r w:rsidRPr="009F73C0">
        <w:rPr>
          <w:color w:val="000000" w:themeColor="text1"/>
          <w:u w:val="single" w:color="000000" w:themeColor="text1"/>
        </w:rPr>
        <w:t>10 most nearly describes the condition of the vehicle when titling it in South Carolina.</w:t>
      </w:r>
      <w:r w:rsidRPr="009F73C0">
        <w:rPr>
          <w:color w:val="000000" w:themeColor="text1"/>
          <w:u w:color="000000" w:themeColor="text1"/>
        </w:rPr>
        <w:t>”</w:t>
      </w:r>
    </w:p>
    <w:p w14:paraId="437863D9"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9B434F" w14:textId="4B730E9C" w:rsidR="00165A1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SECTION</w:t>
      </w:r>
      <w:r w:rsidR="00816550">
        <w:rPr>
          <w:color w:val="000000" w:themeColor="text1"/>
          <w:u w:color="000000" w:themeColor="text1"/>
        </w:rPr>
        <w:tab/>
        <w:t>3</w:t>
      </w:r>
      <w:r w:rsidRPr="009F73C0">
        <w:rPr>
          <w:color w:val="000000" w:themeColor="text1"/>
          <w:u w:color="000000" w:themeColor="text1"/>
        </w:rPr>
        <w:t>.</w:t>
      </w:r>
      <w:r w:rsidR="00816550">
        <w:rPr>
          <w:color w:val="000000" w:themeColor="text1"/>
          <w:u w:color="000000" w:themeColor="text1"/>
        </w:rPr>
        <w:tab/>
      </w:r>
      <w:r w:rsidR="005A7C11">
        <w:rPr>
          <w:color w:val="000000" w:themeColor="text1"/>
          <w:u w:color="000000" w:themeColor="text1"/>
        </w:rPr>
        <w:t xml:space="preserve">Article 39, </w:t>
      </w:r>
      <w:r w:rsidRPr="009F73C0">
        <w:rPr>
          <w:color w:val="000000" w:themeColor="text1"/>
          <w:u w:color="000000" w:themeColor="text1"/>
        </w:rPr>
        <w:t>Chapter 5, Title 56 of the 1976 Code is amended by adding:</w:t>
      </w:r>
    </w:p>
    <w:p w14:paraId="3B57FA0B" w14:textId="77777777" w:rsidR="00237F92" w:rsidRPr="009F73C0" w:rsidRDefault="00237F92"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7238D7" w14:textId="176A060D"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w:t>
      </w:r>
      <w:r w:rsidR="00165A10" w:rsidRPr="009F73C0">
        <w:rPr>
          <w:color w:val="000000" w:themeColor="text1"/>
          <w:szCs w:val="24"/>
          <w:u w:color="000000" w:themeColor="text1"/>
        </w:rPr>
        <w:t>Section 56</w:t>
      </w:r>
      <w:r w:rsidR="00845CC2">
        <w:rPr>
          <w:color w:val="000000" w:themeColor="text1"/>
          <w:szCs w:val="24"/>
          <w:u w:color="000000" w:themeColor="text1"/>
        </w:rPr>
        <w:noBreakHyphen/>
      </w:r>
      <w:r w:rsidR="00165A10" w:rsidRPr="009F73C0">
        <w:rPr>
          <w:color w:val="000000" w:themeColor="text1"/>
          <w:szCs w:val="24"/>
          <w:u w:color="000000" w:themeColor="text1"/>
        </w:rPr>
        <w:t>5</w:t>
      </w:r>
      <w:r w:rsidR="00845CC2">
        <w:rPr>
          <w:color w:val="000000" w:themeColor="text1"/>
          <w:szCs w:val="24"/>
          <w:u w:color="000000" w:themeColor="text1"/>
        </w:rPr>
        <w:noBreakHyphen/>
      </w:r>
      <w:r w:rsidR="00165A10" w:rsidRPr="009F73C0">
        <w:rPr>
          <w:color w:val="000000" w:themeColor="text1"/>
          <w:szCs w:val="24"/>
          <w:u w:color="000000" w:themeColor="text1"/>
        </w:rPr>
        <w:t>5710.</w:t>
      </w:r>
      <w:r>
        <w:rPr>
          <w:color w:val="000000" w:themeColor="text1"/>
          <w:szCs w:val="24"/>
          <w:u w:color="000000" w:themeColor="text1"/>
        </w:rPr>
        <w:tab/>
      </w:r>
      <w:r w:rsidR="00165A10" w:rsidRPr="009F73C0">
        <w:rPr>
          <w:color w:val="000000" w:themeColor="text1"/>
          <w:szCs w:val="24"/>
          <w:u w:color="000000" w:themeColor="text1"/>
        </w:rPr>
        <w:t>(A)</w:t>
      </w:r>
      <w:r>
        <w:rPr>
          <w:color w:val="000000" w:themeColor="text1"/>
          <w:szCs w:val="24"/>
          <w:u w:color="000000" w:themeColor="text1"/>
        </w:rPr>
        <w:tab/>
      </w:r>
      <w:r w:rsidR="00165A10" w:rsidRPr="009F73C0">
        <w:rPr>
          <w:color w:val="000000" w:themeColor="text1"/>
          <w:szCs w:val="24"/>
          <w:u w:color="000000" w:themeColor="text1"/>
        </w:rPr>
        <w:t>As contained in this section, ‘salvage pool operator’ means a person who engages in the business of selling salvage motor vehicles at auction, including wholesale auction.</w:t>
      </w:r>
    </w:p>
    <w:p w14:paraId="17FB75C9" w14:textId="0C5F7E16"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(B)</w:t>
      </w:r>
      <w:r>
        <w:rPr>
          <w:color w:val="000000" w:themeColor="text1"/>
          <w:szCs w:val="24"/>
          <w:u w:color="000000" w:themeColor="text1"/>
        </w:rPr>
        <w:tab/>
      </w:r>
      <w:r w:rsidR="00165A10" w:rsidRPr="009F73C0">
        <w:rPr>
          <w:color w:val="000000" w:themeColor="text1"/>
          <w:szCs w:val="24"/>
          <w:u w:color="000000" w:themeColor="text1"/>
        </w:rPr>
        <w:t>This section applies only to a salvage pool operator who, upon</w:t>
      </w:r>
      <w:r w:rsidR="00BE10B9">
        <w:rPr>
          <w:color w:val="000000" w:themeColor="text1"/>
          <w:szCs w:val="24"/>
          <w:u w:color="000000" w:themeColor="text1"/>
        </w:rPr>
        <w:t xml:space="preserve"> the</w:t>
      </w:r>
      <w:r w:rsidR="00165A10" w:rsidRPr="009F73C0">
        <w:rPr>
          <w:color w:val="000000" w:themeColor="text1"/>
          <w:szCs w:val="24"/>
          <w:u w:color="000000" w:themeColor="text1"/>
        </w:rPr>
        <w:t xml:space="preserve"> request of an insurance company or charity, takes possession of a motor vehicle that is the subject of an insurance claim or charity donation </w:t>
      </w:r>
      <w:r w:rsidR="00BE10B9">
        <w:rPr>
          <w:color w:val="000000" w:themeColor="text1"/>
          <w:szCs w:val="24"/>
          <w:u w:color="000000" w:themeColor="text1"/>
        </w:rPr>
        <w:t>if</w:t>
      </w:r>
      <w:r w:rsidR="00BE10B9" w:rsidRPr="009F73C0">
        <w:rPr>
          <w:color w:val="000000" w:themeColor="text1"/>
          <w:szCs w:val="24"/>
          <w:u w:color="000000" w:themeColor="text1"/>
        </w:rPr>
        <w:t xml:space="preserve"> </w:t>
      </w:r>
      <w:r w:rsidR="00165A10" w:rsidRPr="009F73C0">
        <w:rPr>
          <w:color w:val="000000" w:themeColor="text1"/>
          <w:szCs w:val="24"/>
          <w:u w:color="000000" w:themeColor="text1"/>
        </w:rPr>
        <w:t>subsequently:</w:t>
      </w:r>
    </w:p>
    <w:p w14:paraId="24E2663B" w14:textId="080AA6CE"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(1)</w:t>
      </w:r>
      <w:r>
        <w:rPr>
          <w:color w:val="000000" w:themeColor="text1"/>
          <w:szCs w:val="24"/>
          <w:u w:color="000000" w:themeColor="text1"/>
        </w:rPr>
        <w:tab/>
      </w:r>
      <w:r w:rsidR="00165A10" w:rsidRPr="009F73C0">
        <w:rPr>
          <w:color w:val="000000" w:themeColor="text1"/>
          <w:szCs w:val="24"/>
          <w:u w:color="000000" w:themeColor="text1"/>
        </w:rPr>
        <w:t>the insurance company denies coverage to the motor vehicle; or</w:t>
      </w:r>
    </w:p>
    <w:p w14:paraId="1C78A07B" w14:textId="78F6298F"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(2)</w:t>
      </w:r>
      <w:r>
        <w:rPr>
          <w:color w:val="000000" w:themeColor="text1"/>
          <w:szCs w:val="24"/>
          <w:u w:color="000000" w:themeColor="text1"/>
        </w:rPr>
        <w:tab/>
      </w:r>
      <w:r w:rsidR="00165A10" w:rsidRPr="009F73C0">
        <w:rPr>
          <w:color w:val="000000" w:themeColor="text1"/>
          <w:szCs w:val="24"/>
          <w:u w:color="000000" w:themeColor="text1"/>
        </w:rPr>
        <w:t>the insurance company or the charity does not take ownership of the motor vehicle.</w:t>
      </w:r>
    </w:p>
    <w:p w14:paraId="5AB14741" w14:textId="32B03D37"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(C)</w:t>
      </w:r>
      <w:r>
        <w:rPr>
          <w:color w:val="000000" w:themeColor="text1"/>
          <w:szCs w:val="24"/>
          <w:u w:color="000000" w:themeColor="text1"/>
        </w:rPr>
        <w:tab/>
      </w:r>
      <w:r w:rsidR="00165A10" w:rsidRPr="009F73C0">
        <w:rPr>
          <w:color w:val="000000" w:themeColor="text1"/>
          <w:szCs w:val="24"/>
          <w:u w:color="000000" w:themeColor="text1"/>
        </w:rPr>
        <w:t xml:space="preserve">An insurance company or charity described in subsection (B) shall notify the salvage pool operator of </w:t>
      </w:r>
      <w:r w:rsidR="00BE10B9">
        <w:rPr>
          <w:color w:val="000000" w:themeColor="text1"/>
          <w:szCs w:val="24"/>
          <w:u w:color="000000" w:themeColor="text1"/>
        </w:rPr>
        <w:t>a</w:t>
      </w:r>
      <w:r w:rsidR="00BE10B9" w:rsidRPr="009F73C0">
        <w:rPr>
          <w:color w:val="000000" w:themeColor="text1"/>
          <w:szCs w:val="24"/>
          <w:u w:color="000000" w:themeColor="text1"/>
        </w:rPr>
        <w:t xml:space="preserve"> </w:t>
      </w:r>
      <w:r w:rsidR="00165A10" w:rsidRPr="009F73C0">
        <w:rPr>
          <w:color w:val="000000" w:themeColor="text1"/>
          <w:szCs w:val="24"/>
          <w:u w:color="000000" w:themeColor="text1"/>
        </w:rPr>
        <w:t xml:space="preserve">denial of </w:t>
      </w:r>
      <w:r w:rsidR="00BE10B9">
        <w:rPr>
          <w:color w:val="000000" w:themeColor="text1"/>
          <w:szCs w:val="24"/>
          <w:u w:color="000000" w:themeColor="text1"/>
        </w:rPr>
        <w:t>a</w:t>
      </w:r>
      <w:r w:rsidR="00BE10B9" w:rsidRPr="009F73C0">
        <w:rPr>
          <w:color w:val="000000" w:themeColor="text1"/>
          <w:szCs w:val="24"/>
          <w:u w:color="000000" w:themeColor="text1"/>
        </w:rPr>
        <w:t xml:space="preserve"> </w:t>
      </w:r>
      <w:r w:rsidR="00165A10" w:rsidRPr="009F73C0">
        <w:rPr>
          <w:color w:val="000000" w:themeColor="text1"/>
          <w:szCs w:val="24"/>
          <w:u w:color="000000" w:themeColor="text1"/>
        </w:rPr>
        <w:t>claim regarding the motor vehicle or other disposition of the motor vehicle. The insurance company or charity must include in the notice the name and address of the owner of the motor vehicle and the lienholder, if any.</w:t>
      </w:r>
    </w:p>
    <w:p w14:paraId="5E0767C5" w14:textId="00802044"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(D)</w:t>
      </w:r>
      <w:r>
        <w:rPr>
          <w:color w:val="000000" w:themeColor="text1"/>
          <w:szCs w:val="24"/>
          <w:u w:color="000000" w:themeColor="text1"/>
        </w:rPr>
        <w:tab/>
      </w:r>
      <w:r w:rsidR="00165A10" w:rsidRPr="009F73C0">
        <w:rPr>
          <w:color w:val="000000" w:themeColor="text1"/>
          <w:szCs w:val="24"/>
          <w:u w:color="000000" w:themeColor="text1"/>
        </w:rPr>
        <w:t>Before the sixteenth day after receiving notice under subsection (C), a salvage pool operator shall notify the owner of the motor vehicle and any lienholder that:</w:t>
      </w:r>
    </w:p>
    <w:p w14:paraId="5D24E4A1" w14:textId="0D75DC49"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(1)</w:t>
      </w:r>
      <w:r>
        <w:rPr>
          <w:color w:val="000000" w:themeColor="text1"/>
          <w:szCs w:val="24"/>
          <w:u w:color="000000" w:themeColor="text1"/>
        </w:rPr>
        <w:tab/>
      </w:r>
      <w:r w:rsidR="00165A10" w:rsidRPr="009F73C0">
        <w:rPr>
          <w:color w:val="000000" w:themeColor="text1"/>
          <w:szCs w:val="24"/>
          <w:u w:color="000000" w:themeColor="text1"/>
        </w:rPr>
        <w:t>the owner or lienholder must reimburse the salvage pool operator for all fees incurred and remove the motor vehicle from the salvage pool operator’s possession at the location specified in the notice to the owner and lienholder</w:t>
      </w:r>
      <w:r w:rsidR="00BE10B9">
        <w:rPr>
          <w:color w:val="000000" w:themeColor="text1"/>
          <w:szCs w:val="24"/>
          <w:u w:color="000000" w:themeColor="text1"/>
        </w:rPr>
        <w:t>, if any,</w:t>
      </w:r>
      <w:r w:rsidR="00165A10" w:rsidRPr="009F73C0">
        <w:rPr>
          <w:color w:val="000000" w:themeColor="text1"/>
          <w:szCs w:val="24"/>
          <w:u w:color="000000" w:themeColor="text1"/>
        </w:rPr>
        <w:t xml:space="preserve"> no later than the thirtieth day after the date the notice is mailed; and</w:t>
      </w:r>
    </w:p>
    <w:p w14:paraId="6B63DC30" w14:textId="2EC8919C"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(2)</w:t>
      </w:r>
      <w:r>
        <w:rPr>
          <w:color w:val="000000" w:themeColor="text1"/>
          <w:szCs w:val="24"/>
          <w:u w:color="000000" w:themeColor="text1"/>
        </w:rPr>
        <w:tab/>
      </w:r>
      <w:r w:rsidR="00165A10" w:rsidRPr="009F73C0">
        <w:rPr>
          <w:color w:val="000000" w:themeColor="text1"/>
          <w:szCs w:val="24"/>
          <w:u w:color="000000" w:themeColor="text1"/>
        </w:rPr>
        <w:t>if the motor vehicle is not removed within the time specified in the notice, the salvage pool operator shall sell the motor vehicle and retain from the proceeds any costs incurred by the operator in obtaining, handling, storing, and disposing of the motor vehicle as described by subsection (E).</w:t>
      </w:r>
    </w:p>
    <w:p w14:paraId="71030642" w14:textId="550AA2A8"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(E)</w:t>
      </w:r>
      <w:r>
        <w:rPr>
          <w:color w:val="000000" w:themeColor="text1"/>
          <w:szCs w:val="24"/>
          <w:u w:color="000000" w:themeColor="text1"/>
        </w:rPr>
        <w:tab/>
      </w:r>
      <w:r w:rsidR="00165A10" w:rsidRPr="009F73C0">
        <w:rPr>
          <w:color w:val="000000" w:themeColor="text1"/>
          <w:szCs w:val="24"/>
          <w:u w:color="000000" w:themeColor="text1"/>
        </w:rPr>
        <w:t xml:space="preserve">The salvage pool operator may include in the costs described by subsection (D)(2) only costs actually incurred by the salvage pool operator that have not been reimbursed by a third party or are not subject to being reimbursed by a third party, including </w:t>
      </w:r>
      <w:r w:rsidR="00BE10B9">
        <w:rPr>
          <w:color w:val="000000" w:themeColor="text1"/>
          <w:szCs w:val="24"/>
          <w:u w:color="000000" w:themeColor="text1"/>
        </w:rPr>
        <w:t xml:space="preserve">the </w:t>
      </w:r>
      <w:r w:rsidR="00165A10" w:rsidRPr="009F73C0">
        <w:rPr>
          <w:color w:val="000000" w:themeColor="text1"/>
          <w:szCs w:val="24"/>
          <w:u w:color="000000" w:themeColor="text1"/>
        </w:rPr>
        <w:t>costs of notices, title searches, and towing</w:t>
      </w:r>
      <w:r w:rsidR="00BE10B9">
        <w:rPr>
          <w:color w:val="000000" w:themeColor="text1"/>
          <w:szCs w:val="24"/>
          <w:u w:color="000000" w:themeColor="text1"/>
        </w:rPr>
        <w:t>,</w:t>
      </w:r>
      <w:r w:rsidR="00165A10" w:rsidRPr="009F73C0">
        <w:rPr>
          <w:color w:val="000000" w:themeColor="text1"/>
          <w:szCs w:val="24"/>
          <w:u w:color="000000" w:themeColor="text1"/>
        </w:rPr>
        <w:t xml:space="preserve"> and other costs incurred with respect to the motor vehicle. The costs described by subsection (D)(2):</w:t>
      </w:r>
    </w:p>
    <w:p w14:paraId="1C1416AD" w14:textId="1D847244"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(1)</w:t>
      </w:r>
      <w:r>
        <w:rPr>
          <w:color w:val="000000" w:themeColor="text1"/>
          <w:szCs w:val="24"/>
          <w:u w:color="000000" w:themeColor="text1"/>
        </w:rPr>
        <w:tab/>
      </w:r>
      <w:r w:rsidR="00165A10" w:rsidRPr="009F73C0">
        <w:rPr>
          <w:color w:val="000000" w:themeColor="text1"/>
          <w:szCs w:val="24"/>
          <w:u w:color="000000" w:themeColor="text1"/>
        </w:rPr>
        <w:t xml:space="preserve">may include charges for </w:t>
      </w:r>
      <w:r w:rsidR="00BE10B9">
        <w:rPr>
          <w:color w:val="000000" w:themeColor="text1"/>
          <w:szCs w:val="24"/>
          <w:u w:color="000000" w:themeColor="text1"/>
        </w:rPr>
        <w:t xml:space="preserve">the </w:t>
      </w:r>
      <w:r w:rsidR="00165A10" w:rsidRPr="009F73C0">
        <w:rPr>
          <w:color w:val="000000" w:themeColor="text1"/>
          <w:szCs w:val="24"/>
          <w:u w:color="000000" w:themeColor="text1"/>
        </w:rPr>
        <w:t>tow</w:t>
      </w:r>
      <w:r w:rsidR="00BE10B9">
        <w:rPr>
          <w:color w:val="000000" w:themeColor="text1"/>
          <w:szCs w:val="24"/>
          <w:u w:color="000000" w:themeColor="text1"/>
        </w:rPr>
        <w:t>ing</w:t>
      </w:r>
      <w:r w:rsidR="00165A10" w:rsidRPr="009F73C0">
        <w:rPr>
          <w:color w:val="000000" w:themeColor="text1"/>
          <w:szCs w:val="24"/>
          <w:u w:color="000000" w:themeColor="text1"/>
        </w:rPr>
        <w:t>, storage, or impoundment of the motor vehicle that have been paid prior to acquisition by the salvage pool facility and incurred after the salvage pool facility takes possession of the vehicle; and</w:t>
      </w:r>
    </w:p>
    <w:p w14:paraId="49B6B8B3" w14:textId="5FB99A76"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sidR="00165A10" w:rsidRPr="009F73C0">
        <w:rPr>
          <w:color w:val="000000" w:themeColor="text1"/>
          <w:szCs w:val="24"/>
          <w:u w:color="000000" w:themeColor="text1"/>
        </w:rPr>
        <w:t>(2)</w:t>
      </w:r>
      <w:r>
        <w:rPr>
          <w:color w:val="000000" w:themeColor="text1"/>
          <w:szCs w:val="24"/>
          <w:u w:color="000000" w:themeColor="text1"/>
        </w:rPr>
        <w:tab/>
      </w:r>
      <w:r w:rsidR="00165A10" w:rsidRPr="009F73C0">
        <w:rPr>
          <w:color w:val="000000" w:themeColor="text1"/>
          <w:szCs w:val="24"/>
          <w:u w:color="000000" w:themeColor="text1"/>
        </w:rPr>
        <w:t>may be deducted only from the proceeds of a sale of the motor vehicle.</w:t>
      </w:r>
    </w:p>
    <w:p w14:paraId="01D87A4E" w14:textId="15DDA0C5"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(F)</w:t>
      </w:r>
      <w:r>
        <w:rPr>
          <w:color w:val="000000" w:themeColor="text1"/>
          <w:szCs w:val="24"/>
          <w:u w:color="000000" w:themeColor="text1"/>
        </w:rPr>
        <w:tab/>
      </w:r>
      <w:r w:rsidR="00165A10" w:rsidRPr="009F73C0">
        <w:rPr>
          <w:color w:val="000000" w:themeColor="text1"/>
          <w:szCs w:val="24"/>
          <w:u w:color="000000" w:themeColor="text1"/>
        </w:rPr>
        <w:t>The notice required of a salvage pool operator under this section must be sent by registered or certified mail, return receipt requested, or by a commercial delivery service that has tracking available to show proof of delivery.</w:t>
      </w:r>
    </w:p>
    <w:p w14:paraId="68D8BC8E" w14:textId="43ED21E3"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(G)</w:t>
      </w:r>
      <w:r>
        <w:rPr>
          <w:color w:val="000000" w:themeColor="text1"/>
          <w:szCs w:val="24"/>
          <w:u w:color="000000" w:themeColor="text1"/>
        </w:rPr>
        <w:tab/>
      </w:r>
      <w:r w:rsidR="00165A10" w:rsidRPr="009F73C0">
        <w:rPr>
          <w:color w:val="000000" w:themeColor="text1"/>
          <w:szCs w:val="24"/>
          <w:u w:color="000000" w:themeColor="text1"/>
        </w:rPr>
        <w:t>If a motor vehicle is not removed from a salvage pool operator’s possession before the thirty</w:t>
      </w:r>
      <w:r w:rsidR="00845CC2">
        <w:rPr>
          <w:color w:val="000000" w:themeColor="text1"/>
          <w:szCs w:val="24"/>
          <w:u w:color="000000" w:themeColor="text1"/>
        </w:rPr>
        <w:noBreakHyphen/>
      </w:r>
      <w:r w:rsidR="00165A10" w:rsidRPr="009F73C0">
        <w:rPr>
          <w:color w:val="000000" w:themeColor="text1"/>
          <w:szCs w:val="24"/>
          <w:u w:color="000000" w:themeColor="text1"/>
        </w:rPr>
        <w:t>first day after the date</w:t>
      </w:r>
      <w:r w:rsidR="00122047">
        <w:rPr>
          <w:color w:val="000000" w:themeColor="text1"/>
          <w:szCs w:val="24"/>
          <w:u w:color="000000" w:themeColor="text1"/>
        </w:rPr>
        <w:t xml:space="preserve"> a</w:t>
      </w:r>
      <w:r w:rsidR="00165A10" w:rsidRPr="009F73C0">
        <w:rPr>
          <w:color w:val="000000" w:themeColor="text1"/>
          <w:szCs w:val="24"/>
          <w:u w:color="000000" w:themeColor="text1"/>
        </w:rPr>
        <w:t xml:space="preserve"> notice is mailed to the motor vehicle’s owner and any lienholder under subsection (D),</w:t>
      </w:r>
      <w:r>
        <w:rPr>
          <w:color w:val="000000" w:themeColor="text1"/>
          <w:szCs w:val="24"/>
          <w:u w:color="000000" w:themeColor="text1"/>
        </w:rPr>
        <w:t xml:space="preserve"> then</w:t>
      </w:r>
      <w:r w:rsidR="00165A10" w:rsidRPr="009F73C0">
        <w:rPr>
          <w:color w:val="000000" w:themeColor="text1"/>
          <w:szCs w:val="24"/>
          <w:u w:color="000000" w:themeColor="text1"/>
        </w:rPr>
        <w:t xml:space="preserve"> the salvage pool operator may obtain from the </w:t>
      </w:r>
      <w:r w:rsidR="001A79BD">
        <w:rPr>
          <w:color w:val="000000" w:themeColor="text1"/>
          <w:szCs w:val="24"/>
          <w:u w:color="000000" w:themeColor="text1"/>
        </w:rPr>
        <w:t>D</w:t>
      </w:r>
      <w:r w:rsidR="00165A10" w:rsidRPr="009F73C0">
        <w:rPr>
          <w:color w:val="000000" w:themeColor="text1"/>
          <w:szCs w:val="24"/>
          <w:u w:color="000000" w:themeColor="text1"/>
        </w:rPr>
        <w:t xml:space="preserve">epartment </w:t>
      </w:r>
      <w:r w:rsidR="001A79BD">
        <w:rPr>
          <w:color w:val="000000" w:themeColor="text1"/>
          <w:szCs w:val="24"/>
          <w:u w:color="000000" w:themeColor="text1"/>
        </w:rPr>
        <w:t xml:space="preserve">of Motor Vehicles </w:t>
      </w:r>
      <w:r w:rsidR="00165A10" w:rsidRPr="009F73C0">
        <w:rPr>
          <w:color w:val="000000" w:themeColor="text1"/>
          <w:szCs w:val="24"/>
          <w:u w:color="000000" w:themeColor="text1"/>
        </w:rPr>
        <w:t>a lien</w:t>
      </w:r>
      <w:r w:rsidR="00845CC2">
        <w:rPr>
          <w:color w:val="000000" w:themeColor="text1"/>
          <w:szCs w:val="24"/>
          <w:u w:color="000000" w:themeColor="text1"/>
        </w:rPr>
        <w:noBreakHyphen/>
      </w:r>
      <w:r w:rsidR="00165A10" w:rsidRPr="009F73C0">
        <w:rPr>
          <w:color w:val="000000" w:themeColor="text1"/>
          <w:szCs w:val="24"/>
          <w:u w:color="000000" w:themeColor="text1"/>
        </w:rPr>
        <w:t>free salvage vehicle title for a salvage motor vehicle.</w:t>
      </w:r>
    </w:p>
    <w:p w14:paraId="5DC67299" w14:textId="4731BFD6"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(H)</w:t>
      </w:r>
      <w:r>
        <w:rPr>
          <w:color w:val="000000" w:themeColor="text1"/>
          <w:szCs w:val="24"/>
          <w:u w:color="000000" w:themeColor="text1"/>
        </w:rPr>
        <w:tab/>
      </w:r>
      <w:r w:rsidR="00165A10" w:rsidRPr="009F73C0">
        <w:rPr>
          <w:color w:val="000000" w:themeColor="text1"/>
          <w:szCs w:val="24"/>
          <w:u w:color="000000" w:themeColor="text1"/>
        </w:rPr>
        <w:t>An application for a title under subsection (G) must:</w:t>
      </w:r>
    </w:p>
    <w:p w14:paraId="21272E5A" w14:textId="4DAAE7A0"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(1)</w:t>
      </w:r>
      <w:r>
        <w:rPr>
          <w:color w:val="000000" w:themeColor="text1"/>
          <w:szCs w:val="24"/>
          <w:u w:color="000000" w:themeColor="text1"/>
        </w:rPr>
        <w:tab/>
      </w:r>
      <w:r w:rsidR="00165A10" w:rsidRPr="009F73C0">
        <w:rPr>
          <w:color w:val="000000" w:themeColor="text1"/>
          <w:szCs w:val="24"/>
          <w:u w:color="000000" w:themeColor="text1"/>
        </w:rPr>
        <w:t xml:space="preserve">be submitted to the </w:t>
      </w:r>
      <w:r w:rsidR="00D71273">
        <w:rPr>
          <w:color w:val="000000" w:themeColor="text1"/>
          <w:szCs w:val="24"/>
          <w:u w:color="000000" w:themeColor="text1"/>
        </w:rPr>
        <w:t>D</w:t>
      </w:r>
      <w:r w:rsidR="00165A10" w:rsidRPr="009F73C0">
        <w:rPr>
          <w:color w:val="000000" w:themeColor="text1"/>
          <w:szCs w:val="24"/>
          <w:u w:color="000000" w:themeColor="text1"/>
        </w:rPr>
        <w:t>epartment</w:t>
      </w:r>
      <w:r w:rsidR="00D71273">
        <w:rPr>
          <w:color w:val="000000" w:themeColor="text1"/>
          <w:szCs w:val="24"/>
          <w:u w:color="000000" w:themeColor="text1"/>
        </w:rPr>
        <w:t xml:space="preserve"> of Motor Vehicles</w:t>
      </w:r>
      <w:r w:rsidR="00165A10" w:rsidRPr="009F73C0">
        <w:rPr>
          <w:color w:val="000000" w:themeColor="text1"/>
          <w:szCs w:val="24"/>
          <w:u w:color="000000" w:themeColor="text1"/>
        </w:rPr>
        <w:t xml:space="preserve"> on a form prescribed by the </w:t>
      </w:r>
      <w:r w:rsidR="00D71273">
        <w:rPr>
          <w:color w:val="000000" w:themeColor="text1"/>
          <w:szCs w:val="24"/>
          <w:u w:color="000000" w:themeColor="text1"/>
        </w:rPr>
        <w:t>D</w:t>
      </w:r>
      <w:r w:rsidR="00165A10" w:rsidRPr="009F73C0">
        <w:rPr>
          <w:color w:val="000000" w:themeColor="text1"/>
          <w:szCs w:val="24"/>
          <w:u w:color="000000" w:themeColor="text1"/>
        </w:rPr>
        <w:t>epartment</w:t>
      </w:r>
      <w:r w:rsidR="00D71273">
        <w:rPr>
          <w:color w:val="000000" w:themeColor="text1"/>
          <w:szCs w:val="24"/>
          <w:u w:color="000000" w:themeColor="text1"/>
        </w:rPr>
        <w:t xml:space="preserve"> of Motor Vehicles</w:t>
      </w:r>
      <w:r w:rsidR="00165A10" w:rsidRPr="009F73C0">
        <w:rPr>
          <w:color w:val="000000" w:themeColor="text1"/>
          <w:szCs w:val="24"/>
          <w:u w:color="000000" w:themeColor="text1"/>
        </w:rPr>
        <w:t>; and</w:t>
      </w:r>
    </w:p>
    <w:p w14:paraId="7729F335" w14:textId="70203594"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(2)</w:t>
      </w:r>
      <w:r>
        <w:rPr>
          <w:color w:val="000000" w:themeColor="text1"/>
          <w:szCs w:val="24"/>
          <w:u w:color="000000" w:themeColor="text1"/>
        </w:rPr>
        <w:tab/>
      </w:r>
      <w:r w:rsidR="00165A10" w:rsidRPr="009F73C0">
        <w:rPr>
          <w:color w:val="000000" w:themeColor="text1"/>
          <w:szCs w:val="24"/>
          <w:u w:color="000000" w:themeColor="text1"/>
        </w:rPr>
        <w:t>include confirmation by the salvage pool operator that the notice was mailed as required by subsection (D) to the motor vehicle owner and any lienholder.</w:t>
      </w:r>
    </w:p>
    <w:p w14:paraId="1F642128" w14:textId="0BF507B4"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(I)</w:t>
      </w:r>
      <w:r>
        <w:rPr>
          <w:color w:val="000000" w:themeColor="text1"/>
          <w:szCs w:val="24"/>
          <w:u w:color="000000" w:themeColor="text1"/>
        </w:rPr>
        <w:tab/>
      </w:r>
      <w:r w:rsidR="00165A10" w:rsidRPr="009F73C0">
        <w:rPr>
          <w:color w:val="000000" w:themeColor="text1"/>
          <w:szCs w:val="24"/>
          <w:u w:color="000000" w:themeColor="text1"/>
        </w:rPr>
        <w:t>A title issued under this section must be issued in the name of the salvage pool operator.</w:t>
      </w:r>
    </w:p>
    <w:p w14:paraId="5F58BA65" w14:textId="18A7308F"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(J)</w:t>
      </w:r>
      <w:r>
        <w:rPr>
          <w:color w:val="000000" w:themeColor="text1"/>
          <w:szCs w:val="24"/>
          <w:u w:color="000000" w:themeColor="text1"/>
        </w:rPr>
        <w:tab/>
      </w:r>
      <w:r w:rsidR="00165A10" w:rsidRPr="009F73C0">
        <w:rPr>
          <w:color w:val="000000" w:themeColor="text1"/>
          <w:szCs w:val="24"/>
          <w:u w:color="000000" w:themeColor="text1"/>
        </w:rPr>
        <w:t xml:space="preserve">The </w:t>
      </w:r>
      <w:r w:rsidR="00D71273">
        <w:rPr>
          <w:color w:val="000000" w:themeColor="text1"/>
          <w:szCs w:val="24"/>
          <w:u w:color="000000" w:themeColor="text1"/>
        </w:rPr>
        <w:t>D</w:t>
      </w:r>
      <w:r w:rsidR="00165A10" w:rsidRPr="009F73C0">
        <w:rPr>
          <w:color w:val="000000" w:themeColor="text1"/>
          <w:szCs w:val="24"/>
          <w:u w:color="000000" w:themeColor="text1"/>
        </w:rPr>
        <w:t>epartment</w:t>
      </w:r>
      <w:r w:rsidR="00D71273">
        <w:rPr>
          <w:color w:val="000000" w:themeColor="text1"/>
          <w:szCs w:val="24"/>
          <w:u w:color="000000" w:themeColor="text1"/>
        </w:rPr>
        <w:t xml:space="preserve"> of Motor Vehicles</w:t>
      </w:r>
      <w:r w:rsidR="00165A10" w:rsidRPr="009F73C0">
        <w:rPr>
          <w:color w:val="000000" w:themeColor="text1"/>
          <w:szCs w:val="24"/>
          <w:u w:color="000000" w:themeColor="text1"/>
        </w:rPr>
        <w:t xml:space="preserve"> shall issue the appropriate title to a person authorized to apply for the title under this section if the </w:t>
      </w:r>
      <w:r w:rsidR="00D71273">
        <w:rPr>
          <w:color w:val="000000" w:themeColor="text1"/>
          <w:szCs w:val="24"/>
          <w:u w:color="000000" w:themeColor="text1"/>
        </w:rPr>
        <w:t>D</w:t>
      </w:r>
      <w:r w:rsidR="00165A10" w:rsidRPr="009F73C0">
        <w:rPr>
          <w:color w:val="000000" w:themeColor="text1"/>
          <w:szCs w:val="24"/>
          <w:u w:color="000000" w:themeColor="text1"/>
        </w:rPr>
        <w:t>epartment</w:t>
      </w:r>
      <w:r w:rsidR="00D71273">
        <w:rPr>
          <w:color w:val="000000" w:themeColor="text1"/>
          <w:szCs w:val="24"/>
          <w:u w:color="000000" w:themeColor="text1"/>
        </w:rPr>
        <w:t xml:space="preserve"> of Motor Vehicles</w:t>
      </w:r>
      <w:r w:rsidR="00165A10" w:rsidRPr="009F73C0">
        <w:rPr>
          <w:color w:val="000000" w:themeColor="text1"/>
          <w:szCs w:val="24"/>
          <w:u w:color="000000" w:themeColor="text1"/>
        </w:rPr>
        <w:t xml:space="preserve"> determines </w:t>
      </w:r>
      <w:r w:rsidR="00122047">
        <w:rPr>
          <w:color w:val="000000" w:themeColor="text1"/>
          <w:szCs w:val="24"/>
          <w:u w:color="000000" w:themeColor="text1"/>
        </w:rPr>
        <w:t>his</w:t>
      </w:r>
      <w:r w:rsidR="00122047" w:rsidRPr="009F73C0">
        <w:rPr>
          <w:color w:val="000000" w:themeColor="text1"/>
          <w:szCs w:val="24"/>
          <w:u w:color="000000" w:themeColor="text1"/>
        </w:rPr>
        <w:t xml:space="preserve"> </w:t>
      </w:r>
      <w:r w:rsidR="00165A10" w:rsidRPr="009F73C0">
        <w:rPr>
          <w:color w:val="000000" w:themeColor="text1"/>
          <w:szCs w:val="24"/>
          <w:u w:color="000000" w:themeColor="text1"/>
        </w:rPr>
        <w:t>application is complete and complies with applicable law.</w:t>
      </w:r>
    </w:p>
    <w:p w14:paraId="69F39DBD" w14:textId="10870279"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(K)</w:t>
      </w:r>
      <w:r>
        <w:rPr>
          <w:color w:val="000000" w:themeColor="text1"/>
          <w:szCs w:val="24"/>
          <w:u w:color="000000" w:themeColor="text1"/>
        </w:rPr>
        <w:tab/>
      </w:r>
      <w:r w:rsidR="00165A10" w:rsidRPr="009F73C0">
        <w:rPr>
          <w:color w:val="000000" w:themeColor="text1"/>
          <w:szCs w:val="24"/>
          <w:u w:color="000000" w:themeColor="text1"/>
        </w:rPr>
        <w:t>On receipt of a title under this section, the salvage pool operator shall sell the motor vehicle and retain from the proceeds of the sale the costs incurred by the salvage pool operator as permitted by subsection (E)</w:t>
      </w:r>
      <w:r w:rsidR="00122047">
        <w:rPr>
          <w:color w:val="000000" w:themeColor="text1"/>
          <w:szCs w:val="24"/>
          <w:u w:color="000000" w:themeColor="text1"/>
        </w:rPr>
        <w:t>,</w:t>
      </w:r>
      <w:r w:rsidR="00165A10" w:rsidRPr="009F73C0">
        <w:rPr>
          <w:color w:val="000000" w:themeColor="text1"/>
          <w:szCs w:val="24"/>
          <w:u w:color="000000" w:themeColor="text1"/>
        </w:rPr>
        <w:t xml:space="preserve"> along with the cost</w:t>
      </w:r>
      <w:r w:rsidR="00122047">
        <w:rPr>
          <w:color w:val="000000" w:themeColor="text1"/>
          <w:szCs w:val="24"/>
          <w:u w:color="000000" w:themeColor="text1"/>
        </w:rPr>
        <w:t>s</w:t>
      </w:r>
      <w:r w:rsidR="00165A10" w:rsidRPr="009F73C0">
        <w:rPr>
          <w:color w:val="000000" w:themeColor="text1"/>
          <w:szCs w:val="24"/>
          <w:u w:color="000000" w:themeColor="text1"/>
        </w:rPr>
        <w:t xml:space="preserve"> of titling and selling the motor vehicle. The salvage pool operator shall pay any excess proceeds from the sale, first to the lienholder to satisfy </w:t>
      </w:r>
      <w:r w:rsidR="00122047">
        <w:rPr>
          <w:color w:val="000000" w:themeColor="text1"/>
          <w:szCs w:val="24"/>
          <w:u w:color="000000" w:themeColor="text1"/>
        </w:rPr>
        <w:t xml:space="preserve">any </w:t>
      </w:r>
      <w:r w:rsidR="00165A10" w:rsidRPr="009F73C0">
        <w:rPr>
          <w:color w:val="000000" w:themeColor="text1"/>
          <w:szCs w:val="24"/>
          <w:u w:color="000000" w:themeColor="text1"/>
        </w:rPr>
        <w:t>liens and the remainder mailed to the owner, if any.</w:t>
      </w:r>
    </w:p>
    <w:p w14:paraId="41F74ED3" w14:textId="2C9A704F" w:rsidR="00165A1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(L)</w:t>
      </w:r>
      <w:r>
        <w:rPr>
          <w:color w:val="000000" w:themeColor="text1"/>
          <w:szCs w:val="24"/>
          <w:u w:color="000000" w:themeColor="text1"/>
        </w:rPr>
        <w:tab/>
      </w:r>
      <w:r w:rsidR="00165A10" w:rsidRPr="009F73C0">
        <w:rPr>
          <w:color w:val="000000" w:themeColor="text1"/>
          <w:szCs w:val="24"/>
          <w:u w:color="000000" w:themeColor="text1"/>
        </w:rPr>
        <w:t xml:space="preserve">If the previous owner of the motor vehicle and the lienholder, if any, cannot be identified or located, </w:t>
      </w:r>
      <w:r>
        <w:rPr>
          <w:color w:val="000000" w:themeColor="text1"/>
          <w:szCs w:val="24"/>
          <w:u w:color="000000" w:themeColor="text1"/>
        </w:rPr>
        <w:t xml:space="preserve">then </w:t>
      </w:r>
      <w:r w:rsidR="00165A10" w:rsidRPr="009F73C0">
        <w:rPr>
          <w:color w:val="000000" w:themeColor="text1"/>
          <w:szCs w:val="24"/>
          <w:u w:color="000000" w:themeColor="text1"/>
        </w:rPr>
        <w:t>any excess proceeds from the sale of the motor vehicle under subsection (K) shall escheat to the State.”</w:t>
      </w:r>
    </w:p>
    <w:p w14:paraId="4797D576" w14:textId="77777777" w:rsidR="0081655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E4DD6B" w14:textId="3593322B" w:rsidR="00727F84"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F73C0">
        <w:rPr>
          <w:color w:val="000000" w:themeColor="text1"/>
          <w:u w:color="000000" w:themeColor="text1"/>
        </w:rPr>
        <w:t>SECTION</w:t>
      </w:r>
      <w:r w:rsidRPr="009F73C0">
        <w:rPr>
          <w:color w:val="000000" w:themeColor="text1"/>
          <w:u w:color="000000" w:themeColor="text1"/>
        </w:rPr>
        <w:tab/>
      </w:r>
      <w:r w:rsidR="00315A70">
        <w:rPr>
          <w:color w:val="000000" w:themeColor="text1"/>
          <w:u w:color="000000" w:themeColor="text1"/>
        </w:rPr>
        <w:t>4</w:t>
      </w:r>
      <w:r w:rsidRPr="009F73C0">
        <w:rPr>
          <w:color w:val="000000" w:themeColor="text1"/>
          <w:u w:color="000000" w:themeColor="text1"/>
        </w:rPr>
        <w:t>.</w:t>
      </w:r>
      <w:r w:rsidRPr="009F73C0">
        <w:rPr>
          <w:color w:val="000000" w:themeColor="text1"/>
          <w:u w:color="000000" w:themeColor="text1"/>
        </w:rPr>
        <w:tab/>
        <w:t xml:space="preserve">This act takes effect </w:t>
      </w:r>
      <w:r w:rsidR="00816550">
        <w:rPr>
          <w:color w:val="000000" w:themeColor="text1"/>
          <w:u w:color="000000" w:themeColor="text1"/>
        </w:rPr>
        <w:t>one hundred eighty</w:t>
      </w:r>
      <w:r w:rsidR="00816550" w:rsidRPr="009F73C0">
        <w:rPr>
          <w:color w:val="000000" w:themeColor="text1"/>
          <w:u w:color="000000" w:themeColor="text1"/>
        </w:rPr>
        <w:t xml:space="preserve"> </w:t>
      </w:r>
      <w:r w:rsidRPr="009F73C0">
        <w:rPr>
          <w:color w:val="000000" w:themeColor="text1"/>
          <w:u w:color="000000" w:themeColor="text1"/>
        </w:rPr>
        <w:t>days after approval by the Governor.</w:t>
      </w:r>
    </w:p>
    <w:p w14:paraId="458C8BD9" w14:textId="5A9764F8" w:rsidR="00076FFF" w:rsidRDefault="00845C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9F71B43" w14:textId="77777777" w:rsidR="006106D0" w:rsidRDefault="006106D0" w:rsidP="006106D0">
      <w:pPr>
        <w:suppressAutoHyphens/>
        <w:jc w:val="both"/>
        <w:rPr>
          <w:rFonts w:eastAsia="Times New Roman"/>
        </w:rPr>
      </w:pPr>
    </w:p>
    <w:sectPr w:rsidR="006106D0" w:rsidSect="006106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E5F28" w14:textId="77777777" w:rsidR="00BE10B9" w:rsidRDefault="00BE10B9" w:rsidP="00522CE0">
      <w:r>
        <w:separator/>
      </w:r>
    </w:p>
  </w:endnote>
  <w:endnote w:type="continuationSeparator" w:id="0">
    <w:p w14:paraId="38B8F19E" w14:textId="77777777" w:rsidR="00BE10B9" w:rsidRDefault="00BE10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1DE938-CE39-4111-9EF7-01669A5B8F2B}"/>
    <w:embedBold r:id="rId2" w:fontKey="{611D3A6E-26E0-498C-8EC8-DCBE9A8A6C88}"/>
  </w:font>
  <w:font w:name="Calibri">
    <w:panose1 w:val="020F0502020204030204"/>
    <w:charset w:val="00"/>
    <w:family w:val="swiss"/>
    <w:pitch w:val="variable"/>
    <w:sig w:usb0="E0002EFF" w:usb1="C000247B" w:usb2="00000009" w:usb3="00000000" w:csb0="000001FF" w:csb1="00000000"/>
    <w:embedRegular r:id="rId3" w:fontKey="{1A0E8A84-1057-4C55-AF25-D497FAEC3ED0}"/>
    <w:embedBold r:id="rId4" w:fontKey="{DFF9155A-9FFE-4354-8A4B-A759720B2CCF}"/>
  </w:font>
  <w:font w:name="Segoe UI">
    <w:panose1 w:val="020B0502040204020203"/>
    <w:charset w:val="00"/>
    <w:family w:val="swiss"/>
    <w:pitch w:val="variable"/>
    <w:sig w:usb0="E4002EFF" w:usb1="C000E47F" w:usb2="00000009" w:usb3="00000000" w:csb0="000001FF" w:csb1="00000000"/>
    <w:embedRegular r:id="rId5" w:fontKey="{1D069D68-B986-4F27-9B94-062F71047F74}"/>
  </w:font>
  <w:font w:name="Cambria">
    <w:panose1 w:val="02040503050406030204"/>
    <w:charset w:val="00"/>
    <w:family w:val="roman"/>
    <w:pitch w:val="variable"/>
    <w:sig w:usb0="E00006FF" w:usb1="420024FF" w:usb2="02000000" w:usb3="00000000" w:csb0="0000019F" w:csb1="00000000"/>
    <w:embedRegular r:id="rId6" w:fontKey="{D060206C-D276-40CF-98DD-FD078A2AAA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DDB9B" w14:textId="5D238AA5" w:rsidR="00076FFF" w:rsidRPr="006106D0" w:rsidRDefault="006106D0" w:rsidP="006106D0">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ED82D" w14:textId="77777777" w:rsidR="00BE10B9" w:rsidRDefault="00BE10B9" w:rsidP="00522CE0">
      <w:r>
        <w:separator/>
      </w:r>
    </w:p>
  </w:footnote>
  <w:footnote w:type="continuationSeparator" w:id="0">
    <w:p w14:paraId="45641BA5" w14:textId="77777777" w:rsidR="00BE10B9" w:rsidRDefault="00BE10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MV .KMM.TCA"/>
    <w:docVar w:name="CoverAttorneyInitials" w:val="KMM"/>
    <w:docVar w:name="CoverAttorneyLastName" w:val="Moffitt"/>
    <w:docVar w:name="CoverBillType" w:val="b"/>
    <w:docVar w:name="CoverSenator" w:val="TCA"/>
    <w:docVar w:name="dvBillNumber" w:val="465"/>
    <w:docVar w:name="dvBillNumberPrefix" w:val="S. "/>
    <w:docVar w:name="dvOriginalBody" w:val="Senate"/>
    <w:docVar w:name="fulldraftpath" w:val="L:\S-RES\TCA\024DMV .KMM.TCA.DOCX"/>
    <w:docVar w:name="NameofBody" w:val="S"/>
    <w:docVar w:name="vgroup2" w:val="S-RES"/>
  </w:docVars>
  <w:rsids>
    <w:rsidRoot w:val="00727F84"/>
    <w:rsid w:val="00042AC1"/>
    <w:rsid w:val="00046516"/>
    <w:rsid w:val="00050DB1"/>
    <w:rsid w:val="00055382"/>
    <w:rsid w:val="0005561B"/>
    <w:rsid w:val="00064794"/>
    <w:rsid w:val="00072458"/>
    <w:rsid w:val="0007601D"/>
    <w:rsid w:val="00076FFF"/>
    <w:rsid w:val="000A27B1"/>
    <w:rsid w:val="000B0720"/>
    <w:rsid w:val="000B5EAF"/>
    <w:rsid w:val="00122047"/>
    <w:rsid w:val="001315B2"/>
    <w:rsid w:val="00131BD4"/>
    <w:rsid w:val="00165A10"/>
    <w:rsid w:val="00170561"/>
    <w:rsid w:val="00174988"/>
    <w:rsid w:val="00186AC9"/>
    <w:rsid w:val="00197DF1"/>
    <w:rsid w:val="001A79BD"/>
    <w:rsid w:val="001B3DD9"/>
    <w:rsid w:val="001B7E5D"/>
    <w:rsid w:val="001C6B3F"/>
    <w:rsid w:val="001D3BAC"/>
    <w:rsid w:val="00216025"/>
    <w:rsid w:val="00237F92"/>
    <w:rsid w:val="00245C4E"/>
    <w:rsid w:val="002C07B0"/>
    <w:rsid w:val="002C1321"/>
    <w:rsid w:val="002C2031"/>
    <w:rsid w:val="002C5896"/>
    <w:rsid w:val="002D3BED"/>
    <w:rsid w:val="002D4BCD"/>
    <w:rsid w:val="00307C2B"/>
    <w:rsid w:val="00315A70"/>
    <w:rsid w:val="00315D04"/>
    <w:rsid w:val="00383247"/>
    <w:rsid w:val="003D6E2B"/>
    <w:rsid w:val="003E7597"/>
    <w:rsid w:val="00413EBF"/>
    <w:rsid w:val="0044020F"/>
    <w:rsid w:val="00450668"/>
    <w:rsid w:val="00454138"/>
    <w:rsid w:val="004813A2"/>
    <w:rsid w:val="004842E2"/>
    <w:rsid w:val="004952FA"/>
    <w:rsid w:val="004B0105"/>
    <w:rsid w:val="004B6A22"/>
    <w:rsid w:val="004C31E8"/>
    <w:rsid w:val="004D7F37"/>
    <w:rsid w:val="00501FF3"/>
    <w:rsid w:val="00522CE0"/>
    <w:rsid w:val="00541951"/>
    <w:rsid w:val="00565148"/>
    <w:rsid w:val="00570403"/>
    <w:rsid w:val="00577450"/>
    <w:rsid w:val="00593361"/>
    <w:rsid w:val="005A413B"/>
    <w:rsid w:val="005A5017"/>
    <w:rsid w:val="005A648C"/>
    <w:rsid w:val="005A7C11"/>
    <w:rsid w:val="005F07AC"/>
    <w:rsid w:val="005F1745"/>
    <w:rsid w:val="006106D0"/>
    <w:rsid w:val="00623C55"/>
    <w:rsid w:val="006565DB"/>
    <w:rsid w:val="006A1802"/>
    <w:rsid w:val="006C0CBB"/>
    <w:rsid w:val="006C74EA"/>
    <w:rsid w:val="006F56CF"/>
    <w:rsid w:val="00712848"/>
    <w:rsid w:val="00720D40"/>
    <w:rsid w:val="00727F84"/>
    <w:rsid w:val="007318D4"/>
    <w:rsid w:val="00750AE9"/>
    <w:rsid w:val="00760579"/>
    <w:rsid w:val="00765784"/>
    <w:rsid w:val="007A4390"/>
    <w:rsid w:val="007E5CB7"/>
    <w:rsid w:val="00816550"/>
    <w:rsid w:val="008314D2"/>
    <w:rsid w:val="00845CC2"/>
    <w:rsid w:val="00870F6F"/>
    <w:rsid w:val="008B2F42"/>
    <w:rsid w:val="008C3697"/>
    <w:rsid w:val="008E185F"/>
    <w:rsid w:val="008E45C9"/>
    <w:rsid w:val="008F023B"/>
    <w:rsid w:val="00904E16"/>
    <w:rsid w:val="009162B3"/>
    <w:rsid w:val="00927C62"/>
    <w:rsid w:val="00983951"/>
    <w:rsid w:val="00984124"/>
    <w:rsid w:val="00984640"/>
    <w:rsid w:val="00995C37"/>
    <w:rsid w:val="009C118A"/>
    <w:rsid w:val="009C7905"/>
    <w:rsid w:val="00A02011"/>
    <w:rsid w:val="00A15A53"/>
    <w:rsid w:val="00A4011E"/>
    <w:rsid w:val="00A86015"/>
    <w:rsid w:val="00A9594E"/>
    <w:rsid w:val="00AE59C8"/>
    <w:rsid w:val="00B10098"/>
    <w:rsid w:val="00B253C0"/>
    <w:rsid w:val="00B5790D"/>
    <w:rsid w:val="00B945C5"/>
    <w:rsid w:val="00BA20EA"/>
    <w:rsid w:val="00BB5AFC"/>
    <w:rsid w:val="00BC026E"/>
    <w:rsid w:val="00BC0A56"/>
    <w:rsid w:val="00BC66F3"/>
    <w:rsid w:val="00BE10B9"/>
    <w:rsid w:val="00BF6D3D"/>
    <w:rsid w:val="00C45366"/>
    <w:rsid w:val="00C57023"/>
    <w:rsid w:val="00C74052"/>
    <w:rsid w:val="00C87319"/>
    <w:rsid w:val="00C952CB"/>
    <w:rsid w:val="00CB187A"/>
    <w:rsid w:val="00CC0EC7"/>
    <w:rsid w:val="00CC251A"/>
    <w:rsid w:val="00CF2C98"/>
    <w:rsid w:val="00D1088B"/>
    <w:rsid w:val="00D1286F"/>
    <w:rsid w:val="00D14DE6"/>
    <w:rsid w:val="00D156D2"/>
    <w:rsid w:val="00D26D99"/>
    <w:rsid w:val="00D3190F"/>
    <w:rsid w:val="00D35486"/>
    <w:rsid w:val="00D53E29"/>
    <w:rsid w:val="00D71273"/>
    <w:rsid w:val="00D86943"/>
    <w:rsid w:val="00DA03BE"/>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28A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E7802D4"/>
  <w15:docId w15:val="{CA5C0B84-E137-4D0E-A5DE-5BF5E03D2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165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550"/>
    <w:rPr>
      <w:rFonts w:ascii="Segoe UI" w:hAnsi="Segoe UI" w:cs="Segoe UI"/>
      <w:sz w:val="18"/>
      <w:szCs w:val="18"/>
    </w:rPr>
  </w:style>
  <w:style w:type="character" w:styleId="CommentReference">
    <w:name w:val="annotation reference"/>
    <w:basedOn w:val="DefaultParagraphFont"/>
    <w:uiPriority w:val="99"/>
    <w:semiHidden/>
    <w:unhideWhenUsed/>
    <w:rsid w:val="001A79BD"/>
    <w:rPr>
      <w:sz w:val="16"/>
      <w:szCs w:val="16"/>
    </w:rPr>
  </w:style>
  <w:style w:type="paragraph" w:styleId="CommentText">
    <w:name w:val="annotation text"/>
    <w:basedOn w:val="Normal"/>
    <w:link w:val="CommentTextChar"/>
    <w:uiPriority w:val="99"/>
    <w:semiHidden/>
    <w:unhideWhenUsed/>
    <w:rsid w:val="001A79BD"/>
    <w:rPr>
      <w:sz w:val="20"/>
      <w:szCs w:val="20"/>
    </w:rPr>
  </w:style>
  <w:style w:type="character" w:customStyle="1" w:styleId="CommentTextChar">
    <w:name w:val="Comment Text Char"/>
    <w:basedOn w:val="DefaultParagraphFont"/>
    <w:link w:val="CommentText"/>
    <w:uiPriority w:val="99"/>
    <w:semiHidden/>
    <w:rsid w:val="001A79BD"/>
    <w:rPr>
      <w:sz w:val="20"/>
      <w:szCs w:val="20"/>
    </w:rPr>
  </w:style>
  <w:style w:type="paragraph" w:styleId="CommentSubject">
    <w:name w:val="annotation subject"/>
    <w:basedOn w:val="CommentText"/>
    <w:next w:val="CommentText"/>
    <w:link w:val="CommentSubjectChar"/>
    <w:uiPriority w:val="99"/>
    <w:semiHidden/>
    <w:unhideWhenUsed/>
    <w:rsid w:val="001A79BD"/>
    <w:rPr>
      <w:b/>
      <w:bCs/>
    </w:rPr>
  </w:style>
  <w:style w:type="character" w:customStyle="1" w:styleId="CommentSubjectChar">
    <w:name w:val="Comment Subject Char"/>
    <w:basedOn w:val="CommentTextChar"/>
    <w:link w:val="CommentSubject"/>
    <w:uiPriority w:val="99"/>
    <w:semiHidden/>
    <w:rsid w:val="001A79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63A12-FEBC-46CF-8F16-455A478C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2740</Words>
  <Characters>13660</Characters>
  <Application>Microsoft Office Word</Application>
  <DocSecurity>0</DocSecurity>
  <Lines>295</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 Text of Previous Version (Jan. 13, 2021) - South Carolina Legislature Online</dc:title>
  <dc:subject/>
  <dc:creator>Rebecca Landau</dc:creator>
  <cp:keywords/>
  <dc:description/>
  <cp:lastModifiedBy>S Wilson</cp:lastModifiedBy>
  <cp:revision>2</cp:revision>
  <dcterms:created xsi:type="dcterms:W3CDTF">2021-01-13T18:20:00Z</dcterms:created>
  <dcterms:modified xsi:type="dcterms:W3CDTF">2021-01-13T18:20:00Z</dcterms:modified>
</cp:coreProperties>
</file>