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67BC" w:rsidRDefault="001E67B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E67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5766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E71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9502FD">
        <w:rPr>
          <w:color w:val="000000" w:themeColor="text1"/>
          <w:u w:color="000000" w:themeColor="text1"/>
        </w:rPr>
        <w:t>CYNTHIA ALSTON BELL</w:t>
      </w:r>
      <w:r>
        <w:rPr>
          <w:color w:val="000000" w:themeColor="text1"/>
          <w:u w:color="000000" w:themeColor="text1"/>
        </w:rPr>
        <w:t xml:space="preserve"> OF DORCHESTER COUNTY FOR HER EXEMPLARY AND SIGNIFICANT COMMUNITY SERVICE.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F7C9E" w:rsidRDefault="00F5766F" w:rsidP="006F7C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B5980">
        <w:t xml:space="preserve">it is altogether fitting and proper that the South Carolina House of Representatives should pause in its deliberations to commend </w:t>
      </w:r>
      <w:r w:rsidR="006F7C9E" w:rsidRPr="009502FD">
        <w:rPr>
          <w:color w:val="000000" w:themeColor="text1"/>
          <w:u w:color="000000" w:themeColor="text1"/>
        </w:rPr>
        <w:t>Cynthia Alston Bell</w:t>
      </w:r>
      <w:r w:rsidR="001B5980">
        <w:rPr>
          <w:color w:val="000000" w:themeColor="text1"/>
          <w:u w:color="000000" w:themeColor="text1"/>
        </w:rPr>
        <w:t xml:space="preserve"> </w:t>
      </w:r>
      <w:r w:rsidR="00DE71BC">
        <w:rPr>
          <w:color w:val="000000" w:themeColor="text1"/>
          <w:u w:color="000000" w:themeColor="text1"/>
        </w:rPr>
        <w:t xml:space="preserve">for her </w:t>
      </w:r>
      <w:r w:rsidR="001B5980">
        <w:rPr>
          <w:color w:val="000000" w:themeColor="text1"/>
          <w:u w:color="000000" w:themeColor="text1"/>
        </w:rPr>
        <w:t>extensive and meaningful community service; and</w:t>
      </w:r>
    </w:p>
    <w:p w:rsidR="001B5980" w:rsidRDefault="001B5980" w:rsidP="006F7C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341B" w:rsidRDefault="001B5980" w:rsidP="001B59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F7C9E" w:rsidRPr="009502FD">
        <w:rPr>
          <w:color w:val="000000" w:themeColor="text1"/>
          <w:u w:color="000000" w:themeColor="text1"/>
        </w:rPr>
        <w:t>a native of Givhans,</w:t>
      </w:r>
      <w:r>
        <w:rPr>
          <w:color w:val="000000" w:themeColor="text1"/>
          <w:u w:color="000000" w:themeColor="text1"/>
        </w:rPr>
        <w:t xml:space="preserve"> </w:t>
      </w:r>
      <w:r w:rsidR="007C341B">
        <w:rPr>
          <w:color w:val="000000" w:themeColor="text1"/>
          <w:u w:color="000000" w:themeColor="text1"/>
        </w:rPr>
        <w:t>Cynthia</w:t>
      </w:r>
      <w:r>
        <w:rPr>
          <w:color w:val="000000" w:themeColor="text1"/>
          <w:u w:color="000000" w:themeColor="text1"/>
        </w:rPr>
        <w:t xml:space="preserve"> Bell</w:t>
      </w:r>
      <w:r w:rsidR="006F7C9E" w:rsidRPr="009502FD">
        <w:rPr>
          <w:color w:val="000000" w:themeColor="text1"/>
          <w:u w:color="000000" w:themeColor="text1"/>
        </w:rPr>
        <w:t xml:space="preserve"> graduate</w:t>
      </w:r>
      <w:r>
        <w:rPr>
          <w:color w:val="000000" w:themeColor="text1"/>
          <w:u w:color="000000" w:themeColor="text1"/>
        </w:rPr>
        <w:t>d</w:t>
      </w:r>
      <w:r w:rsidR="006F7C9E" w:rsidRPr="009502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from</w:t>
      </w:r>
      <w:r w:rsidR="006F7C9E" w:rsidRPr="009502FD">
        <w:rPr>
          <w:color w:val="000000" w:themeColor="text1"/>
          <w:u w:color="000000" w:themeColor="text1"/>
        </w:rPr>
        <w:t xml:space="preserve"> Summerville High School and </w:t>
      </w:r>
      <w:r>
        <w:rPr>
          <w:color w:val="000000" w:themeColor="text1"/>
          <w:u w:color="000000" w:themeColor="text1"/>
        </w:rPr>
        <w:t>earned a bachelor</w:t>
      </w:r>
      <w:r w:rsidR="00EA35A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</w:t>
      </w:r>
      <w:r w:rsidRPr="009502FD">
        <w:rPr>
          <w:color w:val="000000" w:themeColor="text1"/>
          <w:u w:color="000000" w:themeColor="text1"/>
        </w:rPr>
        <w:t xml:space="preserve">in </w:t>
      </w:r>
      <w:r w:rsidR="00DE71BC" w:rsidRPr="009502FD">
        <w:rPr>
          <w:color w:val="000000" w:themeColor="text1"/>
          <w:u w:color="000000" w:themeColor="text1"/>
        </w:rPr>
        <w:t>social welfare/sociology</w:t>
      </w:r>
      <w:r w:rsidR="007C341B">
        <w:rPr>
          <w:color w:val="000000" w:themeColor="text1"/>
          <w:u w:color="000000" w:themeColor="text1"/>
        </w:rPr>
        <w:t xml:space="preserve"> from South Carolina State University; and</w:t>
      </w:r>
    </w:p>
    <w:p w:rsidR="007C341B" w:rsidRDefault="007C341B" w:rsidP="001B59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341B" w:rsidRDefault="007C341B" w:rsidP="001B59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</w:t>
      </w:r>
      <w:r w:rsidR="006F7C9E" w:rsidRPr="009502FD">
        <w:rPr>
          <w:color w:val="000000" w:themeColor="text1"/>
          <w:u w:color="000000" w:themeColor="text1"/>
        </w:rPr>
        <w:t xml:space="preserve"> graduati</w:t>
      </w:r>
      <w:r>
        <w:rPr>
          <w:color w:val="000000" w:themeColor="text1"/>
          <w:u w:color="000000" w:themeColor="text1"/>
        </w:rPr>
        <w:t>on</w:t>
      </w:r>
      <w:r w:rsidR="006F7C9E" w:rsidRPr="009502FD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she</w:t>
      </w:r>
      <w:r w:rsidR="006F7C9E" w:rsidRPr="009502FD">
        <w:rPr>
          <w:color w:val="000000" w:themeColor="text1"/>
          <w:u w:color="000000" w:themeColor="text1"/>
        </w:rPr>
        <w:t xml:space="preserve"> began her </w:t>
      </w:r>
      <w:r>
        <w:rPr>
          <w:color w:val="000000" w:themeColor="text1"/>
          <w:u w:color="000000" w:themeColor="text1"/>
        </w:rPr>
        <w:t xml:space="preserve">professional </w:t>
      </w:r>
      <w:r w:rsidR="006F7C9E" w:rsidRPr="009502FD">
        <w:rPr>
          <w:color w:val="000000" w:themeColor="text1"/>
          <w:u w:color="000000" w:themeColor="text1"/>
        </w:rPr>
        <w:t xml:space="preserve">career working with </w:t>
      </w:r>
      <w:r w:rsidRPr="009502FD">
        <w:rPr>
          <w:color w:val="000000" w:themeColor="text1"/>
          <w:u w:color="000000" w:themeColor="text1"/>
        </w:rPr>
        <w:t>emotional</w:t>
      </w:r>
      <w:r>
        <w:rPr>
          <w:color w:val="000000" w:themeColor="text1"/>
          <w:u w:color="000000" w:themeColor="text1"/>
        </w:rPr>
        <w:t>ly</w:t>
      </w:r>
      <w:r w:rsidRPr="009502FD">
        <w:rPr>
          <w:color w:val="000000" w:themeColor="text1"/>
          <w:u w:color="000000" w:themeColor="text1"/>
        </w:rPr>
        <w:t xml:space="preserve"> h</w:t>
      </w:r>
      <w:r w:rsidR="006F7C9E" w:rsidRPr="009502FD">
        <w:rPr>
          <w:color w:val="000000" w:themeColor="text1"/>
          <w:u w:color="000000" w:themeColor="text1"/>
        </w:rPr>
        <w:t>andicap</w:t>
      </w:r>
      <w:r>
        <w:rPr>
          <w:color w:val="000000" w:themeColor="text1"/>
          <w:u w:color="000000" w:themeColor="text1"/>
        </w:rPr>
        <w:t>ped students at Alston Middle S</w:t>
      </w:r>
      <w:r w:rsidR="006F7C9E" w:rsidRPr="009502FD">
        <w:rPr>
          <w:color w:val="000000" w:themeColor="text1"/>
          <w:u w:color="000000" w:themeColor="text1"/>
        </w:rPr>
        <w:t>chool</w:t>
      </w:r>
      <w:r>
        <w:rPr>
          <w:color w:val="000000" w:themeColor="text1"/>
          <w:u w:color="000000" w:themeColor="text1"/>
        </w:rPr>
        <w:t>, and</w:t>
      </w:r>
      <w:r w:rsidR="006F7C9E" w:rsidRPr="009502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="006F7C9E" w:rsidRPr="009502FD">
        <w:rPr>
          <w:color w:val="000000" w:themeColor="text1"/>
          <w:u w:color="000000" w:themeColor="text1"/>
        </w:rPr>
        <w:t>wo years later</w:t>
      </w:r>
      <w:r>
        <w:rPr>
          <w:color w:val="000000" w:themeColor="text1"/>
          <w:u w:color="000000" w:themeColor="text1"/>
        </w:rPr>
        <w:t>,</w:t>
      </w:r>
      <w:r w:rsidR="006F7C9E" w:rsidRPr="009502FD">
        <w:rPr>
          <w:color w:val="000000" w:themeColor="text1"/>
          <w:u w:color="000000" w:themeColor="text1"/>
        </w:rPr>
        <w:t xml:space="preserve"> she became the first </w:t>
      </w:r>
      <w:r w:rsidRPr="009502FD">
        <w:rPr>
          <w:color w:val="000000" w:themeColor="text1"/>
          <w:u w:color="000000" w:themeColor="text1"/>
        </w:rPr>
        <w:t>literacy coordina</w:t>
      </w:r>
      <w:r w:rsidR="006F7C9E" w:rsidRPr="009502FD">
        <w:rPr>
          <w:color w:val="000000" w:themeColor="text1"/>
          <w:u w:color="000000" w:themeColor="text1"/>
        </w:rPr>
        <w:t>tor for Dorchester County</w:t>
      </w:r>
      <w:r w:rsidR="00DE71BC">
        <w:rPr>
          <w:color w:val="000000" w:themeColor="text1"/>
          <w:u w:color="000000" w:themeColor="text1"/>
        </w:rPr>
        <w:t xml:space="preserve"> Schools</w:t>
      </w:r>
      <w:r>
        <w:rPr>
          <w:color w:val="000000" w:themeColor="text1"/>
          <w:u w:color="000000" w:themeColor="text1"/>
        </w:rPr>
        <w:t>; and</w:t>
      </w:r>
    </w:p>
    <w:p w:rsidR="007C341B" w:rsidRDefault="007C341B" w:rsidP="001B59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341B" w:rsidRDefault="007C341B" w:rsidP="001B59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Ms. Bell</w:t>
      </w:r>
      <w:r w:rsidR="006F7C9E" w:rsidRPr="009502FD">
        <w:rPr>
          <w:color w:val="000000" w:themeColor="text1"/>
          <w:u w:color="000000" w:themeColor="text1"/>
        </w:rPr>
        <w:t xml:space="preserve"> currently </w:t>
      </w:r>
      <w:r>
        <w:rPr>
          <w:color w:val="000000" w:themeColor="text1"/>
          <w:u w:color="000000" w:themeColor="text1"/>
        </w:rPr>
        <w:t>serves a</w:t>
      </w:r>
      <w:r w:rsidR="006F7C9E" w:rsidRPr="009502FD">
        <w:rPr>
          <w:color w:val="000000" w:themeColor="text1"/>
          <w:u w:color="000000" w:themeColor="text1"/>
        </w:rPr>
        <w:t xml:space="preserve">s a </w:t>
      </w:r>
      <w:r w:rsidRPr="009502FD">
        <w:rPr>
          <w:color w:val="000000" w:themeColor="text1"/>
          <w:u w:color="000000" w:themeColor="text1"/>
        </w:rPr>
        <w:t xml:space="preserve">senior marketing consultant </w:t>
      </w:r>
      <w:r>
        <w:rPr>
          <w:color w:val="000000" w:themeColor="text1"/>
          <w:u w:color="000000" w:themeColor="text1"/>
        </w:rPr>
        <w:t>for Cumulus Media; and</w:t>
      </w:r>
      <w:r w:rsidR="006F7C9E" w:rsidRPr="009502FD">
        <w:rPr>
          <w:color w:val="000000" w:themeColor="text1"/>
          <w:u w:color="000000" w:themeColor="text1"/>
        </w:rPr>
        <w:t xml:space="preserve"> </w:t>
      </w:r>
    </w:p>
    <w:p w:rsidR="007C341B" w:rsidRDefault="007C341B" w:rsidP="001B59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341B" w:rsidRDefault="007C341B" w:rsidP="001B59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6F7C9E" w:rsidRPr="009502FD">
        <w:rPr>
          <w:color w:val="000000" w:themeColor="text1"/>
          <w:u w:color="000000" w:themeColor="text1"/>
        </w:rPr>
        <w:t xml:space="preserve"> active</w:t>
      </w:r>
      <w:r>
        <w:rPr>
          <w:color w:val="000000" w:themeColor="text1"/>
          <w:u w:color="000000" w:themeColor="text1"/>
        </w:rPr>
        <w:t>ly engaged in serving</w:t>
      </w:r>
      <w:r w:rsidR="006F7C9E" w:rsidRPr="009502FD">
        <w:rPr>
          <w:color w:val="000000" w:themeColor="text1"/>
          <w:u w:color="000000" w:themeColor="text1"/>
        </w:rPr>
        <w:t xml:space="preserve"> her community</w:t>
      </w:r>
      <w:r>
        <w:rPr>
          <w:color w:val="000000" w:themeColor="text1"/>
          <w:u w:color="000000" w:themeColor="text1"/>
        </w:rPr>
        <w:t>, she focuses on the needs of the underserved; and</w:t>
      </w:r>
    </w:p>
    <w:p w:rsidR="007C341B" w:rsidRDefault="007C341B" w:rsidP="001B59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341B" w:rsidRDefault="007C341B" w:rsidP="001B59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Ms. Bell</w:t>
      </w:r>
      <w:r w:rsidR="006F7C9E" w:rsidRPr="009502FD">
        <w:rPr>
          <w:color w:val="000000" w:themeColor="text1"/>
          <w:u w:color="000000" w:themeColor="text1"/>
        </w:rPr>
        <w:t xml:space="preserve"> is a member and past president of the Summerville Alumnae Chapter of Delta Sigma Theta Sorority, Inc</w:t>
      </w:r>
      <w:r w:rsidR="004A2210">
        <w:rPr>
          <w:color w:val="000000" w:themeColor="text1"/>
          <w:u w:color="000000" w:themeColor="text1"/>
        </w:rPr>
        <w:t>., and the</w:t>
      </w:r>
      <w:r>
        <w:rPr>
          <w:color w:val="000000" w:themeColor="text1"/>
          <w:u w:color="000000" w:themeColor="text1"/>
        </w:rPr>
        <w:t xml:space="preserve"> r</w:t>
      </w:r>
      <w:r w:rsidR="006F7C9E" w:rsidRPr="009502FD">
        <w:rPr>
          <w:color w:val="000000" w:themeColor="text1"/>
          <w:u w:color="000000" w:themeColor="text1"/>
        </w:rPr>
        <w:t xml:space="preserve">egional </w:t>
      </w:r>
      <w:r>
        <w:rPr>
          <w:color w:val="000000" w:themeColor="text1"/>
          <w:u w:color="000000" w:themeColor="text1"/>
        </w:rPr>
        <w:t>c</w:t>
      </w:r>
      <w:r w:rsidR="006F7C9E" w:rsidRPr="009502FD">
        <w:rPr>
          <w:color w:val="000000" w:themeColor="text1"/>
          <w:u w:color="000000" w:themeColor="text1"/>
        </w:rPr>
        <w:t>oordinator of the Arts and Letters committe</w:t>
      </w:r>
      <w:r>
        <w:rPr>
          <w:color w:val="000000" w:themeColor="text1"/>
          <w:u w:color="000000" w:themeColor="text1"/>
        </w:rPr>
        <w:t xml:space="preserve">e for the </w:t>
      </w:r>
      <w:r w:rsidR="00EA35A9">
        <w:rPr>
          <w:color w:val="000000" w:themeColor="text1"/>
          <w:u w:color="000000" w:themeColor="text1"/>
        </w:rPr>
        <w:t xml:space="preserve">sorority’s </w:t>
      </w:r>
      <w:r>
        <w:rPr>
          <w:color w:val="000000" w:themeColor="text1"/>
          <w:u w:color="000000" w:themeColor="text1"/>
        </w:rPr>
        <w:t>South Atlantic Region;</w:t>
      </w:r>
      <w:r w:rsidR="006F7C9E" w:rsidRPr="009502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 a</w:t>
      </w:r>
      <w:r w:rsidR="006F7C9E" w:rsidRPr="009502FD">
        <w:rPr>
          <w:color w:val="000000" w:themeColor="text1"/>
          <w:u w:color="000000" w:themeColor="text1"/>
        </w:rPr>
        <w:t>dvi</w:t>
      </w:r>
      <w:r>
        <w:rPr>
          <w:color w:val="000000" w:themeColor="text1"/>
          <w:u w:color="000000" w:themeColor="text1"/>
        </w:rPr>
        <w:t>sory board member of Black Expo;</w:t>
      </w:r>
      <w:r w:rsidR="006F7C9E" w:rsidRPr="009502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="004A2210">
        <w:rPr>
          <w:color w:val="000000" w:themeColor="text1"/>
          <w:u w:color="000000" w:themeColor="text1"/>
        </w:rPr>
        <w:t xml:space="preserve">the </w:t>
      </w:r>
      <w:r w:rsidR="006F7C9E" w:rsidRPr="009502FD">
        <w:rPr>
          <w:color w:val="000000" w:themeColor="text1"/>
          <w:u w:color="000000" w:themeColor="text1"/>
        </w:rPr>
        <w:t xml:space="preserve">chair of the </w:t>
      </w:r>
      <w:r>
        <w:rPr>
          <w:color w:val="000000" w:themeColor="text1"/>
          <w:u w:color="000000" w:themeColor="text1"/>
        </w:rPr>
        <w:t>t</w:t>
      </w:r>
      <w:r w:rsidR="006F7C9E" w:rsidRPr="009502FD">
        <w:rPr>
          <w:color w:val="000000" w:themeColor="text1"/>
          <w:u w:color="000000" w:themeColor="text1"/>
        </w:rPr>
        <w:t>rustee board at Central Mi</w:t>
      </w:r>
      <w:r>
        <w:rPr>
          <w:color w:val="000000" w:themeColor="text1"/>
          <w:u w:color="000000" w:themeColor="text1"/>
        </w:rPr>
        <w:t xml:space="preserve">ssionary Baptist </w:t>
      </w:r>
      <w:r w:rsidR="004A2210">
        <w:rPr>
          <w:color w:val="000000" w:themeColor="text1"/>
          <w:u w:color="000000" w:themeColor="text1"/>
        </w:rPr>
        <w:t xml:space="preserve">Church </w:t>
      </w:r>
      <w:r>
        <w:rPr>
          <w:color w:val="000000" w:themeColor="text1"/>
          <w:u w:color="000000" w:themeColor="text1"/>
        </w:rPr>
        <w:t>in Summerville;</w:t>
      </w:r>
      <w:r w:rsidR="006F7C9E" w:rsidRPr="009502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</w:p>
    <w:p w:rsidR="007C341B" w:rsidRDefault="007C341B" w:rsidP="001B59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341B" w:rsidRDefault="007C341B" w:rsidP="001B59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an </w:t>
      </w:r>
      <w:r w:rsidRPr="009502FD">
        <w:rPr>
          <w:color w:val="000000" w:themeColor="text1"/>
          <w:u w:color="000000" w:themeColor="text1"/>
        </w:rPr>
        <w:t>inspirational speak</w:t>
      </w:r>
      <w:r>
        <w:rPr>
          <w:color w:val="000000" w:themeColor="text1"/>
          <w:u w:color="000000" w:themeColor="text1"/>
        </w:rPr>
        <w:t xml:space="preserve">er in the Charleston area, she has served as a </w:t>
      </w:r>
      <w:r w:rsidR="006F7C9E" w:rsidRPr="009502FD">
        <w:rPr>
          <w:color w:val="000000" w:themeColor="text1"/>
          <w:u w:color="000000" w:themeColor="text1"/>
        </w:rPr>
        <w:t>past board member of My Sister</w:t>
      </w:r>
      <w:r w:rsidR="00EA35A9">
        <w:rPr>
          <w:color w:val="000000" w:themeColor="text1"/>
          <w:u w:color="000000" w:themeColor="text1"/>
        </w:rPr>
        <w:t>’</w:t>
      </w:r>
      <w:r w:rsidR="006F7C9E" w:rsidRPr="009502FD">
        <w:rPr>
          <w:color w:val="000000" w:themeColor="text1"/>
          <w:u w:color="000000" w:themeColor="text1"/>
        </w:rPr>
        <w:t>s House</w:t>
      </w:r>
      <w:r>
        <w:rPr>
          <w:color w:val="000000" w:themeColor="text1"/>
          <w:u w:color="000000" w:themeColor="text1"/>
        </w:rPr>
        <w:t xml:space="preserve">, </w:t>
      </w:r>
      <w:r w:rsidR="006F7C9E" w:rsidRPr="009502FD">
        <w:rPr>
          <w:color w:val="000000" w:themeColor="text1"/>
          <w:u w:color="000000" w:themeColor="text1"/>
        </w:rPr>
        <w:t xml:space="preserve">the Charleston Trident Urban League, </w:t>
      </w:r>
      <w:r>
        <w:rPr>
          <w:color w:val="000000" w:themeColor="text1"/>
          <w:u w:color="000000" w:themeColor="text1"/>
        </w:rPr>
        <w:t xml:space="preserve">and </w:t>
      </w:r>
      <w:r w:rsidR="006F7C9E" w:rsidRPr="009502FD">
        <w:rPr>
          <w:color w:val="000000" w:themeColor="text1"/>
          <w:u w:color="000000" w:themeColor="text1"/>
        </w:rPr>
        <w:t xml:space="preserve">the Association </w:t>
      </w:r>
      <w:r w:rsidR="00DE71BC">
        <w:rPr>
          <w:color w:val="000000" w:themeColor="text1"/>
          <w:u w:color="000000" w:themeColor="text1"/>
        </w:rPr>
        <w:t>f</w:t>
      </w:r>
      <w:r w:rsidR="006F7C9E" w:rsidRPr="009502FD">
        <w:rPr>
          <w:color w:val="000000" w:themeColor="text1"/>
          <w:u w:color="000000" w:themeColor="text1"/>
        </w:rPr>
        <w:t xml:space="preserve">or </w:t>
      </w:r>
      <w:r w:rsidR="00DE71BC">
        <w:rPr>
          <w:color w:val="000000" w:themeColor="text1"/>
          <w:u w:color="000000" w:themeColor="text1"/>
        </w:rPr>
        <w:t>t</w:t>
      </w:r>
      <w:r w:rsidR="006F7C9E" w:rsidRPr="009502FD">
        <w:rPr>
          <w:color w:val="000000" w:themeColor="text1"/>
          <w:u w:color="000000" w:themeColor="text1"/>
        </w:rPr>
        <w:t>he Blind</w:t>
      </w:r>
      <w:r>
        <w:rPr>
          <w:color w:val="000000" w:themeColor="text1"/>
          <w:u w:color="000000" w:themeColor="text1"/>
        </w:rPr>
        <w:t>; and</w:t>
      </w:r>
      <w:r w:rsidR="006F7C9E" w:rsidRPr="009502FD">
        <w:rPr>
          <w:color w:val="000000" w:themeColor="text1"/>
          <w:u w:color="000000" w:themeColor="text1"/>
        </w:rPr>
        <w:t xml:space="preserve"> </w:t>
      </w:r>
    </w:p>
    <w:p w:rsidR="007C341B" w:rsidRDefault="007C341B" w:rsidP="001B59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341B" w:rsidRDefault="007C341B" w:rsidP="001B59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Ms. Bell serves as a </w:t>
      </w:r>
      <w:r w:rsidR="006F7C9E" w:rsidRPr="009502FD">
        <w:rPr>
          <w:color w:val="000000" w:themeColor="text1"/>
          <w:u w:color="000000" w:themeColor="text1"/>
        </w:rPr>
        <w:t xml:space="preserve">member of </w:t>
      </w:r>
      <w:r w:rsidR="00DE71BC">
        <w:rPr>
          <w:color w:val="000000" w:themeColor="text1"/>
          <w:u w:color="000000" w:themeColor="text1"/>
        </w:rPr>
        <w:t>the a</w:t>
      </w:r>
      <w:r w:rsidR="006F7C9E" w:rsidRPr="009502FD">
        <w:rPr>
          <w:color w:val="000000" w:themeColor="text1"/>
          <w:u w:color="000000" w:themeColor="text1"/>
        </w:rPr>
        <w:t>uxiliary to the Charleston County Medical, Dental,</w:t>
      </w:r>
      <w:r w:rsidR="00635D2C">
        <w:rPr>
          <w:color w:val="000000" w:themeColor="text1"/>
          <w:u w:color="000000" w:themeColor="text1"/>
        </w:rPr>
        <w:t xml:space="preserve"> and Pharmaceutical Association;</w:t>
      </w:r>
      <w:r w:rsidR="006F7C9E" w:rsidRPr="009502FD">
        <w:rPr>
          <w:color w:val="000000" w:themeColor="text1"/>
          <w:u w:color="000000" w:themeColor="text1"/>
        </w:rPr>
        <w:t xml:space="preserve"> first vice president for the Coalition of Minor</w:t>
      </w:r>
      <w:r w:rsidR="00635D2C">
        <w:rPr>
          <w:color w:val="000000" w:themeColor="text1"/>
          <w:u w:color="000000" w:themeColor="text1"/>
        </w:rPr>
        <w:t>ity Leaders in Higher Education;</w:t>
      </w:r>
      <w:r w:rsidR="006F7C9E" w:rsidRPr="009502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m</w:t>
      </w:r>
      <w:r w:rsidR="006F7C9E" w:rsidRPr="009502FD">
        <w:rPr>
          <w:color w:val="000000" w:themeColor="text1"/>
          <w:u w:color="000000" w:themeColor="text1"/>
        </w:rPr>
        <w:t>arketing coordinator for Closing the Gap in Healthcare, Inc</w:t>
      </w:r>
      <w:r>
        <w:rPr>
          <w:color w:val="000000" w:themeColor="text1"/>
          <w:u w:color="000000" w:themeColor="text1"/>
        </w:rPr>
        <w:t>.;</w:t>
      </w:r>
      <w:r w:rsidR="006F7C9E" w:rsidRPr="009502FD">
        <w:rPr>
          <w:color w:val="000000" w:themeColor="text1"/>
          <w:u w:color="000000" w:themeColor="text1"/>
        </w:rPr>
        <w:t xml:space="preserve"> and </w:t>
      </w:r>
    </w:p>
    <w:p w:rsidR="007C341B" w:rsidRDefault="007C341B" w:rsidP="001B59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7C9E" w:rsidRDefault="00635D2C" w:rsidP="001B59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her beloved husband, </w:t>
      </w:r>
      <w:r w:rsidR="006F7C9E" w:rsidRPr="009502FD">
        <w:rPr>
          <w:color w:val="000000" w:themeColor="text1"/>
          <w:u w:color="000000" w:themeColor="text1"/>
        </w:rPr>
        <w:t>Dr. Thaddeus John Bell</w:t>
      </w:r>
      <w:r>
        <w:rPr>
          <w:color w:val="000000" w:themeColor="text1"/>
          <w:u w:color="000000" w:themeColor="text1"/>
        </w:rPr>
        <w:t>,</w:t>
      </w:r>
      <w:r w:rsidR="006F7C9E" w:rsidRPr="009502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she has</w:t>
      </w:r>
      <w:r w:rsidR="006F7C9E" w:rsidRPr="009502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one child, Taylor Alston; and</w:t>
      </w:r>
    </w:p>
    <w:p w:rsidR="006F7C9E" w:rsidRDefault="006F7C9E" w:rsidP="006F7C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5766F" w:rsidRDefault="00635D2C" w:rsidP="006F7C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E71BC">
        <w:t>the South Carolina House of Representatives values the commitment to community service that mark</w:t>
      </w:r>
      <w:r w:rsidR="00EA35A9">
        <w:t>s</w:t>
      </w:r>
      <w:r w:rsidR="00DE71BC">
        <w:t xml:space="preserve"> the lives of citizens like Cynthia Bell, and the members take great pleasure in saluting her remarkable example</w:t>
      </w:r>
      <w:r w:rsidR="00F5766F">
        <w:t>.  Now, therefore,</w:t>
      </w:r>
    </w:p>
    <w:p w:rsidR="00F5766F" w:rsidRDefault="00F576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766F" w:rsidRDefault="00F576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5766F" w:rsidRDefault="00F576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766F" w:rsidRDefault="00F576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35D2C">
        <w:t xml:space="preserve"> the members of the South Carolina House of Representatives, by this resolution, recognize and honor </w:t>
      </w:r>
      <w:r w:rsidR="00635D2C" w:rsidRPr="009502FD">
        <w:rPr>
          <w:color w:val="000000" w:themeColor="text1"/>
          <w:u w:color="000000" w:themeColor="text1"/>
        </w:rPr>
        <w:t>Cynthia Alston Bell</w:t>
      </w:r>
      <w:r w:rsidR="00635D2C">
        <w:rPr>
          <w:color w:val="000000" w:themeColor="text1"/>
          <w:u w:color="000000" w:themeColor="text1"/>
        </w:rPr>
        <w:t xml:space="preserve"> of Dorchester County for her exemplary and significant community service.</w:t>
      </w:r>
    </w:p>
    <w:p w:rsidR="00F5766F" w:rsidRDefault="00F576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766F" w:rsidRDefault="00F576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635D2C">
        <w:t xml:space="preserve"> </w:t>
      </w:r>
      <w:r w:rsidR="00635D2C" w:rsidRPr="009502FD">
        <w:rPr>
          <w:color w:val="000000" w:themeColor="text1"/>
          <w:u w:color="000000" w:themeColor="text1"/>
        </w:rPr>
        <w:t>Cynthia Alston Bell</w:t>
      </w:r>
      <w:r w:rsidR="00635D2C">
        <w:rPr>
          <w:color w:val="000000" w:themeColor="text1"/>
          <w:u w:color="000000" w:themeColor="text1"/>
        </w:rPr>
        <w:t>.</w:t>
      </w:r>
    </w:p>
    <w:p w:rsidR="000679E7" w:rsidRDefault="00EA35A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E67BC" w:rsidRDefault="001E67BC" w:rsidP="001E67BC">
      <w:pPr>
        <w:suppressAutoHyphens/>
      </w:pPr>
    </w:p>
    <w:sectPr w:rsidR="001E67BC" w:rsidSect="001E67B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766F" w:rsidRDefault="00F5766F" w:rsidP="009F0C77">
      <w:r>
        <w:separator/>
      </w:r>
    </w:p>
  </w:endnote>
  <w:endnote w:type="continuationSeparator" w:id="0">
    <w:p w:rsidR="00F5766F" w:rsidRDefault="00F5766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C514C63-8068-41EE-9A47-584F737D8410}"/>
    <w:embedBold r:id="rId2" w:fontKey="{A1275C53-A3A6-4E88-AAF7-B1C15C8AFEA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729FBAC-944C-492F-8B7E-E6CCA7D8A5F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5F891B5-16F4-47AB-9B96-3FE1E25F5B5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30CB789-0CF5-4D2A-92A5-17187F08DB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79E7" w:rsidRPr="001E67BC" w:rsidRDefault="001E67BC" w:rsidP="001E67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766F" w:rsidRDefault="00F5766F" w:rsidP="009F0C77">
      <w:r>
        <w:separator/>
      </w:r>
    </w:p>
  </w:footnote>
  <w:footnote w:type="continuationSeparator" w:id="0">
    <w:p w:rsidR="00F5766F" w:rsidRDefault="00F5766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21CM22"/>
    <w:docVar w:name="CoverBillType" w:val="r"/>
    <w:docVar w:name="DocPath" w:val="L:\Council\bills\GM\24621CM22.DOCX"/>
    <w:docVar w:name="dvBillNumber" w:val="482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5766F"/>
    <w:rsid w:val="00011869"/>
    <w:rsid w:val="00015CD6"/>
    <w:rsid w:val="000679E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5980"/>
    <w:rsid w:val="001D08F2"/>
    <w:rsid w:val="001D3A58"/>
    <w:rsid w:val="001D525B"/>
    <w:rsid w:val="001D7F4F"/>
    <w:rsid w:val="001E67BC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2210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5D2C"/>
    <w:rsid w:val="006913C9"/>
    <w:rsid w:val="0069470D"/>
    <w:rsid w:val="006D58AA"/>
    <w:rsid w:val="006F7C9E"/>
    <w:rsid w:val="00734F00"/>
    <w:rsid w:val="00736959"/>
    <w:rsid w:val="007A70AE"/>
    <w:rsid w:val="007C341B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74868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1874"/>
    <w:rsid w:val="00D970A9"/>
    <w:rsid w:val="00DE71BC"/>
    <w:rsid w:val="00DF3845"/>
    <w:rsid w:val="00E41911"/>
    <w:rsid w:val="00E44B57"/>
    <w:rsid w:val="00E92EEF"/>
    <w:rsid w:val="00EA35A9"/>
    <w:rsid w:val="00EF2368"/>
    <w:rsid w:val="00F24442"/>
    <w:rsid w:val="00F50AE3"/>
    <w:rsid w:val="00F5766F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D8E25AF-12B2-4C0A-9244-D1CF0B0BF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71B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1B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320E17-6E8A-453B-9893-50AB85EAE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379</Words>
  <Characters>2100</Characters>
  <Application>Microsoft Office Word</Application>
  <DocSecurity>0</DocSecurity>
  <Lines>69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4826 Text of Previous Version (Jan. 20, 2022) - South Carolina Legislature Online</dc:title>
  <dc:creator>Gail Moore</dc:creator>
  <cp:lastModifiedBy>S Wilson</cp:lastModifiedBy>
  <cp:revision>2</cp:revision>
  <cp:lastPrinted>2022-01-20T15:39:00Z</cp:lastPrinted>
  <dcterms:created xsi:type="dcterms:W3CDTF">2022-01-20T16:31:00Z</dcterms:created>
  <dcterms:modified xsi:type="dcterms:W3CDTF">2022-01-20T16:31:00Z</dcterms:modified>
</cp:coreProperties>
</file>