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CFE" w:rsidRDefault="00497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1E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0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EDWARD </w:t>
      </w:r>
      <w:r w:rsidR="003249E0">
        <w:t xml:space="preserve">(“TED”) </w:t>
      </w:r>
      <w:r>
        <w:t>LAWRENCE DAUGHTREY UPON THE OCCASION OF HIS RETIREMENT AS PRINCIPAL OF WHITE KNOLL HIGH SCHOOL, TO COMMEND HIM FOR OVER FORTY YEARS OF DEDICATED SERVICE IN EDUCATION,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2489" w:rsidRDefault="00832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2016, students of White Knoll High School have enjoyed the benefit of the commitment, experience, and leadership of </w:t>
      </w:r>
      <w:r w:rsidR="005B7B59">
        <w:t>Principal Ted</w:t>
      </w:r>
      <w:r w:rsidR="009C75EC">
        <w:t xml:space="preserve"> </w:t>
      </w:r>
      <w:r>
        <w:t xml:space="preserve"> Daughtrey, who is retiring at the end of the 2021</w:t>
      </w:r>
      <w:r w:rsidR="00CD6272">
        <w:noBreakHyphen/>
      </w:r>
      <w:r>
        <w:t>2022 school year after a forty</w:t>
      </w:r>
      <w:r w:rsidR="00CD6272">
        <w:noBreakHyphen/>
      </w:r>
      <w:r>
        <w:t>two year career of outstanding service in education; and</w:t>
      </w:r>
    </w:p>
    <w:p w:rsidR="003249E0" w:rsidRDefault="0032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9E0" w:rsidRDefault="0032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life’s work, he earned a bachelor’s degree in health and physical education from Virginia Tech and a master’s degree in physical education with an endorsement in educational administration from Old Dominion University; and</w:t>
      </w:r>
    </w:p>
    <w:p w:rsidR="00832489" w:rsidRDefault="00832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489" w:rsidRDefault="005A3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1978, </w:t>
      </w:r>
      <w:r w:rsidR="009C75EC">
        <w:t xml:space="preserve">Ted Daughtrey began </w:t>
      </w:r>
      <w:r>
        <w:t>his career as a teacher in the public schools of Norfolk, Virginia. In 1980, he took two year</w:t>
      </w:r>
      <w:r w:rsidR="003F0B90">
        <w:t xml:space="preserve">s </w:t>
      </w:r>
      <w:r>
        <w:t xml:space="preserve">to work as a field representative for Atlantic Nuclear Services, before returning </w:t>
      </w:r>
      <w:r w:rsidR="009C75EC">
        <w:t>to the field of</w:t>
      </w:r>
      <w:r>
        <w:t xml:space="preserve"> education, splitting his time as a teacher, dean of students, and assistant principal</w:t>
      </w:r>
      <w:r w:rsidR="003F0B90">
        <w:t xml:space="preserve"> in the Norfolk public school system</w:t>
      </w:r>
      <w:r>
        <w:t>; and</w:t>
      </w:r>
    </w:p>
    <w:p w:rsidR="005A3B6C" w:rsidRDefault="005A3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B6C" w:rsidRDefault="005A3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w:t>
      </w:r>
      <w:r w:rsidR="003F0B90">
        <w:t>,</w:t>
      </w:r>
      <w:r>
        <w:t xml:space="preserve"> </w:t>
      </w:r>
      <w:r w:rsidR="009C75EC">
        <w:t>he was hired</w:t>
      </w:r>
      <w:r w:rsidR="00844323">
        <w:t xml:space="preserve"> as </w:t>
      </w:r>
      <w:r w:rsidR="009C75EC">
        <w:t xml:space="preserve">the </w:t>
      </w:r>
      <w:r w:rsidR="00844323">
        <w:t>principal</w:t>
      </w:r>
      <w:r w:rsidR="003F0B90">
        <w:t xml:space="preserve"> </w:t>
      </w:r>
      <w:r w:rsidR="009C75EC">
        <w:t>of</w:t>
      </w:r>
      <w:r w:rsidR="00844323">
        <w:t xml:space="preserve"> Granby High School in </w:t>
      </w:r>
      <w:r w:rsidR="005B7B59">
        <w:t>Norfolk, V</w:t>
      </w:r>
      <w:r w:rsidR="00844323">
        <w:t>irginia</w:t>
      </w:r>
      <w:r w:rsidR="009C75EC">
        <w:t>, where he served until 2016</w:t>
      </w:r>
      <w:r w:rsidR="003F0B90">
        <w:t>.</w:t>
      </w:r>
      <w:r w:rsidR="00844323">
        <w:t xml:space="preserve"> </w:t>
      </w:r>
      <w:r w:rsidR="009C75EC">
        <w:t xml:space="preserve">While there, Principal Daughtrey </w:t>
      </w:r>
      <w:r w:rsidR="00844323">
        <w:t>improv</w:t>
      </w:r>
      <w:r w:rsidR="009C75EC">
        <w:t>ed</w:t>
      </w:r>
      <w:r w:rsidR="00844323">
        <w:t xml:space="preserve"> </w:t>
      </w:r>
      <w:r w:rsidR="009C75EC">
        <w:t xml:space="preserve">the </w:t>
      </w:r>
      <w:r w:rsidR="00844323">
        <w:t>on</w:t>
      </w:r>
      <w:r w:rsidR="00CD6272">
        <w:noBreakHyphen/>
      </w:r>
      <w:r w:rsidR="00844323">
        <w:t>t</w:t>
      </w:r>
      <w:r w:rsidR="003F0B90">
        <w:t>ime graduation rate</w:t>
      </w:r>
      <w:r w:rsidR="009C75EC">
        <w:t xml:space="preserve"> and promotion rate of first-time freshmen,</w:t>
      </w:r>
      <w:r w:rsidR="003F0B90">
        <w:t xml:space="preserve"> </w:t>
      </w:r>
      <w:r w:rsidR="009C75EC">
        <w:t xml:space="preserve">developed a </w:t>
      </w:r>
      <w:r w:rsidR="00844323">
        <w:t xml:space="preserve">collaborative culture </w:t>
      </w:r>
      <w:r w:rsidR="009C75EC">
        <w:t>throughout</w:t>
      </w:r>
      <w:r w:rsidR="00844323">
        <w:t xml:space="preserve"> the school, met</w:t>
      </w:r>
      <w:r w:rsidR="003F0B90">
        <w:t xml:space="preserve"> or exceed</w:t>
      </w:r>
      <w:r w:rsidR="009C75EC">
        <w:t>ed</w:t>
      </w:r>
      <w:r w:rsidR="00844323">
        <w:t xml:space="preserve"> the annual federal and state benchmarks for student performance for eleven </w:t>
      </w:r>
      <w:r w:rsidR="00844323">
        <w:lastRenderedPageBreak/>
        <w:t xml:space="preserve">consecutive years, </w:t>
      </w:r>
      <w:r w:rsidR="003F0B90">
        <w:t xml:space="preserve">and </w:t>
      </w:r>
      <w:r w:rsidR="00844323">
        <w:t>imp</w:t>
      </w:r>
      <w:r w:rsidR="009C75EC">
        <w:t>lemented and facilitated data analysis discussion to improve teacher and student performances</w:t>
      </w:r>
      <w:r w:rsidR="003F0B90">
        <w:t>. For his efforts, he</w:t>
      </w:r>
      <w:r w:rsidR="00844323">
        <w:t xml:space="preserve"> earned the Most Outstanding in Leadership and Vision Inspiration Award in 2001; and</w:t>
      </w:r>
    </w:p>
    <w:p w:rsidR="00844323" w:rsidRDefault="008443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323" w:rsidRDefault="008443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3F0B90">
        <w:t xml:space="preserve">as, in 2016, Lexington School District One </w:t>
      </w:r>
      <w:r w:rsidR="003249E0">
        <w:t xml:space="preserve">hired Ted Daughtrey </w:t>
      </w:r>
      <w:r>
        <w:t xml:space="preserve">to lead White Knoll High School as its principal. </w:t>
      </w:r>
      <w:r w:rsidR="003249E0">
        <w:t xml:space="preserve">Putting his </w:t>
      </w:r>
      <w:r w:rsidR="005B7B59">
        <w:t xml:space="preserve">skills, </w:t>
      </w:r>
      <w:r w:rsidR="003249E0">
        <w:t xml:space="preserve">experiences, </w:t>
      </w:r>
      <w:r w:rsidR="005B7B59">
        <w:t xml:space="preserve">and </w:t>
      </w:r>
      <w:r w:rsidR="003249E0">
        <w:t xml:space="preserve">education to work for the State of South Carolina, Principal Daughtrey implemented a culture of collaboration and leadership at White Knoll </w:t>
      </w:r>
      <w:r w:rsidR="005B7B59">
        <w:t xml:space="preserve">these past six years </w:t>
      </w:r>
      <w:r w:rsidR="003249E0">
        <w:t>with the goal of maxi</w:t>
      </w:r>
      <w:r>
        <w:t>mizing student performance</w:t>
      </w:r>
      <w:r w:rsidR="003249E0">
        <w:t xml:space="preserve"> and implementing strategies t</w:t>
      </w:r>
      <w:r w:rsidR="008D5321">
        <w:t>o improve</w:t>
      </w:r>
      <w:r>
        <w:t xml:space="preserve"> the areas of greatest need</w:t>
      </w:r>
      <w:r w:rsidR="008D5321">
        <w:t>; and</w:t>
      </w:r>
    </w:p>
    <w:p w:rsidR="00832489" w:rsidRDefault="00832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21" w:rsidRDefault="0099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0B90">
        <w:t xml:space="preserve">recognized as </w:t>
      </w:r>
      <w:r>
        <w:t xml:space="preserve">a champion for his staff and students, </w:t>
      </w:r>
      <w:r w:rsidR="003249E0">
        <w:t>Prinicipal Daughtre</w:t>
      </w:r>
      <w:r w:rsidR="005B7B59">
        <w:t>y h</w:t>
      </w:r>
      <w:r w:rsidR="003249E0">
        <w:t>as</w:t>
      </w:r>
      <w:r w:rsidR="005B7B59">
        <w:t xml:space="preserve"> been</w:t>
      </w:r>
      <w:r>
        <w:t xml:space="preserve"> described by Dr. Greg Little</w:t>
      </w:r>
      <w:r w:rsidR="001A31CB">
        <w:t>, Superintendent,</w:t>
      </w:r>
      <w:r>
        <w:t xml:space="preserve"> as a “dedicated, caring leader with an</w:t>
      </w:r>
      <w:r w:rsidR="005B7B59">
        <w:t xml:space="preserve"> incredible career in education;</w:t>
      </w:r>
      <w:r>
        <w:t>” and</w:t>
      </w:r>
    </w:p>
    <w:p w:rsidR="00991012" w:rsidRDefault="0099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012" w:rsidRDefault="0099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Ted</w:t>
      </w:r>
      <w:r w:rsidR="005B7B59">
        <w:t xml:space="preserve"> Daughtrey </w:t>
      </w:r>
      <w:r>
        <w:t>serve</w:t>
      </w:r>
      <w:r w:rsidR="005B7B59">
        <w:t>s</w:t>
      </w:r>
      <w:r>
        <w:t xml:space="preserve"> as</w:t>
      </w:r>
      <w:r w:rsidR="005B7B59">
        <w:t xml:space="preserve"> a shining example </w:t>
      </w:r>
      <w:r w:rsidR="00EE4ABD">
        <w:t xml:space="preserve">to other South Carolinians </w:t>
      </w:r>
      <w:r w:rsidR="005B7B59">
        <w:t xml:space="preserve">as </w:t>
      </w:r>
      <w:r>
        <w:t xml:space="preserve">someone </w:t>
      </w:r>
      <w:r w:rsidR="00EE4ABD">
        <w:t>willing</w:t>
      </w:r>
      <w:r>
        <w:t xml:space="preserve"> to step into </w:t>
      </w:r>
      <w:r w:rsidR="00EE4ABD">
        <w:t>l</w:t>
      </w:r>
      <w:r>
        <w:t xml:space="preserve">eadership positions, who </w:t>
      </w:r>
      <w:r w:rsidR="00EE4ABD">
        <w:t>led by focusing on organizational collaboration</w:t>
      </w:r>
      <w:r w:rsidR="001A31CB">
        <w:t>,</w:t>
      </w:r>
      <w:r w:rsidR="00EE4ABD">
        <w:t xml:space="preserve"> and prioritized improved </w:t>
      </w:r>
      <w:r>
        <w:t>outcomes</w:t>
      </w:r>
      <w:r w:rsidR="00EE4ABD">
        <w:t xml:space="preserve"> by maximizing student performance</w:t>
      </w:r>
      <w:r>
        <w:t>; and</w:t>
      </w:r>
    </w:p>
    <w:p w:rsidR="00991012" w:rsidRDefault="0099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E2586">
        <w:t xml:space="preserve"> grateful for the legacy of commitment and the leadership Ted Daughtrey has bestowed on this great State, the members of the House of Representatives take great pleasure in wishing him all the best as he enters retirement and trust he will find much enjoyment in the more leisurely pace of the days ahead</w:t>
      </w:r>
      <w:r>
        <w:t>. Now, therefore,</w:t>
      </w: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C0CAC">
        <w:t xml:space="preserve"> the members of the South Carolina House of Representatives, by this resolution, con</w:t>
      </w:r>
      <w:r w:rsidR="00EE4ABD">
        <w:t xml:space="preserve">gratulate Edward (“Ted”) Lawrence </w:t>
      </w:r>
      <w:r w:rsidR="001C0CAC">
        <w:t>Daughtrey upon the occasion of his retirement as principal of White Knoll High School, commend him for over forty years of dedicated service in education, and wish him much happiness and fulfillment in all his future endeavors.</w:t>
      </w: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C0CAC">
        <w:t xml:space="preserve"> Edward Lawrence “Ted” Daughtrey.</w:t>
      </w:r>
    </w:p>
    <w:p w:rsidR="00F63FCE" w:rsidRDefault="00CD62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7CFE" w:rsidRDefault="00497CFE" w:rsidP="00497CFE">
      <w:pPr>
        <w:suppressAutoHyphens/>
      </w:pPr>
    </w:p>
    <w:sectPr w:rsidR="00497CFE" w:rsidSect="00497C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B59" w:rsidRDefault="005B7B59" w:rsidP="009F0C77">
      <w:r>
        <w:separator/>
      </w:r>
    </w:p>
  </w:endnote>
  <w:endnote w:type="continuationSeparator" w:id="0">
    <w:p w:rsidR="005B7B59" w:rsidRDefault="005B7B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A410AD-C3E7-4A79-9928-9E7609A1E353}"/>
    <w:embedBold r:id="rId2" w:fontKey="{590C60C7-5EFC-4222-9D78-4940D1BD5DB0}"/>
  </w:font>
  <w:font w:name="Calibri">
    <w:panose1 w:val="020F0502020204030204"/>
    <w:charset w:val="00"/>
    <w:family w:val="swiss"/>
    <w:pitch w:val="variable"/>
    <w:sig w:usb0="E4002EFF" w:usb1="C000247B" w:usb2="00000009" w:usb3="00000000" w:csb0="000001FF" w:csb1="00000000"/>
    <w:embedRegular r:id="rId3" w:fontKey="{E2C4C376-76B3-45DF-B745-32C4243D2D4D}"/>
  </w:font>
  <w:font w:name="Segoe UI">
    <w:panose1 w:val="020B0502040204020203"/>
    <w:charset w:val="00"/>
    <w:family w:val="swiss"/>
    <w:pitch w:val="variable"/>
    <w:sig w:usb0="E4002EFF" w:usb1="C000E47F" w:usb2="00000009" w:usb3="00000000" w:csb0="000001FF" w:csb1="00000000"/>
    <w:embedRegular r:id="rId4" w:fontKey="{92837A20-6FF5-46F9-A534-8EDF667D6FE3}"/>
  </w:font>
  <w:font w:name="Cambria">
    <w:panose1 w:val="02040503050406030204"/>
    <w:charset w:val="00"/>
    <w:family w:val="roman"/>
    <w:pitch w:val="variable"/>
    <w:sig w:usb0="E00006FF" w:usb1="420024FF" w:usb2="02000000" w:usb3="00000000" w:csb0="0000019F" w:csb1="00000000"/>
    <w:embedRegular r:id="rId5" w:fontKey="{1B1360E1-5F2C-4F1B-8824-CAEB0DA37F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F0D" w:rsidRPr="00497CFE" w:rsidRDefault="00497CFE" w:rsidP="00497CFE">
    <w:pPr>
      <w:pStyle w:val="Footer"/>
      <w:tabs>
        <w:tab w:val="clear" w:pos="4680"/>
        <w:tab w:val="clear" w:pos="9360"/>
        <w:tab w:val="center" w:pos="2995"/>
      </w:tabs>
      <w:spacing w:before="120"/>
    </w:pPr>
    <w:r>
      <w:t>[5013]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B59" w:rsidRDefault="005B7B59" w:rsidP="009F0C77">
      <w:r>
        <w:separator/>
      </w:r>
    </w:p>
  </w:footnote>
  <w:footnote w:type="continuationSeparator" w:id="0">
    <w:p w:rsidR="005B7B59" w:rsidRDefault="005B7B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2VR22"/>
    <w:docVar w:name="CoverBillType" w:val="r"/>
    <w:docVar w:name="DocPath" w:val="L:\Council\bills\LK\9202VR22.DOCX"/>
    <w:docVar w:name="dvBillNumber" w:val="5013"/>
    <w:docVar w:name="dvBillNumberPrefix" w:val="H. "/>
    <w:docVar w:name="dvOriginalBody" w:val="House"/>
    <w:docVar w:name="dvSteno" w:val="LK"/>
    <w:docVar w:name="NameofBody" w:val="h"/>
    <w:docVar w:name="vGroup2" w:val="Council"/>
  </w:docVars>
  <w:rsids>
    <w:rsidRoot w:val="00E81E48"/>
    <w:rsid w:val="00011869"/>
    <w:rsid w:val="00015CD6"/>
    <w:rsid w:val="000E0100"/>
    <w:rsid w:val="000E1785"/>
    <w:rsid w:val="000F40FA"/>
    <w:rsid w:val="001035F1"/>
    <w:rsid w:val="0010776B"/>
    <w:rsid w:val="00133E66"/>
    <w:rsid w:val="001435A3"/>
    <w:rsid w:val="00146ED3"/>
    <w:rsid w:val="00151044"/>
    <w:rsid w:val="0015483B"/>
    <w:rsid w:val="00161F0D"/>
    <w:rsid w:val="001A31CB"/>
    <w:rsid w:val="001C0CAC"/>
    <w:rsid w:val="001D08F2"/>
    <w:rsid w:val="001D3A58"/>
    <w:rsid w:val="001D525B"/>
    <w:rsid w:val="001D7F4F"/>
    <w:rsid w:val="00205238"/>
    <w:rsid w:val="002321B6"/>
    <w:rsid w:val="00232912"/>
    <w:rsid w:val="00250967"/>
    <w:rsid w:val="002543C8"/>
    <w:rsid w:val="0025541D"/>
    <w:rsid w:val="00284AAE"/>
    <w:rsid w:val="002E5912"/>
    <w:rsid w:val="00301B21"/>
    <w:rsid w:val="003178B3"/>
    <w:rsid w:val="003249E0"/>
    <w:rsid w:val="00325348"/>
    <w:rsid w:val="0032732C"/>
    <w:rsid w:val="00336AD0"/>
    <w:rsid w:val="0037079A"/>
    <w:rsid w:val="003C4DAB"/>
    <w:rsid w:val="003D01E8"/>
    <w:rsid w:val="003E5288"/>
    <w:rsid w:val="003F0B90"/>
    <w:rsid w:val="003F6D79"/>
    <w:rsid w:val="0041760A"/>
    <w:rsid w:val="00417C01"/>
    <w:rsid w:val="004403BD"/>
    <w:rsid w:val="00461441"/>
    <w:rsid w:val="004809EE"/>
    <w:rsid w:val="00497CFE"/>
    <w:rsid w:val="004E7D54"/>
    <w:rsid w:val="005273C6"/>
    <w:rsid w:val="00530A69"/>
    <w:rsid w:val="00545593"/>
    <w:rsid w:val="00556EBF"/>
    <w:rsid w:val="00577C6C"/>
    <w:rsid w:val="005A3B6C"/>
    <w:rsid w:val="005A62FE"/>
    <w:rsid w:val="005B7B59"/>
    <w:rsid w:val="005C2FE2"/>
    <w:rsid w:val="005E2586"/>
    <w:rsid w:val="005E2BC9"/>
    <w:rsid w:val="00605102"/>
    <w:rsid w:val="006215AA"/>
    <w:rsid w:val="00656E8B"/>
    <w:rsid w:val="006913C9"/>
    <w:rsid w:val="0069470D"/>
    <w:rsid w:val="006D58AA"/>
    <w:rsid w:val="00734F00"/>
    <w:rsid w:val="00736959"/>
    <w:rsid w:val="007A70AE"/>
    <w:rsid w:val="00832489"/>
    <w:rsid w:val="008362E8"/>
    <w:rsid w:val="00844323"/>
    <w:rsid w:val="0085786E"/>
    <w:rsid w:val="008A1768"/>
    <w:rsid w:val="008A489F"/>
    <w:rsid w:val="008D5321"/>
    <w:rsid w:val="008F0F33"/>
    <w:rsid w:val="008F4429"/>
    <w:rsid w:val="0094021A"/>
    <w:rsid w:val="00991012"/>
    <w:rsid w:val="009B44AF"/>
    <w:rsid w:val="009C6A0B"/>
    <w:rsid w:val="009C75EC"/>
    <w:rsid w:val="009F0C77"/>
    <w:rsid w:val="009F4DD1"/>
    <w:rsid w:val="00A02543"/>
    <w:rsid w:val="00A41684"/>
    <w:rsid w:val="00A64E80"/>
    <w:rsid w:val="00A72BCD"/>
    <w:rsid w:val="00A741D9"/>
    <w:rsid w:val="00A833AB"/>
    <w:rsid w:val="00A9741D"/>
    <w:rsid w:val="00AC34A2"/>
    <w:rsid w:val="00AD1C9A"/>
    <w:rsid w:val="00AD4B17"/>
    <w:rsid w:val="00AF535C"/>
    <w:rsid w:val="00B412D4"/>
    <w:rsid w:val="00B64FFF"/>
    <w:rsid w:val="00BE3C22"/>
    <w:rsid w:val="00C0345E"/>
    <w:rsid w:val="00C21ABE"/>
    <w:rsid w:val="00C31C95"/>
    <w:rsid w:val="00C3483A"/>
    <w:rsid w:val="00C74E9D"/>
    <w:rsid w:val="00C826DD"/>
    <w:rsid w:val="00C82FD3"/>
    <w:rsid w:val="00C92819"/>
    <w:rsid w:val="00CC6B7B"/>
    <w:rsid w:val="00CD2089"/>
    <w:rsid w:val="00CD6272"/>
    <w:rsid w:val="00D73A67"/>
    <w:rsid w:val="00D85CC4"/>
    <w:rsid w:val="00D970A9"/>
    <w:rsid w:val="00DF3845"/>
    <w:rsid w:val="00E41911"/>
    <w:rsid w:val="00E44B57"/>
    <w:rsid w:val="00E81E48"/>
    <w:rsid w:val="00E92EEF"/>
    <w:rsid w:val="00EE4ABD"/>
    <w:rsid w:val="00EF2368"/>
    <w:rsid w:val="00F24442"/>
    <w:rsid w:val="00F50AE3"/>
    <w:rsid w:val="00F63FC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C590C-F84F-4DF0-828B-F8C1F992A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4A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A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EFAB1-2AB4-44E4-B1C9-7F3A6F5C4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550</Words>
  <Characters>2991</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5013 Text of Previous Version (Feb. 23, 2022) - South Carolina Legislature Online</dc:title>
  <dc:creator>Lindsey Knipp</dc:creator>
  <cp:lastModifiedBy>S Wilson</cp:lastModifiedBy>
  <cp:revision>2</cp:revision>
  <cp:lastPrinted>2022-01-25T17:48:00Z</cp:lastPrinted>
  <dcterms:created xsi:type="dcterms:W3CDTF">2022-02-23T16:46:00Z</dcterms:created>
  <dcterms:modified xsi:type="dcterms:W3CDTF">2022-02-23T16:46:00Z</dcterms:modified>
</cp:coreProperties>
</file>