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4381" w:rsidRDefault="00CF43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4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434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23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ROCK HILL HIGH SCHOOL GIRLS VARSITY BASKETBALL TEAM, COACHES, AND SCHOOL OFFICIALS FOR AN OUTSTANDING SEASON AND TO CONGRATULATE THEM FOR WINNING THE 2022 SOUTH CAROLINA CLASS AAAAA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2196" w:rsidRDefault="00293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delighted to learn that the members of the Rock Hill High School girls varsity basketball team clinched the top honors at the State Championship title game, held on Thursday, March 3, 2022, at the University of South Carolina Aiken</w:t>
      </w:r>
      <w:r w:rsidR="00D433F0">
        <w:t xml:space="preserve"> Convocation Center</w:t>
      </w:r>
      <w:r>
        <w:t>; and</w:t>
      </w:r>
    </w:p>
    <w:p w:rsidR="00293214" w:rsidRDefault="00293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214" w:rsidRDefault="005125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433F0">
        <w:t xml:space="preserve"> Rock Hill High School fans were treated to a brilliant display of athletic prowess as the Bearcats overcame the Summerville High School Green Wave 52</w:t>
      </w:r>
      <w:r w:rsidR="003B7680">
        <w:noBreakHyphen/>
      </w:r>
      <w:r w:rsidR="00D433F0">
        <w:t>44, capturing the South Carolina Class AAAAA State Championship title for the first time in the program</w:t>
      </w:r>
      <w:r w:rsidR="003B7680">
        <w:t>’</w:t>
      </w:r>
      <w:r w:rsidR="00D433F0">
        <w:t>s history; and</w:t>
      </w:r>
    </w:p>
    <w:p w:rsidR="00D433F0" w:rsidRDefault="00D433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3F0" w:rsidRDefault="00D433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F470B">
        <w:t xml:space="preserve"> finishing the season with a 26</w:t>
      </w:r>
      <w:r w:rsidR="003B7680">
        <w:noBreakHyphen/>
      </w:r>
      <w:r w:rsidR="00AF470B">
        <w:t>3 record, the Bearcats won twenty</w:t>
      </w:r>
      <w:r w:rsidR="003B7680">
        <w:noBreakHyphen/>
      </w:r>
      <w:r w:rsidR="00AF470B">
        <w:t xml:space="preserve">one consecutive games </w:t>
      </w:r>
      <w:r w:rsidR="007C1D34">
        <w:t xml:space="preserve">and had not lost since early December in their pursuit of the championship. </w:t>
      </w:r>
      <w:r w:rsidR="003B7680">
        <w:t>Following an early three game loss streak to competitive opponents, they redeemed t</w:t>
      </w:r>
      <w:r w:rsidR="007C1D34">
        <w:t xml:space="preserve">heir </w:t>
      </w:r>
      <w:r w:rsidR="003B7680">
        <w:t xml:space="preserve">season with </w:t>
      </w:r>
      <w:r w:rsidR="007C1D34">
        <w:t xml:space="preserve">consistently strong showings </w:t>
      </w:r>
      <w:r w:rsidR="003B7680">
        <w:t>that were</w:t>
      </w:r>
      <w:r w:rsidR="007C1D34">
        <w:t xml:space="preserve"> indicative of their profound </w:t>
      </w:r>
      <w:r w:rsidR="003B7680">
        <w:t xml:space="preserve">preparation </w:t>
      </w:r>
      <w:r w:rsidR="007C1D34">
        <w:t>efforts for games and their uniquely determined drive to succeed from the very start of the season. The many difficult practices and days of conditioning in which they visualized winning it all gave them the edge to physically and mentally outlast and outperform their opponents and have cemented their legacy into Rock Hill Bearcat athletic history; and</w:t>
      </w:r>
    </w:p>
    <w:p w:rsidR="007C1D34" w:rsidRDefault="007C1D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644" w:rsidRDefault="00DD5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on Thursday night, each of the Bearcats on the court stepped up to perform in a variety of roles. A true team effort, and emblematic of the type of game they played all season, every player performed each job to the best of their ability in order to obtain the win</w:t>
      </w:r>
      <w:r w:rsidR="003B7680">
        <w:t xml:space="preserve"> against an equally tough and driven opponent</w:t>
      </w:r>
      <w:r>
        <w:t>. Whether it was rebounding, passing, shooting, or defense, each player executed the pl</w:t>
      </w:r>
      <w:r w:rsidR="003B7680">
        <w:t>ays to the best of their ability and once they secured their lead, they refused to let off the pressure until the final whistle blew; and</w:t>
      </w:r>
    </w:p>
    <w:p w:rsidR="00DD5644" w:rsidRDefault="00DD5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D34" w:rsidRDefault="00894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which requires a powerful work ethic and the diligence to continually chase perfection, Head Coach Kenny </w:t>
      </w:r>
      <w:r w:rsidR="00936A50">
        <w:t>O</w:t>
      </w:r>
      <w:r>
        <w:t>rr has guided and developed the Bearcat</w:t>
      </w:r>
      <w:r w:rsidR="003B7680">
        <w:t>’</w:t>
      </w:r>
      <w:r>
        <w:t>s basketball t</w:t>
      </w:r>
      <w:r w:rsidR="00936A50">
        <w:t>eam into a source of great pride for the school, students, their families, and the surrounding community. With the assistance of his excellent coaching staff, Coach Orr prepared the Rock Hill Bearcats for the rigorous demands required of a championship</w:t>
      </w:r>
      <w:r w:rsidR="003B7680">
        <w:noBreakHyphen/>
      </w:r>
      <w:r w:rsidR="00936A50">
        <w:t>caliber team and laid the foundation for future success out on the court for years to come; and</w:t>
      </w:r>
    </w:p>
    <w:p w:rsidR="00152196" w:rsidRDefault="00152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347" w:rsidRDefault="00DF43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1392">
        <w:t>the members of the South Carolina House of Representatives value the pride and recognition that the Rock Hill High School Bearcats have earned for their school and their community and look forward to hearing of their continued accomplishments in the days ahead</w:t>
      </w:r>
      <w:r>
        <w:t>. Now, therefore,</w:t>
      </w:r>
    </w:p>
    <w:p w:rsidR="00DF4347" w:rsidRDefault="00DF43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347" w:rsidRDefault="00DF43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F4347" w:rsidRDefault="00DF43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347" w:rsidRDefault="00DF43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3231C">
        <w:t xml:space="preserve"> the members of the South Carolina House of Representatives, by this resolution, recognize and honor the Rock Hill High School girls varsity basketball team, coaches, and school officials for an outstanding season and to congratulate them for winning the 2022 South Carolina Class AAAAA State Championship title.</w:t>
      </w:r>
    </w:p>
    <w:p w:rsidR="00DF4347" w:rsidRDefault="00DF43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347" w:rsidRDefault="00DF43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7792F">
        <w:t xml:space="preserve"> Principal Ozzie Ahl and Head Coach Kenny Orr.</w:t>
      </w:r>
    </w:p>
    <w:p w:rsidR="0046236A" w:rsidRDefault="003B76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4381" w:rsidRDefault="00CF4381" w:rsidP="00CF4381">
      <w:pPr>
        <w:suppressAutoHyphens/>
      </w:pPr>
    </w:p>
    <w:sectPr w:rsidR="00CF4381" w:rsidSect="00CF43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7680" w:rsidRDefault="003B7680" w:rsidP="009F0C77">
      <w:r>
        <w:separator/>
      </w:r>
    </w:p>
  </w:endnote>
  <w:endnote w:type="continuationSeparator" w:id="0">
    <w:p w:rsidR="003B7680" w:rsidRDefault="003B76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1653502-B06A-4032-980F-B1157ED4074A}"/>
    <w:embedBold r:id="rId2" w:fontKey="{AC799D87-7282-47C2-86C8-CE1352BB3591}"/>
  </w:font>
  <w:font w:name="Calibri">
    <w:panose1 w:val="020F0502020204030204"/>
    <w:charset w:val="00"/>
    <w:family w:val="swiss"/>
    <w:pitch w:val="variable"/>
    <w:sig w:usb0="E4002EFF" w:usb1="C000247B" w:usb2="00000009" w:usb3="00000000" w:csb0="000001FF" w:csb1="00000000"/>
    <w:embedRegular r:id="rId3" w:fontKey="{68452DE9-E12D-4FE6-858F-05731FC61C8F}"/>
  </w:font>
  <w:font w:name="Cambria">
    <w:panose1 w:val="02040503050406030204"/>
    <w:charset w:val="00"/>
    <w:family w:val="roman"/>
    <w:pitch w:val="variable"/>
    <w:sig w:usb0="E00006FF" w:usb1="420024FF" w:usb2="02000000" w:usb3="00000000" w:csb0="0000019F" w:csb1="00000000"/>
    <w:embedRegular r:id="rId4" w:fontKey="{DB665C9D-C6F3-4AB8-B614-DFC9031378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236A" w:rsidRPr="00CF4381" w:rsidRDefault="00CF4381" w:rsidP="00CF4381">
    <w:pPr>
      <w:pStyle w:val="Footer"/>
      <w:tabs>
        <w:tab w:val="clear" w:pos="4680"/>
        <w:tab w:val="clear" w:pos="9360"/>
        <w:tab w:val="center" w:pos="2995"/>
      </w:tabs>
      <w:spacing w:before="120"/>
    </w:pPr>
    <w:r>
      <w:t>[5108]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7680" w:rsidRDefault="003B7680" w:rsidP="009F0C77">
      <w:r>
        <w:separator/>
      </w:r>
    </w:p>
  </w:footnote>
  <w:footnote w:type="continuationSeparator" w:id="0">
    <w:p w:rsidR="003B7680" w:rsidRDefault="003B76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24WAB22"/>
    <w:docVar w:name="CoverBillType" w:val="r"/>
    <w:docVar w:name="DocPath" w:val="L:\Council\bills\LK\9224WAB22.DOCX"/>
    <w:docVar w:name="dvBillNumber" w:val="5108"/>
    <w:docVar w:name="dvBillNumberPrefix" w:val="H. "/>
    <w:docVar w:name="dvOriginalBody" w:val="House"/>
    <w:docVar w:name="dvSteno" w:val="LK"/>
    <w:docVar w:name="NameofBody" w:val="h"/>
    <w:docVar w:name="vGroup2" w:val="Council"/>
  </w:docVars>
  <w:rsids>
    <w:rsidRoot w:val="00DF4347"/>
    <w:rsid w:val="00011869"/>
    <w:rsid w:val="00015CD6"/>
    <w:rsid w:val="00016939"/>
    <w:rsid w:val="000E0100"/>
    <w:rsid w:val="000E1785"/>
    <w:rsid w:val="000F40FA"/>
    <w:rsid w:val="001035F1"/>
    <w:rsid w:val="0010776B"/>
    <w:rsid w:val="00133E66"/>
    <w:rsid w:val="001435A3"/>
    <w:rsid w:val="00146ED3"/>
    <w:rsid w:val="00151044"/>
    <w:rsid w:val="00152196"/>
    <w:rsid w:val="001D08F2"/>
    <w:rsid w:val="001D3A58"/>
    <w:rsid w:val="001D525B"/>
    <w:rsid w:val="001D7F4F"/>
    <w:rsid w:val="00205238"/>
    <w:rsid w:val="002321B6"/>
    <w:rsid w:val="00232912"/>
    <w:rsid w:val="00250967"/>
    <w:rsid w:val="002543C8"/>
    <w:rsid w:val="0025541D"/>
    <w:rsid w:val="00284AAE"/>
    <w:rsid w:val="00293214"/>
    <w:rsid w:val="002E5912"/>
    <w:rsid w:val="00301B21"/>
    <w:rsid w:val="00321392"/>
    <w:rsid w:val="00325348"/>
    <w:rsid w:val="0032732C"/>
    <w:rsid w:val="00336AD0"/>
    <w:rsid w:val="0037079A"/>
    <w:rsid w:val="003B7680"/>
    <w:rsid w:val="003C4DAB"/>
    <w:rsid w:val="003D01E8"/>
    <w:rsid w:val="003E5288"/>
    <w:rsid w:val="003F6D79"/>
    <w:rsid w:val="0041760A"/>
    <w:rsid w:val="00417C01"/>
    <w:rsid w:val="004403BD"/>
    <w:rsid w:val="00461441"/>
    <w:rsid w:val="0046236A"/>
    <w:rsid w:val="004809EE"/>
    <w:rsid w:val="004E7D54"/>
    <w:rsid w:val="00512586"/>
    <w:rsid w:val="005273C6"/>
    <w:rsid w:val="00530A69"/>
    <w:rsid w:val="00545593"/>
    <w:rsid w:val="00556EBF"/>
    <w:rsid w:val="00577C6C"/>
    <w:rsid w:val="005A62FE"/>
    <w:rsid w:val="005C2FE2"/>
    <w:rsid w:val="005E2BC9"/>
    <w:rsid w:val="00605102"/>
    <w:rsid w:val="006215AA"/>
    <w:rsid w:val="006913C9"/>
    <w:rsid w:val="0069470D"/>
    <w:rsid w:val="006D58AA"/>
    <w:rsid w:val="006E2A30"/>
    <w:rsid w:val="00734F00"/>
    <w:rsid w:val="00736959"/>
    <w:rsid w:val="007A70AE"/>
    <w:rsid w:val="007C1D34"/>
    <w:rsid w:val="008362E8"/>
    <w:rsid w:val="0085786E"/>
    <w:rsid w:val="00894F76"/>
    <w:rsid w:val="008A1768"/>
    <w:rsid w:val="008A489F"/>
    <w:rsid w:val="008F0F33"/>
    <w:rsid w:val="008F4429"/>
    <w:rsid w:val="00936A50"/>
    <w:rsid w:val="0094021A"/>
    <w:rsid w:val="00945D4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470B"/>
    <w:rsid w:val="00B412D4"/>
    <w:rsid w:val="00B437F8"/>
    <w:rsid w:val="00B578E1"/>
    <w:rsid w:val="00B64FFF"/>
    <w:rsid w:val="00B7792F"/>
    <w:rsid w:val="00BE3C22"/>
    <w:rsid w:val="00C0345E"/>
    <w:rsid w:val="00C21ABE"/>
    <w:rsid w:val="00C31C95"/>
    <w:rsid w:val="00C3483A"/>
    <w:rsid w:val="00C74E9D"/>
    <w:rsid w:val="00C826DD"/>
    <w:rsid w:val="00C82FD3"/>
    <w:rsid w:val="00C92819"/>
    <w:rsid w:val="00CC6B7B"/>
    <w:rsid w:val="00CD2089"/>
    <w:rsid w:val="00CF4381"/>
    <w:rsid w:val="00D433F0"/>
    <w:rsid w:val="00D73A67"/>
    <w:rsid w:val="00D970A9"/>
    <w:rsid w:val="00DD5644"/>
    <w:rsid w:val="00DF3845"/>
    <w:rsid w:val="00DF4347"/>
    <w:rsid w:val="00E3231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944A90-384F-438F-AA93-15EABCA62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7E051-110B-4FF4-B4F3-94337367E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548</Words>
  <Characters>2855</Characters>
  <Application>Microsoft Office Word</Application>
  <DocSecurity>0</DocSecurity>
  <Lines>77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5108 Text of Previous Version (Mar. 10, 2022) - South Carolina Legislature Online</dc:title>
  <dc:creator>Lindsey Knipp</dc:creator>
  <cp:lastModifiedBy>S Wilson</cp:lastModifiedBy>
  <cp:revision>2</cp:revision>
  <dcterms:created xsi:type="dcterms:W3CDTF">2022-03-10T19:28:00Z</dcterms:created>
  <dcterms:modified xsi:type="dcterms:W3CDTF">2022-03-10T19:28:00Z</dcterms:modified>
</cp:coreProperties>
</file>