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CCE06" w14:textId="77777777" w:rsidR="00865660" w:rsidRDefault="008656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2EA6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4A98C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3CD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9E5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00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202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E5C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216D1" w14:textId="77777777" w:rsidR="0010776B" w:rsidRPr="00325348" w:rsidRDefault="0010776B" w:rsidP="0086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669">
        <w:rPr>
          <w:b/>
          <w:sz w:val="30"/>
          <w:szCs w:val="30"/>
        </w:rPr>
        <w:t>HOUSE RESOLUTION</w:t>
      </w:r>
    </w:p>
    <w:p w14:paraId="233210D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BE0F1" w14:textId="77777777" w:rsidR="0010776B" w:rsidRDefault="009D6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25321">
        <w:t>DECLARE MAY 2022 AS “ASIAN AMERICAN</w:t>
      </w:r>
      <w:r w:rsidR="00031185">
        <w:t>,</w:t>
      </w:r>
      <w:r w:rsidR="00E25321">
        <w:t xml:space="preserve"> NATIVE HAWAIIAN</w:t>
      </w:r>
      <w:r w:rsidR="00031185">
        <w:t xml:space="preserve">, AND </w:t>
      </w:r>
      <w:r w:rsidR="00E25321">
        <w:t>PACIFIC ISLANDER HERITAGE MONTH</w:t>
      </w:r>
      <w:r w:rsidR="00415B41">
        <w:t>”</w:t>
      </w:r>
      <w:r w:rsidR="00E25321">
        <w:t xml:space="preserve"> IN THE STATE OF SOUTH CAROLINA.</w:t>
      </w:r>
    </w:p>
    <w:p w14:paraId="0CB14E2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910D8E9" w14:textId="77777777" w:rsidR="008226A3" w:rsidRPr="00F623BC"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3BC">
        <w:rPr>
          <w:color w:val="000000" w:themeColor="text1"/>
          <w:u w:color="000000" w:themeColor="text1"/>
        </w:rPr>
        <w:t>Whereas, during Asian American</w:t>
      </w:r>
      <w:r w:rsidR="001B5EAE">
        <w:rPr>
          <w:color w:val="000000" w:themeColor="text1"/>
          <w:u w:color="000000" w:themeColor="text1"/>
        </w:rPr>
        <w:t xml:space="preserve">, </w:t>
      </w:r>
      <w:r w:rsidRPr="00F623BC">
        <w:rPr>
          <w:color w:val="000000" w:themeColor="text1"/>
          <w:u w:color="000000" w:themeColor="text1"/>
        </w:rPr>
        <w:t>Native Hawaiian</w:t>
      </w:r>
      <w:r w:rsidR="001B5EAE">
        <w:rPr>
          <w:color w:val="000000" w:themeColor="text1"/>
          <w:u w:color="000000" w:themeColor="text1"/>
        </w:rPr>
        <w:t xml:space="preserve">, and </w:t>
      </w:r>
      <w:r w:rsidRPr="00F623BC">
        <w:rPr>
          <w:color w:val="000000" w:themeColor="text1"/>
          <w:u w:color="000000" w:themeColor="text1"/>
        </w:rPr>
        <w:t xml:space="preserve">Pacific Islander Heritage Month, celebrated </w:t>
      </w:r>
      <w:r w:rsidR="00C53A6E">
        <w:rPr>
          <w:color w:val="000000" w:themeColor="text1"/>
          <w:u w:color="000000" w:themeColor="text1"/>
        </w:rPr>
        <w:t xml:space="preserve">nationally each </w:t>
      </w:r>
      <w:r w:rsidRPr="00F623BC">
        <w:rPr>
          <w:color w:val="000000" w:themeColor="text1"/>
          <w:u w:color="000000" w:themeColor="text1"/>
        </w:rPr>
        <w:t>May, it is e</w:t>
      </w:r>
      <w:r>
        <w:rPr>
          <w:color w:val="000000" w:themeColor="text1"/>
          <w:u w:color="000000" w:themeColor="text1"/>
        </w:rPr>
        <w:t>specially</w:t>
      </w:r>
      <w:r w:rsidRPr="00F623BC">
        <w:rPr>
          <w:color w:val="000000" w:themeColor="text1"/>
          <w:u w:color="000000" w:themeColor="text1"/>
        </w:rPr>
        <w:t xml:space="preserve"> appropriate to </w:t>
      </w:r>
      <w:r>
        <w:rPr>
          <w:color w:val="000000" w:themeColor="text1"/>
          <w:u w:color="000000" w:themeColor="text1"/>
        </w:rPr>
        <w:t>recognize</w:t>
      </w:r>
      <w:r w:rsidRPr="00F623BC">
        <w:rPr>
          <w:color w:val="000000" w:themeColor="text1"/>
          <w:u w:color="000000" w:themeColor="text1"/>
        </w:rPr>
        <w:t xml:space="preserve"> the contributions that generations of Asian Americans, Native Hawaiians, and Pacific Islanders (AANHPIs) have made to American his</w:t>
      </w:r>
      <w:r>
        <w:rPr>
          <w:color w:val="000000" w:themeColor="text1"/>
          <w:u w:color="000000" w:themeColor="text1"/>
        </w:rPr>
        <w:t>tory, society, and culture; and</w:t>
      </w:r>
    </w:p>
    <w:p w14:paraId="665E1DD6"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AB879D"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3BC">
        <w:rPr>
          <w:color w:val="000000" w:themeColor="text1"/>
          <w:u w:color="000000" w:themeColor="text1"/>
        </w:rPr>
        <w:t xml:space="preserve">Whereas, </w:t>
      </w:r>
      <w:r>
        <w:rPr>
          <w:color w:val="000000" w:themeColor="text1"/>
          <w:u w:color="000000" w:themeColor="text1"/>
        </w:rPr>
        <w:t>t</w:t>
      </w:r>
      <w:r w:rsidRPr="00F623BC">
        <w:rPr>
          <w:color w:val="000000" w:themeColor="text1"/>
          <w:u w:color="000000" w:themeColor="text1"/>
        </w:rPr>
        <w:t>he history of A</w:t>
      </w:r>
      <w:r>
        <w:rPr>
          <w:color w:val="000000" w:themeColor="text1"/>
          <w:u w:color="000000" w:themeColor="text1"/>
        </w:rPr>
        <w:t>ANHPI</w:t>
      </w:r>
      <w:r w:rsidRPr="00F623BC">
        <w:rPr>
          <w:color w:val="000000" w:themeColor="text1"/>
          <w:u w:color="000000" w:themeColor="text1"/>
        </w:rPr>
        <w:t xml:space="preserve"> Americans in the United States is a long and honorable one. Determined to uphold America</w:t>
      </w:r>
      <w:r w:rsidR="00DF3C9D">
        <w:rPr>
          <w:color w:val="000000" w:themeColor="text1"/>
          <w:u w:color="000000" w:themeColor="text1"/>
        </w:rPr>
        <w:t>’</w:t>
      </w:r>
      <w:r w:rsidRPr="00F623BC">
        <w:rPr>
          <w:color w:val="000000" w:themeColor="text1"/>
          <w:u w:color="000000" w:themeColor="text1"/>
        </w:rPr>
        <w:t>s promise of freedom and opportunity for all, generations of A</w:t>
      </w:r>
      <w:r>
        <w:rPr>
          <w:color w:val="000000" w:themeColor="text1"/>
          <w:u w:color="000000" w:themeColor="text1"/>
        </w:rPr>
        <w:t>ANHPI</w:t>
      </w:r>
      <w:r w:rsidRPr="00F623BC">
        <w:rPr>
          <w:color w:val="000000" w:themeColor="text1"/>
          <w:u w:color="000000" w:themeColor="text1"/>
        </w:rPr>
        <w:t xml:space="preserve"> men and women have helped this </w:t>
      </w:r>
      <w:r>
        <w:rPr>
          <w:color w:val="000000" w:themeColor="text1"/>
          <w:u w:color="000000" w:themeColor="text1"/>
        </w:rPr>
        <w:t>n</w:t>
      </w:r>
      <w:r w:rsidRPr="00F623BC">
        <w:rPr>
          <w:color w:val="000000" w:themeColor="text1"/>
          <w:u w:color="000000" w:themeColor="text1"/>
        </w:rPr>
        <w:t>ation grow and prosper. A century and a half ago, many of these Americans contributed to the economic development of the United States through their labors on the plantations of Hawaii and in the mines of California. The important role played by many Asian and Pacific Americans in the building of the first transcontinental railroad is well documented; their determination and hard work are well known. With diligent effort and abiding faith in the American Dream, Asian and Pacific Americans have steadily advanced, earning ever greater respect and admiration from their fellow citizen</w:t>
      </w:r>
      <w:r>
        <w:rPr>
          <w:color w:val="000000" w:themeColor="text1"/>
          <w:u w:color="000000" w:themeColor="text1"/>
        </w:rPr>
        <w:t>s; and</w:t>
      </w:r>
    </w:p>
    <w:p w14:paraId="267E68F4"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8D2717"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23BC">
        <w:rPr>
          <w:color w:val="000000" w:themeColor="text1"/>
          <w:u w:color="000000" w:themeColor="text1"/>
        </w:rPr>
        <w:t>oday, men and women of A</w:t>
      </w:r>
      <w:r>
        <w:rPr>
          <w:color w:val="000000" w:themeColor="text1"/>
          <w:u w:color="000000" w:themeColor="text1"/>
        </w:rPr>
        <w:t>ANHPI</w:t>
      </w:r>
      <w:r w:rsidRPr="00F623BC">
        <w:rPr>
          <w:color w:val="000000" w:themeColor="text1"/>
          <w:u w:color="000000" w:themeColor="text1"/>
        </w:rPr>
        <w:t xml:space="preserve"> ancestry continue to make many important contributions to our </w:t>
      </w:r>
      <w:r>
        <w:rPr>
          <w:color w:val="000000" w:themeColor="text1"/>
          <w:u w:color="000000" w:themeColor="text1"/>
        </w:rPr>
        <w:t>n</w:t>
      </w:r>
      <w:r w:rsidRPr="00F623BC">
        <w:rPr>
          <w:color w:val="000000" w:themeColor="text1"/>
          <w:u w:color="000000" w:themeColor="text1"/>
        </w:rPr>
        <w:t xml:space="preserve">ation. In science, commerce, education, and the arts, Asian and Pacific Americans are not only sharing with us their unique talents and ideas but also setting high standards of achievement. For example, through their commitment to academic excellence and their superlative </w:t>
      </w:r>
      <w:r w:rsidRPr="00F623BC">
        <w:rPr>
          <w:color w:val="000000" w:themeColor="text1"/>
          <w:u w:color="000000" w:themeColor="text1"/>
        </w:rPr>
        <w:lastRenderedPageBreak/>
        <w:t xml:space="preserve">accomplishments in many areas of study, Asian and Pacific American students have provided a model for the </w:t>
      </w:r>
      <w:r>
        <w:rPr>
          <w:color w:val="000000" w:themeColor="text1"/>
          <w:u w:color="000000" w:themeColor="text1"/>
        </w:rPr>
        <w:t>nation; and</w:t>
      </w:r>
    </w:p>
    <w:p w14:paraId="74217E03"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EC1F11"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23BC">
        <w:rPr>
          <w:color w:val="000000" w:themeColor="text1"/>
          <w:u w:color="000000" w:themeColor="text1"/>
        </w:rPr>
        <w:t xml:space="preserve">ime and again throughout our </w:t>
      </w:r>
      <w:r>
        <w:rPr>
          <w:color w:val="000000" w:themeColor="text1"/>
          <w:u w:color="000000" w:themeColor="text1"/>
        </w:rPr>
        <w:t>n</w:t>
      </w:r>
      <w:r w:rsidRPr="00F623BC">
        <w:rPr>
          <w:color w:val="000000" w:themeColor="text1"/>
          <w:u w:color="000000" w:themeColor="text1"/>
        </w:rPr>
        <w:t>ation</w:t>
      </w:r>
      <w:r w:rsidR="00DF3C9D">
        <w:rPr>
          <w:color w:val="000000" w:themeColor="text1"/>
          <w:u w:color="000000" w:themeColor="text1"/>
        </w:rPr>
        <w:t>’</w:t>
      </w:r>
      <w:r w:rsidRPr="00F623BC">
        <w:rPr>
          <w:color w:val="000000" w:themeColor="text1"/>
          <w:u w:color="000000" w:themeColor="text1"/>
        </w:rPr>
        <w:t>s history, A</w:t>
      </w:r>
      <w:r>
        <w:rPr>
          <w:color w:val="000000" w:themeColor="text1"/>
          <w:u w:color="000000" w:themeColor="text1"/>
        </w:rPr>
        <w:t>ANHPI</w:t>
      </w:r>
      <w:r w:rsidRPr="00F623BC">
        <w:rPr>
          <w:color w:val="000000" w:themeColor="text1"/>
          <w:u w:color="000000" w:themeColor="text1"/>
        </w:rPr>
        <w:t xml:space="preserve"> Americans have demonstrated their dedication to ideals upon which the United States is founded. In times of war and in times of peace, they have faithfully defended the principles of freedom and representative government. They have worked for the advancement of human rights and democratic ideals around the world, and they have promoted greater appreciation for our system of self</w:t>
      </w:r>
      <w:r w:rsidR="00DF3C9D">
        <w:rPr>
          <w:color w:val="000000" w:themeColor="text1"/>
          <w:u w:color="000000" w:themeColor="text1"/>
        </w:rPr>
        <w:noBreakHyphen/>
      </w:r>
      <w:r w:rsidRPr="00F623BC">
        <w:rPr>
          <w:color w:val="000000" w:themeColor="text1"/>
          <w:u w:color="000000" w:themeColor="text1"/>
        </w:rPr>
        <w:t>government here at home</w:t>
      </w:r>
      <w:r>
        <w:rPr>
          <w:color w:val="000000" w:themeColor="text1"/>
          <w:u w:color="000000" w:themeColor="text1"/>
        </w:rPr>
        <w:t>; and</w:t>
      </w:r>
    </w:p>
    <w:p w14:paraId="5470B142" w14:textId="77777777" w:rsidR="008226A3" w:rsidRDefault="008226A3" w:rsidP="0082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D01E7" w14:textId="77777777" w:rsidR="00761669" w:rsidRDefault="008226A3" w:rsidP="00F9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May, </w:t>
      </w:r>
      <w:r w:rsidR="00DF3C9D">
        <w:rPr>
          <w:color w:val="000000" w:themeColor="text1"/>
          <w:u w:color="000000" w:themeColor="text1"/>
        </w:rPr>
        <w:t>the citizens of South Carolina j</w:t>
      </w:r>
      <w:r w:rsidRPr="00F623BC">
        <w:rPr>
          <w:color w:val="000000" w:themeColor="text1"/>
          <w:u w:color="000000" w:themeColor="text1"/>
        </w:rPr>
        <w:t xml:space="preserve">oin with </w:t>
      </w:r>
      <w:r w:rsidR="00DF3C9D">
        <w:rPr>
          <w:color w:val="000000" w:themeColor="text1"/>
          <w:u w:color="000000" w:themeColor="text1"/>
        </w:rPr>
        <w:t>their</w:t>
      </w:r>
      <w:r w:rsidRPr="00F623BC">
        <w:rPr>
          <w:color w:val="000000" w:themeColor="text1"/>
          <w:u w:color="000000" w:themeColor="text1"/>
        </w:rPr>
        <w:t xml:space="preserve"> neighbors of Asian and Pacific descent as they celebrate the unique customs and traditions of their ancestral homelands. These customs and traditions have deeply enriched the wonderful heritage </w:t>
      </w:r>
      <w:r w:rsidR="00DF3C9D">
        <w:rPr>
          <w:color w:val="000000" w:themeColor="text1"/>
          <w:u w:color="000000" w:themeColor="text1"/>
        </w:rPr>
        <w:t>Americans</w:t>
      </w:r>
      <w:r w:rsidRPr="00F623BC">
        <w:rPr>
          <w:color w:val="000000" w:themeColor="text1"/>
          <w:u w:color="000000" w:themeColor="text1"/>
        </w:rPr>
        <w:t xml:space="preserve"> share as a </w:t>
      </w:r>
      <w:r>
        <w:rPr>
          <w:color w:val="000000" w:themeColor="text1"/>
          <w:u w:color="000000" w:themeColor="text1"/>
        </w:rPr>
        <w:t>n</w:t>
      </w:r>
      <w:r w:rsidRPr="00F623BC">
        <w:rPr>
          <w:color w:val="000000" w:themeColor="text1"/>
          <w:u w:color="000000" w:themeColor="text1"/>
        </w:rPr>
        <w:t>ation</w:t>
      </w:r>
      <w:r>
        <w:rPr>
          <w:color w:val="000000" w:themeColor="text1"/>
          <w:u w:color="000000" w:themeColor="text1"/>
        </w:rPr>
        <w:t>. N</w:t>
      </w:r>
      <w:r w:rsidRPr="00F623BC">
        <w:rPr>
          <w:color w:val="000000" w:themeColor="text1"/>
          <w:u w:color="000000" w:themeColor="text1"/>
        </w:rPr>
        <w:t xml:space="preserve">ow, </w:t>
      </w:r>
      <w:r>
        <w:rPr>
          <w:color w:val="000000" w:themeColor="text1"/>
          <w:u w:color="000000" w:themeColor="text1"/>
        </w:rPr>
        <w:t>t</w:t>
      </w:r>
      <w:r w:rsidR="00F97C71">
        <w:rPr>
          <w:color w:val="000000" w:themeColor="text1"/>
          <w:u w:color="000000" w:themeColor="text1"/>
        </w:rPr>
        <w:t>herefore,</w:t>
      </w:r>
    </w:p>
    <w:p w14:paraId="5F4EB4FC" w14:textId="77777777" w:rsidR="00F97C71" w:rsidRDefault="00F97C71" w:rsidP="00F9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821EFC" w14:textId="77777777" w:rsidR="00761669" w:rsidRDefault="0076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FEB888E" w14:textId="77777777" w:rsidR="00761669" w:rsidRDefault="00761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295B7" w14:textId="77777777" w:rsidR="000C6B4E" w:rsidRDefault="00761669" w:rsidP="000C6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6B4E">
        <w:t xml:space="preserve"> </w:t>
      </w:r>
      <w:r w:rsidR="000C6B4E">
        <w:rPr>
          <w:color w:val="000000" w:themeColor="text1"/>
        </w:rPr>
        <w:t xml:space="preserve">the members of the South Carolina House of Representatives, by this resolution, </w:t>
      </w:r>
      <w:r w:rsidR="000C6B4E">
        <w:t>declare May 2022 as “Asian American</w:t>
      </w:r>
      <w:r w:rsidR="000079C0">
        <w:t xml:space="preserve">, </w:t>
      </w:r>
      <w:r w:rsidR="000C6B4E">
        <w:t>Native Hawaiian</w:t>
      </w:r>
      <w:r w:rsidR="000079C0">
        <w:t xml:space="preserve">, and </w:t>
      </w:r>
      <w:r w:rsidR="000C6B4E">
        <w:t>Pacific Islander Heritage Month” in the State of South Carolina.</w:t>
      </w:r>
    </w:p>
    <w:p w14:paraId="65ED0E89" w14:textId="17A991B5" w:rsidR="004C7961" w:rsidRDefault="00DF3C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4BE2BC1" w14:textId="77777777" w:rsidR="00865660" w:rsidRDefault="00865660" w:rsidP="00865660">
      <w:pPr>
        <w:suppressAutoHyphens/>
      </w:pPr>
    </w:p>
    <w:sectPr w:rsidR="00865660" w:rsidSect="008656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71D60" w14:textId="77777777" w:rsidR="00761669" w:rsidRDefault="00761669" w:rsidP="009F0C77">
      <w:r>
        <w:separator/>
      </w:r>
    </w:p>
  </w:endnote>
  <w:endnote w:type="continuationSeparator" w:id="0">
    <w:p w14:paraId="7B6C3499" w14:textId="77777777" w:rsidR="00761669" w:rsidRDefault="00761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705333-4FF8-480A-A45C-5D4D630AF34F}"/>
    <w:embedBold r:id="rId2" w:fontKey="{123D188A-A5D1-47AC-8B08-4D68AD6655F0}"/>
  </w:font>
  <w:font w:name="Calibri">
    <w:panose1 w:val="020F0502020204030204"/>
    <w:charset w:val="00"/>
    <w:family w:val="swiss"/>
    <w:pitch w:val="variable"/>
    <w:sig w:usb0="E4002EFF" w:usb1="C000247B" w:usb2="00000009" w:usb3="00000000" w:csb0="000001FF" w:csb1="00000000"/>
    <w:embedRegular r:id="rId3" w:fontKey="{477E0389-D452-4585-9CFA-7CBC581CCC04}"/>
  </w:font>
  <w:font w:name="Segoe UI">
    <w:panose1 w:val="020B0502040204020203"/>
    <w:charset w:val="00"/>
    <w:family w:val="swiss"/>
    <w:pitch w:val="variable"/>
    <w:sig w:usb0="E4002EFF" w:usb1="C000E47F" w:usb2="00000009" w:usb3="00000000" w:csb0="000001FF" w:csb1="00000000"/>
    <w:embedRegular r:id="rId4" w:fontKey="{1A9201BC-2285-4F10-B6EC-39A2D087E20F}"/>
  </w:font>
  <w:font w:name="Cambria">
    <w:panose1 w:val="02040503050406030204"/>
    <w:charset w:val="00"/>
    <w:family w:val="roman"/>
    <w:pitch w:val="variable"/>
    <w:sig w:usb0="E00006FF" w:usb1="420024FF" w:usb2="02000000" w:usb3="00000000" w:csb0="0000019F" w:csb1="00000000"/>
    <w:embedRegular r:id="rId5" w:fontKey="{A069C9FE-1DB8-4DF5-9048-E7D9880DC1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D2938" w14:textId="1DB13695" w:rsidR="004C7961" w:rsidRPr="00865660" w:rsidRDefault="00865660" w:rsidP="00865660">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6C286" w14:textId="77777777" w:rsidR="00761669" w:rsidRDefault="00761669" w:rsidP="009F0C77">
      <w:r>
        <w:separator/>
      </w:r>
    </w:p>
  </w:footnote>
  <w:footnote w:type="continuationSeparator" w:id="0">
    <w:p w14:paraId="72BB5433" w14:textId="77777777" w:rsidR="00761669" w:rsidRDefault="00761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1ZW22"/>
    <w:docVar w:name="CoverBillType" w:val="r"/>
    <w:docVar w:name="DocPath" w:val="L:\Council\bills\RM\1431ZW22.DOCX"/>
    <w:docVar w:name="dvBillNumber" w:val="5197"/>
    <w:docVar w:name="dvBillNumberPrefix" w:val="H. "/>
    <w:docVar w:name="dvOriginalBody" w:val="House"/>
    <w:docVar w:name="dvSteno" w:val="RM"/>
    <w:docVar w:name="NameofBody" w:val="h"/>
    <w:docVar w:name="vGroup2" w:val="Council"/>
  </w:docVars>
  <w:rsids>
    <w:rsidRoot w:val="00761669"/>
    <w:rsid w:val="000079C0"/>
    <w:rsid w:val="00011869"/>
    <w:rsid w:val="00015CD6"/>
    <w:rsid w:val="00031185"/>
    <w:rsid w:val="000C6B4E"/>
    <w:rsid w:val="000E0100"/>
    <w:rsid w:val="000E1785"/>
    <w:rsid w:val="000F40FA"/>
    <w:rsid w:val="001035F1"/>
    <w:rsid w:val="0010776B"/>
    <w:rsid w:val="00133E66"/>
    <w:rsid w:val="001435A3"/>
    <w:rsid w:val="00146ED3"/>
    <w:rsid w:val="00151044"/>
    <w:rsid w:val="001B5EA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B41"/>
    <w:rsid w:val="0041760A"/>
    <w:rsid w:val="00417C01"/>
    <w:rsid w:val="004403BD"/>
    <w:rsid w:val="00461441"/>
    <w:rsid w:val="004809EE"/>
    <w:rsid w:val="004B3B7E"/>
    <w:rsid w:val="004C796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DFB"/>
    <w:rsid w:val="00734F00"/>
    <w:rsid w:val="00736959"/>
    <w:rsid w:val="00761669"/>
    <w:rsid w:val="007A70AE"/>
    <w:rsid w:val="008226A3"/>
    <w:rsid w:val="008362E8"/>
    <w:rsid w:val="0085786E"/>
    <w:rsid w:val="00865660"/>
    <w:rsid w:val="008A1768"/>
    <w:rsid w:val="008A489F"/>
    <w:rsid w:val="008F0F33"/>
    <w:rsid w:val="008F4429"/>
    <w:rsid w:val="0094021A"/>
    <w:rsid w:val="009B44AF"/>
    <w:rsid w:val="009C6A0B"/>
    <w:rsid w:val="009D683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B8F"/>
    <w:rsid w:val="00BE3C22"/>
    <w:rsid w:val="00C0345E"/>
    <w:rsid w:val="00C21ABE"/>
    <w:rsid w:val="00C31C95"/>
    <w:rsid w:val="00C3483A"/>
    <w:rsid w:val="00C53A6E"/>
    <w:rsid w:val="00C74E9D"/>
    <w:rsid w:val="00C826DD"/>
    <w:rsid w:val="00C82FD3"/>
    <w:rsid w:val="00C92819"/>
    <w:rsid w:val="00CC6B7B"/>
    <w:rsid w:val="00CD2089"/>
    <w:rsid w:val="00D73A67"/>
    <w:rsid w:val="00D970A9"/>
    <w:rsid w:val="00DD4604"/>
    <w:rsid w:val="00DF3845"/>
    <w:rsid w:val="00DF3C9D"/>
    <w:rsid w:val="00E25321"/>
    <w:rsid w:val="00E41911"/>
    <w:rsid w:val="00E44B57"/>
    <w:rsid w:val="00E92EEF"/>
    <w:rsid w:val="00EF2368"/>
    <w:rsid w:val="00F24442"/>
    <w:rsid w:val="00F50AE3"/>
    <w:rsid w:val="00F655B7"/>
    <w:rsid w:val="00F656BA"/>
    <w:rsid w:val="00F67CF1"/>
    <w:rsid w:val="00F728AA"/>
    <w:rsid w:val="00F840F0"/>
    <w:rsid w:val="00F97C71"/>
    <w:rsid w:val="00FA2A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6C0F"/>
  <w15:docId w15:val="{F54F6E6B-6E67-42DA-B7D0-4F574169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1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DFF09-89E4-4F0F-9357-6EB396EAE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2388</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5197 Text of Previous Version (Apr. 5, 2022) - South Carolina Legislature Online</dc:title>
  <dc:creator>Rosanne McDowell</dc:creator>
  <cp:lastModifiedBy>S Wilson</cp:lastModifiedBy>
  <cp:revision>2</cp:revision>
  <cp:lastPrinted>2022-04-01T18:03:00Z</cp:lastPrinted>
  <dcterms:created xsi:type="dcterms:W3CDTF">2022-04-05T19:17:00Z</dcterms:created>
  <dcterms:modified xsi:type="dcterms:W3CDTF">2022-04-05T19:17:00Z</dcterms:modified>
</cp:coreProperties>
</file>